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90A9" w14:textId="77777777" w:rsidR="007D7289" w:rsidRPr="00A54509" w:rsidRDefault="007D7289" w:rsidP="007D7289">
      <w:pPr>
        <w:widowControl w:val="0"/>
        <w:autoSpaceDE w:val="0"/>
        <w:autoSpaceDN w:val="0"/>
        <w:adjustRightInd w:val="0"/>
        <w:rPr>
          <w:rFonts w:ascii="Calibri" w:hAnsi="Calibri" w:cs="Trebuchet MS"/>
          <w:b/>
          <w:bCs/>
          <w:color w:val="000000"/>
          <w:sz w:val="22"/>
          <w:szCs w:val="22"/>
        </w:rPr>
      </w:pPr>
      <w:r w:rsidRPr="00A54509">
        <w:rPr>
          <w:rFonts w:ascii="Calibri" w:hAnsi="Calibri" w:cs="Trebuchet MS"/>
          <w:b/>
          <w:bCs/>
          <w:noProof/>
          <w:color w:val="000000"/>
        </w:rPr>
        <w:drawing>
          <wp:anchor distT="0" distB="0" distL="114300" distR="114300" simplePos="0" relativeHeight="251658240" behindDoc="0" locked="0" layoutInCell="1" allowOverlap="1" wp14:anchorId="6E73ABB7" wp14:editId="668F7667">
            <wp:simplePos x="0" y="0"/>
            <wp:positionH relativeFrom="margin">
              <wp:align>left</wp:align>
            </wp:positionH>
            <wp:positionV relativeFrom="margin">
              <wp:align>top</wp:align>
            </wp:positionV>
            <wp:extent cx="24130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13000" cy="838200"/>
                    </a:xfrm>
                    <a:prstGeom prst="rect">
                      <a:avLst/>
                    </a:prstGeom>
                  </pic:spPr>
                </pic:pic>
              </a:graphicData>
            </a:graphic>
          </wp:anchor>
        </w:drawing>
      </w:r>
      <w:r w:rsidRPr="00A54509">
        <w:rPr>
          <w:rFonts w:ascii="Calibri" w:hAnsi="Calibri" w:cs="Trebuchet MS"/>
          <w:b/>
          <w:bCs/>
          <w:color w:val="000000"/>
        </w:rPr>
        <w:tab/>
      </w:r>
      <w:r w:rsidRPr="00A54509">
        <w:rPr>
          <w:rFonts w:ascii="Calibri" w:hAnsi="Calibri" w:cs="Trebuchet MS"/>
          <w:b/>
          <w:bCs/>
          <w:color w:val="000000"/>
          <w:sz w:val="22"/>
          <w:szCs w:val="22"/>
        </w:rPr>
        <w:t>DANC 305 Dance and New Media</w:t>
      </w:r>
    </w:p>
    <w:p w14:paraId="207B614A" w14:textId="6532E7BA"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 xml:space="preserve">Section </w:t>
      </w:r>
      <w:r w:rsidR="00F77110" w:rsidRPr="00A54509">
        <w:rPr>
          <w:rFonts w:ascii="Calibri" w:hAnsi="Calibri" w:cs="Trebuchet MS"/>
          <w:b/>
          <w:bCs/>
          <w:color w:val="000000"/>
          <w:sz w:val="22"/>
          <w:szCs w:val="22"/>
        </w:rPr>
        <w:t>225</w:t>
      </w:r>
      <w:r w:rsidR="007B5CA5" w:rsidRPr="00A54509">
        <w:rPr>
          <w:rFonts w:ascii="Calibri" w:hAnsi="Calibri" w:cs="Trebuchet MS"/>
          <w:b/>
          <w:bCs/>
          <w:color w:val="000000"/>
          <w:sz w:val="22"/>
          <w:szCs w:val="22"/>
        </w:rPr>
        <w:t>86R</w:t>
      </w:r>
    </w:p>
    <w:p w14:paraId="385008B5" w14:textId="77777777"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Fall 2017</w:t>
      </w:r>
    </w:p>
    <w:p w14:paraId="716AE3C3" w14:textId="15A876AB" w:rsidR="007D7289" w:rsidRPr="00A54509" w:rsidRDefault="00C519A4"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Day: Thursday</w:t>
      </w:r>
      <w:r w:rsidR="007D7289" w:rsidRPr="00A54509">
        <w:rPr>
          <w:rFonts w:ascii="Calibri" w:hAnsi="Calibri" w:cs="Trebuchet MS"/>
          <w:b/>
          <w:bCs/>
          <w:color w:val="000000"/>
          <w:sz w:val="22"/>
          <w:szCs w:val="22"/>
        </w:rPr>
        <w:t xml:space="preserve"> </w:t>
      </w:r>
    </w:p>
    <w:p w14:paraId="2CB0B224" w14:textId="11C797A3"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 xml:space="preserve">Time: </w:t>
      </w:r>
      <w:r w:rsidR="00C519A4" w:rsidRPr="00A54509">
        <w:rPr>
          <w:rFonts w:ascii="Calibri" w:hAnsi="Calibri" w:cs="Trebuchet MS"/>
          <w:b/>
          <w:bCs/>
          <w:color w:val="000000"/>
          <w:sz w:val="22"/>
          <w:szCs w:val="22"/>
        </w:rPr>
        <w:t>5:30-6:50PM</w:t>
      </w:r>
    </w:p>
    <w:p w14:paraId="11AEE420" w14:textId="3FF6F513"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 xml:space="preserve">Location: </w:t>
      </w:r>
      <w:r w:rsidR="007B5CA5" w:rsidRPr="00A54509">
        <w:rPr>
          <w:rFonts w:ascii="Calibri" w:hAnsi="Calibri" w:cs="Trebuchet MS"/>
          <w:b/>
          <w:bCs/>
          <w:color w:val="000000"/>
          <w:sz w:val="22"/>
          <w:szCs w:val="22"/>
        </w:rPr>
        <w:t xml:space="preserve">KDC </w:t>
      </w:r>
      <w:r w:rsidR="00313B01">
        <w:rPr>
          <w:rFonts w:ascii="Calibri" w:hAnsi="Calibri" w:cs="Trebuchet MS"/>
          <w:b/>
          <w:bCs/>
          <w:color w:val="000000"/>
          <w:sz w:val="22"/>
          <w:szCs w:val="22"/>
        </w:rPr>
        <w:t>241</w:t>
      </w:r>
      <w:bookmarkStart w:id="0" w:name="_GoBack"/>
      <w:bookmarkEnd w:id="0"/>
    </w:p>
    <w:p w14:paraId="7D725951" w14:textId="77777777"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p>
    <w:p w14:paraId="26D97363" w14:textId="77777777"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Instructor: Dawn Stoppiello</w:t>
      </w:r>
    </w:p>
    <w:p w14:paraId="7F2C5349" w14:textId="4EFD20E6" w:rsidR="007D7289" w:rsidRPr="00A54509" w:rsidRDefault="00CA4F4C"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Office: KDC 222</w:t>
      </w:r>
    </w:p>
    <w:p w14:paraId="62840BCE" w14:textId="3F5C31C9"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 xml:space="preserve">Office Hours: </w:t>
      </w:r>
      <w:r w:rsidR="00A54509" w:rsidRPr="00A54509">
        <w:rPr>
          <w:rFonts w:ascii="Calibri" w:hAnsi="Calibri"/>
          <w:b/>
          <w:bCs/>
          <w:color w:val="000000"/>
          <w:sz w:val="22"/>
          <w:szCs w:val="22"/>
        </w:rPr>
        <w:t>T/TH 10:00AM-1:00PM, Wednesday 1:00-4:00PM, or by appointment</w:t>
      </w:r>
    </w:p>
    <w:p w14:paraId="7EC5DA70" w14:textId="77777777" w:rsidR="007D7289" w:rsidRPr="00A54509" w:rsidRDefault="007D7289" w:rsidP="007D7289">
      <w:pPr>
        <w:widowControl w:val="0"/>
        <w:autoSpaceDE w:val="0"/>
        <w:autoSpaceDN w:val="0"/>
        <w:adjustRightInd w:val="0"/>
        <w:ind w:left="4320"/>
        <w:rPr>
          <w:rFonts w:ascii="Calibri" w:hAnsi="Calibri" w:cs="Trebuchet MS"/>
          <w:b/>
          <w:bCs/>
          <w:color w:val="000000"/>
          <w:sz w:val="22"/>
          <w:szCs w:val="22"/>
        </w:rPr>
      </w:pPr>
      <w:r w:rsidRPr="00A54509">
        <w:rPr>
          <w:rFonts w:ascii="Calibri" w:hAnsi="Calibri" w:cs="Trebuchet MS"/>
          <w:b/>
          <w:bCs/>
          <w:color w:val="000000"/>
          <w:sz w:val="22"/>
          <w:szCs w:val="22"/>
        </w:rPr>
        <w:t xml:space="preserve">Contact Info: </w:t>
      </w:r>
      <w:hyperlink r:id="rId8" w:history="1">
        <w:r w:rsidRPr="00A54509">
          <w:rPr>
            <w:rFonts w:ascii="Calibri" w:hAnsi="Calibri" w:cs="Trebuchet MS"/>
            <w:color w:val="0000FF"/>
            <w:sz w:val="22"/>
            <w:szCs w:val="22"/>
            <w:u w:val="single" w:color="0000FF"/>
          </w:rPr>
          <w:t>stoppiel@usc.edu</w:t>
        </w:r>
      </w:hyperlink>
    </w:p>
    <w:p w14:paraId="0759FD84" w14:textId="2BB2C01C" w:rsidR="007D7289" w:rsidRPr="00A54509" w:rsidRDefault="00CA4F4C" w:rsidP="007D7289">
      <w:pPr>
        <w:widowControl w:val="0"/>
        <w:autoSpaceDE w:val="0"/>
        <w:autoSpaceDN w:val="0"/>
        <w:adjustRightInd w:val="0"/>
        <w:ind w:left="4320"/>
        <w:rPr>
          <w:rFonts w:ascii="Calibri" w:hAnsi="Calibri" w:cs="Trebuchet MS"/>
          <w:b/>
          <w:bCs/>
          <w:color w:val="000000"/>
        </w:rPr>
      </w:pPr>
      <w:r w:rsidRPr="00A54509">
        <w:rPr>
          <w:rFonts w:ascii="Calibri" w:hAnsi="Calibri" w:cs="Trebuchet MS"/>
          <w:b/>
          <w:bCs/>
          <w:color w:val="000000"/>
          <w:sz w:val="22"/>
          <w:szCs w:val="22"/>
        </w:rPr>
        <w:t>Office: (213) 821-8919 / Cell: (503) 989-4170</w:t>
      </w:r>
    </w:p>
    <w:p w14:paraId="417717CE" w14:textId="77777777" w:rsidR="007D7289" w:rsidRPr="00A54509" w:rsidRDefault="007D7289" w:rsidP="007D7289">
      <w:pPr>
        <w:widowControl w:val="0"/>
        <w:autoSpaceDE w:val="0"/>
        <w:autoSpaceDN w:val="0"/>
        <w:adjustRightInd w:val="0"/>
        <w:rPr>
          <w:rFonts w:ascii="Calibri" w:hAnsi="Calibri" w:cs="Helvetica"/>
          <w:b/>
          <w:bCs/>
          <w:color w:val="000000"/>
        </w:rPr>
      </w:pPr>
    </w:p>
    <w:p w14:paraId="71D1F128" w14:textId="77777777" w:rsidR="007D7289" w:rsidRPr="00A54509" w:rsidRDefault="007D7289" w:rsidP="007D7289">
      <w:pPr>
        <w:widowControl w:val="0"/>
        <w:autoSpaceDE w:val="0"/>
        <w:autoSpaceDN w:val="0"/>
        <w:adjustRightInd w:val="0"/>
        <w:rPr>
          <w:rFonts w:ascii="Calibri" w:hAnsi="Calibri" w:cs="Trebuchet MS"/>
          <w:b/>
          <w:bCs/>
          <w:color w:val="000000"/>
        </w:rPr>
      </w:pPr>
      <w:r w:rsidRPr="00A54509">
        <w:rPr>
          <w:rFonts w:ascii="Calibri" w:hAnsi="Calibri" w:cs="Trebuchet MS"/>
          <w:b/>
          <w:bCs/>
          <w:color w:val="000000"/>
        </w:rPr>
        <w:t>Catalog Description</w:t>
      </w:r>
    </w:p>
    <w:p w14:paraId="1E1D7E8C" w14:textId="77777777" w:rsidR="007D7289" w:rsidRPr="00A54509" w:rsidRDefault="007D7289" w:rsidP="007D7289">
      <w:pPr>
        <w:widowControl w:val="0"/>
        <w:autoSpaceDE w:val="0"/>
        <w:autoSpaceDN w:val="0"/>
        <w:adjustRightInd w:val="0"/>
        <w:rPr>
          <w:rFonts w:ascii="Calibri" w:hAnsi="Calibri" w:cs="Trebuchet MS"/>
          <w:color w:val="000000"/>
        </w:rPr>
      </w:pPr>
      <w:r w:rsidRPr="00A54509">
        <w:rPr>
          <w:rFonts w:ascii="Calibri" w:hAnsi="Calibri" w:cs="Trebuchet MS"/>
          <w:color w:val="000000"/>
        </w:rPr>
        <w:t>Effective navigation and utilization of ubiquitous, portable digital technologies in film to create an individualized archive and portfolio of their choreographic projects and performances.</w:t>
      </w:r>
    </w:p>
    <w:p w14:paraId="6C8C93CD" w14:textId="77777777" w:rsidR="007D7289" w:rsidRPr="00A54509" w:rsidRDefault="007D7289" w:rsidP="007D7289">
      <w:pPr>
        <w:widowControl w:val="0"/>
        <w:autoSpaceDE w:val="0"/>
        <w:autoSpaceDN w:val="0"/>
        <w:adjustRightInd w:val="0"/>
        <w:rPr>
          <w:rFonts w:ascii="Calibri" w:hAnsi="Calibri" w:cs="Trebuchet MS"/>
          <w:b/>
          <w:bCs/>
          <w:color w:val="000000"/>
        </w:rPr>
      </w:pPr>
    </w:p>
    <w:p w14:paraId="680F2298" w14:textId="77777777" w:rsidR="007D7289" w:rsidRPr="00A54509" w:rsidRDefault="007D7289" w:rsidP="007D7289">
      <w:pPr>
        <w:widowControl w:val="0"/>
        <w:autoSpaceDE w:val="0"/>
        <w:autoSpaceDN w:val="0"/>
        <w:adjustRightInd w:val="0"/>
        <w:rPr>
          <w:rFonts w:ascii="Calibri" w:hAnsi="Calibri" w:cs="Trebuchet MS"/>
          <w:b/>
          <w:bCs/>
          <w:color w:val="000000"/>
        </w:rPr>
      </w:pPr>
      <w:r w:rsidRPr="00A54509">
        <w:rPr>
          <w:rFonts w:ascii="Calibri" w:hAnsi="Calibri" w:cs="Trebuchet MS"/>
          <w:b/>
          <w:bCs/>
          <w:color w:val="000000"/>
        </w:rPr>
        <w:t>Full Course Description</w:t>
      </w:r>
    </w:p>
    <w:p w14:paraId="27AF1CA1" w14:textId="77777777" w:rsidR="007D7289" w:rsidRPr="00A54509" w:rsidRDefault="007D7289" w:rsidP="007D7289">
      <w:pPr>
        <w:widowControl w:val="0"/>
        <w:autoSpaceDE w:val="0"/>
        <w:autoSpaceDN w:val="0"/>
        <w:adjustRightInd w:val="0"/>
        <w:rPr>
          <w:rFonts w:ascii="Calibri" w:hAnsi="Calibri" w:cs="Trebuchet MS"/>
          <w:color w:val="000000"/>
        </w:rPr>
      </w:pPr>
      <w:r w:rsidRPr="00A54509">
        <w:rPr>
          <w:rFonts w:ascii="Calibri" w:hAnsi="Calibri" w:cs="Trebuchet MS"/>
          <w:color w:val="000000"/>
        </w:rPr>
        <w:t xml:space="preserve">This elective course serves as an introduction to the various genres within Dance and New Media including VR and AR; Motion Capture; Live Reactive Systems; and Dance Film. Class time will be spent looking at examples and engaging in group discussion and debate with some hands-on practice with software, hardware and online hosting platforms. The final project is a collaborative group presentation overviewing the topics covered in the course. The presentation method is defined by each group and will be presented live to the class. </w:t>
      </w:r>
    </w:p>
    <w:p w14:paraId="03EA0630" w14:textId="77777777" w:rsidR="007D7289" w:rsidRPr="00A54509" w:rsidRDefault="007D7289" w:rsidP="007D7289">
      <w:pPr>
        <w:widowControl w:val="0"/>
        <w:autoSpaceDE w:val="0"/>
        <w:autoSpaceDN w:val="0"/>
        <w:adjustRightInd w:val="0"/>
        <w:rPr>
          <w:rFonts w:ascii="Calibri" w:hAnsi="Calibri" w:cs="Trebuchet MS"/>
          <w:b/>
          <w:bCs/>
          <w:color w:val="000000"/>
        </w:rPr>
      </w:pPr>
    </w:p>
    <w:p w14:paraId="43FC0DAB" w14:textId="77777777" w:rsidR="007D7289" w:rsidRPr="00A54509" w:rsidRDefault="007D7289" w:rsidP="007D7289">
      <w:pPr>
        <w:widowControl w:val="0"/>
        <w:autoSpaceDE w:val="0"/>
        <w:autoSpaceDN w:val="0"/>
        <w:adjustRightInd w:val="0"/>
        <w:rPr>
          <w:rFonts w:ascii="Calibri" w:hAnsi="Calibri" w:cs="Trebuchet MS"/>
          <w:color w:val="000000"/>
        </w:rPr>
      </w:pPr>
      <w:r w:rsidRPr="00A54509">
        <w:rPr>
          <w:rFonts w:ascii="Calibri" w:hAnsi="Calibri" w:cs="Trebuchet MS"/>
          <w:b/>
          <w:bCs/>
          <w:color w:val="000000"/>
        </w:rPr>
        <w:t>Learning Objectives</w:t>
      </w:r>
    </w:p>
    <w:p w14:paraId="37A535BC" w14:textId="77777777" w:rsidR="007D7289" w:rsidRPr="00A54509" w:rsidRDefault="007D7289" w:rsidP="007D7289">
      <w:pPr>
        <w:widowControl w:val="0"/>
        <w:autoSpaceDE w:val="0"/>
        <w:autoSpaceDN w:val="0"/>
        <w:adjustRightInd w:val="0"/>
        <w:rPr>
          <w:rFonts w:ascii="Calibri" w:hAnsi="Calibri" w:cs="Trebuchet MS"/>
          <w:color w:val="000000"/>
        </w:rPr>
      </w:pPr>
      <w:r w:rsidRPr="00A54509">
        <w:rPr>
          <w:rFonts w:ascii="Calibri" w:hAnsi="Calibri" w:cs="Trebuchet MS"/>
          <w:color w:val="000000"/>
        </w:rPr>
        <w:t>By the completion of this course, students will have gained sufficient media exposure and collaborative knowledge to work together to creatively act on media problems facing the dance and hybrid-arts sectors. By the end of the semester, students will:</w:t>
      </w:r>
    </w:p>
    <w:p w14:paraId="580B3441" w14:textId="77777777" w:rsidR="007D7289" w:rsidRPr="00A54509" w:rsidRDefault="007D7289" w:rsidP="007D7289">
      <w:pPr>
        <w:widowControl w:val="0"/>
        <w:autoSpaceDE w:val="0"/>
        <w:autoSpaceDN w:val="0"/>
        <w:adjustRightInd w:val="0"/>
        <w:rPr>
          <w:rFonts w:ascii="Calibri" w:hAnsi="Calibri" w:cs="Trebuchet MS"/>
          <w:color w:val="000000"/>
        </w:rPr>
      </w:pPr>
    </w:p>
    <w:p w14:paraId="40E07BFA" w14:textId="77777777"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Gain a broad knowledge of the genres under Dance and New Media.</w:t>
      </w:r>
    </w:p>
    <w:p w14:paraId="7F0101E7" w14:textId="77777777"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Have a basic understanding of shooting, editing and posting video studies.</w:t>
      </w:r>
    </w:p>
    <w:p w14:paraId="64B3042F" w14:textId="77777777"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Have a basic understanding of DaVinci Resolve and Isadora®.</w:t>
      </w:r>
    </w:p>
    <w:p w14:paraId="42B47649" w14:textId="77777777"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 xml:space="preserve">Have a basic understanding of how to create an online portfolio. </w:t>
      </w:r>
    </w:p>
    <w:p w14:paraId="202AA7FC" w14:textId="162BD39A"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Use contemporary communications platforms, including b</w:t>
      </w:r>
      <w:r w:rsidR="001C3873" w:rsidRPr="00A54509">
        <w:rPr>
          <w:rFonts w:ascii="Calibri" w:hAnsi="Calibri" w:cs="Trebuchet MS"/>
          <w:color w:val="000000"/>
        </w:rPr>
        <w:t>logs and social media.</w:t>
      </w:r>
    </w:p>
    <w:p w14:paraId="1F7B43BE" w14:textId="77777777" w:rsidR="007D7289" w:rsidRPr="00A54509" w:rsidRDefault="007D7289" w:rsidP="007D7289">
      <w:pPr>
        <w:widowControl w:val="0"/>
        <w:numPr>
          <w:ilvl w:val="0"/>
          <w:numId w:val="1"/>
        </w:numPr>
        <w:tabs>
          <w:tab w:val="left" w:pos="360"/>
          <w:tab w:val="left" w:pos="720"/>
        </w:tabs>
        <w:autoSpaceDE w:val="0"/>
        <w:autoSpaceDN w:val="0"/>
        <w:adjustRightInd w:val="0"/>
        <w:ind w:hanging="720"/>
        <w:rPr>
          <w:rFonts w:ascii="Calibri" w:hAnsi="Calibri" w:cs="Trebuchet MS"/>
          <w:color w:val="000000"/>
        </w:rPr>
      </w:pPr>
      <w:r w:rsidRPr="00A54509">
        <w:rPr>
          <w:rFonts w:ascii="Calibri" w:hAnsi="Calibri" w:cs="Trebuchet MS"/>
          <w:color w:val="000000"/>
        </w:rPr>
        <w:t>Collaborate on a group final presentation.</w:t>
      </w:r>
    </w:p>
    <w:p w14:paraId="56E297A7" w14:textId="77777777" w:rsidR="007D7289" w:rsidRPr="00A54509" w:rsidRDefault="007D7289" w:rsidP="007D7289">
      <w:pPr>
        <w:widowControl w:val="0"/>
        <w:autoSpaceDE w:val="0"/>
        <w:autoSpaceDN w:val="0"/>
        <w:adjustRightInd w:val="0"/>
        <w:rPr>
          <w:rFonts w:ascii="Calibri" w:hAnsi="Calibri" w:cs="Trebuchet MS"/>
          <w:color w:val="000000"/>
        </w:rPr>
      </w:pPr>
    </w:p>
    <w:p w14:paraId="4DE0D462" w14:textId="77777777" w:rsidR="007D7289" w:rsidRPr="00A54509" w:rsidRDefault="007D7289" w:rsidP="007D7289">
      <w:pPr>
        <w:widowControl w:val="0"/>
        <w:autoSpaceDE w:val="0"/>
        <w:autoSpaceDN w:val="0"/>
        <w:adjustRightInd w:val="0"/>
        <w:rPr>
          <w:rFonts w:ascii="Calibri" w:hAnsi="Calibri" w:cs="Trebuchet MS"/>
          <w:b/>
          <w:bCs/>
          <w:color w:val="000000"/>
        </w:rPr>
      </w:pPr>
      <w:r w:rsidRPr="00A54509">
        <w:rPr>
          <w:rFonts w:ascii="Calibri" w:hAnsi="Calibri" w:cs="Trebuchet MS"/>
          <w:b/>
          <w:bCs/>
          <w:color w:val="000000"/>
        </w:rPr>
        <w:t>Technological Proficiency and Hardware/Software Required</w:t>
      </w:r>
    </w:p>
    <w:p w14:paraId="454090F6" w14:textId="77777777" w:rsidR="007D7289" w:rsidRPr="00A54509" w:rsidRDefault="007D7289" w:rsidP="007D7289">
      <w:pPr>
        <w:widowControl w:val="0"/>
        <w:autoSpaceDE w:val="0"/>
        <w:autoSpaceDN w:val="0"/>
        <w:adjustRightInd w:val="0"/>
        <w:spacing w:line="360" w:lineRule="auto"/>
        <w:rPr>
          <w:rFonts w:ascii="Calibri" w:hAnsi="Calibri" w:cs="Trebuchet MS"/>
          <w:color w:val="000000"/>
          <w:u w:color="000000"/>
        </w:rPr>
      </w:pPr>
      <w:r w:rsidRPr="00A54509">
        <w:rPr>
          <w:rFonts w:ascii="Calibri" w:hAnsi="Calibri" w:cs="Trebuchet MS"/>
          <w:b/>
          <w:bCs/>
          <w:color w:val="000000"/>
          <w:u w:val="single" w:color="000000"/>
        </w:rPr>
        <w:t>Laptop computer</w:t>
      </w:r>
      <w:r w:rsidRPr="00A54509">
        <w:rPr>
          <w:rFonts w:ascii="Calibri" w:hAnsi="Calibri" w:cs="Trebuchet MS"/>
          <w:b/>
          <w:bCs/>
          <w:color w:val="000000"/>
          <w:u w:color="000000"/>
        </w:rPr>
        <w:t xml:space="preserve"> –</w:t>
      </w:r>
      <w:r w:rsidRPr="00A54509">
        <w:rPr>
          <w:rFonts w:ascii="Calibri" w:hAnsi="Calibri" w:cs="Trebuchet MS"/>
          <w:color w:val="000000"/>
          <w:u w:color="000000"/>
        </w:rPr>
        <w:t xml:space="preserve"> students must bring their own laptop for use in this class</w:t>
      </w:r>
    </w:p>
    <w:p w14:paraId="590613A5" w14:textId="77777777" w:rsidR="007D7289" w:rsidRPr="00A54509" w:rsidRDefault="007D7289" w:rsidP="007D7289">
      <w:pPr>
        <w:widowControl w:val="0"/>
        <w:autoSpaceDE w:val="0"/>
        <w:autoSpaceDN w:val="0"/>
        <w:adjustRightInd w:val="0"/>
        <w:spacing w:line="360" w:lineRule="auto"/>
        <w:rPr>
          <w:rFonts w:ascii="Calibri" w:hAnsi="Calibri" w:cs="Trebuchet MS"/>
          <w:color w:val="000000"/>
          <w:u w:color="000000"/>
        </w:rPr>
      </w:pPr>
      <w:r w:rsidRPr="00A54509">
        <w:rPr>
          <w:rFonts w:ascii="Calibri" w:hAnsi="Calibri" w:cs="Trebuchet MS"/>
          <w:b/>
          <w:bCs/>
          <w:color w:val="000000"/>
          <w:u w:val="single" w:color="000000"/>
        </w:rPr>
        <w:t>Smart Phone w/Camera</w:t>
      </w:r>
      <w:r w:rsidRPr="00A54509">
        <w:rPr>
          <w:rFonts w:ascii="Calibri" w:hAnsi="Calibri" w:cs="Trebuchet MS"/>
          <w:b/>
          <w:bCs/>
          <w:color w:val="000000"/>
          <w:u w:color="000000"/>
        </w:rPr>
        <w:t xml:space="preserve"> - </w:t>
      </w:r>
      <w:r w:rsidRPr="00A54509">
        <w:rPr>
          <w:rFonts w:ascii="Calibri" w:hAnsi="Calibri" w:cs="Trebuchet MS"/>
          <w:color w:val="000000"/>
          <w:u w:color="000000"/>
        </w:rPr>
        <w:t>if you don’t have one you will share.</w:t>
      </w:r>
    </w:p>
    <w:p w14:paraId="378D3AFF" w14:textId="77777777" w:rsidR="008B1052" w:rsidRPr="00A54509" w:rsidRDefault="007D7289" w:rsidP="001C3873">
      <w:pPr>
        <w:widowControl w:val="0"/>
        <w:autoSpaceDE w:val="0"/>
        <w:autoSpaceDN w:val="0"/>
        <w:adjustRightInd w:val="0"/>
        <w:spacing w:line="360" w:lineRule="auto"/>
        <w:rPr>
          <w:rFonts w:ascii="Calibri" w:hAnsi="Calibri" w:cs="Trebuchet MS"/>
          <w:color w:val="000000"/>
          <w:u w:color="000000"/>
        </w:rPr>
      </w:pPr>
      <w:r w:rsidRPr="00A54509">
        <w:rPr>
          <w:rFonts w:ascii="Calibri" w:hAnsi="Calibri" w:cs="Trebuchet MS"/>
          <w:b/>
          <w:bCs/>
          <w:color w:val="000000"/>
          <w:u w:val="single" w:color="000000"/>
        </w:rPr>
        <w:t>DaVinci Resolve</w:t>
      </w:r>
      <w:r w:rsidRPr="00A54509">
        <w:rPr>
          <w:rFonts w:ascii="Calibri" w:hAnsi="Calibri" w:cs="Trebuchet MS"/>
          <w:color w:val="000000"/>
          <w:u w:color="000000"/>
        </w:rPr>
        <w:t xml:space="preserve"> editing service– free</w:t>
      </w:r>
      <w:r w:rsidR="008B1052" w:rsidRPr="00A54509">
        <w:rPr>
          <w:rFonts w:ascii="Calibri" w:hAnsi="Calibri" w:cs="Trebuchet MS"/>
          <w:color w:val="000000"/>
          <w:u w:color="000000"/>
        </w:rPr>
        <w:t xml:space="preserve"> </w:t>
      </w:r>
      <w:r w:rsidR="001C3873" w:rsidRPr="00A54509">
        <w:rPr>
          <w:rFonts w:ascii="Calibri" w:hAnsi="Calibri" w:cs="Trebuchet MS"/>
          <w:color w:val="000000"/>
          <w:u w:color="000000"/>
        </w:rPr>
        <w:t xml:space="preserve"> </w:t>
      </w:r>
    </w:p>
    <w:p w14:paraId="1A451493" w14:textId="77777777" w:rsidR="008938CC" w:rsidRDefault="007D7289" w:rsidP="008938CC">
      <w:pPr>
        <w:widowControl w:val="0"/>
        <w:autoSpaceDE w:val="0"/>
        <w:autoSpaceDN w:val="0"/>
        <w:adjustRightInd w:val="0"/>
        <w:spacing w:line="360" w:lineRule="auto"/>
        <w:rPr>
          <w:rFonts w:ascii="Calibri" w:hAnsi="Calibri" w:cs="Trebuchet MS"/>
          <w:color w:val="000000"/>
          <w:u w:color="000000"/>
        </w:rPr>
      </w:pPr>
      <w:r w:rsidRPr="00A54509">
        <w:rPr>
          <w:rFonts w:ascii="Calibri" w:hAnsi="Calibri" w:cs="Trebuchet MS"/>
          <w:b/>
          <w:bCs/>
          <w:color w:val="000000"/>
          <w:u w:val="single" w:color="000000"/>
        </w:rPr>
        <w:t>Isadora</w:t>
      </w:r>
      <w:r w:rsidRPr="00A54509">
        <w:rPr>
          <w:rFonts w:ascii="Calibri" w:hAnsi="Calibri" w:cs="Trebuchet MS"/>
          <w:color w:val="000000"/>
          <w:u w:color="000000"/>
        </w:rPr>
        <w:t xml:space="preserve"> med</w:t>
      </w:r>
      <w:r w:rsidR="001C3873" w:rsidRPr="00A54509">
        <w:rPr>
          <w:rFonts w:ascii="Calibri" w:hAnsi="Calibri" w:cs="Trebuchet MS"/>
          <w:color w:val="000000"/>
          <w:u w:color="000000"/>
        </w:rPr>
        <w:t>ia manipulation software – free</w:t>
      </w:r>
      <w:r w:rsidR="003052BB" w:rsidRPr="00A54509">
        <w:rPr>
          <w:rFonts w:ascii="Calibri" w:hAnsi="Calibri" w:cs="Trebuchet MS"/>
          <w:color w:val="000000"/>
          <w:u w:color="000000"/>
        </w:rPr>
        <w:t xml:space="preserve"> demo</w:t>
      </w:r>
    </w:p>
    <w:p w14:paraId="07FFB2EB" w14:textId="67330B3D" w:rsidR="006B7663" w:rsidRPr="008938CC" w:rsidRDefault="006B7663" w:rsidP="008938CC">
      <w:pPr>
        <w:widowControl w:val="0"/>
        <w:autoSpaceDE w:val="0"/>
        <w:autoSpaceDN w:val="0"/>
        <w:adjustRightInd w:val="0"/>
        <w:spacing w:line="360" w:lineRule="auto"/>
        <w:rPr>
          <w:rFonts w:ascii="Calibri" w:hAnsi="Calibri" w:cs="Trebuchet MS"/>
          <w:color w:val="000000"/>
          <w:u w:color="000000"/>
        </w:rPr>
      </w:pPr>
      <w:r w:rsidRPr="003E2640">
        <w:rPr>
          <w:rFonts w:ascii="Calibri" w:hAnsi="Calibri"/>
          <w:b/>
          <w:bCs/>
          <w:color w:val="000000"/>
          <w:sz w:val="22"/>
          <w:szCs w:val="22"/>
        </w:rPr>
        <w:lastRenderedPageBreak/>
        <w:t xml:space="preserve">Attendance &amp; Participation: </w:t>
      </w:r>
    </w:p>
    <w:p w14:paraId="777F93A5" w14:textId="382EFA30" w:rsidR="006B7663" w:rsidRDefault="006B7663" w:rsidP="006B7663">
      <w:pPr>
        <w:spacing w:before="2" w:after="2"/>
        <w:rPr>
          <w:rFonts w:ascii="Calibri" w:hAnsi="Calibri"/>
          <w:color w:val="000000"/>
          <w:sz w:val="22"/>
          <w:szCs w:val="22"/>
        </w:rPr>
      </w:pPr>
      <w:r w:rsidRPr="003E2640">
        <w:rPr>
          <w:rFonts w:ascii="Calibri" w:hAnsi="Calibri"/>
          <w:color w:val="000000"/>
          <w:sz w:val="22"/>
          <w:szCs w:val="22"/>
        </w:rPr>
        <w:t xml:space="preserve">Viewing, discussion, and in-class activities/assignments/participation figure greatly in this course, so </w:t>
      </w:r>
      <w:r>
        <w:rPr>
          <w:rFonts w:ascii="Calibri" w:hAnsi="Calibri"/>
          <w:color w:val="000000"/>
          <w:sz w:val="22"/>
          <w:szCs w:val="22"/>
        </w:rPr>
        <w:t>regular attendance is required.</w:t>
      </w:r>
      <w:r w:rsidRPr="003E2640">
        <w:rPr>
          <w:rFonts w:ascii="Calibri" w:hAnsi="Calibri"/>
          <w:color w:val="000000"/>
          <w:sz w:val="22"/>
          <w:szCs w:val="22"/>
        </w:rPr>
        <w:t xml:space="preserve"> Participation includes being attentive and focused (ie: NOT texting or surfing the internet); actively participating in discussions, master classes, and group activities, asking thoughtful questions, coming to class fully prepared, and exercising personal responsibility and consideration of others at all times. </w:t>
      </w:r>
      <w:r>
        <w:rPr>
          <w:rFonts w:ascii="Calibri" w:hAnsi="Calibri"/>
          <w:color w:val="000000"/>
          <w:sz w:val="22"/>
          <w:szCs w:val="22"/>
        </w:rPr>
        <w:t>You are allowed the same number of absences as the class meets per week. This class meets one time per week</w:t>
      </w:r>
      <w:r w:rsidR="00DB658D">
        <w:rPr>
          <w:rFonts w:ascii="Calibri" w:hAnsi="Calibri"/>
          <w:color w:val="000000"/>
          <w:sz w:val="22"/>
          <w:szCs w:val="22"/>
        </w:rPr>
        <w:t xml:space="preserve"> so you have one “free” absence</w:t>
      </w:r>
      <w:r>
        <w:rPr>
          <w:rFonts w:ascii="Calibri" w:hAnsi="Calibri"/>
          <w:color w:val="000000"/>
          <w:sz w:val="22"/>
          <w:szCs w:val="22"/>
        </w:rPr>
        <w:t>. Any after that will affect your grade</w:t>
      </w:r>
      <w:r w:rsidRPr="003E2640">
        <w:rPr>
          <w:rFonts w:ascii="Calibri" w:hAnsi="Calibri"/>
          <w:color w:val="000000"/>
          <w:sz w:val="22"/>
          <w:szCs w:val="22"/>
        </w:rPr>
        <w:t xml:space="preserve">. </w:t>
      </w:r>
    </w:p>
    <w:p w14:paraId="3242C24B" w14:textId="77777777" w:rsidR="006B7663" w:rsidRDefault="006B7663" w:rsidP="006B7663">
      <w:pPr>
        <w:spacing w:before="2" w:after="2"/>
        <w:rPr>
          <w:rFonts w:ascii="Calibri" w:hAnsi="Calibri"/>
          <w:color w:val="000000"/>
          <w:sz w:val="22"/>
          <w:szCs w:val="22"/>
        </w:rPr>
      </w:pPr>
    </w:p>
    <w:p w14:paraId="0290EF8B" w14:textId="1FA523D8" w:rsidR="007D7289" w:rsidRDefault="001C3873" w:rsidP="008079C3">
      <w:pPr>
        <w:widowControl w:val="0"/>
        <w:autoSpaceDE w:val="0"/>
        <w:autoSpaceDN w:val="0"/>
        <w:adjustRightInd w:val="0"/>
        <w:spacing w:line="360" w:lineRule="auto"/>
        <w:rPr>
          <w:rFonts w:ascii="Calibri" w:hAnsi="Calibri" w:cs="Trebuchet MS"/>
          <w:b/>
          <w:bCs/>
          <w:color w:val="000000"/>
        </w:rPr>
      </w:pPr>
      <w:r w:rsidRPr="00A54509">
        <w:rPr>
          <w:rFonts w:ascii="Calibri" w:hAnsi="Calibri" w:cs="Trebuchet MS"/>
          <w:b/>
          <w:bCs/>
          <w:color w:val="000000"/>
        </w:rPr>
        <w:t>Reading and Viewing</w:t>
      </w:r>
      <w:r w:rsidR="008079C3">
        <w:rPr>
          <w:rFonts w:ascii="Calibri" w:hAnsi="Calibri" w:cs="Trebuchet MS"/>
          <w:b/>
          <w:bCs/>
          <w:color w:val="000000"/>
        </w:rPr>
        <w:t xml:space="preserve"> (</w:t>
      </w:r>
      <w:r w:rsidR="00862A00" w:rsidRPr="00A54509">
        <w:rPr>
          <w:rFonts w:ascii="Calibri" w:hAnsi="Calibri" w:cs="Trebuchet MS"/>
          <w:b/>
          <w:bCs/>
          <w:color w:val="000000"/>
        </w:rPr>
        <w:t>subject to change</w:t>
      </w:r>
      <w:r w:rsidR="008079C3">
        <w:rPr>
          <w:rFonts w:ascii="Calibri" w:hAnsi="Calibri" w:cs="Trebuchet MS"/>
          <w:b/>
          <w:bCs/>
          <w:color w:val="000000"/>
        </w:rPr>
        <w:t>)</w:t>
      </w:r>
    </w:p>
    <w:p w14:paraId="1D5CCCB1" w14:textId="07D7CA4A" w:rsidR="008079C3" w:rsidRPr="00D90C86" w:rsidRDefault="00CC2831" w:rsidP="008079C3">
      <w:pPr>
        <w:widowControl w:val="0"/>
        <w:autoSpaceDE w:val="0"/>
        <w:autoSpaceDN w:val="0"/>
        <w:adjustRightInd w:val="0"/>
        <w:spacing w:line="360" w:lineRule="auto"/>
        <w:rPr>
          <w:rFonts w:ascii="Calibri" w:hAnsi="Calibri" w:cs="Trebuchet MS"/>
          <w:color w:val="000000"/>
          <w:u w:color="000000"/>
        </w:rPr>
      </w:pPr>
      <w:r>
        <w:rPr>
          <w:rFonts w:ascii="Calibri" w:hAnsi="Calibri" w:cs="Trebuchet MS"/>
          <w:b/>
          <w:bCs/>
          <w:color w:val="000000"/>
        </w:rPr>
        <w:t>Some r</w:t>
      </w:r>
      <w:r w:rsidR="008079C3">
        <w:rPr>
          <w:rFonts w:ascii="Calibri" w:hAnsi="Calibri" w:cs="Trebuchet MS"/>
          <w:b/>
          <w:bCs/>
          <w:color w:val="000000"/>
        </w:rPr>
        <w:t>eading and viewings may contain nudity and profanity.</w:t>
      </w:r>
    </w:p>
    <w:p w14:paraId="0D426611"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r w:rsidRPr="00A54509">
        <w:rPr>
          <w:rFonts w:ascii="Calibri" w:hAnsi="Calibri" w:cs="Trebuchet MS"/>
          <w:color w:val="000000"/>
          <w:u w:color="000000"/>
        </w:rPr>
        <w:t>About the Instructor (optional)</w:t>
      </w:r>
    </w:p>
    <w:p w14:paraId="47524C7D" w14:textId="77777777" w:rsidR="007D7289" w:rsidRPr="00A54509" w:rsidRDefault="00346963" w:rsidP="00D90C86">
      <w:pPr>
        <w:widowControl w:val="0"/>
        <w:autoSpaceDE w:val="0"/>
        <w:autoSpaceDN w:val="0"/>
        <w:adjustRightInd w:val="0"/>
        <w:rPr>
          <w:rFonts w:ascii="Calibri" w:hAnsi="Calibri" w:cs="Trebuchet MS"/>
          <w:color w:val="000000"/>
          <w:u w:val="single" w:color="000000"/>
        </w:rPr>
      </w:pPr>
      <w:hyperlink r:id="rId9" w:history="1">
        <w:r w:rsidR="007D7289" w:rsidRPr="00A54509">
          <w:rPr>
            <w:rFonts w:ascii="Calibri" w:hAnsi="Calibri" w:cs="Trebuchet MS"/>
            <w:color w:val="0000FF"/>
            <w:u w:val="single" w:color="0000FF"/>
          </w:rPr>
          <w:t>http://dancingwords.typepad.com/dancers_using_technology/life-as-a-modern-dancer-blog/</w:t>
        </w:r>
      </w:hyperlink>
    </w:p>
    <w:p w14:paraId="3B4D2C5A"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p>
    <w:p w14:paraId="1AAB4A5F"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r w:rsidRPr="00A54509">
        <w:rPr>
          <w:rFonts w:ascii="Calibri" w:hAnsi="Calibri" w:cs="Trebuchet MS"/>
          <w:color w:val="000000"/>
          <w:u w:color="000000"/>
        </w:rPr>
        <w:t xml:space="preserve">Dancers using Technology Blog (a general resource) </w:t>
      </w:r>
    </w:p>
    <w:p w14:paraId="3850D18A" w14:textId="77777777" w:rsidR="007D7289" w:rsidRPr="00A54509" w:rsidRDefault="00346963" w:rsidP="00D90C86">
      <w:pPr>
        <w:widowControl w:val="0"/>
        <w:autoSpaceDE w:val="0"/>
        <w:autoSpaceDN w:val="0"/>
        <w:adjustRightInd w:val="0"/>
        <w:rPr>
          <w:rFonts w:ascii="Calibri" w:hAnsi="Calibri" w:cs="Trebuchet MS"/>
          <w:color w:val="000000"/>
          <w:u w:val="single" w:color="000000"/>
        </w:rPr>
      </w:pPr>
      <w:hyperlink r:id="rId10" w:history="1">
        <w:r w:rsidR="007D7289" w:rsidRPr="00A54509">
          <w:rPr>
            <w:rFonts w:ascii="Calibri" w:hAnsi="Calibri" w:cs="Arial"/>
            <w:color w:val="0000FF"/>
            <w:u w:val="single" w:color="0000FF"/>
          </w:rPr>
          <w:t>http://www.dancingwords.typepad.com/dancers_using_technology/</w:t>
        </w:r>
      </w:hyperlink>
    </w:p>
    <w:p w14:paraId="0F83695C"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p>
    <w:p w14:paraId="3F6DBA2D" w14:textId="77777777" w:rsidR="007D7289" w:rsidRPr="00A54509" w:rsidRDefault="00346963" w:rsidP="00D90C86">
      <w:pPr>
        <w:widowControl w:val="0"/>
        <w:autoSpaceDE w:val="0"/>
        <w:autoSpaceDN w:val="0"/>
        <w:adjustRightInd w:val="0"/>
        <w:rPr>
          <w:rFonts w:ascii="Calibri" w:hAnsi="Calibri" w:cs="Trebuchet MS"/>
          <w:color w:val="000000"/>
          <w:u w:val="single" w:color="000000"/>
        </w:rPr>
      </w:pPr>
      <w:hyperlink r:id="rId11" w:history="1">
        <w:r w:rsidR="007D7289" w:rsidRPr="00A54509">
          <w:rPr>
            <w:rFonts w:ascii="Calibri" w:hAnsi="Calibri" w:cs="Arial"/>
            <w:color w:val="000000"/>
            <w:u w:color="000000"/>
          </w:rPr>
          <w:t>DanceTech.net</w:t>
        </w:r>
      </w:hyperlink>
      <w:r w:rsidR="007D7289" w:rsidRPr="00A54509">
        <w:rPr>
          <w:rFonts w:ascii="Calibri" w:hAnsi="Calibri" w:cs="Trebuchet MS"/>
          <w:color w:val="000000"/>
          <w:u w:color="000000"/>
        </w:rPr>
        <w:t xml:space="preserve"> (a general resource)</w:t>
      </w:r>
    </w:p>
    <w:p w14:paraId="6F8C1C53" w14:textId="77777777" w:rsidR="007D7289" w:rsidRPr="00A54509" w:rsidRDefault="00346963" w:rsidP="00D90C86">
      <w:pPr>
        <w:widowControl w:val="0"/>
        <w:autoSpaceDE w:val="0"/>
        <w:autoSpaceDN w:val="0"/>
        <w:adjustRightInd w:val="0"/>
        <w:rPr>
          <w:rFonts w:ascii="Calibri" w:hAnsi="Calibri" w:cs="Trebuchet MS"/>
          <w:color w:val="000000"/>
          <w:u w:val="single" w:color="000000"/>
        </w:rPr>
      </w:pPr>
      <w:hyperlink r:id="rId12" w:history="1">
        <w:r w:rsidR="007D7289" w:rsidRPr="00A54509">
          <w:rPr>
            <w:rFonts w:ascii="Calibri" w:hAnsi="Calibri" w:cs="Arial"/>
            <w:color w:val="0000FF"/>
            <w:u w:val="single" w:color="0000FF"/>
          </w:rPr>
          <w:t>http://www.dance-tech.net</w:t>
        </w:r>
      </w:hyperlink>
    </w:p>
    <w:p w14:paraId="6D277D08"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p>
    <w:p w14:paraId="284C78F9" w14:textId="77777777" w:rsidR="007D7289" w:rsidRPr="00A54509" w:rsidRDefault="007D7289"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The Allusionist 19: Architecting About Dance</w:t>
      </w:r>
    </w:p>
    <w:p w14:paraId="18C9B663"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3" w:history="1">
        <w:r w:rsidR="007D7289" w:rsidRPr="00A54509">
          <w:rPr>
            <w:rFonts w:ascii="Calibri" w:hAnsi="Calibri" w:cs="Arial"/>
            <w:color w:val="0000FF"/>
            <w:u w:val="single" w:color="0000FF"/>
          </w:rPr>
          <w:t>https://www.theallusionist.org/dance</w:t>
        </w:r>
      </w:hyperlink>
    </w:p>
    <w:p w14:paraId="0D66A3D9"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1A2796D9" w14:textId="77777777" w:rsidR="007D7289" w:rsidRPr="00A54509" w:rsidRDefault="007D7289"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Paglen, Trevor: Invisible Images (Your Pictures are Looking at You)</w:t>
      </w:r>
    </w:p>
    <w:p w14:paraId="7BD2BF12"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4" w:history="1">
        <w:r w:rsidR="007D7289" w:rsidRPr="00A54509">
          <w:rPr>
            <w:rFonts w:ascii="Calibri" w:hAnsi="Calibri" w:cs="Arial"/>
            <w:color w:val="0000FF"/>
            <w:u w:val="single" w:color="0000FF"/>
          </w:rPr>
          <w:t>https://thenewinquiry.com/invisible-images-your-pictures-are-looking-at-you/</w:t>
        </w:r>
      </w:hyperlink>
    </w:p>
    <w:p w14:paraId="21AF24E0" w14:textId="77777777" w:rsidR="007C668E" w:rsidRPr="00A54509" w:rsidRDefault="007C668E" w:rsidP="00D90C86">
      <w:pPr>
        <w:widowControl w:val="0"/>
        <w:autoSpaceDE w:val="0"/>
        <w:autoSpaceDN w:val="0"/>
        <w:adjustRightInd w:val="0"/>
        <w:rPr>
          <w:rFonts w:ascii="Calibri" w:hAnsi="Calibri" w:cs="Trebuchet MS"/>
          <w:color w:val="000000"/>
          <w:u w:color="000000"/>
        </w:rPr>
      </w:pPr>
    </w:p>
    <w:p w14:paraId="5EF9173D" w14:textId="35DFF79B" w:rsidR="007D7289" w:rsidRPr="00A54509" w:rsidRDefault="007D7289" w:rsidP="00D90C86">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 xml:space="preserve">Andrejevic, Mark and Burdon, Mark. </w:t>
      </w:r>
      <w:r w:rsidR="0031238E" w:rsidRPr="00A54509">
        <w:rPr>
          <w:rFonts w:ascii="Calibri" w:hAnsi="Calibri" w:cs="Trebuchet MS"/>
          <w:color w:val="000000"/>
          <w:u w:color="000000"/>
        </w:rPr>
        <w:t>“Defining the Sensor Society.”</w:t>
      </w:r>
      <w:r w:rsidR="0031238E" w:rsidRPr="00A54509">
        <w:rPr>
          <w:rFonts w:ascii="MS Mincho" w:eastAsia="MS Mincho" w:hAnsi="MS Mincho" w:cs="MS Mincho"/>
          <w:color w:val="000000"/>
          <w:u w:color="000000"/>
        </w:rPr>
        <w:t> </w:t>
      </w:r>
      <w:r w:rsidRPr="00A54509">
        <w:rPr>
          <w:rFonts w:ascii="Calibri" w:hAnsi="Calibri" w:cs="Trebuchet MS"/>
          <w:color w:val="000000"/>
          <w:u w:color="000000"/>
        </w:rPr>
        <w:t>(Essay on Blackboard)</w:t>
      </w:r>
    </w:p>
    <w:p w14:paraId="64CFDBC5" w14:textId="77777777" w:rsidR="00FC0EC8" w:rsidRPr="00A54509" w:rsidRDefault="00FC0EC8" w:rsidP="00D90C86">
      <w:pPr>
        <w:widowControl w:val="0"/>
        <w:autoSpaceDE w:val="0"/>
        <w:autoSpaceDN w:val="0"/>
        <w:adjustRightInd w:val="0"/>
        <w:rPr>
          <w:rFonts w:ascii="Calibri" w:hAnsi="Calibri" w:cs="Trebuchet MS"/>
          <w:color w:val="000000"/>
          <w:u w:color="000000"/>
        </w:rPr>
      </w:pPr>
    </w:p>
    <w:p w14:paraId="152F0842" w14:textId="6C2AC721" w:rsidR="00FC0EC8" w:rsidRPr="00A54509" w:rsidRDefault="00FC0EC8" w:rsidP="00D90C86">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Manovich, Lev. The Language of New Media. “Principles of New Media: Variables” (Essay on Blackboard)</w:t>
      </w:r>
    </w:p>
    <w:p w14:paraId="58B90ABC"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500BA466" w14:textId="1374D3FC" w:rsidR="007D7289" w:rsidRPr="00A54509" w:rsidRDefault="0031238E"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Johnson, Steven.</w:t>
      </w:r>
      <w:r w:rsidR="00DB272A" w:rsidRPr="00A54509">
        <w:rPr>
          <w:rFonts w:ascii="Calibri" w:hAnsi="Calibri" w:cs="Arial"/>
          <w:color w:val="000000"/>
          <w:u w:color="000000"/>
        </w:rPr>
        <w:t xml:space="preserve"> Want to Know W</w:t>
      </w:r>
      <w:r w:rsidR="007D7289" w:rsidRPr="00A54509">
        <w:rPr>
          <w:rFonts w:ascii="Calibri" w:hAnsi="Calibri" w:cs="Arial"/>
          <w:color w:val="000000"/>
          <w:u w:color="000000"/>
        </w:rPr>
        <w:t>hat Virtual Reality Might Become? Look to The Past.</w:t>
      </w:r>
    </w:p>
    <w:p w14:paraId="69AEAF66"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5" w:history="1">
        <w:r w:rsidR="007D7289" w:rsidRPr="00A54509">
          <w:rPr>
            <w:rFonts w:ascii="Calibri" w:hAnsi="Calibri" w:cs="Arial"/>
            <w:color w:val="0000FF"/>
            <w:u w:val="single" w:color="0000FF"/>
          </w:rPr>
          <w:t>https://www.nytimes.com/2016/11/06/magazine/want-to-know-what-virtual-reality-might-become-look-to-the-past.html</w:t>
        </w:r>
      </w:hyperlink>
    </w:p>
    <w:p w14:paraId="6D8BCDCB" w14:textId="77777777" w:rsidR="007D7289" w:rsidRPr="00A54509" w:rsidRDefault="007D7289" w:rsidP="00D90C86">
      <w:pPr>
        <w:widowControl w:val="0"/>
        <w:autoSpaceDE w:val="0"/>
        <w:autoSpaceDN w:val="0"/>
        <w:adjustRightInd w:val="0"/>
        <w:rPr>
          <w:rFonts w:ascii="Calibri" w:hAnsi="Calibri" w:cs="Trebuchet MS"/>
          <w:color w:val="000000"/>
          <w:u w:val="single" w:color="000000"/>
        </w:rPr>
      </w:pPr>
    </w:p>
    <w:p w14:paraId="166961E0" w14:textId="77777777" w:rsidR="007D7289" w:rsidRPr="00A54509" w:rsidRDefault="007D7289"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Playing Pokémon Go while black: Fear stifles the fun (USA Today article)</w:t>
      </w:r>
    </w:p>
    <w:p w14:paraId="63DC81A0"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6" w:history="1">
        <w:r w:rsidR="007D7289" w:rsidRPr="00A54509">
          <w:rPr>
            <w:rFonts w:ascii="Calibri" w:hAnsi="Calibri" w:cs="Arial"/>
            <w:color w:val="0000FF"/>
            <w:u w:val="single" w:color="0000FF"/>
          </w:rPr>
          <w:t>https://www.usatoday.com/story/tech/news/2016/07/12/playing-pokemon-go-while-black/86989554/</w:t>
        </w:r>
      </w:hyperlink>
    </w:p>
    <w:p w14:paraId="1D65BA42"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6D6716E9" w14:textId="124BFD7D" w:rsidR="0031238E" w:rsidRPr="00A54509" w:rsidRDefault="007D7289" w:rsidP="00D90C86">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Goldman, Danie</w:t>
      </w:r>
      <w:r w:rsidR="0031238E" w:rsidRPr="00A54509">
        <w:rPr>
          <w:rFonts w:ascii="Calibri" w:hAnsi="Calibri" w:cs="Trebuchet MS"/>
          <w:color w:val="000000"/>
          <w:u w:color="000000"/>
        </w:rPr>
        <w:t xml:space="preserve">lle. </w:t>
      </w:r>
      <w:r w:rsidRPr="00A54509">
        <w:rPr>
          <w:rFonts w:ascii="Calibri" w:hAnsi="Calibri" w:cs="Trebuchet MS"/>
          <w:color w:val="000000"/>
          <w:u w:color="000000"/>
        </w:rPr>
        <w:t>“Ghostcatching: An Intersection of Technology, Labor, and Race”</w:t>
      </w:r>
      <w:r w:rsidR="00D90C86">
        <w:rPr>
          <w:rFonts w:ascii="Calibri" w:hAnsi="Calibri" w:cs="Trebuchet MS"/>
          <w:color w:val="000000"/>
          <w:u w:color="000000"/>
        </w:rPr>
        <w:t xml:space="preserve"> </w:t>
      </w:r>
      <w:r w:rsidR="0031238E" w:rsidRPr="00A54509">
        <w:rPr>
          <w:rFonts w:ascii="Calibri" w:hAnsi="Calibri" w:cs="Trebuchet MS"/>
          <w:color w:val="000000"/>
          <w:u w:color="000000"/>
        </w:rPr>
        <w:t>(Essay on Blackboard)</w:t>
      </w:r>
    </w:p>
    <w:p w14:paraId="02D57B1C" w14:textId="77777777" w:rsidR="007D7289" w:rsidRPr="00A54509" w:rsidRDefault="007D7289" w:rsidP="00D90C86">
      <w:pPr>
        <w:widowControl w:val="0"/>
        <w:autoSpaceDE w:val="0"/>
        <w:autoSpaceDN w:val="0"/>
        <w:adjustRightInd w:val="0"/>
        <w:rPr>
          <w:rFonts w:ascii="Calibri" w:hAnsi="Calibri" w:cs="Trebuchet MS"/>
          <w:color w:val="000000"/>
          <w:u w:color="000000"/>
        </w:rPr>
      </w:pPr>
    </w:p>
    <w:p w14:paraId="0CEA1386" w14:textId="76DDFFA0" w:rsidR="007D7289" w:rsidRPr="00A54509" w:rsidRDefault="006C72FF"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Dixon, Steve. Digital Dancing and Software Developments</w:t>
      </w:r>
      <w:r w:rsidR="007D7289" w:rsidRPr="00A54509">
        <w:rPr>
          <w:rFonts w:ascii="Calibri" w:hAnsi="Calibri" w:cs="Arial"/>
          <w:color w:val="000000"/>
          <w:u w:color="000000"/>
        </w:rPr>
        <w:t xml:space="preserve"> (Essay on Blackboard)</w:t>
      </w:r>
    </w:p>
    <w:p w14:paraId="77A03EFD"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075EA03C" w14:textId="4E49ADDA" w:rsidR="007D7289" w:rsidRPr="00A54509" w:rsidRDefault="0031238E"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La Rocco, Claudia.</w:t>
      </w:r>
      <w:r w:rsidR="007D7289" w:rsidRPr="00A54509">
        <w:rPr>
          <w:rFonts w:ascii="Calibri" w:hAnsi="Calibri" w:cs="Arial"/>
          <w:color w:val="000000"/>
          <w:u w:color="000000"/>
        </w:rPr>
        <w:t xml:space="preserve"> Anna Terese De Keersmaeker Responds to Beyonce Video</w:t>
      </w:r>
    </w:p>
    <w:p w14:paraId="5435D58B"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7" w:history="1">
        <w:r w:rsidR="007D7289" w:rsidRPr="00A54509">
          <w:rPr>
            <w:rFonts w:ascii="Calibri" w:hAnsi="Calibri" w:cs="Arial"/>
            <w:color w:val="0000FF"/>
            <w:u w:val="single" w:color="0000FF"/>
          </w:rPr>
          <w:t>http://theperformanceclub.org/2011/10/anne-teresa-de-keersmaeker-responds-to-beyonce-video/</w:t>
        </w:r>
      </w:hyperlink>
    </w:p>
    <w:p w14:paraId="304E14BB"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7B370079" w14:textId="6FBFC75C" w:rsidR="007D7289" w:rsidRPr="00A54509" w:rsidRDefault="00114367"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Coniglio, Mark.</w:t>
      </w:r>
      <w:r w:rsidR="007D7289" w:rsidRPr="00A54509">
        <w:rPr>
          <w:rFonts w:ascii="Calibri" w:hAnsi="Calibri" w:cs="Arial"/>
          <w:color w:val="000000"/>
          <w:u w:color="000000"/>
        </w:rPr>
        <w:t xml:space="preserve"> The Importance of Being Interactive</w:t>
      </w:r>
    </w:p>
    <w:p w14:paraId="081A20E4" w14:textId="77777777" w:rsidR="007D7289" w:rsidRPr="00A54509" w:rsidRDefault="00346963" w:rsidP="00D90C86">
      <w:pPr>
        <w:widowControl w:val="0"/>
        <w:autoSpaceDE w:val="0"/>
        <w:autoSpaceDN w:val="0"/>
        <w:adjustRightInd w:val="0"/>
        <w:rPr>
          <w:rFonts w:ascii="Calibri" w:hAnsi="Calibri" w:cs="Arial"/>
          <w:color w:val="000000"/>
          <w:u w:color="000000"/>
        </w:rPr>
      </w:pPr>
      <w:hyperlink r:id="rId18" w:history="1">
        <w:r w:rsidR="007D7289" w:rsidRPr="00A54509">
          <w:rPr>
            <w:rFonts w:ascii="Calibri" w:hAnsi="Calibri" w:cs="Arial"/>
            <w:color w:val="0000FF"/>
            <w:u w:val="single" w:color="0000FF"/>
          </w:rPr>
          <w:t>http://www.digicult.it/digimag/issue-030/the-importance-of-being-interactive/</w:t>
        </w:r>
      </w:hyperlink>
    </w:p>
    <w:p w14:paraId="6D6C72EA" w14:textId="77777777" w:rsidR="007D7289" w:rsidRPr="00A54509" w:rsidRDefault="007D7289" w:rsidP="00D90C86">
      <w:pPr>
        <w:widowControl w:val="0"/>
        <w:autoSpaceDE w:val="0"/>
        <w:autoSpaceDN w:val="0"/>
        <w:adjustRightInd w:val="0"/>
        <w:rPr>
          <w:rFonts w:ascii="Calibri" w:hAnsi="Calibri" w:cs="Arial"/>
          <w:color w:val="000000"/>
          <w:u w:color="000000"/>
        </w:rPr>
      </w:pPr>
    </w:p>
    <w:p w14:paraId="3C880D0A" w14:textId="17BEA8B2" w:rsidR="008B1052" w:rsidRPr="00A54509" w:rsidRDefault="008B1052" w:rsidP="00D90C86">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Browse Isadora Tutorials - </w:t>
      </w:r>
      <w:hyperlink r:id="rId19" w:history="1">
        <w:r w:rsidRPr="00A54509">
          <w:rPr>
            <w:rFonts w:ascii="Calibri" w:hAnsi="Calibri" w:cs="Arial"/>
            <w:color w:val="0000FF"/>
            <w:u w:val="single" w:color="0000FF"/>
          </w:rPr>
          <w:t>https://www.youtube.com/user/troikatronix/videos</w:t>
        </w:r>
      </w:hyperlink>
    </w:p>
    <w:p w14:paraId="7A2A9BAD" w14:textId="77777777" w:rsidR="00A65F33" w:rsidRDefault="007D7289" w:rsidP="007D7289">
      <w:pPr>
        <w:widowControl w:val="0"/>
        <w:autoSpaceDE w:val="0"/>
        <w:autoSpaceDN w:val="0"/>
        <w:adjustRightInd w:val="0"/>
        <w:rPr>
          <w:rFonts w:ascii="Calibri" w:hAnsi="Calibri" w:cs="Arial"/>
          <w:color w:val="0000FF"/>
          <w:u w:val="single" w:color="0000FF"/>
        </w:rPr>
      </w:pPr>
      <w:r w:rsidRPr="00A54509">
        <w:rPr>
          <w:rFonts w:ascii="Calibri" w:hAnsi="Calibri" w:cs="Arial"/>
          <w:color w:val="000000"/>
          <w:u w:color="000000"/>
        </w:rPr>
        <w:t>DaVinci Resolve Crash Course</w:t>
      </w:r>
      <w:r w:rsidR="008B1052" w:rsidRPr="00A54509">
        <w:rPr>
          <w:rFonts w:ascii="Calibri" w:hAnsi="Calibri" w:cs="Arial"/>
          <w:color w:val="000000"/>
          <w:u w:color="000000"/>
        </w:rPr>
        <w:t xml:space="preserve"> - </w:t>
      </w:r>
      <w:hyperlink r:id="rId20" w:history="1">
        <w:r w:rsidRPr="00A54509">
          <w:rPr>
            <w:rFonts w:ascii="Calibri" w:hAnsi="Calibri" w:cs="Arial"/>
            <w:color w:val="0000FF"/>
            <w:u w:val="single" w:color="0000FF"/>
          </w:rPr>
          <w:t>https://www.youtube.com/watch?v=PgTRPXsgv-I</w:t>
        </w:r>
      </w:hyperlink>
    </w:p>
    <w:p w14:paraId="3308E3B3" w14:textId="77777777" w:rsidR="00ED1D96" w:rsidRDefault="00ED1D96" w:rsidP="007D7289">
      <w:pPr>
        <w:widowControl w:val="0"/>
        <w:autoSpaceDE w:val="0"/>
        <w:autoSpaceDN w:val="0"/>
        <w:adjustRightInd w:val="0"/>
        <w:rPr>
          <w:rFonts w:ascii="Calibri" w:hAnsi="Calibri" w:cs="Arial"/>
          <w:color w:val="0000FF"/>
          <w:u w:val="single" w:color="0000FF"/>
        </w:rPr>
      </w:pPr>
    </w:p>
    <w:p w14:paraId="4A88A1F1" w14:textId="4FA33468" w:rsidR="007D7289" w:rsidRPr="00A65F33" w:rsidRDefault="007D7289" w:rsidP="007D7289">
      <w:pPr>
        <w:widowControl w:val="0"/>
        <w:autoSpaceDE w:val="0"/>
        <w:autoSpaceDN w:val="0"/>
        <w:adjustRightInd w:val="0"/>
        <w:rPr>
          <w:rFonts w:ascii="Calibri" w:hAnsi="Calibri" w:cs="Arial"/>
          <w:color w:val="0000FF"/>
          <w:u w:val="single" w:color="0000FF"/>
        </w:rPr>
      </w:pPr>
      <w:r w:rsidRPr="00A54509">
        <w:rPr>
          <w:rFonts w:ascii="Calibri" w:hAnsi="Calibri" w:cs="Trebuchet MS"/>
          <w:b/>
          <w:bCs/>
          <w:color w:val="000000"/>
          <w:u w:color="000000"/>
        </w:rPr>
        <w:t xml:space="preserve">Description and Assessment of Assignments </w:t>
      </w:r>
    </w:p>
    <w:p w14:paraId="76B97BBB" w14:textId="2BC11C79" w:rsidR="007D728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Students are expected to complete all readings/viewings in a timely fashion, actively listen during lectures and presentations, ask questions and be fully engaged in class discussions. Classroom contributions can be in the form of posing critical questions to advance class conversation, sharing of key passages, or responding to instructor prompts. In-class participation is also expressed through the five Blog Posts. Each student will submit two written assignments that use 12-point, double-spaced Times New Roman with 1</w:t>
      </w:r>
      <w:r w:rsidR="00327091" w:rsidRPr="00A54509">
        <w:rPr>
          <w:rFonts w:ascii="Calibri" w:hAnsi="Calibri" w:cs="Trebuchet MS"/>
          <w:color w:val="000000"/>
          <w:u w:color="000000"/>
        </w:rPr>
        <w:t>”</w:t>
      </w:r>
      <w:r w:rsidRPr="00A54509">
        <w:rPr>
          <w:rFonts w:ascii="Calibri" w:hAnsi="Calibri" w:cs="Trebuchet MS"/>
          <w:color w:val="000000"/>
          <w:u w:color="000000"/>
        </w:rPr>
        <w:t xml:space="preserve"> margins and either Chicago or MLA style citation. Spelling, grammar, and formal use of language are considered in blog posts and written assignments. Each student will contribute to a group performance presentation.</w:t>
      </w:r>
    </w:p>
    <w:p w14:paraId="44CCA553" w14:textId="77777777" w:rsidR="007D7289" w:rsidRPr="00A54509" w:rsidRDefault="007D7289" w:rsidP="007D7289">
      <w:pPr>
        <w:widowControl w:val="0"/>
        <w:autoSpaceDE w:val="0"/>
        <w:autoSpaceDN w:val="0"/>
        <w:adjustRightInd w:val="0"/>
        <w:rPr>
          <w:rFonts w:ascii="Calibri" w:hAnsi="Calibri" w:cs="Trebuchet MS"/>
          <w:color w:val="000000"/>
          <w:u w:color="000000"/>
        </w:rPr>
      </w:pPr>
    </w:p>
    <w:p w14:paraId="79EF4CAC" w14:textId="77777777" w:rsidR="007D7289" w:rsidRPr="00A54509" w:rsidRDefault="007D7289" w:rsidP="007D7289">
      <w:pPr>
        <w:widowControl w:val="0"/>
        <w:autoSpaceDE w:val="0"/>
        <w:autoSpaceDN w:val="0"/>
        <w:adjustRightInd w:val="0"/>
        <w:rPr>
          <w:rFonts w:ascii="Calibri" w:hAnsi="Calibri" w:cs="Trebuchet MS"/>
          <w:b/>
          <w:bCs/>
          <w:color w:val="000000"/>
          <w:u w:color="000000"/>
        </w:rPr>
      </w:pPr>
      <w:r w:rsidRPr="00A54509">
        <w:rPr>
          <w:rFonts w:ascii="Calibri" w:hAnsi="Calibri" w:cs="Trebuchet MS"/>
          <w:b/>
          <w:bCs/>
          <w:color w:val="000000"/>
          <w:u w:color="000000"/>
        </w:rPr>
        <w:t>Grading Breakdown</w:t>
      </w:r>
    </w:p>
    <w:p w14:paraId="6C5D556C" w14:textId="70C477AC"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 xml:space="preserve">Assignment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Points  </w:t>
      </w:r>
      <w:r w:rsidRPr="00A54509">
        <w:rPr>
          <w:rFonts w:ascii="Calibri" w:hAnsi="Calibri" w:cs="Trebuchet MS"/>
          <w:color w:val="000000"/>
          <w:u w:color="000000"/>
        </w:rPr>
        <w:tab/>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 of Grade</w:t>
      </w:r>
    </w:p>
    <w:p w14:paraId="53A302A6" w14:textId="6EEF6361"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 xml:space="preserve">In-Class Participation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 xml:space="preserve">10 pts </w:t>
      </w:r>
      <w:r w:rsidRPr="00A54509">
        <w:rPr>
          <w:rFonts w:ascii="Calibri" w:hAnsi="Calibri" w:cs="Trebuchet MS"/>
          <w:color w:val="000000"/>
          <w:u w:color="000000"/>
        </w:rPr>
        <w:tab/>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10%</w:t>
      </w:r>
    </w:p>
    <w:p w14:paraId="2FA9823B"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Written Assignment #1</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10 pts</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10%</w:t>
      </w:r>
    </w:p>
    <w:p w14:paraId="14F5E8CE"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Blog #1</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38F0D25F"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Blog #2</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w:t>
      </w:r>
    </w:p>
    <w:p w14:paraId="09C34E72"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Post #1</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24A52D47"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Blog #3</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6FC6C9AB"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Post #2</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38338CE6"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Post #3</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2CB11D10"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Blog #4</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21B4A98F" w14:textId="3C2FF001"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Written Assignment #2</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10 pts </w:t>
      </w:r>
      <w:r w:rsidRPr="00A54509">
        <w:rPr>
          <w:rFonts w:ascii="Calibri" w:hAnsi="Calibri" w:cs="Trebuchet MS"/>
          <w:color w:val="000000"/>
          <w:u w:color="000000"/>
        </w:rPr>
        <w:tab/>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10%</w:t>
      </w:r>
    </w:p>
    <w:p w14:paraId="2AD99603"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Blog #5</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 xml:space="preserve">5 pts </w:t>
      </w:r>
      <w:r w:rsidRPr="00A54509">
        <w:rPr>
          <w:rFonts w:ascii="Calibri" w:hAnsi="Calibri" w:cs="Trebuchet MS"/>
          <w:color w:val="000000"/>
          <w:u w:color="000000"/>
        </w:rPr>
        <w:tab/>
      </w:r>
      <w:r w:rsidRPr="00A54509">
        <w:rPr>
          <w:rFonts w:ascii="Calibri" w:hAnsi="Calibri" w:cs="Trebuchet MS"/>
          <w:color w:val="000000"/>
          <w:u w:color="000000"/>
        </w:rPr>
        <w:tab/>
      </w:r>
      <w:r w:rsidRPr="00A54509">
        <w:rPr>
          <w:rFonts w:ascii="Calibri" w:hAnsi="Calibri" w:cs="Trebuchet MS"/>
          <w:color w:val="000000"/>
          <w:u w:color="000000"/>
        </w:rPr>
        <w:tab/>
        <w:t>5%</w:t>
      </w:r>
    </w:p>
    <w:p w14:paraId="785CBA5E" w14:textId="122E11BD"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 xml:space="preserve">Final Presentation (shared grade) </w:t>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 xml:space="preserve">30 pts </w:t>
      </w:r>
      <w:r w:rsidRPr="00A54509">
        <w:rPr>
          <w:rFonts w:ascii="Calibri" w:hAnsi="Calibri" w:cs="Trebuchet MS"/>
          <w:color w:val="000000"/>
          <w:u w:color="000000"/>
        </w:rPr>
        <w:tab/>
      </w:r>
      <w:r w:rsidRPr="00A54509">
        <w:rPr>
          <w:rFonts w:ascii="Calibri" w:hAnsi="Calibri" w:cs="Trebuchet MS"/>
          <w:color w:val="000000"/>
          <w:u w:color="000000"/>
        </w:rPr>
        <w:tab/>
      </w:r>
      <w:r w:rsidR="00C1116A">
        <w:rPr>
          <w:rFonts w:ascii="Calibri" w:hAnsi="Calibri" w:cs="Trebuchet MS"/>
          <w:color w:val="000000"/>
          <w:u w:color="000000"/>
        </w:rPr>
        <w:tab/>
      </w:r>
      <w:r w:rsidRPr="00A54509">
        <w:rPr>
          <w:rFonts w:ascii="Calibri" w:hAnsi="Calibri" w:cs="Trebuchet MS"/>
          <w:color w:val="000000"/>
          <w:u w:color="000000"/>
        </w:rPr>
        <w:t>30%</w:t>
      </w:r>
    </w:p>
    <w:p w14:paraId="18669AB7" w14:textId="77777777" w:rsidR="007D7289" w:rsidRPr="00A54509" w:rsidRDefault="007D7289" w:rsidP="007D7289">
      <w:pPr>
        <w:widowControl w:val="0"/>
        <w:autoSpaceDE w:val="0"/>
        <w:autoSpaceDN w:val="0"/>
        <w:adjustRightInd w:val="0"/>
        <w:rPr>
          <w:rFonts w:ascii="Calibri" w:hAnsi="Calibri" w:cs="Trebuchet MS"/>
          <w:b/>
          <w:bCs/>
          <w:color w:val="000000"/>
          <w:u w:color="000000"/>
        </w:rPr>
      </w:pPr>
      <w:r w:rsidRPr="00A54509">
        <w:rPr>
          <w:rFonts w:ascii="Calibri" w:hAnsi="Calibri" w:cs="Trebuchet MS"/>
          <w:b/>
          <w:bCs/>
          <w:color w:val="000000"/>
          <w:u w:color="000000"/>
        </w:rPr>
        <w:t>Total</w:t>
      </w:r>
      <w:r w:rsidRPr="00A54509">
        <w:rPr>
          <w:rFonts w:ascii="Calibri" w:hAnsi="Calibri" w:cs="Trebuchet MS"/>
          <w:b/>
          <w:bCs/>
          <w:color w:val="000000"/>
          <w:u w:color="000000"/>
        </w:rPr>
        <w:tab/>
      </w:r>
      <w:r w:rsidRPr="00A54509">
        <w:rPr>
          <w:rFonts w:ascii="Calibri" w:hAnsi="Calibri" w:cs="Trebuchet MS"/>
          <w:b/>
          <w:bCs/>
          <w:color w:val="000000"/>
          <w:u w:color="000000"/>
        </w:rPr>
        <w:tab/>
      </w:r>
      <w:r w:rsidRPr="00A54509">
        <w:rPr>
          <w:rFonts w:ascii="Calibri" w:hAnsi="Calibri" w:cs="Trebuchet MS"/>
          <w:b/>
          <w:bCs/>
          <w:color w:val="000000"/>
          <w:u w:color="000000"/>
        </w:rPr>
        <w:tab/>
      </w:r>
      <w:r w:rsidRPr="00A54509">
        <w:rPr>
          <w:rFonts w:ascii="Calibri" w:hAnsi="Calibri" w:cs="Trebuchet MS"/>
          <w:b/>
          <w:bCs/>
          <w:color w:val="000000"/>
          <w:u w:color="000000"/>
        </w:rPr>
        <w:tab/>
      </w:r>
      <w:r w:rsidRPr="00A54509">
        <w:rPr>
          <w:rFonts w:ascii="Calibri" w:hAnsi="Calibri" w:cs="Trebuchet MS"/>
          <w:b/>
          <w:bCs/>
          <w:color w:val="000000"/>
          <w:u w:color="000000"/>
        </w:rPr>
        <w:tab/>
      </w:r>
      <w:r w:rsidRPr="00A54509">
        <w:rPr>
          <w:rFonts w:ascii="Calibri" w:hAnsi="Calibri" w:cs="Trebuchet MS"/>
          <w:b/>
          <w:bCs/>
          <w:color w:val="000000"/>
          <w:u w:color="000000"/>
        </w:rPr>
        <w:tab/>
        <w:t>100 points</w:t>
      </w:r>
      <w:r w:rsidRPr="00A54509">
        <w:rPr>
          <w:rFonts w:ascii="Calibri" w:hAnsi="Calibri" w:cs="Trebuchet MS"/>
          <w:b/>
          <w:bCs/>
          <w:color w:val="000000"/>
          <w:u w:color="000000"/>
        </w:rPr>
        <w:tab/>
      </w:r>
      <w:r w:rsidRPr="00A54509">
        <w:rPr>
          <w:rFonts w:ascii="Calibri" w:hAnsi="Calibri" w:cs="Trebuchet MS"/>
          <w:b/>
          <w:bCs/>
          <w:color w:val="000000"/>
          <w:u w:color="000000"/>
        </w:rPr>
        <w:tab/>
        <w:t>100%</w:t>
      </w:r>
    </w:p>
    <w:p w14:paraId="334A2DFB" w14:textId="77777777" w:rsidR="007D7289" w:rsidRPr="00A54509" w:rsidRDefault="007D7289" w:rsidP="007D7289">
      <w:pPr>
        <w:widowControl w:val="0"/>
        <w:autoSpaceDE w:val="0"/>
        <w:autoSpaceDN w:val="0"/>
        <w:adjustRightInd w:val="0"/>
        <w:rPr>
          <w:rFonts w:ascii="Calibri" w:hAnsi="Calibri" w:cs="Trebuchet MS"/>
          <w:color w:val="000000"/>
          <w:u w:color="000000"/>
        </w:rPr>
      </w:pPr>
    </w:p>
    <w:p w14:paraId="15819765" w14:textId="77777777" w:rsidR="007C668E" w:rsidRPr="00A54509" w:rsidRDefault="007C668E" w:rsidP="007D7289">
      <w:pPr>
        <w:widowControl w:val="0"/>
        <w:autoSpaceDE w:val="0"/>
        <w:autoSpaceDN w:val="0"/>
        <w:adjustRightInd w:val="0"/>
        <w:rPr>
          <w:rFonts w:ascii="Calibri" w:hAnsi="Calibri" w:cs="Trebuchet MS"/>
          <w:color w:val="000000"/>
          <w:u w:color="000000"/>
        </w:rPr>
        <w:sectPr w:rsidR="007C668E" w:rsidRPr="00A54509" w:rsidSect="001C3873">
          <w:footerReference w:type="even" r:id="rId21"/>
          <w:footerReference w:type="default" r:id="rId22"/>
          <w:pgSz w:w="12240" w:h="15840"/>
          <w:pgMar w:top="1440" w:right="1080" w:bottom="1440" w:left="1080" w:header="720" w:footer="720" w:gutter="0"/>
          <w:cols w:space="720"/>
          <w:docGrid w:linePitch="360"/>
        </w:sectPr>
      </w:pPr>
    </w:p>
    <w:p w14:paraId="3FD2C54F" w14:textId="65089679" w:rsidR="007D7289" w:rsidRPr="00A54509" w:rsidRDefault="007D7289" w:rsidP="007D7289">
      <w:pPr>
        <w:widowControl w:val="0"/>
        <w:autoSpaceDE w:val="0"/>
        <w:autoSpaceDN w:val="0"/>
        <w:adjustRightInd w:val="0"/>
        <w:rPr>
          <w:rFonts w:ascii="Calibri" w:hAnsi="Calibri" w:cs="Trebuchet MS"/>
          <w:color w:val="000000"/>
        </w:rPr>
      </w:pPr>
      <w:r w:rsidRPr="00A54509">
        <w:rPr>
          <w:rFonts w:ascii="Calibri" w:hAnsi="Calibri" w:cs="Trebuchet MS"/>
          <w:color w:val="000000"/>
        </w:rPr>
        <w:t>A+ = 100 points</w:t>
      </w:r>
    </w:p>
    <w:p w14:paraId="13E83A59"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A = 95-99 points</w:t>
      </w:r>
    </w:p>
    <w:p w14:paraId="49685672" w14:textId="5C0E67F3" w:rsidR="006D631B" w:rsidRPr="00A54509" w:rsidRDefault="006D631B" w:rsidP="006D631B">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A- = 90-94 points</w:t>
      </w:r>
    </w:p>
    <w:p w14:paraId="2D212EB9"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 = 87-89 points</w:t>
      </w:r>
    </w:p>
    <w:p w14:paraId="6D0A3FD4"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 = 84-86 points</w:t>
      </w:r>
    </w:p>
    <w:p w14:paraId="3D3F92F0"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B- = 80-83 points</w:t>
      </w:r>
    </w:p>
    <w:p w14:paraId="4AF4E2D2"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C+ = 77-79 points</w:t>
      </w:r>
    </w:p>
    <w:p w14:paraId="2FAE5FC4"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C = 74-76 points</w:t>
      </w:r>
    </w:p>
    <w:p w14:paraId="4F9CB500"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C- = 70-73 points</w:t>
      </w:r>
    </w:p>
    <w:p w14:paraId="49D88FD3"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D+ = 67-69 points</w:t>
      </w:r>
    </w:p>
    <w:p w14:paraId="14126ECB"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D = 64-66 points</w:t>
      </w:r>
    </w:p>
    <w:p w14:paraId="22310CC2" w14:textId="77777777"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D- = 61-63 points</w:t>
      </w:r>
    </w:p>
    <w:p w14:paraId="51422CDB" w14:textId="77777777" w:rsidR="007C668E" w:rsidRPr="00A54509" w:rsidRDefault="007D7289" w:rsidP="007D7289">
      <w:pPr>
        <w:widowControl w:val="0"/>
        <w:autoSpaceDE w:val="0"/>
        <w:autoSpaceDN w:val="0"/>
        <w:adjustRightInd w:val="0"/>
        <w:rPr>
          <w:rFonts w:ascii="Calibri" w:hAnsi="Calibri" w:cs="Trebuchet MS"/>
          <w:color w:val="000000"/>
          <w:u w:color="000000"/>
        </w:rPr>
        <w:sectPr w:rsidR="007C668E" w:rsidRPr="00A54509" w:rsidSect="008938CC">
          <w:type w:val="continuous"/>
          <w:pgSz w:w="12240" w:h="15840"/>
          <w:pgMar w:top="1440" w:right="1440" w:bottom="1440" w:left="1440" w:header="720" w:footer="720" w:gutter="0"/>
          <w:cols w:num="2" w:space="720"/>
          <w:docGrid w:linePitch="360"/>
        </w:sectPr>
      </w:pPr>
      <w:r w:rsidRPr="00A54509">
        <w:rPr>
          <w:rFonts w:ascii="Calibri" w:hAnsi="Calibri" w:cs="Trebuchet MS"/>
          <w:color w:val="000000"/>
          <w:u w:color="000000"/>
        </w:rPr>
        <w:t>F = 60 or below</w:t>
      </w:r>
    </w:p>
    <w:p w14:paraId="36577A00" w14:textId="77777777" w:rsidR="006D631B" w:rsidRPr="00A54509" w:rsidRDefault="006D631B" w:rsidP="007D7289">
      <w:pPr>
        <w:widowControl w:val="0"/>
        <w:autoSpaceDE w:val="0"/>
        <w:autoSpaceDN w:val="0"/>
        <w:adjustRightInd w:val="0"/>
        <w:rPr>
          <w:rFonts w:ascii="Calibri" w:hAnsi="Calibri" w:cs="Trebuchet MS"/>
          <w:color w:val="000000"/>
          <w:u w:color="000000"/>
        </w:rPr>
        <w:sectPr w:rsidR="006D631B" w:rsidRPr="00A54509" w:rsidSect="006D631B">
          <w:type w:val="continuous"/>
          <w:pgSz w:w="12240" w:h="15840"/>
          <w:pgMar w:top="1440" w:right="1440" w:bottom="1440" w:left="1440" w:header="720" w:footer="720" w:gutter="0"/>
          <w:cols w:space="720"/>
          <w:docGrid w:linePitch="360"/>
        </w:sectPr>
      </w:pPr>
    </w:p>
    <w:p w14:paraId="4EC32BFE" w14:textId="143452C1" w:rsidR="007D7289" w:rsidRPr="00A54509" w:rsidRDefault="007D7289" w:rsidP="007D7289">
      <w:pPr>
        <w:widowControl w:val="0"/>
        <w:autoSpaceDE w:val="0"/>
        <w:autoSpaceDN w:val="0"/>
        <w:adjustRightInd w:val="0"/>
        <w:rPr>
          <w:rFonts w:ascii="Calibri" w:hAnsi="Calibri" w:cs="Trebuchet MS"/>
          <w:b/>
          <w:bCs/>
          <w:color w:val="000000"/>
          <w:u w:val="single" w:color="000000"/>
        </w:rPr>
      </w:pPr>
      <w:r w:rsidRPr="00A54509">
        <w:rPr>
          <w:rFonts w:ascii="Calibri" w:hAnsi="Calibri" w:cs="Trebuchet MS"/>
          <w:color w:val="000000"/>
          <w:u w:color="000000"/>
        </w:rPr>
        <w:br w:type="page"/>
      </w:r>
    </w:p>
    <w:p w14:paraId="63AD8E2D" w14:textId="77777777" w:rsidR="006D631B" w:rsidRPr="00A54509" w:rsidRDefault="006D631B" w:rsidP="007D7289">
      <w:pPr>
        <w:widowControl w:val="0"/>
        <w:autoSpaceDE w:val="0"/>
        <w:autoSpaceDN w:val="0"/>
        <w:adjustRightInd w:val="0"/>
        <w:rPr>
          <w:rFonts w:ascii="Calibri" w:hAnsi="Calibri" w:cs="Trebuchet MS"/>
          <w:b/>
          <w:bCs/>
          <w:color w:val="000000"/>
          <w:u w:color="000000"/>
        </w:rPr>
        <w:sectPr w:rsidR="006D631B" w:rsidRPr="00A54509" w:rsidSect="006D631B">
          <w:type w:val="continuous"/>
          <w:pgSz w:w="12240" w:h="15840"/>
          <w:pgMar w:top="1440" w:right="1440" w:bottom="1440" w:left="1440" w:header="720" w:footer="720" w:gutter="0"/>
          <w:cols w:space="720"/>
          <w:docGrid w:linePitch="360"/>
        </w:sectPr>
      </w:pPr>
    </w:p>
    <w:p w14:paraId="307B8DFC" w14:textId="1FDFB19D" w:rsidR="007D7289" w:rsidRPr="00A54509" w:rsidRDefault="007D7289" w:rsidP="007D7289">
      <w:pPr>
        <w:widowControl w:val="0"/>
        <w:autoSpaceDE w:val="0"/>
        <w:autoSpaceDN w:val="0"/>
        <w:adjustRightInd w:val="0"/>
        <w:rPr>
          <w:rFonts w:ascii="Calibri" w:hAnsi="Calibri" w:cs="Trebuchet MS"/>
          <w:b/>
          <w:bCs/>
          <w:color w:val="000000"/>
          <w:u w:color="000000"/>
        </w:rPr>
      </w:pPr>
      <w:r w:rsidRPr="00A54509">
        <w:rPr>
          <w:rFonts w:ascii="Calibri" w:hAnsi="Calibri" w:cs="Trebuchet MS"/>
          <w:b/>
          <w:bCs/>
          <w:color w:val="000000"/>
          <w:u w:color="000000"/>
        </w:rPr>
        <w:t>Assignment Submission Policy</w:t>
      </w:r>
    </w:p>
    <w:p w14:paraId="0F02C6CE" w14:textId="466DE9AA" w:rsidR="007D7289" w:rsidRPr="00A54509" w:rsidRDefault="007D7289" w:rsidP="007D7289">
      <w:pPr>
        <w:widowControl w:val="0"/>
        <w:autoSpaceDE w:val="0"/>
        <w:autoSpaceDN w:val="0"/>
        <w:adjustRightInd w:val="0"/>
        <w:rPr>
          <w:rFonts w:ascii="Calibri" w:hAnsi="Calibri" w:cs="Trebuchet MS"/>
          <w:b/>
          <w:bCs/>
          <w:color w:val="000000"/>
          <w:u w:val="single" w:color="000000"/>
        </w:rPr>
      </w:pPr>
      <w:r w:rsidRPr="00A54509">
        <w:rPr>
          <w:rFonts w:ascii="Calibri" w:hAnsi="Calibri" w:cs="Trebuchet MS"/>
          <w:color w:val="000000"/>
          <w:u w:color="000000"/>
        </w:rPr>
        <w:t xml:space="preserve">Links to all blog posts, online posts and written assignments must be submitted to the </w:t>
      </w:r>
      <w:r w:rsidR="00044C47" w:rsidRPr="00A54509">
        <w:rPr>
          <w:rFonts w:ascii="Calibri" w:hAnsi="Calibri" w:cs="Trebuchet MS"/>
          <w:color w:val="000000"/>
          <w:u w:color="000000"/>
        </w:rPr>
        <w:t>course</w:t>
      </w:r>
      <w:r w:rsidRPr="00A54509">
        <w:rPr>
          <w:rFonts w:ascii="Calibri" w:hAnsi="Calibri" w:cs="Trebuchet MS"/>
          <w:color w:val="000000"/>
          <w:u w:color="000000"/>
        </w:rPr>
        <w:t xml:space="preserve"> google group no later than 11:59pm the evening of the due date. Late work will not be accepted without advance notice and confirmation of revised due date by the professors. Each day late will take one point off the points allotted for that assignment. </w:t>
      </w:r>
      <w:r w:rsidR="0088787A" w:rsidRPr="00A54509">
        <w:rPr>
          <w:rFonts w:ascii="Calibri" w:hAnsi="Calibri" w:cs="Trebuchet MS"/>
          <w:color w:val="000000"/>
          <w:u w:color="000000"/>
        </w:rPr>
        <w:t>Blog posts should quote or refer to any readings on that topic.</w:t>
      </w:r>
    </w:p>
    <w:p w14:paraId="78918089" w14:textId="77777777" w:rsidR="007D7289" w:rsidRPr="00A54509" w:rsidRDefault="007D7289" w:rsidP="007D7289">
      <w:pPr>
        <w:widowControl w:val="0"/>
        <w:autoSpaceDE w:val="0"/>
        <w:autoSpaceDN w:val="0"/>
        <w:adjustRightInd w:val="0"/>
        <w:rPr>
          <w:rFonts w:ascii="Calibri" w:hAnsi="Calibri" w:cs="Trebuchet MS"/>
          <w:color w:val="000000"/>
          <w:u w:color="000000"/>
        </w:rPr>
      </w:pPr>
    </w:p>
    <w:p w14:paraId="00FCEE5A" w14:textId="77777777" w:rsidR="007D7289" w:rsidRPr="00A54509" w:rsidRDefault="007D7289" w:rsidP="007D7289">
      <w:pPr>
        <w:widowControl w:val="0"/>
        <w:autoSpaceDE w:val="0"/>
        <w:autoSpaceDN w:val="0"/>
        <w:adjustRightInd w:val="0"/>
        <w:rPr>
          <w:rFonts w:ascii="Calibri" w:hAnsi="Calibri" w:cs="Trebuchet MS"/>
          <w:b/>
          <w:bCs/>
          <w:color w:val="000000"/>
          <w:u w:color="000000"/>
        </w:rPr>
      </w:pPr>
      <w:r w:rsidRPr="00A54509">
        <w:rPr>
          <w:rFonts w:ascii="Calibri" w:hAnsi="Calibri" w:cs="Trebuchet MS"/>
          <w:b/>
          <w:bCs/>
          <w:color w:val="000000"/>
          <w:u w:color="000000"/>
        </w:rPr>
        <w:t>Additional Policies</w:t>
      </w:r>
    </w:p>
    <w:p w14:paraId="1D8A0DE2" w14:textId="305826C7" w:rsidR="00A776E5" w:rsidRPr="003E2640" w:rsidRDefault="007D7289" w:rsidP="00A776E5">
      <w:pPr>
        <w:spacing w:before="2" w:after="2"/>
      </w:pPr>
      <w:r w:rsidRPr="00A54509">
        <w:rPr>
          <w:rFonts w:ascii="Calibri" w:hAnsi="Calibri" w:cs="Trebuchet MS"/>
          <w:color w:val="000000"/>
          <w:u w:color="000000"/>
        </w:rPr>
        <w:t>Note that class attendance is mandatory for all enrolled students. Any absences for sports or religious reasons must be discussed with the professors at least two weeks in advance. After two unexcused absences, the student’s final grade will be dropped by a letter. After three unexcused absences, the student will receive a failing grade in the course.</w:t>
      </w:r>
      <w:r w:rsidR="00A776E5" w:rsidRPr="00A776E5">
        <w:rPr>
          <w:rFonts w:ascii="Calibri" w:hAnsi="Calibri"/>
          <w:color w:val="000000"/>
          <w:sz w:val="22"/>
          <w:szCs w:val="22"/>
        </w:rPr>
        <w:t xml:space="preserve"> </w:t>
      </w:r>
    </w:p>
    <w:p w14:paraId="097C9118" w14:textId="6E03A97D" w:rsidR="005B6A90" w:rsidRDefault="005B6A90" w:rsidP="00A776E5">
      <w:pPr>
        <w:widowControl w:val="0"/>
        <w:autoSpaceDE w:val="0"/>
        <w:autoSpaceDN w:val="0"/>
        <w:adjustRightInd w:val="0"/>
        <w:rPr>
          <w:rFonts w:ascii="Calibri" w:hAnsi="Calibri" w:cs="Trebuchet MS"/>
          <w:color w:val="000000"/>
          <w:u w:color="000000"/>
        </w:rPr>
      </w:pPr>
    </w:p>
    <w:p w14:paraId="75BDD257" w14:textId="487CBFEA" w:rsidR="005B6A90" w:rsidRDefault="005B6A90" w:rsidP="005B6A90">
      <w:pPr>
        <w:widowControl w:val="0"/>
        <w:autoSpaceDE w:val="0"/>
        <w:autoSpaceDN w:val="0"/>
        <w:adjustRightInd w:val="0"/>
        <w:rPr>
          <w:rFonts w:ascii="MS Mincho" w:eastAsia="MS Mincho" w:hAnsi="MS Mincho" w:cs="MS Mincho"/>
          <w:color w:val="000000"/>
          <w:u w:color="000000"/>
        </w:rPr>
      </w:pPr>
      <w:r>
        <w:rPr>
          <w:rFonts w:ascii="Calibri" w:hAnsi="Calibri" w:cs="Trebuchet MS"/>
          <w:b/>
          <w:bCs/>
          <w:color w:val="000000"/>
          <w:u w:color="000000"/>
        </w:rPr>
        <w:t>Phone Policy</w:t>
      </w:r>
    </w:p>
    <w:p w14:paraId="0AD703EA" w14:textId="3776FCAF" w:rsidR="005B6A90" w:rsidRPr="00A54509" w:rsidRDefault="005B6A90" w:rsidP="007D7289">
      <w:pPr>
        <w:widowControl w:val="0"/>
        <w:autoSpaceDE w:val="0"/>
        <w:autoSpaceDN w:val="0"/>
        <w:adjustRightInd w:val="0"/>
        <w:rPr>
          <w:rFonts w:ascii="Calibri" w:hAnsi="Calibri" w:cs="Trebuchet MS"/>
          <w:color w:val="000000"/>
          <w:u w:color="000000"/>
        </w:rPr>
      </w:pPr>
      <w:r>
        <w:rPr>
          <w:rFonts w:ascii="Calibri" w:hAnsi="Calibri" w:cs="Trebuchet MS"/>
          <w:color w:val="000000"/>
          <w:u w:color="000000"/>
        </w:rPr>
        <w:t>For this class, your phone is to be used as a creative tool rather that a communication tool</w:t>
      </w:r>
      <w:r w:rsidRPr="00A54509">
        <w:rPr>
          <w:rFonts w:ascii="Calibri" w:hAnsi="Calibri" w:cs="Trebuchet MS"/>
          <w:color w:val="000000"/>
          <w:u w:color="000000"/>
        </w:rPr>
        <w:t xml:space="preserve">. </w:t>
      </w:r>
      <w:r>
        <w:rPr>
          <w:rFonts w:ascii="Calibri" w:hAnsi="Calibri" w:cs="Trebuchet MS"/>
          <w:color w:val="000000"/>
          <w:u w:color="000000"/>
        </w:rPr>
        <w:t>You must place your phone face down on your desk and set it to vibrate mode for calls and texts only. You must turn off all other notification sounds. If you receive a call or text in an emergency you may excuse yourself from the classroom to respond. There will be specific times when you are asked to search the Internet or use the camera/sound recording apps. Otherwise you must leave it face down on your desk. Non-compliance will affect your grade.</w:t>
      </w:r>
    </w:p>
    <w:p w14:paraId="691B0DA4" w14:textId="77777777" w:rsidR="007D7289" w:rsidRPr="00A54509" w:rsidRDefault="007D7289" w:rsidP="007D7289">
      <w:pPr>
        <w:widowControl w:val="0"/>
        <w:autoSpaceDE w:val="0"/>
        <w:autoSpaceDN w:val="0"/>
        <w:adjustRightInd w:val="0"/>
        <w:rPr>
          <w:rFonts w:ascii="Calibri" w:hAnsi="Calibri" w:cs="Trebuchet MS"/>
          <w:color w:val="000000"/>
          <w:u w:color="000000"/>
        </w:rPr>
      </w:pPr>
    </w:p>
    <w:p w14:paraId="36EBC244" w14:textId="77777777" w:rsidR="005B6A90" w:rsidRDefault="007D7289" w:rsidP="007D7289">
      <w:pPr>
        <w:widowControl w:val="0"/>
        <w:autoSpaceDE w:val="0"/>
        <w:autoSpaceDN w:val="0"/>
        <w:adjustRightInd w:val="0"/>
        <w:rPr>
          <w:rFonts w:ascii="MS Mincho" w:eastAsia="MS Mincho" w:hAnsi="MS Mincho" w:cs="MS Mincho"/>
          <w:color w:val="000000"/>
          <w:u w:color="000000"/>
        </w:rPr>
      </w:pPr>
      <w:r w:rsidRPr="00A54509">
        <w:rPr>
          <w:rFonts w:ascii="Calibri" w:hAnsi="Calibri" w:cs="Trebuchet MS"/>
          <w:b/>
          <w:bCs/>
          <w:color w:val="000000"/>
          <w:u w:color="000000"/>
        </w:rPr>
        <w:t>Names and Pronouns</w:t>
      </w:r>
    </w:p>
    <w:p w14:paraId="4DE73B82" w14:textId="0D887928" w:rsidR="007D7289" w:rsidRPr="00A54509" w:rsidRDefault="007D7289" w:rsidP="007D7289">
      <w:pPr>
        <w:widowControl w:val="0"/>
        <w:autoSpaceDE w:val="0"/>
        <w:autoSpaceDN w:val="0"/>
        <w:adjustRightInd w:val="0"/>
        <w:rPr>
          <w:rFonts w:ascii="Calibri" w:hAnsi="Calibri" w:cs="Trebuchet MS"/>
          <w:color w:val="000000"/>
          <w:u w:color="000000"/>
        </w:rPr>
      </w:pPr>
      <w:r w:rsidRPr="00A54509">
        <w:rPr>
          <w:rFonts w:ascii="Calibri" w:hAnsi="Calibri" w:cs="Trebuchet MS"/>
          <w:color w:val="000000"/>
          <w:u w:color="000000"/>
        </w:rPr>
        <w:t xml:space="preserve">If you prefer to be called by a different name or wish to be referred to by a different gender pronoun than the one under which you are officially enrolled, please let me know. Students are expected to respectfully refer to each other by their preferred names and pronouns in class. </w:t>
      </w:r>
    </w:p>
    <w:p w14:paraId="3AE2BD2C" w14:textId="77777777" w:rsidR="007D7289" w:rsidRDefault="007D7289" w:rsidP="007D7289">
      <w:pPr>
        <w:widowControl w:val="0"/>
        <w:autoSpaceDE w:val="0"/>
        <w:autoSpaceDN w:val="0"/>
        <w:adjustRightInd w:val="0"/>
        <w:rPr>
          <w:rFonts w:ascii="Calibri" w:hAnsi="Calibri" w:cs="Trebuchet MS"/>
          <w:b/>
          <w:bCs/>
          <w:color w:val="000000"/>
          <w:sz w:val="22"/>
          <w:szCs w:val="22"/>
          <w:u w:color="000000"/>
        </w:rPr>
      </w:pPr>
    </w:p>
    <w:p w14:paraId="062E30B6" w14:textId="77777777" w:rsidR="005D54E5" w:rsidRDefault="005D54E5" w:rsidP="005D54E5">
      <w:pPr>
        <w:widowControl w:val="0"/>
        <w:autoSpaceDE w:val="0"/>
        <w:autoSpaceDN w:val="0"/>
        <w:adjustRightInd w:val="0"/>
        <w:rPr>
          <w:rFonts w:ascii="Calibri" w:hAnsi="Calibri" w:cs="Trebuchet MS"/>
          <w:color w:val="000000"/>
          <w:u w:color="000000"/>
        </w:rPr>
      </w:pPr>
      <w:r>
        <w:rPr>
          <w:rFonts w:ascii="Calibri" w:hAnsi="Calibri" w:cs="Trebuchet MS"/>
          <w:color w:val="000000"/>
          <w:u w:color="000000"/>
        </w:rPr>
        <w:t>Please check your email at least once every 24-hours.</w:t>
      </w:r>
    </w:p>
    <w:p w14:paraId="21F9C68C" w14:textId="32C92972" w:rsidR="000B3EE4" w:rsidRPr="003E2640" w:rsidRDefault="000B3EE4" w:rsidP="000B3EE4">
      <w:pPr>
        <w:spacing w:before="2" w:after="2"/>
      </w:pPr>
      <w:r w:rsidRPr="003E2640">
        <w:rPr>
          <w:rFonts w:ascii="Calibri" w:hAnsi="Calibri"/>
          <w:b/>
          <w:bCs/>
          <w:color w:val="000000"/>
          <w:sz w:val="22"/>
          <w:szCs w:val="22"/>
        </w:rPr>
        <w:t xml:space="preserve">Mid-Term: </w:t>
      </w:r>
      <w:r>
        <w:rPr>
          <w:rFonts w:ascii="Calibri" w:hAnsi="Calibri"/>
          <w:b/>
          <w:bCs/>
          <w:color w:val="000000"/>
          <w:sz w:val="22"/>
          <w:szCs w:val="22"/>
        </w:rPr>
        <w:t>in class, TBA, Week 6 or 7 most likely</w:t>
      </w:r>
    </w:p>
    <w:p w14:paraId="06429D76" w14:textId="13F82C53" w:rsidR="000B3EE4" w:rsidRPr="003E2640" w:rsidRDefault="000B3EE4" w:rsidP="000B3EE4">
      <w:pPr>
        <w:spacing w:before="2" w:after="2"/>
      </w:pPr>
      <w:r w:rsidRPr="003E2640">
        <w:rPr>
          <w:rFonts w:ascii="Calibri" w:hAnsi="Calibri"/>
          <w:b/>
          <w:bCs/>
          <w:color w:val="000000"/>
          <w:sz w:val="22"/>
          <w:szCs w:val="22"/>
        </w:rPr>
        <w:t xml:space="preserve">Final: Thursday, </w:t>
      </w:r>
      <w:r>
        <w:rPr>
          <w:rFonts w:ascii="Calibri" w:hAnsi="Calibri"/>
          <w:b/>
          <w:bCs/>
          <w:color w:val="000000"/>
          <w:sz w:val="22"/>
          <w:szCs w:val="22"/>
        </w:rPr>
        <w:t>December 7</w:t>
      </w:r>
      <w:r w:rsidRPr="003E2640">
        <w:rPr>
          <w:rFonts w:ascii="Calibri" w:hAnsi="Calibri"/>
          <w:b/>
          <w:bCs/>
          <w:color w:val="000000"/>
          <w:sz w:val="22"/>
          <w:szCs w:val="22"/>
        </w:rPr>
        <w:t xml:space="preserve">, </w:t>
      </w:r>
      <w:r>
        <w:rPr>
          <w:rFonts w:ascii="Calibri" w:hAnsi="Calibri"/>
          <w:b/>
          <w:bCs/>
          <w:color w:val="000000"/>
          <w:sz w:val="22"/>
          <w:szCs w:val="22"/>
        </w:rPr>
        <w:t>4:30-6:30PM</w:t>
      </w:r>
    </w:p>
    <w:p w14:paraId="1515F394" w14:textId="77777777" w:rsidR="005D54E5" w:rsidRPr="00A54509" w:rsidRDefault="005D54E5" w:rsidP="007D7289">
      <w:pPr>
        <w:widowControl w:val="0"/>
        <w:autoSpaceDE w:val="0"/>
        <w:autoSpaceDN w:val="0"/>
        <w:adjustRightInd w:val="0"/>
        <w:rPr>
          <w:rFonts w:ascii="Calibri" w:hAnsi="Calibri" w:cs="Trebuchet MS"/>
          <w:b/>
          <w:bCs/>
          <w:color w:val="000000"/>
          <w:sz w:val="22"/>
          <w:szCs w:val="22"/>
          <w:u w:color="000000"/>
        </w:rPr>
      </w:pPr>
    </w:p>
    <w:p w14:paraId="27801DBF" w14:textId="77777777" w:rsidR="007D7289" w:rsidRPr="00A54509" w:rsidRDefault="007D7289" w:rsidP="007D7289">
      <w:pPr>
        <w:widowControl w:val="0"/>
        <w:autoSpaceDE w:val="0"/>
        <w:autoSpaceDN w:val="0"/>
        <w:adjustRightInd w:val="0"/>
        <w:rPr>
          <w:rFonts w:ascii="Calibri" w:hAnsi="Calibri" w:cs="Trebuchet MS"/>
          <w:b/>
          <w:bCs/>
          <w:color w:val="000000"/>
          <w:u w:color="000000"/>
        </w:rPr>
      </w:pPr>
      <w:r w:rsidRPr="00A54509">
        <w:rPr>
          <w:rFonts w:ascii="Calibri" w:hAnsi="Calibri" w:cs="Trebuchet MS"/>
          <w:b/>
          <w:bCs/>
          <w:color w:val="000000"/>
          <w:u w:color="000000"/>
        </w:rPr>
        <w:t>Course Schedule: A Weekly Breakdown</w:t>
      </w:r>
    </w:p>
    <w:tbl>
      <w:tblPr>
        <w:tblW w:w="0" w:type="auto"/>
        <w:tblInd w:w="-118" w:type="dxa"/>
        <w:tblBorders>
          <w:top w:val="nil"/>
          <w:left w:val="nil"/>
          <w:right w:val="nil"/>
        </w:tblBorders>
        <w:tblLayout w:type="fixed"/>
        <w:tblLook w:val="0000" w:firstRow="0" w:lastRow="0" w:firstColumn="0" w:lastColumn="0" w:noHBand="0" w:noVBand="0"/>
      </w:tblPr>
      <w:tblGrid>
        <w:gridCol w:w="1638"/>
        <w:gridCol w:w="2160"/>
        <w:gridCol w:w="2430"/>
        <w:gridCol w:w="2412"/>
      </w:tblGrid>
      <w:tr w:rsidR="00DB272A" w:rsidRPr="00A54509" w14:paraId="58A5EFB2" w14:textId="77777777" w:rsidTr="00DB272A">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01FD47"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Date</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5E8547"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Topics/Daily Activities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2BD1A1"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Readings and Homework</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15E959"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Deliverable/Due Date</w:t>
            </w:r>
          </w:p>
        </w:tc>
      </w:tr>
      <w:tr w:rsidR="00DB272A" w:rsidRPr="00A54509" w14:paraId="5EC36297"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E95CF2"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w:t>
            </w:r>
          </w:p>
          <w:p w14:paraId="439FB596" w14:textId="3B8CCC06" w:rsidR="007D7289" w:rsidRPr="00A54509" w:rsidRDefault="00192972">
            <w:pPr>
              <w:widowControl w:val="0"/>
              <w:autoSpaceDE w:val="0"/>
              <w:autoSpaceDN w:val="0"/>
              <w:adjustRightInd w:val="0"/>
              <w:rPr>
                <w:rFonts w:ascii="Calibri" w:hAnsi="Calibri" w:cs="Helvetica"/>
                <w:kern w:val="1"/>
                <w:u w:color="000000"/>
              </w:rPr>
            </w:pPr>
            <w:r>
              <w:rPr>
                <w:rFonts w:ascii="Calibri" w:hAnsi="Calibri" w:cs="Helvetica"/>
                <w:kern w:val="1"/>
                <w:u w:color="000000"/>
              </w:rPr>
              <w:t>Aug 24</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061721"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Introducing the Syllabus, Grading and Final Project.</w:t>
            </w:r>
          </w:p>
          <w:p w14:paraId="41B22C72" w14:textId="77777777" w:rsidR="007D7289" w:rsidRPr="00A54509" w:rsidRDefault="007D7289">
            <w:pPr>
              <w:widowControl w:val="0"/>
              <w:autoSpaceDE w:val="0"/>
              <w:autoSpaceDN w:val="0"/>
              <w:adjustRightInd w:val="0"/>
              <w:rPr>
                <w:rFonts w:ascii="Calibri" w:hAnsi="Calibri" w:cs="Arial"/>
                <w:color w:val="000000"/>
                <w:u w:color="000000"/>
              </w:rPr>
            </w:pPr>
          </w:p>
          <w:p w14:paraId="6B5FFAFC"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is Dance?</w:t>
            </w:r>
          </w:p>
          <w:p w14:paraId="5C2C9320" w14:textId="77777777" w:rsidR="007D7289" w:rsidRPr="00A54509" w:rsidRDefault="007D7289">
            <w:pPr>
              <w:widowControl w:val="0"/>
              <w:autoSpaceDE w:val="0"/>
              <w:autoSpaceDN w:val="0"/>
              <w:adjustRightInd w:val="0"/>
              <w:rPr>
                <w:rFonts w:ascii="Calibri" w:hAnsi="Calibri" w:cs="Arial"/>
                <w:color w:val="000000"/>
                <w:u w:color="000000"/>
              </w:rPr>
            </w:pPr>
          </w:p>
          <w:p w14:paraId="35151CF3" w14:textId="50F1C9D3" w:rsidR="000B7BEC"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In class viewings: TBA</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046674" w14:textId="371FF800"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Post a short hello to</w:t>
            </w:r>
            <w:r w:rsidR="008D50BE">
              <w:rPr>
                <w:rFonts w:ascii="Calibri" w:hAnsi="Calibri" w:cs="Arial"/>
                <w:color w:val="000000"/>
                <w:u w:color="000000"/>
              </w:rPr>
              <w:t xml:space="preserve"> the Blackboard Blog to</w:t>
            </w:r>
            <w:r w:rsidRPr="00A54509">
              <w:rPr>
                <w:rFonts w:ascii="Calibri" w:hAnsi="Calibri" w:cs="Arial"/>
                <w:color w:val="000000"/>
                <w:u w:color="000000"/>
              </w:rPr>
              <w:t xml:space="preserve"> make sure we are all </w:t>
            </w:r>
            <w:r w:rsidR="008D50BE">
              <w:rPr>
                <w:rFonts w:ascii="Calibri" w:hAnsi="Calibri" w:cs="Arial"/>
                <w:color w:val="000000"/>
                <w:u w:color="000000"/>
              </w:rPr>
              <w:t>there</w:t>
            </w:r>
            <w:r w:rsidRPr="00A54509">
              <w:rPr>
                <w:rFonts w:ascii="Calibri" w:hAnsi="Calibri" w:cs="Arial"/>
                <w:color w:val="000000"/>
                <w:u w:color="000000"/>
              </w:rPr>
              <w:t>!</w:t>
            </w:r>
          </w:p>
          <w:p w14:paraId="71DB3140" w14:textId="77777777" w:rsidR="007D7289" w:rsidRPr="00607A91" w:rsidRDefault="007D7289">
            <w:pPr>
              <w:widowControl w:val="0"/>
              <w:autoSpaceDE w:val="0"/>
              <w:autoSpaceDN w:val="0"/>
              <w:adjustRightInd w:val="0"/>
              <w:rPr>
                <w:rFonts w:ascii="Calibri" w:hAnsi="Calibri" w:cs="Arial"/>
                <w:color w:val="000000"/>
                <w:u w:color="000000"/>
              </w:rPr>
            </w:pPr>
          </w:p>
          <w:p w14:paraId="4A901770" w14:textId="77777777" w:rsidR="00F13E00" w:rsidRDefault="007D7289">
            <w:pPr>
              <w:widowControl w:val="0"/>
              <w:autoSpaceDE w:val="0"/>
              <w:autoSpaceDN w:val="0"/>
              <w:adjustRightInd w:val="0"/>
              <w:rPr>
                <w:rFonts w:ascii="Calibri" w:hAnsi="Calibri" w:cs="Arial"/>
                <w:color w:val="0000FF"/>
                <w:u w:val="single" w:color="0000FF"/>
              </w:rPr>
            </w:pPr>
            <w:r w:rsidRPr="00607A91">
              <w:rPr>
                <w:rFonts w:ascii="Calibri" w:hAnsi="Calibri" w:cs="Arial"/>
                <w:color w:val="000000"/>
                <w:u w:color="000000"/>
              </w:rPr>
              <w:t xml:space="preserve">Listen: </w:t>
            </w:r>
            <w:hyperlink r:id="rId23" w:history="1">
              <w:r w:rsidRPr="00607A91">
                <w:rPr>
                  <w:rFonts w:ascii="Calibri" w:hAnsi="Calibri" w:cs="Arial"/>
                  <w:color w:val="0000FF"/>
                  <w:u w:val="single" w:color="0000FF"/>
                </w:rPr>
                <w:t>https://www.theallusionist.org/dance</w:t>
              </w:r>
            </w:hyperlink>
            <w:r w:rsidR="00B044D9" w:rsidRPr="00607A91">
              <w:rPr>
                <w:rFonts w:ascii="Calibri" w:hAnsi="Calibri" w:cs="Arial"/>
                <w:color w:val="0000FF"/>
                <w:u w:val="single" w:color="0000FF"/>
              </w:rPr>
              <w:t xml:space="preserve">, </w:t>
            </w:r>
          </w:p>
          <w:p w14:paraId="00FD5E8A" w14:textId="14E00D7D" w:rsidR="00B044D9" w:rsidRPr="00B044D9" w:rsidRDefault="008B4249">
            <w:pPr>
              <w:widowControl w:val="0"/>
              <w:autoSpaceDE w:val="0"/>
              <w:autoSpaceDN w:val="0"/>
              <w:adjustRightInd w:val="0"/>
              <w:rPr>
                <w:rFonts w:ascii="Calibri" w:hAnsi="Calibri" w:cs="Arial"/>
                <w:color w:val="0000FF"/>
                <w:u w:val="single" w:color="0000FF"/>
              </w:rPr>
            </w:pPr>
            <w:r w:rsidRPr="00607A91">
              <w:rPr>
                <w:rFonts w:ascii="Calibri" w:hAnsi="Calibri" w:cs="Arial"/>
              </w:rPr>
              <w:t>and</w:t>
            </w:r>
            <w:r w:rsidRPr="00607A91">
              <w:rPr>
                <w:rFonts w:ascii="Calibri" w:hAnsi="Calibri" w:cs="Arial"/>
                <w:color w:val="0000FF"/>
                <w:u w:val="single" w:color="0000FF"/>
              </w:rPr>
              <w:t xml:space="preserve"> </w:t>
            </w:r>
            <w:hyperlink r:id="rId24" w:history="1">
              <w:r w:rsidR="00B044D9" w:rsidRPr="00607A91">
                <w:rPr>
                  <w:rStyle w:val="Hyperlink"/>
                  <w:rFonts w:ascii="Calibri" w:hAnsi="Calibri" w:cs="Arial"/>
                </w:rPr>
                <w:t>https://vimeo.com/80257439</w:t>
              </w:r>
            </w:hyperlink>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7208" w14:textId="03C537D1" w:rsidR="007D7289" w:rsidRPr="00A54509" w:rsidRDefault="007D7289" w:rsidP="00EB076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Written Assignment #1: Who are you? What is your major at USC?</w:t>
            </w:r>
            <w:r w:rsidR="00EA79A9" w:rsidRPr="00A54509">
              <w:rPr>
                <w:rFonts w:ascii="Calibri" w:hAnsi="Calibri" w:cs="Arial"/>
                <w:color w:val="000000"/>
                <w:u w:color="000000"/>
              </w:rPr>
              <w:t xml:space="preserve"> </w:t>
            </w:r>
            <w:r w:rsidRPr="00A54509">
              <w:rPr>
                <w:rFonts w:ascii="Calibri" w:hAnsi="Calibri" w:cs="Arial"/>
                <w:color w:val="000000"/>
                <w:u w:color="000000"/>
              </w:rPr>
              <w:t xml:space="preserve">Why are you interested in Dance and New Media </w:t>
            </w:r>
            <w:r w:rsidR="00327091" w:rsidRPr="00A54509">
              <w:rPr>
                <w:rFonts w:ascii="Calibri" w:hAnsi="Calibri" w:cs="Arial"/>
                <w:color w:val="000000"/>
                <w:u w:color="000000"/>
              </w:rPr>
              <w:t>–</w:t>
            </w:r>
            <w:r w:rsidRPr="00A54509">
              <w:rPr>
                <w:rFonts w:ascii="Calibri" w:hAnsi="Calibri" w:cs="Arial"/>
                <w:color w:val="000000"/>
                <w:u w:color="000000"/>
              </w:rPr>
              <w:t xml:space="preserve"> due </w:t>
            </w:r>
            <w:r w:rsidR="00EB0769">
              <w:rPr>
                <w:rFonts w:ascii="Calibri" w:hAnsi="Calibri" w:cs="Arial"/>
                <w:color w:val="000000"/>
                <w:u w:color="000000"/>
              </w:rPr>
              <w:t>Aug 31</w:t>
            </w:r>
          </w:p>
        </w:tc>
      </w:tr>
      <w:tr w:rsidR="00DB272A" w:rsidRPr="00A54509" w14:paraId="3B028199" w14:textId="77777777" w:rsidTr="009C6388">
        <w:tblPrEx>
          <w:tblBorders>
            <w:top w:val="none" w:sz="0" w:space="0" w:color="auto"/>
          </w:tblBorders>
        </w:tblPrEx>
        <w:trPr>
          <w:trHeight w:val="80"/>
        </w:trPr>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AA1D5A"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2</w:t>
            </w:r>
          </w:p>
          <w:p w14:paraId="0134C371" w14:textId="237BE251" w:rsidR="007D7289" w:rsidRPr="00A54509" w:rsidRDefault="00192972">
            <w:pPr>
              <w:widowControl w:val="0"/>
              <w:autoSpaceDE w:val="0"/>
              <w:autoSpaceDN w:val="0"/>
              <w:adjustRightInd w:val="0"/>
              <w:rPr>
                <w:rFonts w:ascii="Calibri" w:hAnsi="Calibri" w:cs="Helvetica"/>
                <w:kern w:val="1"/>
                <w:u w:color="000000"/>
              </w:rPr>
            </w:pPr>
            <w:r>
              <w:rPr>
                <w:rFonts w:ascii="Calibri" w:hAnsi="Calibri" w:cs="Helvetica"/>
                <w:kern w:val="1"/>
                <w:u w:color="000000"/>
              </w:rPr>
              <w:t>Aug 31</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A6CF0"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What is New Media? </w:t>
            </w:r>
          </w:p>
          <w:p w14:paraId="3C721771" w14:textId="77777777" w:rsidR="007D7289" w:rsidRPr="00A54509" w:rsidRDefault="007D7289">
            <w:pPr>
              <w:widowControl w:val="0"/>
              <w:autoSpaceDE w:val="0"/>
              <w:autoSpaceDN w:val="0"/>
              <w:adjustRightInd w:val="0"/>
              <w:rPr>
                <w:rFonts w:ascii="Calibri" w:hAnsi="Calibri" w:cs="Arial"/>
                <w:color w:val="000000"/>
                <w:u w:color="000000"/>
              </w:rPr>
            </w:pPr>
          </w:p>
          <w:p w14:paraId="7FFA30B3" w14:textId="6F923452" w:rsidR="00DB272A" w:rsidRPr="00D31351" w:rsidRDefault="007D7289" w:rsidP="00D31351">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In class viewings: TBA</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2B3D63" w14:textId="0517EB11"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Read: </w:t>
            </w:r>
            <w:r w:rsidR="004F4B8C" w:rsidRPr="00A54509">
              <w:rPr>
                <w:rFonts w:ascii="Calibri" w:hAnsi="Calibri" w:cs="Arial"/>
                <w:color w:val="000000"/>
                <w:u w:color="000000"/>
              </w:rPr>
              <w:t xml:space="preserve">Manovich, Lev: </w:t>
            </w:r>
            <w:r w:rsidR="002B0065">
              <w:rPr>
                <w:rFonts w:ascii="Calibri" w:hAnsi="Calibri" w:cs="Arial"/>
                <w:color w:val="000000"/>
                <w:u w:color="000000"/>
              </w:rPr>
              <w:t xml:space="preserve">19-20, </w:t>
            </w:r>
            <w:r w:rsidR="006D35EF">
              <w:rPr>
                <w:rFonts w:ascii="Calibri" w:hAnsi="Calibri" w:cs="Arial"/>
                <w:color w:val="000000"/>
                <w:u w:color="000000"/>
              </w:rPr>
              <w:t>36-39</w:t>
            </w:r>
            <w:r w:rsidR="004F4B8C" w:rsidRPr="00A54509">
              <w:rPr>
                <w:rFonts w:ascii="Calibri" w:hAnsi="Calibri" w:cs="Arial"/>
                <w:color w:val="000000"/>
                <w:u w:color="000000"/>
              </w:rPr>
              <w:t xml:space="preserve">, </w:t>
            </w:r>
            <w:r w:rsidR="00B46697">
              <w:rPr>
                <w:rFonts w:ascii="Calibri" w:hAnsi="Calibri" w:cs="Arial"/>
                <w:color w:val="000000"/>
                <w:u w:color="000000"/>
              </w:rPr>
              <w:t xml:space="preserve">49, </w:t>
            </w:r>
            <w:r w:rsidR="005C715C">
              <w:rPr>
                <w:rFonts w:ascii="Calibri" w:hAnsi="Calibri" w:cs="Arial"/>
                <w:color w:val="000000"/>
                <w:u w:color="000000"/>
              </w:rPr>
              <w:t>66-68</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8A6627" w14:textId="714E7E83" w:rsidR="007D728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B</w:t>
            </w:r>
            <w:r w:rsidR="00D31351">
              <w:rPr>
                <w:rFonts w:ascii="Calibri" w:hAnsi="Calibri" w:cs="Arial"/>
                <w:color w:val="000000"/>
                <w:u w:color="000000"/>
              </w:rPr>
              <w:t>log #1: what did you learn from</w:t>
            </w:r>
            <w:r w:rsidRPr="00A54509">
              <w:rPr>
                <w:rFonts w:ascii="Calibri" w:hAnsi="Calibri" w:cs="Arial"/>
                <w:color w:val="000000"/>
                <w:u w:color="000000"/>
              </w:rPr>
              <w:t xml:space="preserve"> discussions</w:t>
            </w:r>
            <w:r w:rsidR="00B044D9">
              <w:rPr>
                <w:rFonts w:ascii="Calibri" w:hAnsi="Calibri" w:cs="Arial"/>
                <w:color w:val="000000"/>
                <w:u w:color="000000"/>
              </w:rPr>
              <w:t xml:space="preserve"> and reading</w:t>
            </w:r>
            <w:r w:rsidR="00D31351">
              <w:rPr>
                <w:rFonts w:ascii="Calibri" w:hAnsi="Calibri" w:cs="Arial"/>
                <w:color w:val="000000"/>
                <w:u w:color="000000"/>
              </w:rPr>
              <w:t>s</w:t>
            </w:r>
            <w:r w:rsidRPr="00A54509">
              <w:rPr>
                <w:rFonts w:ascii="Calibri" w:hAnsi="Calibri" w:cs="Arial"/>
                <w:color w:val="000000"/>
                <w:u w:color="000000"/>
              </w:rPr>
              <w:t xml:space="preserve"> on what is dance and what is new media? </w:t>
            </w:r>
            <w:r w:rsidR="009B06B1">
              <w:rPr>
                <w:rFonts w:ascii="Calibri" w:hAnsi="Calibri" w:cs="Arial"/>
                <w:color w:val="000000"/>
                <w:u w:color="000000"/>
              </w:rPr>
              <w:t xml:space="preserve">What new dance did you discover? </w:t>
            </w:r>
            <w:r w:rsidRPr="00A54509">
              <w:rPr>
                <w:rFonts w:ascii="Calibri" w:hAnsi="Calibri" w:cs="Arial"/>
                <w:color w:val="000000"/>
                <w:u w:color="000000"/>
              </w:rPr>
              <w:t xml:space="preserve">What is “new” about media today? </w:t>
            </w:r>
            <w:r w:rsidR="00327091" w:rsidRPr="00A54509">
              <w:rPr>
                <w:rFonts w:ascii="Calibri" w:hAnsi="Calibri" w:cs="Arial"/>
                <w:color w:val="000000"/>
                <w:u w:color="000000"/>
              </w:rPr>
              <w:t>–</w:t>
            </w:r>
            <w:r w:rsidR="00EB0769">
              <w:rPr>
                <w:rFonts w:ascii="Calibri" w:hAnsi="Calibri" w:cs="Arial"/>
                <w:color w:val="000000"/>
                <w:u w:color="000000"/>
              </w:rPr>
              <w:t xml:space="preserve"> due Sep 7</w:t>
            </w:r>
          </w:p>
          <w:p w14:paraId="61DECA44" w14:textId="78DF3E69" w:rsidR="00EB0769" w:rsidRPr="00EB0769" w:rsidRDefault="00EB0769" w:rsidP="00EB0769">
            <w:pPr>
              <w:widowControl w:val="0"/>
              <w:autoSpaceDE w:val="0"/>
              <w:autoSpaceDN w:val="0"/>
              <w:adjustRightInd w:val="0"/>
              <w:rPr>
                <w:rFonts w:ascii="Calibri" w:hAnsi="Calibri" w:cs="Arial"/>
                <w:color w:val="000000"/>
                <w:u w:color="000000"/>
              </w:rPr>
            </w:pPr>
          </w:p>
        </w:tc>
      </w:tr>
      <w:tr w:rsidR="00327091" w:rsidRPr="00A54509" w14:paraId="7AD0E1D3" w14:textId="77777777" w:rsidTr="00C02661">
        <w:tblPrEx>
          <w:tblBorders>
            <w:top w:val="none" w:sz="0" w:space="0" w:color="auto"/>
          </w:tblBorders>
        </w:tblPrEx>
        <w:trPr>
          <w:trHeight w:val="2977"/>
        </w:trPr>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ED132C" w14:textId="68058448" w:rsidR="00327091" w:rsidRPr="00A54509" w:rsidRDefault="00327091">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3</w:t>
            </w:r>
          </w:p>
          <w:p w14:paraId="2DF7D9A1" w14:textId="62A5F2A0" w:rsidR="00327091" w:rsidRPr="00A54509" w:rsidRDefault="00192972">
            <w:pPr>
              <w:widowControl w:val="0"/>
              <w:autoSpaceDE w:val="0"/>
              <w:autoSpaceDN w:val="0"/>
              <w:adjustRightInd w:val="0"/>
              <w:rPr>
                <w:rFonts w:ascii="Calibri" w:hAnsi="Calibri" w:cs="Arial"/>
                <w:color w:val="000000"/>
                <w:u w:color="000000"/>
              </w:rPr>
            </w:pPr>
            <w:r>
              <w:rPr>
                <w:rFonts w:ascii="Calibri" w:hAnsi="Calibri" w:cs="Arial"/>
                <w:color w:val="000000"/>
                <w:u w:color="000000"/>
              </w:rPr>
              <w:t>Sep 7</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09BD8E" w14:textId="77777777" w:rsidR="00885B17" w:rsidRPr="00A54509" w:rsidRDefault="00885B17" w:rsidP="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is Motion Capture?</w:t>
            </w:r>
          </w:p>
          <w:p w14:paraId="70B9E493" w14:textId="77777777" w:rsidR="00885B17" w:rsidRPr="00A54509" w:rsidRDefault="00885B17" w:rsidP="00885B17">
            <w:pPr>
              <w:widowControl w:val="0"/>
              <w:autoSpaceDE w:val="0"/>
              <w:autoSpaceDN w:val="0"/>
              <w:adjustRightInd w:val="0"/>
              <w:rPr>
                <w:rFonts w:ascii="Calibri" w:hAnsi="Calibri" w:cs="Arial"/>
                <w:color w:val="000000"/>
                <w:u w:color="000000"/>
              </w:rPr>
            </w:pPr>
          </w:p>
          <w:p w14:paraId="1864CCEF" w14:textId="2682BC23" w:rsidR="00327091" w:rsidRPr="00A54509" w:rsidRDefault="00885B17" w:rsidP="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In class viewings: BIPED, Ghostcatching, Beyond Two Souls, Gibson/Martelli, The Chemical Brothers.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31D502" w14:textId="11260073" w:rsidR="00E65132" w:rsidRPr="00A54509" w:rsidRDefault="00E65132" w:rsidP="00E65132">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Watch: </w:t>
            </w:r>
            <w:r w:rsidR="009B06B1">
              <w:rPr>
                <w:rFonts w:ascii="Calibri" w:hAnsi="Calibri" w:cs="Arial"/>
                <w:color w:val="000000"/>
                <w:u w:color="000000"/>
              </w:rPr>
              <w:t xml:space="preserve">Jaron Lanier </w:t>
            </w:r>
            <w:hyperlink r:id="rId25" w:history="1">
              <w:r w:rsidRPr="00A54509">
                <w:rPr>
                  <w:rFonts w:ascii="Calibri" w:hAnsi="Calibri" w:cs="Arial"/>
                  <w:color w:val="0A29FF"/>
                  <w:u w:val="single" w:color="000000"/>
                </w:rPr>
                <w:t>https://www.youtube.com/watch?v=IwbGumZ-FYg</w:t>
              </w:r>
            </w:hyperlink>
          </w:p>
          <w:p w14:paraId="6E169F53" w14:textId="69CBA7C5" w:rsidR="00327091" w:rsidRPr="00A54509" w:rsidRDefault="00327091">
            <w:pPr>
              <w:widowControl w:val="0"/>
              <w:autoSpaceDE w:val="0"/>
              <w:autoSpaceDN w:val="0"/>
              <w:adjustRightInd w:val="0"/>
              <w:rPr>
                <w:rFonts w:ascii="Calibri" w:hAnsi="Calibri" w:cs="Arial"/>
                <w:color w:val="000000"/>
                <w:u w:color="000000"/>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CAAB36" w14:textId="77777777" w:rsidR="00327091" w:rsidRDefault="000A201C" w:rsidP="000A201C">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Post #1: list 2-3 URLs to examples of dance in Motion Capture</w:t>
            </w:r>
            <w:r>
              <w:rPr>
                <w:rFonts w:ascii="Calibri" w:hAnsi="Calibri" w:cs="Arial"/>
                <w:color w:val="000000"/>
                <w:u w:color="000000"/>
              </w:rPr>
              <w:t>, VR and AR</w:t>
            </w:r>
            <w:r w:rsidRPr="00A54509">
              <w:rPr>
                <w:rFonts w:ascii="Calibri" w:hAnsi="Calibri" w:cs="Arial"/>
                <w:color w:val="000000"/>
                <w:u w:color="000000"/>
              </w:rPr>
              <w:t xml:space="preserve"> </w:t>
            </w:r>
            <w:r>
              <w:rPr>
                <w:rFonts w:ascii="Calibri" w:hAnsi="Calibri" w:cs="Arial"/>
                <w:color w:val="000000"/>
                <w:u w:color="000000"/>
              </w:rPr>
              <w:t xml:space="preserve">and 3-5 facts about each topic </w:t>
            </w:r>
            <w:r w:rsidRPr="00A54509">
              <w:rPr>
                <w:rFonts w:ascii="Calibri" w:hAnsi="Calibri" w:cs="Arial"/>
                <w:color w:val="000000"/>
                <w:u w:color="000000"/>
              </w:rPr>
              <w:t xml:space="preserve">- due </w:t>
            </w:r>
            <w:r>
              <w:rPr>
                <w:rFonts w:ascii="Calibri" w:hAnsi="Calibri" w:cs="Arial"/>
                <w:color w:val="000000"/>
                <w:u w:color="000000"/>
              </w:rPr>
              <w:t>Sep 14</w:t>
            </w:r>
          </w:p>
          <w:p w14:paraId="2816D7BD" w14:textId="77777777" w:rsidR="000A201C" w:rsidRDefault="000A201C" w:rsidP="000A201C">
            <w:pPr>
              <w:widowControl w:val="0"/>
              <w:autoSpaceDE w:val="0"/>
              <w:autoSpaceDN w:val="0"/>
              <w:adjustRightInd w:val="0"/>
              <w:rPr>
                <w:rFonts w:ascii="Calibri" w:hAnsi="Calibri" w:cs="Arial"/>
                <w:color w:val="000000"/>
                <w:u w:color="000000"/>
              </w:rPr>
            </w:pPr>
          </w:p>
          <w:p w14:paraId="74EB1D53" w14:textId="0F5F2C14" w:rsidR="000A201C" w:rsidRPr="00A54509" w:rsidRDefault="000A201C" w:rsidP="000A201C">
            <w:pPr>
              <w:widowControl w:val="0"/>
              <w:autoSpaceDE w:val="0"/>
              <w:autoSpaceDN w:val="0"/>
              <w:adjustRightInd w:val="0"/>
              <w:rPr>
                <w:rFonts w:ascii="Calibri" w:hAnsi="Calibri" w:cs="Arial"/>
                <w:color w:val="000000"/>
                <w:u w:color="000000"/>
              </w:rPr>
            </w:pPr>
            <w:r>
              <w:rPr>
                <w:rFonts w:ascii="Calibri" w:hAnsi="Calibri" w:cs="Arial"/>
                <w:color w:val="000000"/>
                <w:u w:color="000000"/>
              </w:rPr>
              <w:t>Be prepared to discuss these in class on Sep 14 and 21.</w:t>
            </w:r>
          </w:p>
        </w:tc>
      </w:tr>
      <w:tr w:rsidR="00DB272A" w:rsidRPr="00A54509" w14:paraId="5ABCA732" w14:textId="77777777" w:rsidTr="00E414E4">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329DD3" w14:textId="799DE5D0" w:rsidR="007D7289" w:rsidRPr="00A54509" w:rsidRDefault="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4</w:t>
            </w:r>
          </w:p>
          <w:p w14:paraId="32DDA04A" w14:textId="70FF32AA"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Sep 14</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AFB4A"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is VR?</w:t>
            </w:r>
          </w:p>
          <w:p w14:paraId="6C673FDD" w14:textId="77777777" w:rsidR="007D7289" w:rsidRPr="00A54509" w:rsidRDefault="007D7289">
            <w:pPr>
              <w:widowControl w:val="0"/>
              <w:autoSpaceDE w:val="0"/>
              <w:autoSpaceDN w:val="0"/>
              <w:adjustRightInd w:val="0"/>
              <w:rPr>
                <w:rFonts w:ascii="Calibri" w:hAnsi="Calibri" w:cs="Arial"/>
                <w:color w:val="000000"/>
                <w:u w:color="000000"/>
              </w:rPr>
            </w:pPr>
          </w:p>
          <w:p w14:paraId="5009F666"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Possible visit to the USC VR lab.</w:t>
            </w:r>
          </w:p>
          <w:p w14:paraId="293E7D4D" w14:textId="77777777" w:rsidR="007D7289" w:rsidRPr="00A54509" w:rsidRDefault="007D7289">
            <w:pPr>
              <w:widowControl w:val="0"/>
              <w:autoSpaceDE w:val="0"/>
              <w:autoSpaceDN w:val="0"/>
              <w:adjustRightInd w:val="0"/>
              <w:rPr>
                <w:rFonts w:ascii="Calibri" w:hAnsi="Calibri" w:cs="Arial"/>
                <w:color w:val="000000"/>
                <w:u w:color="000000"/>
              </w:rPr>
            </w:pPr>
          </w:p>
          <w:p w14:paraId="1BEC086F" w14:textId="5CAE219E" w:rsidR="007D7289" w:rsidRDefault="007D7289" w:rsidP="00B5613F">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In class viewings: </w:t>
            </w:r>
            <w:hyperlink r:id="rId26" w:history="1">
              <w:r w:rsidR="008655B7" w:rsidRPr="00C4559A">
                <w:rPr>
                  <w:rStyle w:val="Hyperlink"/>
                  <w:rFonts w:ascii="Calibri" w:hAnsi="Calibri" w:cs="Arial"/>
                  <w:u w:color="000000"/>
                </w:rPr>
                <w:t>https://www.youtube.com/watch?v=4t6RXYM1frk</w:t>
              </w:r>
            </w:hyperlink>
            <w:r w:rsidR="008655B7">
              <w:rPr>
                <w:rFonts w:ascii="Calibri" w:hAnsi="Calibri" w:cs="Arial"/>
                <w:color w:val="000000"/>
                <w:u w:color="000000"/>
              </w:rPr>
              <w:t>,</w:t>
            </w:r>
          </w:p>
          <w:p w14:paraId="7F280C92" w14:textId="77777777" w:rsidR="00FB0142" w:rsidRDefault="00FB0142" w:rsidP="00B5613F">
            <w:pPr>
              <w:widowControl w:val="0"/>
              <w:autoSpaceDE w:val="0"/>
              <w:autoSpaceDN w:val="0"/>
              <w:adjustRightInd w:val="0"/>
              <w:rPr>
                <w:rFonts w:ascii="Calibri" w:hAnsi="Calibri" w:cs="Arial"/>
                <w:color w:val="000000"/>
                <w:u w:color="000000"/>
              </w:rPr>
            </w:pPr>
          </w:p>
          <w:p w14:paraId="0F1815DF" w14:textId="2CA86C03" w:rsidR="008655B7" w:rsidRDefault="00346963" w:rsidP="00B5613F">
            <w:pPr>
              <w:widowControl w:val="0"/>
              <w:autoSpaceDE w:val="0"/>
              <w:autoSpaceDN w:val="0"/>
              <w:adjustRightInd w:val="0"/>
              <w:rPr>
                <w:rFonts w:ascii="Calibri" w:hAnsi="Calibri" w:cs="Helvetica"/>
                <w:kern w:val="1"/>
                <w:u w:color="000000"/>
              </w:rPr>
            </w:pPr>
            <w:hyperlink r:id="rId27" w:history="1">
              <w:r w:rsidR="00D546E9" w:rsidRPr="00C4559A">
                <w:rPr>
                  <w:rStyle w:val="Hyperlink"/>
                  <w:rFonts w:ascii="Calibri" w:hAnsi="Calibri" w:cs="Helvetica"/>
                  <w:kern w:val="1"/>
                  <w:u w:color="000000"/>
                </w:rPr>
                <w:t>https://www.youtube.com/watch?v=V7_Qi-rMjRM</w:t>
              </w:r>
            </w:hyperlink>
          </w:p>
          <w:p w14:paraId="227AF25A" w14:textId="77777777" w:rsidR="00D546E9" w:rsidRDefault="00D546E9" w:rsidP="00B5613F">
            <w:pPr>
              <w:widowControl w:val="0"/>
              <w:autoSpaceDE w:val="0"/>
              <w:autoSpaceDN w:val="0"/>
              <w:adjustRightInd w:val="0"/>
              <w:rPr>
                <w:rFonts w:ascii="Calibri" w:hAnsi="Calibri" w:cs="Helvetica"/>
                <w:kern w:val="1"/>
                <w:u w:color="000000"/>
              </w:rPr>
            </w:pPr>
          </w:p>
          <w:p w14:paraId="5D59A912" w14:textId="61B02CC0" w:rsidR="00326143" w:rsidRPr="00A54509" w:rsidRDefault="00326143" w:rsidP="00B5613F">
            <w:pPr>
              <w:widowControl w:val="0"/>
              <w:autoSpaceDE w:val="0"/>
              <w:autoSpaceDN w:val="0"/>
              <w:adjustRightInd w:val="0"/>
              <w:rPr>
                <w:rFonts w:ascii="Calibri" w:hAnsi="Calibri" w:cs="Helvetica"/>
                <w:kern w:val="1"/>
                <w:u w:color="000000"/>
              </w:rPr>
            </w:pPr>
            <w:r>
              <w:rPr>
                <w:rFonts w:ascii="Calibri" w:hAnsi="Calibri" w:cs="Helvetica"/>
                <w:kern w:val="1"/>
                <w:u w:color="000000"/>
              </w:rPr>
              <w:t>Dance apps.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BD6440" w14:textId="4463049F" w:rsidR="00BE76F6"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Read: </w:t>
            </w:r>
            <w:r w:rsidR="00BE76F6">
              <w:rPr>
                <w:rFonts w:ascii="Calibri" w:hAnsi="Calibri" w:cs="Arial"/>
                <w:color w:val="000000"/>
                <w:u w:color="000000"/>
              </w:rPr>
              <w:t xml:space="preserve"> Lev Manovich, pg 108-115 (essay on Blackboard) and</w:t>
            </w:r>
          </w:p>
          <w:p w14:paraId="3B2F4AF2" w14:textId="77777777" w:rsidR="007D7289" w:rsidRPr="00A54509" w:rsidRDefault="00346963">
            <w:pPr>
              <w:widowControl w:val="0"/>
              <w:autoSpaceDE w:val="0"/>
              <w:autoSpaceDN w:val="0"/>
              <w:adjustRightInd w:val="0"/>
              <w:rPr>
                <w:rFonts w:ascii="Calibri" w:hAnsi="Calibri" w:cs="Helvetica"/>
                <w:kern w:val="1"/>
                <w:u w:color="000000"/>
              </w:rPr>
            </w:pPr>
            <w:hyperlink r:id="rId28" w:history="1">
              <w:r w:rsidR="007D7289" w:rsidRPr="00A54509">
                <w:rPr>
                  <w:rFonts w:ascii="Calibri" w:hAnsi="Calibri" w:cs="Arial"/>
                  <w:color w:val="0000FF"/>
                  <w:u w:val="single" w:color="0000FF"/>
                </w:rPr>
                <w:t>https://www.nytimes.com/2016/11/06/magazine/want-to-know-what-virtual-reality-might-become-look-to-the-past.html</w:t>
              </w:r>
            </w:hyperlink>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5AE980"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r>
      <w:tr w:rsidR="00DB272A" w:rsidRPr="00A54509" w14:paraId="2F7294B8"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66FEE3" w14:textId="12BBA985" w:rsidR="007D7289" w:rsidRPr="00A54509" w:rsidRDefault="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5</w:t>
            </w:r>
          </w:p>
          <w:p w14:paraId="144CF627" w14:textId="09479B0C"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Sep 21</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8BE5AC"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is AR?</w:t>
            </w:r>
          </w:p>
          <w:p w14:paraId="7CF6D777" w14:textId="77777777" w:rsidR="007D7289" w:rsidRPr="00A54509" w:rsidRDefault="007D7289">
            <w:pPr>
              <w:widowControl w:val="0"/>
              <w:autoSpaceDE w:val="0"/>
              <w:autoSpaceDN w:val="0"/>
              <w:adjustRightInd w:val="0"/>
              <w:rPr>
                <w:rFonts w:ascii="Calibri" w:hAnsi="Calibri" w:cs="Arial"/>
                <w:color w:val="000000"/>
                <w:u w:color="000000"/>
              </w:rPr>
            </w:pPr>
          </w:p>
          <w:p w14:paraId="42E47B4B" w14:textId="4AE5EC38" w:rsidR="007D728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In class viewings: Pokemon Go, Gibson/Martelli: Man-A, Google Cardboard</w:t>
            </w:r>
            <w:r w:rsidR="00E414E4">
              <w:rPr>
                <w:rFonts w:ascii="Calibri" w:hAnsi="Calibri" w:cs="Arial"/>
                <w:color w:val="000000"/>
                <w:u w:color="000000"/>
              </w:rPr>
              <w:t xml:space="preserve">, </w:t>
            </w:r>
            <w:hyperlink r:id="rId29" w:history="1">
              <w:r w:rsidR="00E414E4" w:rsidRPr="00C4559A">
                <w:rPr>
                  <w:rStyle w:val="Hyperlink"/>
                  <w:rFonts w:ascii="Calibri" w:hAnsi="Calibri" w:cs="Arial"/>
                  <w:u w:color="000000"/>
                </w:rPr>
                <w:t>https://www.youtube.com/watch?v=2XAQfSxblRU</w:t>
              </w:r>
            </w:hyperlink>
          </w:p>
          <w:p w14:paraId="24B4E439" w14:textId="29126CCB" w:rsidR="00E414E4" w:rsidRPr="00A54509" w:rsidRDefault="00E414E4">
            <w:pPr>
              <w:widowControl w:val="0"/>
              <w:autoSpaceDE w:val="0"/>
              <w:autoSpaceDN w:val="0"/>
              <w:adjustRightInd w:val="0"/>
              <w:rPr>
                <w:rFonts w:ascii="Calibri" w:hAnsi="Calibri" w:cs="Helvetica"/>
                <w:kern w:val="1"/>
                <w:u w:color="000000"/>
              </w:rPr>
            </w:pP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7BD573" w14:textId="77777777" w:rsidR="0008521E" w:rsidRDefault="007D7289" w:rsidP="00123117">
            <w:pPr>
              <w:widowControl w:val="0"/>
              <w:autoSpaceDE w:val="0"/>
              <w:autoSpaceDN w:val="0"/>
              <w:adjustRightInd w:val="0"/>
              <w:jc w:val="both"/>
              <w:rPr>
                <w:rFonts w:ascii="Calibri" w:hAnsi="Calibri" w:cs="Arial"/>
                <w:color w:val="0000FF"/>
                <w:u w:val="single" w:color="0000FF"/>
              </w:rPr>
            </w:pPr>
            <w:r w:rsidRPr="00A54509">
              <w:rPr>
                <w:rFonts w:ascii="Calibri" w:hAnsi="Calibri" w:cs="Arial"/>
                <w:color w:val="000000"/>
                <w:u w:color="000000"/>
              </w:rPr>
              <w:t xml:space="preserve">Read: </w:t>
            </w:r>
            <w:hyperlink r:id="rId30" w:history="1">
              <w:r w:rsidRPr="00A54509">
                <w:rPr>
                  <w:rFonts w:ascii="Calibri" w:hAnsi="Calibri" w:cs="Arial"/>
                  <w:color w:val="0000FF"/>
                  <w:u w:val="single" w:color="0000FF"/>
                </w:rPr>
                <w:t>https://www.usatoday.com/story/tech/news/2016/07/12/playing-pokemon-go-while-black/86989554/</w:t>
              </w:r>
            </w:hyperlink>
            <w:r w:rsidR="0008521E">
              <w:rPr>
                <w:rFonts w:ascii="Calibri" w:hAnsi="Calibri" w:cs="Arial"/>
                <w:color w:val="0000FF"/>
                <w:u w:val="single" w:color="0000FF"/>
              </w:rPr>
              <w:t>,</w:t>
            </w:r>
            <w:r w:rsidR="00123117">
              <w:rPr>
                <w:rFonts w:ascii="Calibri" w:hAnsi="Calibri" w:cs="Arial"/>
                <w:color w:val="0000FF"/>
                <w:u w:val="single" w:color="0000FF"/>
              </w:rPr>
              <w:t xml:space="preserve"> </w:t>
            </w:r>
          </w:p>
          <w:p w14:paraId="4AA41913" w14:textId="1E980716" w:rsidR="00123117" w:rsidRPr="00123117" w:rsidRDefault="00123117" w:rsidP="00123117">
            <w:pPr>
              <w:widowControl w:val="0"/>
              <w:autoSpaceDE w:val="0"/>
              <w:autoSpaceDN w:val="0"/>
              <w:adjustRightInd w:val="0"/>
              <w:jc w:val="both"/>
              <w:rPr>
                <w:rFonts w:ascii="Calibri" w:hAnsi="Calibri" w:cs="Arial"/>
                <w:color w:val="0000FF"/>
                <w:u w:val="single" w:color="0000FF"/>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62DADA" w14:textId="50708713"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Blog #2: what is the difference between VR and AR? What are the real-world consequen</w:t>
            </w:r>
            <w:r w:rsidR="006C72FF" w:rsidRPr="00A54509">
              <w:rPr>
                <w:rFonts w:ascii="Calibri" w:hAnsi="Calibri" w:cs="Arial"/>
                <w:color w:val="000000"/>
                <w:u w:color="000000"/>
              </w:rPr>
              <w:t xml:space="preserve">ces of these art forms? - due </w:t>
            </w:r>
            <w:r w:rsidR="00283CC0">
              <w:rPr>
                <w:rFonts w:ascii="Calibri" w:hAnsi="Calibri" w:cs="Arial"/>
                <w:color w:val="000000"/>
                <w:u w:color="000000"/>
              </w:rPr>
              <w:t xml:space="preserve">Sep </w:t>
            </w:r>
            <w:r w:rsidR="00EB0769">
              <w:rPr>
                <w:rFonts w:ascii="Calibri" w:hAnsi="Calibri" w:cs="Arial"/>
                <w:color w:val="000000"/>
                <w:u w:color="000000"/>
              </w:rPr>
              <w:t>28</w:t>
            </w:r>
          </w:p>
        </w:tc>
      </w:tr>
      <w:tr w:rsidR="00DB272A" w:rsidRPr="00A54509" w14:paraId="0843B4FC"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63A54" w14:textId="7BD876BC"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6</w:t>
            </w:r>
          </w:p>
          <w:p w14:paraId="30E8ABB7" w14:textId="1B13D56E"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Sep 28</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10676A"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are Reactive Systems?</w:t>
            </w:r>
          </w:p>
          <w:p w14:paraId="355C48D7" w14:textId="77777777" w:rsidR="007D7289" w:rsidRPr="00A54509" w:rsidRDefault="007D7289">
            <w:pPr>
              <w:widowControl w:val="0"/>
              <w:autoSpaceDE w:val="0"/>
              <w:autoSpaceDN w:val="0"/>
              <w:adjustRightInd w:val="0"/>
              <w:rPr>
                <w:rFonts w:ascii="Calibri" w:hAnsi="Calibri" w:cs="Arial"/>
                <w:color w:val="000000"/>
                <w:u w:color="000000"/>
              </w:rPr>
            </w:pPr>
          </w:p>
          <w:p w14:paraId="30633932"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In class viewings: Troika Ranch, Messa di Voce, Apparition, Glow, others.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960BE0" w14:textId="3E7726FD"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Watch: Pina (Check out DVD from the instructor)</w:t>
            </w:r>
          </w:p>
          <w:p w14:paraId="3C5292FA" w14:textId="77777777" w:rsidR="007D7289" w:rsidRPr="00A54509" w:rsidRDefault="007D7289">
            <w:pPr>
              <w:widowControl w:val="0"/>
              <w:autoSpaceDE w:val="0"/>
              <w:autoSpaceDN w:val="0"/>
              <w:adjustRightInd w:val="0"/>
              <w:rPr>
                <w:rFonts w:ascii="Calibri" w:hAnsi="Calibri" w:cs="Arial"/>
                <w:color w:val="000000"/>
                <w:u w:color="000000"/>
              </w:rPr>
            </w:pPr>
          </w:p>
          <w:p w14:paraId="46DD4B4D" w14:textId="4B1537FE" w:rsidR="007D7289" w:rsidRPr="00A54509" w:rsidRDefault="007D7289" w:rsidP="001A2622">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Read: </w:t>
            </w:r>
            <w:r w:rsidR="001A2622" w:rsidRPr="00A54509">
              <w:rPr>
                <w:rFonts w:ascii="Calibri" w:hAnsi="Calibri" w:cs="Arial"/>
                <w:color w:val="000000"/>
                <w:u w:color="000000"/>
              </w:rPr>
              <w:t>Dixon, Steve. Digital Dancing and Software Developments</w:t>
            </w:r>
            <w:r w:rsidRPr="00A54509">
              <w:rPr>
                <w:rFonts w:ascii="Calibri" w:hAnsi="Calibri" w:cs="Arial"/>
                <w:color w:val="000000"/>
                <w:u w:color="000000"/>
              </w:rPr>
              <w:t xml:space="preserve"> (Essay on Blackboard)</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74FD65" w14:textId="77777777" w:rsidR="007D7289" w:rsidRDefault="007D7289" w:rsidP="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Blog #3: what is </w:t>
            </w:r>
            <w:r w:rsidR="00885B17" w:rsidRPr="00A54509">
              <w:rPr>
                <w:rFonts w:ascii="Calibri" w:hAnsi="Calibri" w:cs="Arial"/>
                <w:color w:val="000000"/>
                <w:u w:color="000000"/>
              </w:rPr>
              <w:t>special and interesting about</w:t>
            </w:r>
            <w:r w:rsidR="006C72FF" w:rsidRPr="00A54509">
              <w:rPr>
                <w:rFonts w:ascii="Calibri" w:hAnsi="Calibri" w:cs="Arial"/>
                <w:color w:val="000000"/>
                <w:u w:color="000000"/>
              </w:rPr>
              <w:t xml:space="preserve"> reactive systems? - due </w:t>
            </w:r>
            <w:r w:rsidR="000A201C">
              <w:rPr>
                <w:rFonts w:ascii="Calibri" w:hAnsi="Calibri" w:cs="Arial"/>
                <w:color w:val="000000"/>
                <w:u w:color="000000"/>
              </w:rPr>
              <w:t>Oct 5</w:t>
            </w:r>
          </w:p>
          <w:p w14:paraId="7A29F76F" w14:textId="77777777" w:rsidR="0049292C" w:rsidRDefault="0049292C" w:rsidP="00885B17">
            <w:pPr>
              <w:widowControl w:val="0"/>
              <w:autoSpaceDE w:val="0"/>
              <w:autoSpaceDN w:val="0"/>
              <w:adjustRightInd w:val="0"/>
              <w:rPr>
                <w:rFonts w:ascii="Calibri" w:hAnsi="Calibri" w:cs="Arial"/>
                <w:color w:val="000000"/>
                <w:u w:color="000000"/>
              </w:rPr>
            </w:pPr>
          </w:p>
          <w:p w14:paraId="329E9194" w14:textId="3706652C" w:rsidR="0049292C" w:rsidRPr="00A54509" w:rsidRDefault="0049292C" w:rsidP="00885B17">
            <w:pPr>
              <w:widowControl w:val="0"/>
              <w:autoSpaceDE w:val="0"/>
              <w:autoSpaceDN w:val="0"/>
              <w:adjustRightInd w:val="0"/>
              <w:rPr>
                <w:rFonts w:ascii="Calibri" w:hAnsi="Calibri" w:cs="Helvetica"/>
                <w:kern w:val="1"/>
                <w:u w:color="000000"/>
              </w:rPr>
            </w:pPr>
            <w:r>
              <w:rPr>
                <w:rFonts w:ascii="Calibri" w:hAnsi="Calibri" w:cs="Arial"/>
                <w:color w:val="000000"/>
                <w:u w:color="000000"/>
              </w:rPr>
              <w:t>Mid-Term: TBA</w:t>
            </w:r>
          </w:p>
        </w:tc>
      </w:tr>
      <w:tr w:rsidR="00DB272A" w:rsidRPr="00A54509" w14:paraId="7A1CFFB9"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82CF56"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7</w:t>
            </w:r>
          </w:p>
          <w:p w14:paraId="3D58DB07" w14:textId="62EFAE08"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Oct 5</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D76BA5"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What is Dance Film?</w:t>
            </w:r>
          </w:p>
          <w:p w14:paraId="27495316" w14:textId="77777777" w:rsidR="007D7289" w:rsidRPr="00A54509" w:rsidRDefault="007D7289">
            <w:pPr>
              <w:widowControl w:val="0"/>
              <w:autoSpaceDE w:val="0"/>
              <w:autoSpaceDN w:val="0"/>
              <w:adjustRightInd w:val="0"/>
              <w:rPr>
                <w:rFonts w:ascii="Calibri" w:hAnsi="Calibri" w:cs="Arial"/>
                <w:color w:val="000000"/>
                <w:u w:color="000000"/>
              </w:rPr>
            </w:pPr>
          </w:p>
          <w:p w14:paraId="43054B08" w14:textId="524849E9"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In class viewings: DV8, Wim Wandekeybus, Mitchell Rose, William </w:t>
            </w:r>
            <w:r w:rsidR="00EA79A9" w:rsidRPr="00A54509">
              <w:rPr>
                <w:rFonts w:ascii="Calibri" w:hAnsi="Calibri" w:cs="Arial"/>
                <w:color w:val="000000"/>
                <w:u w:color="000000"/>
              </w:rPr>
              <w:t xml:space="preserve">Forsythe and </w:t>
            </w:r>
            <w:r w:rsidRPr="00A54509">
              <w:rPr>
                <w:rFonts w:ascii="Calibri" w:hAnsi="Calibri" w:cs="Arial"/>
                <w:color w:val="000000"/>
                <w:u w:color="000000"/>
              </w:rPr>
              <w:t>Thierry De May, Anne Teresa De Keersmaeker</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1C5C28"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Read: </w:t>
            </w:r>
            <w:hyperlink r:id="rId31" w:history="1">
              <w:r w:rsidRPr="00A54509">
                <w:rPr>
                  <w:rFonts w:ascii="Calibri" w:hAnsi="Calibri" w:cs="Arial"/>
                  <w:color w:val="0000FF"/>
                  <w:u w:val="single" w:color="0000FF"/>
                </w:rPr>
                <w:t>http://theperformanceclub.org/2011/10/anne-teresa-de-keersmaeker-responds-to-beyonce-video/</w:t>
              </w:r>
            </w:hyperlink>
          </w:p>
          <w:p w14:paraId="040833BD" w14:textId="77777777" w:rsidR="007D7289" w:rsidRPr="00A54509" w:rsidRDefault="007D7289">
            <w:pPr>
              <w:widowControl w:val="0"/>
              <w:autoSpaceDE w:val="0"/>
              <w:autoSpaceDN w:val="0"/>
              <w:adjustRightInd w:val="0"/>
              <w:rPr>
                <w:rFonts w:ascii="Calibri" w:hAnsi="Calibri" w:cs="Arial"/>
                <w:color w:val="000000"/>
                <w:u w:color="000000"/>
              </w:rPr>
            </w:pPr>
          </w:p>
          <w:p w14:paraId="49B59EE5"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Download: </w:t>
            </w:r>
            <w:hyperlink r:id="rId32" w:history="1">
              <w:r w:rsidRPr="00A54509">
                <w:rPr>
                  <w:rFonts w:ascii="Calibri" w:hAnsi="Calibri" w:cs="Arial"/>
                  <w:color w:val="0000FF"/>
                  <w:u w:val="single" w:color="0000FF"/>
                </w:rPr>
                <w:t>https://troikatronix.com/get-it/</w:t>
              </w:r>
            </w:hyperlink>
            <w:r w:rsidRPr="00A54509">
              <w:rPr>
                <w:rFonts w:ascii="Calibri" w:hAnsi="Calibri" w:cs="Arial"/>
                <w:color w:val="000000"/>
                <w:u w:color="000000"/>
              </w:rPr>
              <w:t xml:space="preserve"> (Isadora v2.5.2 standard edition)</w:t>
            </w:r>
          </w:p>
          <w:p w14:paraId="579D8ABC" w14:textId="77777777" w:rsidR="007D7289" w:rsidRPr="00A54509" w:rsidRDefault="007D7289">
            <w:pPr>
              <w:widowControl w:val="0"/>
              <w:autoSpaceDE w:val="0"/>
              <w:autoSpaceDN w:val="0"/>
              <w:adjustRightInd w:val="0"/>
              <w:rPr>
                <w:rFonts w:ascii="Calibri" w:hAnsi="Calibri" w:cs="Arial"/>
                <w:color w:val="000000"/>
                <w:u w:color="000000"/>
              </w:rPr>
            </w:pPr>
          </w:p>
          <w:p w14:paraId="51E03C71"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Browse: </w:t>
            </w:r>
            <w:hyperlink r:id="rId33" w:history="1">
              <w:r w:rsidRPr="00A54509">
                <w:rPr>
                  <w:rFonts w:ascii="Calibri" w:hAnsi="Calibri" w:cs="Arial"/>
                  <w:color w:val="0000FF"/>
                  <w:u w:val="single" w:color="0000FF"/>
                </w:rPr>
                <w:t>https://www.youtube.com/user/troikatronix/videos</w:t>
              </w:r>
            </w:hyperlink>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7B9557" w14:textId="0736DFA0"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Post #2: list 2-3 URLs to dance f</w:t>
            </w:r>
            <w:r w:rsidR="006C72FF" w:rsidRPr="00A54509">
              <w:rPr>
                <w:rFonts w:ascii="Calibri" w:hAnsi="Calibri" w:cs="Arial"/>
                <w:color w:val="000000"/>
                <w:u w:color="000000"/>
              </w:rPr>
              <w:t xml:space="preserve">ilms of your interest. </w:t>
            </w:r>
            <w:r w:rsidR="00337DF2">
              <w:rPr>
                <w:rFonts w:ascii="Calibri" w:hAnsi="Calibri" w:cs="Arial"/>
                <w:color w:val="000000"/>
                <w:u w:color="000000"/>
              </w:rPr>
              <w:t xml:space="preserve">Explain why you are interested in these films. </w:t>
            </w:r>
            <w:r w:rsidR="006C72FF" w:rsidRPr="00A54509">
              <w:rPr>
                <w:rFonts w:ascii="Calibri" w:hAnsi="Calibri" w:cs="Arial"/>
                <w:color w:val="000000"/>
                <w:u w:color="000000"/>
              </w:rPr>
              <w:t xml:space="preserve">- due </w:t>
            </w:r>
            <w:r w:rsidR="000A201C">
              <w:rPr>
                <w:rFonts w:ascii="Calibri" w:hAnsi="Calibri" w:cs="Arial"/>
                <w:color w:val="000000"/>
                <w:u w:color="000000"/>
              </w:rPr>
              <w:t>Oct 12</w:t>
            </w:r>
          </w:p>
        </w:tc>
      </w:tr>
      <w:tr w:rsidR="00DB272A" w:rsidRPr="00A54509" w14:paraId="0BE4F304"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8B433C"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8</w:t>
            </w:r>
          </w:p>
          <w:p w14:paraId="0A9F2559" w14:textId="1FF45747"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Oct 12</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6884ED"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Isadora: live feed, effects, recording the stage.</w:t>
            </w:r>
          </w:p>
          <w:p w14:paraId="42C0376A" w14:textId="77777777" w:rsidR="007D7289" w:rsidRPr="00A54509" w:rsidRDefault="007D7289">
            <w:pPr>
              <w:widowControl w:val="0"/>
              <w:autoSpaceDE w:val="0"/>
              <w:autoSpaceDN w:val="0"/>
              <w:adjustRightInd w:val="0"/>
              <w:rPr>
                <w:rFonts w:ascii="Calibri" w:hAnsi="Calibri" w:cs="Arial"/>
                <w:color w:val="000000"/>
                <w:u w:color="000000"/>
              </w:rPr>
            </w:pPr>
          </w:p>
          <w:p w14:paraId="37C36617" w14:textId="77777777" w:rsidR="007D728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Form production groups.</w:t>
            </w:r>
          </w:p>
          <w:p w14:paraId="00403EFF" w14:textId="77777777" w:rsidR="00500A89" w:rsidRDefault="00500A89">
            <w:pPr>
              <w:widowControl w:val="0"/>
              <w:autoSpaceDE w:val="0"/>
              <w:autoSpaceDN w:val="0"/>
              <w:adjustRightInd w:val="0"/>
              <w:rPr>
                <w:rFonts w:ascii="Calibri" w:hAnsi="Calibri" w:cs="Arial"/>
                <w:color w:val="000000"/>
                <w:u w:color="000000"/>
              </w:rPr>
            </w:pPr>
          </w:p>
          <w:p w14:paraId="631AA3A4" w14:textId="5E305BD7" w:rsidR="00500A89" w:rsidRPr="00A54509" w:rsidRDefault="00500A89">
            <w:pPr>
              <w:widowControl w:val="0"/>
              <w:autoSpaceDE w:val="0"/>
              <w:autoSpaceDN w:val="0"/>
              <w:adjustRightInd w:val="0"/>
              <w:rPr>
                <w:rFonts w:ascii="Calibri" w:hAnsi="Calibri" w:cs="Helvetica"/>
                <w:kern w:val="1"/>
                <w:u w:color="000000"/>
              </w:rPr>
            </w:pPr>
            <w:r>
              <w:rPr>
                <w:rFonts w:ascii="Calibri" w:hAnsi="Calibri" w:cs="Arial"/>
                <w:color w:val="000000"/>
                <w:u w:color="000000"/>
              </w:rPr>
              <w:t>Phone Journals!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4988E" w14:textId="77777777" w:rsidR="007D7289" w:rsidRDefault="007D7289">
            <w:pPr>
              <w:widowControl w:val="0"/>
              <w:autoSpaceDE w:val="0"/>
              <w:autoSpaceDN w:val="0"/>
              <w:adjustRightInd w:val="0"/>
              <w:rPr>
                <w:rFonts w:ascii="Calibri" w:hAnsi="Calibri" w:cs="Arial"/>
                <w:color w:val="0000FF"/>
                <w:u w:val="single" w:color="0000FF"/>
              </w:rPr>
            </w:pPr>
            <w:r w:rsidRPr="00A54509">
              <w:rPr>
                <w:rFonts w:ascii="Calibri" w:hAnsi="Calibri" w:cs="Arial"/>
                <w:color w:val="000000"/>
                <w:u w:color="000000"/>
              </w:rPr>
              <w:t xml:space="preserve">Read: </w:t>
            </w:r>
            <w:hyperlink r:id="rId34" w:history="1">
              <w:r w:rsidRPr="00A54509">
                <w:rPr>
                  <w:rFonts w:ascii="Calibri" w:hAnsi="Calibri" w:cs="Arial"/>
                  <w:color w:val="0000FF"/>
                  <w:u w:val="single" w:color="0000FF"/>
                </w:rPr>
                <w:t>http://www.digicult.it/digimag/issue-030/the-importance-of-being-interactive/</w:t>
              </w:r>
            </w:hyperlink>
          </w:p>
          <w:p w14:paraId="1004A505" w14:textId="4D6D56F4" w:rsidR="00AE196D" w:rsidRPr="00A54509" w:rsidRDefault="00AE196D">
            <w:pPr>
              <w:widowControl w:val="0"/>
              <w:autoSpaceDE w:val="0"/>
              <w:autoSpaceDN w:val="0"/>
              <w:adjustRightInd w:val="0"/>
              <w:rPr>
                <w:rFonts w:ascii="Calibri" w:hAnsi="Calibri" w:cs="Helvetica"/>
                <w:kern w:val="1"/>
                <w:u w:color="000000"/>
              </w:rPr>
            </w:pPr>
            <w:r>
              <w:rPr>
                <w:rFonts w:ascii="Calibri" w:hAnsi="Calibri" w:cs="Arial"/>
                <w:color w:val="000000"/>
                <w:u w:color="000000"/>
              </w:rPr>
              <w:t>and FleshMotor (essay on Blackboard)</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3B6D83"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r>
      <w:tr w:rsidR="00DB272A" w:rsidRPr="00A54509" w14:paraId="3966625B"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4B8B4F"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9</w:t>
            </w:r>
          </w:p>
          <w:p w14:paraId="122C5202" w14:textId="7BC5079F"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Oct 19</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2D751"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Hands-on with phones and cameras.</w:t>
            </w:r>
          </w:p>
          <w:p w14:paraId="0A1B07EF" w14:textId="77777777" w:rsidR="007D7289" w:rsidRPr="00A54509" w:rsidRDefault="007D7289">
            <w:pPr>
              <w:widowControl w:val="0"/>
              <w:autoSpaceDE w:val="0"/>
              <w:autoSpaceDN w:val="0"/>
              <w:adjustRightInd w:val="0"/>
              <w:rPr>
                <w:rFonts w:ascii="Calibri" w:hAnsi="Calibri" w:cs="Arial"/>
                <w:color w:val="000000"/>
                <w:u w:color="000000"/>
              </w:rPr>
            </w:pPr>
          </w:p>
          <w:p w14:paraId="4A0C1691"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White Balance, auto/manual focus, lighting, turn off hidden features, phone accessories for shooting.</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CAA219"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Watch - DaVinci Resolve Crash Course:</w:t>
            </w:r>
          </w:p>
          <w:p w14:paraId="14B988BA" w14:textId="77777777" w:rsidR="007D7289" w:rsidRPr="00A54509" w:rsidRDefault="00346963">
            <w:pPr>
              <w:widowControl w:val="0"/>
              <w:autoSpaceDE w:val="0"/>
              <w:autoSpaceDN w:val="0"/>
              <w:adjustRightInd w:val="0"/>
              <w:rPr>
                <w:rFonts w:ascii="Calibri" w:hAnsi="Calibri" w:cs="Helvetica"/>
                <w:kern w:val="1"/>
                <w:u w:color="000000"/>
              </w:rPr>
            </w:pPr>
            <w:hyperlink r:id="rId35" w:history="1">
              <w:r w:rsidR="007D7289" w:rsidRPr="00A54509">
                <w:rPr>
                  <w:rFonts w:ascii="Calibri" w:hAnsi="Calibri" w:cs="Arial"/>
                  <w:color w:val="0000FF"/>
                  <w:u w:val="single" w:color="0000FF"/>
                </w:rPr>
                <w:t>https://www.youtube.com/watch?v=PgTRPXsgv-I</w:t>
              </w:r>
            </w:hyperlink>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BF13C6" w14:textId="6D660F40"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Post #3: shoot 30 seconds of dance with your phone in horizontal mode. Post it and bring to class</w:t>
            </w:r>
            <w:r w:rsidR="005F5DC4">
              <w:rPr>
                <w:rFonts w:ascii="Calibri" w:hAnsi="Calibri" w:cs="Arial"/>
                <w:color w:val="000000"/>
                <w:u w:color="000000"/>
              </w:rPr>
              <w:t xml:space="preserve"> on your computer</w:t>
            </w:r>
            <w:r w:rsidRPr="00A54509">
              <w:rPr>
                <w:rFonts w:ascii="Calibri" w:hAnsi="Calibri" w:cs="Arial"/>
                <w:color w:val="000000"/>
                <w:u w:color="000000"/>
              </w:rPr>
              <w:t xml:space="preserve"> - due </w:t>
            </w:r>
            <w:r w:rsidR="000A201C">
              <w:rPr>
                <w:rFonts w:ascii="Calibri" w:hAnsi="Calibri" w:cs="Arial"/>
                <w:color w:val="000000"/>
                <w:u w:color="000000"/>
              </w:rPr>
              <w:t>Oct 26</w:t>
            </w:r>
          </w:p>
        </w:tc>
      </w:tr>
      <w:tr w:rsidR="00DB272A" w:rsidRPr="00A54509" w14:paraId="64479E6B" w14:textId="77777777" w:rsidTr="00680385">
        <w:tblPrEx>
          <w:tblBorders>
            <w:top w:val="none" w:sz="0" w:space="0" w:color="auto"/>
          </w:tblBorders>
        </w:tblPrEx>
        <w:trPr>
          <w:trHeight w:val="880"/>
        </w:trPr>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4CE5C0" w14:textId="55F2D105" w:rsidR="007D7289" w:rsidRPr="00A54509" w:rsidRDefault="00885B17">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10</w:t>
            </w:r>
          </w:p>
          <w:p w14:paraId="1216B744" w14:textId="50C24DE1" w:rsidR="007D7289" w:rsidRPr="00A54509" w:rsidRDefault="009C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r>
              <w:rPr>
                <w:rFonts w:ascii="Calibri" w:hAnsi="Calibri" w:cs="Helvetica"/>
                <w:kern w:val="1"/>
                <w:u w:color="000000"/>
              </w:rPr>
              <w:t>Oct 26</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816E3E"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Editing software.</w:t>
            </w:r>
          </w:p>
          <w:p w14:paraId="5C6EFF63"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DaVinci Resolve, iMovie, others?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486204"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E50041"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r>
      <w:tr w:rsidR="00DB272A" w:rsidRPr="00A54509" w14:paraId="77ACE0EF"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9562C9"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11</w:t>
            </w:r>
          </w:p>
          <w:p w14:paraId="3FFB92C9" w14:textId="493298F7"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Nov 2</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3AF3B9"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Context: why do any of these things?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A4DDB8" w14:textId="2BAEEA05" w:rsidR="007D7289" w:rsidRPr="00A54509" w:rsidRDefault="00680385">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Read: TBA</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DAA9B1" w14:textId="0C995B0C"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Blog #4: why/how might you use digital technology</w:t>
            </w:r>
            <w:r w:rsidR="009B1B07" w:rsidRPr="00A54509">
              <w:rPr>
                <w:rFonts w:ascii="Calibri" w:hAnsi="Calibri" w:cs="Arial"/>
                <w:color w:val="000000"/>
                <w:u w:color="000000"/>
              </w:rPr>
              <w:t xml:space="preserve"> in a dance creation. - due </w:t>
            </w:r>
            <w:r w:rsidR="000A201C">
              <w:rPr>
                <w:rFonts w:ascii="Calibri" w:hAnsi="Calibri" w:cs="Arial"/>
                <w:color w:val="000000"/>
                <w:u w:color="000000"/>
              </w:rPr>
              <w:t>Nov 9</w:t>
            </w:r>
          </w:p>
        </w:tc>
      </w:tr>
      <w:tr w:rsidR="00DB272A" w:rsidRPr="00A54509" w14:paraId="179AC93C"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3E37EC"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12</w:t>
            </w:r>
          </w:p>
          <w:p w14:paraId="73F41F64" w14:textId="3523089C"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Nov 9</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65242E"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Hands-on with video projectors.</w:t>
            </w:r>
          </w:p>
          <w:p w14:paraId="7E29E56E"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 xml:space="preserve"> </w:t>
            </w:r>
          </w:p>
          <w:p w14:paraId="28539C62"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Front/rear projection, using shadow, lumens, throw-ratio, keystone, pico, mapping, the big back wall.</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A312FA"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Readdress the final presentation.</w:t>
            </w:r>
          </w:p>
          <w:p w14:paraId="4D1BBD36" w14:textId="77777777" w:rsidR="007D7289" w:rsidRPr="00A54509" w:rsidRDefault="007D7289">
            <w:pPr>
              <w:widowControl w:val="0"/>
              <w:autoSpaceDE w:val="0"/>
              <w:autoSpaceDN w:val="0"/>
              <w:adjustRightInd w:val="0"/>
              <w:rPr>
                <w:rFonts w:ascii="Calibri" w:hAnsi="Calibri" w:cs="Arial"/>
                <w:color w:val="000000"/>
                <w:u w:color="000000"/>
              </w:rPr>
            </w:pPr>
          </w:p>
          <w:p w14:paraId="3C36A9E4"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Meet with your production group to begin creating your final presentation.</w:t>
            </w:r>
          </w:p>
          <w:p w14:paraId="1820718A" w14:textId="77777777" w:rsidR="007D7289" w:rsidRPr="00A54509" w:rsidRDefault="007D7289">
            <w:pPr>
              <w:widowControl w:val="0"/>
              <w:autoSpaceDE w:val="0"/>
              <w:autoSpaceDN w:val="0"/>
              <w:adjustRightInd w:val="0"/>
              <w:rPr>
                <w:rFonts w:ascii="Calibri" w:hAnsi="Calibri" w:cs="Arial"/>
                <w:color w:val="000000"/>
                <w:u w:color="000000"/>
              </w:rPr>
            </w:pPr>
          </w:p>
          <w:p w14:paraId="2FB06937"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C131A8" w14:textId="15CBD179"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Written Assignment #2: Write a concise description of your group’s plans for final presentation. What presentation methods are you considering? Describe the production plan and performance aspec</w:t>
            </w:r>
            <w:r w:rsidR="00EA649A" w:rsidRPr="00A54509">
              <w:rPr>
                <w:rFonts w:ascii="Calibri" w:hAnsi="Calibri" w:cs="Arial"/>
                <w:color w:val="000000"/>
                <w:u w:color="000000"/>
              </w:rPr>
              <w:t xml:space="preserve">t. What is your part? - due </w:t>
            </w:r>
            <w:r w:rsidR="000A201C">
              <w:rPr>
                <w:rFonts w:ascii="Calibri" w:hAnsi="Calibri" w:cs="Arial"/>
                <w:color w:val="000000"/>
                <w:u w:color="000000"/>
              </w:rPr>
              <w:t>Nov 16</w:t>
            </w:r>
          </w:p>
        </w:tc>
      </w:tr>
      <w:tr w:rsidR="00DB272A" w:rsidRPr="00A54509" w14:paraId="5AE05F8D" w14:textId="77777777" w:rsidTr="000A201C">
        <w:tblPrEx>
          <w:tblBorders>
            <w:top w:val="none" w:sz="0" w:space="0" w:color="auto"/>
          </w:tblBorders>
        </w:tblPrEx>
        <w:trPr>
          <w:trHeight w:val="2473"/>
        </w:trPr>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26B60D"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13</w:t>
            </w:r>
          </w:p>
          <w:p w14:paraId="7022CD7D" w14:textId="1C0E0A16"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Nov 16</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321A2B"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Online portfolio, websites and video hosting.</w:t>
            </w:r>
          </w:p>
          <w:p w14:paraId="57228A82" w14:textId="77777777" w:rsidR="007D7289" w:rsidRPr="00A54509" w:rsidRDefault="007D7289">
            <w:pPr>
              <w:widowControl w:val="0"/>
              <w:autoSpaceDE w:val="0"/>
              <w:autoSpaceDN w:val="0"/>
              <w:adjustRightInd w:val="0"/>
              <w:rPr>
                <w:rFonts w:ascii="Calibri" w:hAnsi="Calibri" w:cs="Arial"/>
                <w:color w:val="000000"/>
                <w:u w:color="000000"/>
              </w:rPr>
            </w:pPr>
          </w:p>
          <w:p w14:paraId="38EE454C" w14:textId="27E53E7E" w:rsidR="007D7289" w:rsidRPr="000A201C" w:rsidRDefault="007D7289" w:rsidP="000A201C">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In class viewing: Lisa H-Ts Plate Lunch Dance, </w:t>
            </w:r>
            <w:r w:rsidR="00EA79A9" w:rsidRPr="00A54509">
              <w:rPr>
                <w:rFonts w:ascii="Calibri" w:hAnsi="Calibri" w:cs="Arial"/>
                <w:color w:val="000000"/>
                <w:u w:color="000000"/>
              </w:rPr>
              <w:t>look at websites</w:t>
            </w:r>
            <w:r w:rsidRPr="00A54509">
              <w:rPr>
                <w:rFonts w:ascii="Calibri" w:hAnsi="Calibri" w:cs="Arial"/>
                <w:color w:val="000000"/>
                <w:u w:color="000000"/>
              </w:rPr>
              <w:t>.</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FC3DE0" w14:textId="465F9F0D"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Google sites - you </w:t>
            </w:r>
            <w:r w:rsidR="00B94ED7">
              <w:rPr>
                <w:rFonts w:ascii="Calibri" w:hAnsi="Calibri" w:cs="Arial"/>
                <w:color w:val="000000"/>
                <w:u w:color="000000"/>
              </w:rPr>
              <w:t xml:space="preserve">probably </w:t>
            </w:r>
            <w:r w:rsidRPr="00A54509">
              <w:rPr>
                <w:rFonts w:ascii="Calibri" w:hAnsi="Calibri" w:cs="Arial"/>
                <w:color w:val="000000"/>
                <w:u w:color="000000"/>
              </w:rPr>
              <w:t>each have one with your USC Gmail accounts.</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DE8D53" w14:textId="0E14F012"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Blog #5: discuss the collaborative process of working with your group. - due </w:t>
            </w:r>
            <w:r w:rsidR="000A201C">
              <w:rPr>
                <w:rFonts w:ascii="Calibri" w:hAnsi="Calibri" w:cs="Arial"/>
                <w:color w:val="000000"/>
                <w:u w:color="000000"/>
              </w:rPr>
              <w:t>Nov 24</w:t>
            </w:r>
          </w:p>
        </w:tc>
      </w:tr>
      <w:tr w:rsidR="00DB272A" w:rsidRPr="00A54509" w14:paraId="211A2369"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BE791D"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Thanksgiving Break</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394605"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No Class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400AA7"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E58488"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r>
      <w:tr w:rsidR="00DB272A" w:rsidRPr="00A54509" w14:paraId="3522396E" w14:textId="77777777" w:rsidTr="00DB272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CD29FF"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14</w:t>
            </w:r>
          </w:p>
          <w:p w14:paraId="13D0CD9E" w14:textId="61A5B76C" w:rsidR="007D7289" w:rsidRPr="00A54509" w:rsidRDefault="009C664D">
            <w:pPr>
              <w:widowControl w:val="0"/>
              <w:autoSpaceDE w:val="0"/>
              <w:autoSpaceDN w:val="0"/>
              <w:adjustRightInd w:val="0"/>
              <w:rPr>
                <w:rFonts w:ascii="Calibri" w:hAnsi="Calibri" w:cs="Helvetica"/>
                <w:kern w:val="1"/>
                <w:u w:color="000000"/>
              </w:rPr>
            </w:pPr>
            <w:r>
              <w:rPr>
                <w:rFonts w:ascii="Calibri" w:hAnsi="Calibri" w:cs="Helvetica"/>
                <w:kern w:val="1"/>
                <w:u w:color="000000"/>
              </w:rPr>
              <w:t>Nov 30</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6CDFCC"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In class work on presentations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D264D6"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u w:color="000000"/>
              </w:rPr>
            </w:pP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732369"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Helvetica"/>
                <w:color w:val="000000"/>
                <w:u w:color="000000"/>
              </w:rPr>
              <w:t>Final: Live group presentation on the topics we’ve covered in this class. Presentation method decided by your group. Everyone must contribute and participate in the live presentation. Show and tell us why and how media and dance go together.</w:t>
            </w:r>
          </w:p>
        </w:tc>
      </w:tr>
      <w:tr w:rsidR="00DB272A" w:rsidRPr="00A54509" w14:paraId="3A7785AD" w14:textId="77777777" w:rsidTr="00DB272A">
        <w:tc>
          <w:tcPr>
            <w:tcW w:w="16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01F2F8" w14:textId="77777777" w:rsidR="007D728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Week 15</w:t>
            </w:r>
          </w:p>
          <w:p w14:paraId="2D7A8460" w14:textId="50351E0E" w:rsidR="009C664D" w:rsidRPr="00A54509" w:rsidRDefault="009C664D">
            <w:pPr>
              <w:widowControl w:val="0"/>
              <w:autoSpaceDE w:val="0"/>
              <w:autoSpaceDN w:val="0"/>
              <w:adjustRightInd w:val="0"/>
              <w:rPr>
                <w:rFonts w:ascii="Calibri" w:hAnsi="Calibri" w:cs="Arial"/>
                <w:color w:val="000000"/>
                <w:u w:color="000000"/>
              </w:rPr>
            </w:pPr>
            <w:r>
              <w:rPr>
                <w:rFonts w:ascii="Calibri" w:hAnsi="Calibri" w:cs="Arial"/>
                <w:color w:val="000000"/>
                <w:u w:color="000000"/>
              </w:rPr>
              <w:t>Dec 7</w:t>
            </w:r>
          </w:p>
          <w:p w14:paraId="12E3D79A" w14:textId="77777777" w:rsidR="007D7289" w:rsidRPr="00A54509" w:rsidRDefault="007D7289">
            <w:pPr>
              <w:widowControl w:val="0"/>
              <w:autoSpaceDE w:val="0"/>
              <w:autoSpaceDN w:val="0"/>
              <w:adjustRightInd w:val="0"/>
              <w:rPr>
                <w:rFonts w:ascii="Calibri" w:hAnsi="Calibri" w:cs="Arial"/>
                <w:color w:val="000000"/>
                <w:u w:color="000000"/>
              </w:rPr>
            </w:pPr>
            <w:r w:rsidRPr="00A54509">
              <w:rPr>
                <w:rFonts w:ascii="Calibri" w:hAnsi="Calibri" w:cs="Arial"/>
                <w:color w:val="000000"/>
                <w:u w:color="000000"/>
              </w:rPr>
              <w:t>FINAL</w:t>
            </w:r>
          </w:p>
          <w:p w14:paraId="49D2F920" w14:textId="7EFBFB1A" w:rsidR="007D7289" w:rsidRPr="00A54509" w:rsidRDefault="007D7289" w:rsidP="00A65F33">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 xml:space="preserve">Time: </w:t>
            </w:r>
            <w:r w:rsidR="00A65F33">
              <w:rPr>
                <w:rFonts w:ascii="Calibri" w:hAnsi="Calibri" w:cs="Arial"/>
                <w:color w:val="000000"/>
                <w:u w:color="000000"/>
              </w:rPr>
              <w:t>4:30-6:30</w:t>
            </w:r>
          </w:p>
        </w:tc>
        <w:tc>
          <w:tcPr>
            <w:tcW w:w="2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AC13B9"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Live presentations for the class.</w:t>
            </w:r>
          </w:p>
        </w:tc>
        <w:tc>
          <w:tcPr>
            <w:tcW w:w="243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7D648C" w14:textId="77777777" w:rsidR="007D7289" w:rsidRPr="00A54509" w:rsidRDefault="007D7289">
            <w:pPr>
              <w:widowControl w:val="0"/>
              <w:autoSpaceDE w:val="0"/>
              <w:autoSpaceDN w:val="0"/>
              <w:adjustRightInd w:val="0"/>
              <w:rPr>
                <w:rFonts w:ascii="Calibri" w:hAnsi="Calibri" w:cs="Helvetica"/>
                <w:kern w:val="1"/>
                <w:u w:color="000000"/>
              </w:rPr>
            </w:pPr>
            <w:r w:rsidRPr="00A54509">
              <w:rPr>
                <w:rFonts w:ascii="Calibri" w:hAnsi="Calibri" w:cs="Arial"/>
                <w:color w:val="000000"/>
                <w:u w:color="000000"/>
              </w:rPr>
              <w:t>Each group will be allowed a certain amount of time depending on how many are in the class.</w:t>
            </w:r>
          </w:p>
        </w:tc>
        <w:tc>
          <w:tcPr>
            <w:tcW w:w="24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6F526" w14:textId="77777777" w:rsidR="007D7289" w:rsidRPr="00A54509" w:rsidRDefault="007D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b/>
                <w:bCs/>
                <w:color w:val="000000"/>
                <w:sz w:val="22"/>
                <w:szCs w:val="22"/>
                <w:u w:color="000000"/>
              </w:rPr>
            </w:pPr>
          </w:p>
        </w:tc>
      </w:tr>
    </w:tbl>
    <w:p w14:paraId="165013A5" w14:textId="77777777" w:rsidR="007D7289" w:rsidRPr="00A54509" w:rsidRDefault="007D7289" w:rsidP="007D7289">
      <w:pPr>
        <w:widowControl w:val="0"/>
        <w:autoSpaceDE w:val="0"/>
        <w:autoSpaceDN w:val="0"/>
        <w:adjustRightInd w:val="0"/>
        <w:rPr>
          <w:rFonts w:ascii="Calibri" w:hAnsi="Calibri" w:cs="Trebuchet MS"/>
          <w:b/>
          <w:bCs/>
          <w:color w:val="000000"/>
          <w:sz w:val="22"/>
          <w:szCs w:val="22"/>
          <w:u w:color="000000"/>
        </w:rPr>
      </w:pPr>
    </w:p>
    <w:p w14:paraId="53B250A5" w14:textId="77777777" w:rsidR="00817E59" w:rsidRPr="00A54509" w:rsidRDefault="00817E59">
      <w:pPr>
        <w:rPr>
          <w:rFonts w:ascii="Calibri" w:hAnsi="Calibri" w:cs="Trebuchet MS"/>
          <w:b/>
          <w:bCs/>
          <w:color w:val="000000"/>
          <w:sz w:val="22"/>
          <w:szCs w:val="22"/>
          <w:u w:color="000000"/>
        </w:rPr>
      </w:pPr>
      <w:r w:rsidRPr="00A54509">
        <w:rPr>
          <w:rFonts w:ascii="Calibri" w:hAnsi="Calibri" w:cs="Trebuchet MS"/>
          <w:b/>
          <w:bCs/>
          <w:color w:val="000000"/>
          <w:sz w:val="22"/>
          <w:szCs w:val="22"/>
          <w:u w:color="000000"/>
        </w:rPr>
        <w:br w:type="page"/>
      </w:r>
    </w:p>
    <w:p w14:paraId="190E5398" w14:textId="7AD4E06B"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r w:rsidRPr="00A54509">
        <w:rPr>
          <w:rFonts w:ascii="Calibri" w:hAnsi="Calibri" w:cs="Trebuchet MS"/>
          <w:b/>
          <w:bCs/>
          <w:color w:val="000000"/>
          <w:sz w:val="22"/>
          <w:szCs w:val="22"/>
          <w:u w:color="000000"/>
        </w:rPr>
        <w:t>Statement on Academic Conduct and Support Systems</w:t>
      </w:r>
    </w:p>
    <w:p w14:paraId="55A9BFF7" w14:textId="77777777" w:rsidR="007D7289" w:rsidRPr="00A54509" w:rsidRDefault="007D7289" w:rsidP="007D7289">
      <w:pPr>
        <w:widowControl w:val="0"/>
        <w:autoSpaceDE w:val="0"/>
        <w:autoSpaceDN w:val="0"/>
        <w:adjustRightInd w:val="0"/>
        <w:ind w:left="720"/>
        <w:rPr>
          <w:rFonts w:ascii="Calibri" w:hAnsi="Calibri" w:cs="Trebuchet MS"/>
          <w:color w:val="000000"/>
          <w:sz w:val="22"/>
          <w:szCs w:val="22"/>
          <w:u w:color="000000"/>
        </w:rPr>
      </w:pPr>
      <w:r w:rsidRPr="00A54509">
        <w:rPr>
          <w:rFonts w:ascii="Calibri" w:hAnsi="Calibri" w:cs="Trebuchet MS"/>
          <w:b/>
          <w:bCs/>
          <w:color w:val="000000"/>
          <w:sz w:val="22"/>
          <w:szCs w:val="22"/>
          <w:u w:color="000000"/>
        </w:rPr>
        <w:t> </w:t>
      </w:r>
    </w:p>
    <w:p w14:paraId="6C364716"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r w:rsidRPr="00A54509">
        <w:rPr>
          <w:rFonts w:ascii="Calibri" w:hAnsi="Calibri" w:cs="Trebuchet MS"/>
          <w:b/>
          <w:bCs/>
          <w:color w:val="000000"/>
          <w:sz w:val="22"/>
          <w:szCs w:val="22"/>
          <w:u w:color="000000"/>
        </w:rPr>
        <w:t>Academic Conduct</w:t>
      </w:r>
    </w:p>
    <w:p w14:paraId="79520775"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r w:rsidRPr="00A54509">
        <w:rPr>
          <w:rFonts w:ascii="Calibri" w:hAnsi="Calibri" w:cs="Trebuchet MS"/>
          <w:color w:val="000000"/>
          <w:sz w:val="22"/>
          <w:szCs w:val="22"/>
          <w:u w:color="000000"/>
        </w:rPr>
        <w:t xml:space="preserve">Plagiarism – presenting someone else’s ideas as your own, either verbatim or recast in your own words – is a serious academic offense with serious consequences.  Please familiarize yourself with the discussion of plagiarism in </w:t>
      </w:r>
      <w:r w:rsidRPr="00A54509">
        <w:rPr>
          <w:rFonts w:ascii="Calibri" w:hAnsi="Calibri" w:cs="Trebuchet MS"/>
          <w:i/>
          <w:iCs/>
          <w:color w:val="000000"/>
          <w:sz w:val="22"/>
          <w:szCs w:val="22"/>
          <w:u w:color="000000"/>
        </w:rPr>
        <w:t>SCampus</w:t>
      </w:r>
      <w:r w:rsidRPr="00A54509">
        <w:rPr>
          <w:rFonts w:ascii="Calibri" w:hAnsi="Calibri" w:cs="Trebuchet MS"/>
          <w:color w:val="000000"/>
          <w:sz w:val="22"/>
          <w:szCs w:val="22"/>
          <w:u w:color="000000"/>
        </w:rPr>
        <w:t xml:space="preserve"> in Section 11, </w:t>
      </w:r>
      <w:r w:rsidRPr="00A54509">
        <w:rPr>
          <w:rFonts w:ascii="Calibri" w:hAnsi="Calibri" w:cs="Trebuchet MS"/>
          <w:i/>
          <w:iCs/>
          <w:color w:val="000000"/>
          <w:sz w:val="22"/>
          <w:szCs w:val="22"/>
          <w:u w:color="000000"/>
        </w:rPr>
        <w:t xml:space="preserve">Behavior Violating University Standards </w:t>
      </w:r>
      <w:hyperlink r:id="rId36" w:history="1">
        <w:r w:rsidRPr="00A54509">
          <w:rPr>
            <w:rFonts w:ascii="Calibri" w:hAnsi="Calibri" w:cs="Trebuchet MS"/>
            <w:color w:val="0000FF"/>
            <w:sz w:val="22"/>
            <w:szCs w:val="22"/>
            <w:u w:val="single" w:color="0000FF"/>
          </w:rPr>
          <w:t>https://scampus.usc.edu/1100-behavior-violating-university-standards-and-appropriate-sanctions</w:t>
        </w:r>
      </w:hyperlink>
      <w:r w:rsidRPr="00A54509">
        <w:rPr>
          <w:rFonts w:ascii="Calibri" w:hAnsi="Calibri" w:cs="Trebuchet MS"/>
          <w:color w:val="000000"/>
          <w:sz w:val="22"/>
          <w:szCs w:val="22"/>
          <w:u w:color="000000"/>
        </w:rPr>
        <w:t xml:space="preserve">.  Other forms of academic dishonesty are equally unacceptable.  See additional information in </w:t>
      </w:r>
      <w:r w:rsidRPr="00A54509">
        <w:rPr>
          <w:rFonts w:ascii="Calibri" w:hAnsi="Calibri" w:cs="Trebuchet MS"/>
          <w:i/>
          <w:iCs/>
          <w:color w:val="000000"/>
          <w:sz w:val="22"/>
          <w:szCs w:val="22"/>
          <w:u w:color="000000"/>
        </w:rPr>
        <w:t xml:space="preserve">SCampus </w:t>
      </w:r>
      <w:r w:rsidRPr="00A54509">
        <w:rPr>
          <w:rFonts w:ascii="Calibri" w:hAnsi="Calibri" w:cs="Trebuchet MS"/>
          <w:color w:val="000000"/>
          <w:sz w:val="22"/>
          <w:szCs w:val="22"/>
          <w:u w:color="000000"/>
        </w:rPr>
        <w:t xml:space="preserve">and university policies on scientific misconduct, </w:t>
      </w:r>
      <w:hyperlink r:id="rId37" w:history="1">
        <w:r w:rsidRPr="00A54509">
          <w:rPr>
            <w:rFonts w:ascii="Calibri" w:hAnsi="Calibri" w:cs="Trebuchet MS"/>
            <w:color w:val="0000FF"/>
            <w:sz w:val="22"/>
            <w:szCs w:val="22"/>
            <w:u w:val="single" w:color="0000FF"/>
          </w:rPr>
          <w:t>http://policy.usc.edu/scientific-misconduct</w:t>
        </w:r>
      </w:hyperlink>
      <w:r w:rsidRPr="00A54509">
        <w:rPr>
          <w:rFonts w:ascii="Calibri" w:hAnsi="Calibri" w:cs="Trebuchet MS"/>
          <w:color w:val="000000"/>
          <w:sz w:val="22"/>
          <w:szCs w:val="22"/>
          <w:u w:color="000000"/>
        </w:rPr>
        <w:t>.</w:t>
      </w:r>
    </w:p>
    <w:p w14:paraId="5AF50611"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p>
    <w:p w14:paraId="04F6B00B"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r w:rsidRPr="00A54509">
        <w:rPr>
          <w:rFonts w:ascii="Calibri" w:hAnsi="Calibri" w:cs="Trebuchet MS"/>
          <w:color w:val="000000"/>
          <w:sz w:val="22"/>
          <w:szCs w:val="22"/>
          <w:u w:color="000000"/>
        </w:rPr>
        <w:t xml:space="preserve">Discrimination, sexual assault, and harassment are not tolerated by the university.  You are encouraged to report any incidents to the </w:t>
      </w:r>
      <w:r w:rsidRPr="00A54509">
        <w:rPr>
          <w:rFonts w:ascii="Calibri" w:hAnsi="Calibri" w:cs="Trebuchet MS"/>
          <w:i/>
          <w:iCs/>
          <w:color w:val="000000"/>
          <w:sz w:val="22"/>
          <w:szCs w:val="22"/>
          <w:u w:color="000000"/>
        </w:rPr>
        <w:t>Office of Equity and Diversity</w:t>
      </w:r>
      <w:r w:rsidRPr="00A54509">
        <w:rPr>
          <w:rFonts w:ascii="Calibri" w:hAnsi="Calibri" w:cs="Trebuchet MS"/>
          <w:color w:val="000000"/>
          <w:sz w:val="22"/>
          <w:szCs w:val="22"/>
          <w:u w:color="000000"/>
        </w:rPr>
        <w:t xml:space="preserve"> </w:t>
      </w:r>
      <w:hyperlink r:id="rId38" w:history="1">
        <w:r w:rsidRPr="00A54509">
          <w:rPr>
            <w:rFonts w:ascii="Calibri" w:hAnsi="Calibri" w:cs="Trebuchet MS"/>
            <w:color w:val="0000FF"/>
            <w:sz w:val="22"/>
            <w:szCs w:val="22"/>
            <w:u w:val="single" w:color="0000FF"/>
          </w:rPr>
          <w:t>http://equity.usc.edu</w:t>
        </w:r>
      </w:hyperlink>
      <w:r w:rsidRPr="00A54509">
        <w:rPr>
          <w:rFonts w:ascii="Calibri" w:hAnsi="Calibri" w:cs="Trebuchet MS"/>
          <w:color w:val="000000"/>
          <w:sz w:val="22"/>
          <w:szCs w:val="22"/>
          <w:u w:color="000000"/>
        </w:rPr>
        <w:t xml:space="preserve">  or to the </w:t>
      </w:r>
      <w:r w:rsidRPr="00A54509">
        <w:rPr>
          <w:rFonts w:ascii="Calibri" w:hAnsi="Calibri" w:cs="Trebuchet MS"/>
          <w:i/>
          <w:iCs/>
          <w:color w:val="000000"/>
          <w:sz w:val="22"/>
          <w:szCs w:val="22"/>
          <w:u w:color="000000"/>
        </w:rPr>
        <w:t>Department of Public Safety</w:t>
      </w:r>
      <w:r w:rsidRPr="00A54509">
        <w:rPr>
          <w:rFonts w:ascii="Calibri" w:hAnsi="Calibri" w:cs="Trebuchet MS"/>
          <w:color w:val="000000"/>
          <w:sz w:val="22"/>
          <w:szCs w:val="22"/>
          <w:u w:color="000000"/>
        </w:rPr>
        <w:t xml:space="preserve"> </w:t>
      </w:r>
      <w:hyperlink r:id="rId39" w:history="1">
        <w:r w:rsidRPr="00A54509">
          <w:rPr>
            <w:rFonts w:ascii="Calibri" w:hAnsi="Calibri" w:cs="Trebuchet MS"/>
            <w:color w:val="0000FF"/>
            <w:sz w:val="22"/>
            <w:szCs w:val="22"/>
            <w:u w:val="single" w:color="0000FF"/>
          </w:rPr>
          <w:t>http://adminopsnet.usc.edu/department/department-public-safety</w:t>
        </w:r>
      </w:hyperlink>
      <w:r w:rsidRPr="00A54509">
        <w:rPr>
          <w:rFonts w:ascii="Calibri" w:hAnsi="Calibri" w:cs="Trebuchet MS"/>
          <w:color w:val="000000"/>
          <w:sz w:val="22"/>
          <w:szCs w:val="22"/>
          <w:u w:color="00000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A54509">
        <w:rPr>
          <w:rFonts w:ascii="Calibri" w:hAnsi="Calibri" w:cs="Trebuchet MS"/>
          <w:i/>
          <w:iCs/>
          <w:color w:val="000000"/>
          <w:sz w:val="22"/>
          <w:szCs w:val="22"/>
          <w:u w:color="000000"/>
        </w:rPr>
        <w:t xml:space="preserve">The Center for Women and Men </w:t>
      </w:r>
      <w:r w:rsidRPr="00A54509">
        <w:rPr>
          <w:rFonts w:ascii="Calibri" w:hAnsi="Calibri" w:cs="Trebuchet MS"/>
          <w:color w:val="000000"/>
          <w:sz w:val="22"/>
          <w:szCs w:val="22"/>
          <w:u w:color="000000"/>
        </w:rPr>
        <w:t xml:space="preserve">http://www.usc.edu/student-affairs/cwm/ provides 24/7 confidential support, and the sexual assault resource center webpage </w:t>
      </w:r>
      <w:hyperlink r:id="rId40" w:history="1">
        <w:r w:rsidRPr="00A54509">
          <w:rPr>
            <w:rFonts w:ascii="Calibri" w:hAnsi="Calibri" w:cs="Trebuchet MS"/>
            <w:color w:val="0000FF"/>
            <w:sz w:val="22"/>
            <w:szCs w:val="22"/>
            <w:u w:val="single" w:color="0000FF"/>
          </w:rPr>
          <w:t>http://sarc.usc.edu</w:t>
        </w:r>
      </w:hyperlink>
      <w:r w:rsidRPr="00A54509">
        <w:rPr>
          <w:rFonts w:ascii="Calibri" w:hAnsi="Calibri" w:cs="Trebuchet MS"/>
          <w:color w:val="000000"/>
          <w:sz w:val="22"/>
          <w:szCs w:val="22"/>
          <w:u w:color="000000"/>
        </w:rPr>
        <w:t xml:space="preserve"> describes reporting options and other resources.</w:t>
      </w:r>
    </w:p>
    <w:p w14:paraId="06CC3EC3"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p>
    <w:p w14:paraId="64906B1F" w14:textId="77777777" w:rsidR="007D7289" w:rsidRPr="00A54509" w:rsidRDefault="007D7289" w:rsidP="007D7289">
      <w:pPr>
        <w:widowControl w:val="0"/>
        <w:autoSpaceDE w:val="0"/>
        <w:autoSpaceDN w:val="0"/>
        <w:adjustRightInd w:val="0"/>
        <w:rPr>
          <w:rFonts w:ascii="Calibri" w:hAnsi="Calibri" w:cs="Trebuchet MS"/>
          <w:b/>
          <w:bCs/>
          <w:color w:val="000000"/>
          <w:sz w:val="22"/>
          <w:szCs w:val="22"/>
          <w:u w:color="000000"/>
        </w:rPr>
      </w:pPr>
      <w:r w:rsidRPr="00A54509">
        <w:rPr>
          <w:rFonts w:ascii="Calibri" w:hAnsi="Calibri" w:cs="Trebuchet MS"/>
          <w:b/>
          <w:bCs/>
          <w:color w:val="000000"/>
          <w:sz w:val="22"/>
          <w:szCs w:val="22"/>
          <w:u w:color="000000"/>
        </w:rPr>
        <w:t>Support Systems</w:t>
      </w:r>
    </w:p>
    <w:p w14:paraId="136A6B84" w14:textId="77777777" w:rsidR="007D7289" w:rsidRPr="00A54509" w:rsidRDefault="007D7289" w:rsidP="007D7289">
      <w:pPr>
        <w:widowControl w:val="0"/>
        <w:autoSpaceDE w:val="0"/>
        <w:autoSpaceDN w:val="0"/>
        <w:adjustRightInd w:val="0"/>
        <w:rPr>
          <w:rFonts w:ascii="Calibri" w:hAnsi="Calibri" w:cs="Trebuchet MS"/>
          <w:color w:val="000000"/>
          <w:sz w:val="22"/>
          <w:szCs w:val="22"/>
          <w:u w:color="000000"/>
        </w:rPr>
      </w:pPr>
      <w:r w:rsidRPr="00A54509">
        <w:rPr>
          <w:rFonts w:ascii="Calibri" w:hAnsi="Calibri" w:cs="Trebuchet MS"/>
          <w:color w:val="000000"/>
          <w:sz w:val="22"/>
          <w:szCs w:val="22"/>
          <w:u w:color="000000"/>
        </w:rPr>
        <w:t xml:space="preserve">A number of USC’s schools provide support for students who need help with scholarly writing.  Check with your advisor or program staff to find out more.  Students whose primary language is not English should check with the </w:t>
      </w:r>
      <w:r w:rsidRPr="00A54509">
        <w:rPr>
          <w:rFonts w:ascii="Calibri" w:hAnsi="Calibri" w:cs="Trebuchet MS"/>
          <w:i/>
          <w:iCs/>
          <w:color w:val="000000"/>
          <w:sz w:val="22"/>
          <w:szCs w:val="22"/>
          <w:u w:color="000000"/>
        </w:rPr>
        <w:t xml:space="preserve">American Language Institute </w:t>
      </w:r>
      <w:hyperlink r:id="rId41" w:history="1">
        <w:r w:rsidRPr="00A54509">
          <w:rPr>
            <w:rFonts w:ascii="Calibri" w:hAnsi="Calibri" w:cs="Trebuchet MS"/>
            <w:color w:val="0000FF"/>
            <w:sz w:val="22"/>
            <w:szCs w:val="22"/>
            <w:u w:val="single" w:color="0000FF"/>
          </w:rPr>
          <w:t>http://dornsife.usc.edu/ali</w:t>
        </w:r>
      </w:hyperlink>
      <w:r w:rsidRPr="00A54509">
        <w:rPr>
          <w:rFonts w:ascii="Calibri" w:hAnsi="Calibri" w:cs="Trebuchet MS"/>
          <w:color w:val="000000"/>
          <w:sz w:val="22"/>
          <w:szCs w:val="22"/>
          <w:u w:color="000000"/>
        </w:rPr>
        <w:t xml:space="preserve">, which sponsors courses and workshops specifically for international graduate students.  </w:t>
      </w:r>
      <w:r w:rsidRPr="00A54509">
        <w:rPr>
          <w:rFonts w:ascii="Calibri" w:hAnsi="Calibri" w:cs="Trebuchet MS"/>
          <w:i/>
          <w:iCs/>
          <w:color w:val="000000"/>
          <w:sz w:val="22"/>
          <w:szCs w:val="22"/>
          <w:u w:color="000000"/>
        </w:rPr>
        <w:t>The Office of Disability Service</w:t>
      </w:r>
      <w:r w:rsidRPr="00A54509">
        <w:rPr>
          <w:rFonts w:ascii="Calibri" w:hAnsi="Calibri" w:cs="Trebuchet MS"/>
          <w:i/>
          <w:iCs/>
          <w:color w:val="18376A"/>
          <w:sz w:val="22"/>
          <w:szCs w:val="22"/>
          <w:u w:color="000000"/>
        </w:rPr>
        <w:t>s</w:t>
      </w:r>
      <w:r w:rsidRPr="00A54509">
        <w:rPr>
          <w:rFonts w:ascii="Calibri" w:hAnsi="Calibri" w:cs="Trebuchet MS"/>
          <w:i/>
          <w:iCs/>
          <w:color w:val="000000"/>
          <w:sz w:val="22"/>
          <w:szCs w:val="22"/>
          <w:u w:color="000000"/>
        </w:rPr>
        <w:t xml:space="preserve"> and Programs </w:t>
      </w:r>
      <w:hyperlink r:id="rId42" w:history="1">
        <w:r w:rsidRPr="00A54509">
          <w:rPr>
            <w:rFonts w:ascii="Calibri" w:hAnsi="Calibri" w:cs="Trebuchet MS"/>
            <w:color w:val="0000FF"/>
            <w:sz w:val="22"/>
            <w:szCs w:val="22"/>
            <w:u w:val="single" w:color="0000FF"/>
          </w:rPr>
          <w:t>http://sait.usc.edu/academicsupport/centerprograms/dsp/home_index.html</w:t>
        </w:r>
      </w:hyperlink>
      <w:r w:rsidRPr="00A54509">
        <w:rPr>
          <w:rFonts w:ascii="Calibri" w:hAnsi="Calibri" w:cs="Trebuchet MS"/>
          <w:color w:val="0000FF"/>
          <w:sz w:val="22"/>
          <w:szCs w:val="22"/>
          <w:u w:color="000000"/>
        </w:rPr>
        <w:t xml:space="preserve"> </w:t>
      </w:r>
      <w:r w:rsidRPr="00A54509">
        <w:rPr>
          <w:rFonts w:ascii="Calibri" w:hAnsi="Calibri" w:cs="Trebuchet MS"/>
          <w:color w:val="000000"/>
          <w:sz w:val="22"/>
          <w:szCs w:val="22"/>
          <w:u w:color="000000"/>
        </w:rPr>
        <w:t xml:space="preserve">provides certification for students with disabilities and helps arrange the relevant accommodations.  If an officially  declared emergency makes travel to campus infeasible, </w:t>
      </w:r>
      <w:r w:rsidRPr="00A54509">
        <w:rPr>
          <w:rFonts w:ascii="Calibri" w:hAnsi="Calibri" w:cs="Trebuchet MS"/>
          <w:i/>
          <w:iCs/>
          <w:color w:val="000000"/>
          <w:sz w:val="22"/>
          <w:szCs w:val="22"/>
          <w:u w:color="000000"/>
        </w:rPr>
        <w:t xml:space="preserve">USC Emergency Information </w:t>
      </w:r>
      <w:hyperlink r:id="rId43" w:history="1">
        <w:r w:rsidRPr="00A54509">
          <w:rPr>
            <w:rFonts w:ascii="Calibri" w:hAnsi="Calibri" w:cs="Trebuchet MS"/>
            <w:i/>
            <w:iCs/>
            <w:color w:val="0000FF"/>
            <w:sz w:val="22"/>
            <w:szCs w:val="22"/>
            <w:u w:val="single" w:color="0000FF"/>
          </w:rPr>
          <w:t>http://emergency.usc.edu</w:t>
        </w:r>
      </w:hyperlink>
      <w:r w:rsidRPr="00A54509">
        <w:rPr>
          <w:rFonts w:ascii="Calibri" w:hAnsi="Calibri" w:cs="Trebuchet MS"/>
          <w:i/>
          <w:iCs/>
          <w:color w:val="000000"/>
          <w:sz w:val="22"/>
          <w:szCs w:val="22"/>
          <w:u w:color="000000"/>
        </w:rPr>
        <w:t xml:space="preserve"> </w:t>
      </w:r>
      <w:r w:rsidRPr="00A54509">
        <w:rPr>
          <w:rFonts w:ascii="Calibri" w:hAnsi="Calibri" w:cs="Trebuchet MS"/>
          <w:color w:val="000000"/>
          <w:sz w:val="22"/>
          <w:szCs w:val="22"/>
          <w:u w:color="000000"/>
        </w:rPr>
        <w:t>will provide safety and other updates, including ways in which instruction will be continued by means of blackboard, teleconferencing, and other technology.</w:t>
      </w:r>
    </w:p>
    <w:p w14:paraId="74AB65F7" w14:textId="77777777" w:rsidR="0098441E" w:rsidRPr="00A54509" w:rsidRDefault="00346963">
      <w:pPr>
        <w:rPr>
          <w:rFonts w:ascii="Calibri" w:hAnsi="Calibri"/>
        </w:rPr>
      </w:pPr>
    </w:p>
    <w:sectPr w:rsidR="0098441E" w:rsidRPr="00A54509" w:rsidSect="007C66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A7E1" w14:textId="77777777" w:rsidR="00346963" w:rsidRDefault="00346963" w:rsidP="001C3873">
      <w:r>
        <w:separator/>
      </w:r>
    </w:p>
  </w:endnote>
  <w:endnote w:type="continuationSeparator" w:id="0">
    <w:p w14:paraId="76627C94" w14:textId="77777777" w:rsidR="00346963" w:rsidRDefault="00346963" w:rsidP="001C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0A55" w14:textId="77777777" w:rsidR="001C3873" w:rsidRDefault="001C3873" w:rsidP="00C70A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1F1AB" w14:textId="77777777" w:rsidR="001C3873" w:rsidRDefault="001C3873" w:rsidP="001C3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A787" w14:textId="77777777" w:rsidR="001C3873" w:rsidRDefault="001C3873" w:rsidP="00C70A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963">
      <w:rPr>
        <w:rStyle w:val="PageNumber"/>
        <w:noProof/>
      </w:rPr>
      <w:t>1</w:t>
    </w:r>
    <w:r>
      <w:rPr>
        <w:rStyle w:val="PageNumber"/>
      </w:rPr>
      <w:fldChar w:fldCharType="end"/>
    </w:r>
  </w:p>
  <w:p w14:paraId="5A013F1A" w14:textId="77777777" w:rsidR="001C3873" w:rsidRDefault="001C3873" w:rsidP="001C38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4EEB" w14:textId="77777777" w:rsidR="00346963" w:rsidRDefault="00346963" w:rsidP="001C3873">
      <w:r>
        <w:separator/>
      </w:r>
    </w:p>
  </w:footnote>
  <w:footnote w:type="continuationSeparator" w:id="0">
    <w:p w14:paraId="408D5A8E" w14:textId="77777777" w:rsidR="00346963" w:rsidRDefault="00346963" w:rsidP="001C38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59278F"/>
    <w:multiLevelType w:val="hybridMultilevel"/>
    <w:tmpl w:val="681C965C"/>
    <w:lvl w:ilvl="0" w:tplc="64DE0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A5CAF"/>
    <w:multiLevelType w:val="hybridMultilevel"/>
    <w:tmpl w:val="7256C394"/>
    <w:lvl w:ilvl="0" w:tplc="4064B6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532F5"/>
    <w:multiLevelType w:val="hybridMultilevel"/>
    <w:tmpl w:val="4ACA7AA4"/>
    <w:lvl w:ilvl="0" w:tplc="91FCD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9"/>
    <w:rsid w:val="00044C47"/>
    <w:rsid w:val="00076EF5"/>
    <w:rsid w:val="0008521E"/>
    <w:rsid w:val="000A201C"/>
    <w:rsid w:val="000B3EE4"/>
    <w:rsid w:val="000B7BEC"/>
    <w:rsid w:val="0011298A"/>
    <w:rsid w:val="00114367"/>
    <w:rsid w:val="00123117"/>
    <w:rsid w:val="00192972"/>
    <w:rsid w:val="001A2622"/>
    <w:rsid w:val="001C3873"/>
    <w:rsid w:val="001C68AC"/>
    <w:rsid w:val="001D441C"/>
    <w:rsid w:val="00224BC4"/>
    <w:rsid w:val="00227E16"/>
    <w:rsid w:val="00283CC0"/>
    <w:rsid w:val="00296343"/>
    <w:rsid w:val="002B0065"/>
    <w:rsid w:val="002D6F76"/>
    <w:rsid w:val="003052BB"/>
    <w:rsid w:val="0031238E"/>
    <w:rsid w:val="00313B01"/>
    <w:rsid w:val="00324028"/>
    <w:rsid w:val="00326143"/>
    <w:rsid w:val="003263FD"/>
    <w:rsid w:val="00327091"/>
    <w:rsid w:val="00337DF2"/>
    <w:rsid w:val="00346963"/>
    <w:rsid w:val="003E6516"/>
    <w:rsid w:val="0049292C"/>
    <w:rsid w:val="004C6DAF"/>
    <w:rsid w:val="004F4B8C"/>
    <w:rsid w:val="00500A89"/>
    <w:rsid w:val="0053016D"/>
    <w:rsid w:val="00591BAE"/>
    <w:rsid w:val="005B6A90"/>
    <w:rsid w:val="005C4581"/>
    <w:rsid w:val="005C715C"/>
    <w:rsid w:val="005D54E5"/>
    <w:rsid w:val="005F5DC4"/>
    <w:rsid w:val="0060384A"/>
    <w:rsid w:val="00607A91"/>
    <w:rsid w:val="00613A9B"/>
    <w:rsid w:val="00617CE6"/>
    <w:rsid w:val="00623C0A"/>
    <w:rsid w:val="00680385"/>
    <w:rsid w:val="00687597"/>
    <w:rsid w:val="006B7663"/>
    <w:rsid w:val="006C72FF"/>
    <w:rsid w:val="006D35EF"/>
    <w:rsid w:val="006D631B"/>
    <w:rsid w:val="007B5CA5"/>
    <w:rsid w:val="007C668E"/>
    <w:rsid w:val="007D4BBA"/>
    <w:rsid w:val="007D7289"/>
    <w:rsid w:val="008079C3"/>
    <w:rsid w:val="00817E59"/>
    <w:rsid w:val="00862A00"/>
    <w:rsid w:val="008655B7"/>
    <w:rsid w:val="0087516B"/>
    <w:rsid w:val="00885B17"/>
    <w:rsid w:val="0088787A"/>
    <w:rsid w:val="008938CC"/>
    <w:rsid w:val="00895A82"/>
    <w:rsid w:val="008B1052"/>
    <w:rsid w:val="008B4249"/>
    <w:rsid w:val="008D50BE"/>
    <w:rsid w:val="008E06F7"/>
    <w:rsid w:val="008F3F88"/>
    <w:rsid w:val="0097224B"/>
    <w:rsid w:val="009A4BAD"/>
    <w:rsid w:val="009B06B1"/>
    <w:rsid w:val="009B1B07"/>
    <w:rsid w:val="009C6388"/>
    <w:rsid w:val="009C664D"/>
    <w:rsid w:val="00A54509"/>
    <w:rsid w:val="00A65F33"/>
    <w:rsid w:val="00A723AE"/>
    <w:rsid w:val="00A776E5"/>
    <w:rsid w:val="00AE196D"/>
    <w:rsid w:val="00B044D9"/>
    <w:rsid w:val="00B46697"/>
    <w:rsid w:val="00B5613F"/>
    <w:rsid w:val="00B8076F"/>
    <w:rsid w:val="00B94ED7"/>
    <w:rsid w:val="00BC1285"/>
    <w:rsid w:val="00BC235F"/>
    <w:rsid w:val="00BD4CA0"/>
    <w:rsid w:val="00BE76F6"/>
    <w:rsid w:val="00C02661"/>
    <w:rsid w:val="00C1116A"/>
    <w:rsid w:val="00C519A4"/>
    <w:rsid w:val="00C652CC"/>
    <w:rsid w:val="00CA4F4C"/>
    <w:rsid w:val="00CC2831"/>
    <w:rsid w:val="00D31351"/>
    <w:rsid w:val="00D546E9"/>
    <w:rsid w:val="00D74BB8"/>
    <w:rsid w:val="00D90C86"/>
    <w:rsid w:val="00DB272A"/>
    <w:rsid w:val="00DB3322"/>
    <w:rsid w:val="00DB658D"/>
    <w:rsid w:val="00E414E4"/>
    <w:rsid w:val="00E65132"/>
    <w:rsid w:val="00E80716"/>
    <w:rsid w:val="00E86ECD"/>
    <w:rsid w:val="00EA649A"/>
    <w:rsid w:val="00EA79A9"/>
    <w:rsid w:val="00EB0769"/>
    <w:rsid w:val="00ED1D96"/>
    <w:rsid w:val="00ED407F"/>
    <w:rsid w:val="00F13E00"/>
    <w:rsid w:val="00F77110"/>
    <w:rsid w:val="00FB0142"/>
    <w:rsid w:val="00FC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3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3873"/>
    <w:pPr>
      <w:tabs>
        <w:tab w:val="center" w:pos="4680"/>
        <w:tab w:val="right" w:pos="9360"/>
      </w:tabs>
    </w:pPr>
  </w:style>
  <w:style w:type="character" w:customStyle="1" w:styleId="FooterChar">
    <w:name w:val="Footer Char"/>
    <w:basedOn w:val="DefaultParagraphFont"/>
    <w:link w:val="Footer"/>
    <w:uiPriority w:val="99"/>
    <w:rsid w:val="001C3873"/>
  </w:style>
  <w:style w:type="character" w:styleId="PageNumber">
    <w:name w:val="page number"/>
    <w:basedOn w:val="DefaultParagraphFont"/>
    <w:uiPriority w:val="99"/>
    <w:semiHidden/>
    <w:unhideWhenUsed/>
    <w:rsid w:val="001C3873"/>
  </w:style>
  <w:style w:type="paragraph" w:styleId="ListParagraph">
    <w:name w:val="List Paragraph"/>
    <w:basedOn w:val="Normal"/>
    <w:uiPriority w:val="34"/>
    <w:qFormat/>
    <w:rsid w:val="00327091"/>
    <w:pPr>
      <w:ind w:left="720"/>
      <w:contextualSpacing/>
    </w:pPr>
  </w:style>
  <w:style w:type="character" w:styleId="Hyperlink">
    <w:name w:val="Hyperlink"/>
    <w:basedOn w:val="DefaultParagraphFont"/>
    <w:uiPriority w:val="99"/>
    <w:unhideWhenUsed/>
    <w:rsid w:val="00B044D9"/>
    <w:rPr>
      <w:color w:val="0563C1" w:themeColor="hyperlink"/>
      <w:u w:val="single"/>
    </w:rPr>
  </w:style>
  <w:style w:type="character" w:styleId="FollowedHyperlink">
    <w:name w:val="FollowedHyperlink"/>
    <w:basedOn w:val="DefaultParagraphFont"/>
    <w:uiPriority w:val="99"/>
    <w:semiHidden/>
    <w:unhideWhenUsed/>
    <w:rsid w:val="00E41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PgTRPXsgv-I"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s://www.theallusionist.org/dance" TargetMode="External"/><Relationship Id="rId24" Type="http://schemas.openxmlformats.org/officeDocument/2006/relationships/hyperlink" Target="https://vimeo.com/80257439" TargetMode="External"/><Relationship Id="rId25" Type="http://schemas.openxmlformats.org/officeDocument/2006/relationships/hyperlink" Target="https://www.youtube.com/watch?v=IwbGumZ-FYg" TargetMode="External"/><Relationship Id="rId26" Type="http://schemas.openxmlformats.org/officeDocument/2006/relationships/hyperlink" Target="https://www.youtube.com/watch?v=4t6RXYM1frk" TargetMode="External"/><Relationship Id="rId27" Type="http://schemas.openxmlformats.org/officeDocument/2006/relationships/hyperlink" Target="https://www.youtube.com/watch?v=V7_Qi-rMjRM" TargetMode="External"/><Relationship Id="rId28" Type="http://schemas.openxmlformats.org/officeDocument/2006/relationships/hyperlink" Target="https://www.nytimes.com/2016/11/06/magazine/want-to-know-what-virtual-reality-might-become-look-to-the-past.html" TargetMode="External"/><Relationship Id="rId29" Type="http://schemas.openxmlformats.org/officeDocument/2006/relationships/hyperlink" Target="https://www.youtube.com/watch?v=2XAQfSxblR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usatoday.com/story/tech/news/2016/07/12/playing-pokemon-go-while-black/86989554/" TargetMode="External"/><Relationship Id="rId31" Type="http://schemas.openxmlformats.org/officeDocument/2006/relationships/hyperlink" Target="http://theperformanceclub.org/2011/10/anne-teresa-de-keersmaeker-responds-to-beyonce-video/" TargetMode="External"/><Relationship Id="rId32" Type="http://schemas.openxmlformats.org/officeDocument/2006/relationships/hyperlink" Target="https://troikatronix.com/get-it/" TargetMode="External"/><Relationship Id="rId9" Type="http://schemas.openxmlformats.org/officeDocument/2006/relationships/hyperlink" Target="http://dancingwords.typepad.com/dancers_using_technology/life-as-a-modern-dancer-blo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oppiel@usc.edu" TargetMode="External"/><Relationship Id="rId33" Type="http://schemas.openxmlformats.org/officeDocument/2006/relationships/hyperlink" Target="https://www.youtube.com/user/troikatronix/videos" TargetMode="External"/><Relationship Id="rId34" Type="http://schemas.openxmlformats.org/officeDocument/2006/relationships/hyperlink" Target="http://www.digicult.it/digimag/issue-030/the-importance-of-being-interactive/" TargetMode="External"/><Relationship Id="rId35" Type="http://schemas.openxmlformats.org/officeDocument/2006/relationships/hyperlink" Target="https://www.youtube.com/watch?v=PgTRPXsgv-I" TargetMode="External"/><Relationship Id="rId36" Type="http://schemas.openxmlformats.org/officeDocument/2006/relationships/hyperlink" Target="https://scampus.usc.edu/1100-behavior-violating-university-standards-and-appropriate-sanctions/" TargetMode="External"/><Relationship Id="rId10" Type="http://schemas.openxmlformats.org/officeDocument/2006/relationships/hyperlink" Target="http://www.dancingwords.typepad.com/dancers_using_technology/" TargetMode="External"/><Relationship Id="rId11" Type="http://schemas.openxmlformats.org/officeDocument/2006/relationships/hyperlink" Target="http://DanceTech.net" TargetMode="External"/><Relationship Id="rId12" Type="http://schemas.openxmlformats.org/officeDocument/2006/relationships/hyperlink" Target="http://www.dance-tech.net" TargetMode="External"/><Relationship Id="rId13" Type="http://schemas.openxmlformats.org/officeDocument/2006/relationships/hyperlink" Target="https://www.theallusionist.org/dance" TargetMode="External"/><Relationship Id="rId14" Type="http://schemas.openxmlformats.org/officeDocument/2006/relationships/hyperlink" Target="https://thenewinquiry.com/invisible-images-your-pictures-are-looking-at-you/" TargetMode="External"/><Relationship Id="rId15" Type="http://schemas.openxmlformats.org/officeDocument/2006/relationships/hyperlink" Target="https://www.nytimes.com/2016/11/06/magazine/want-to-know-what-virtual-reality-might-become-look-to-the-past.html" TargetMode="External"/><Relationship Id="rId16" Type="http://schemas.openxmlformats.org/officeDocument/2006/relationships/hyperlink" Target="https://www.usatoday.com/story/tech/news/2016/07/12/playing-pokemon-go-while-black/86989554/" TargetMode="External"/><Relationship Id="rId17" Type="http://schemas.openxmlformats.org/officeDocument/2006/relationships/hyperlink" Target="http://theperformanceclub.org/2011/10/anne-teresa-de-keersmaeker-responds-to-beyonce-video/" TargetMode="External"/><Relationship Id="rId18" Type="http://schemas.openxmlformats.org/officeDocument/2006/relationships/hyperlink" Target="http://www.digicult.it/digimag/issue-030/the-importance-of-being-interactive/" TargetMode="External"/><Relationship Id="rId19" Type="http://schemas.openxmlformats.org/officeDocument/2006/relationships/hyperlink" Target="https://www.youtube.com/user/troikatronix/videos" TargetMode="External"/><Relationship Id="rId37" Type="http://schemas.openxmlformats.org/officeDocument/2006/relationships/hyperlink" Target="http://policy.usc.edu/scientific-misconduct/" TargetMode="External"/><Relationship Id="rId38" Type="http://schemas.openxmlformats.org/officeDocument/2006/relationships/hyperlink" Target="http://equity.usc.edu" TargetMode="External"/><Relationship Id="rId39" Type="http://schemas.openxmlformats.org/officeDocument/2006/relationships/hyperlink" Target="http://adminopsnet.usc.edu/department/department-public-safety" TargetMode="External"/><Relationship Id="rId40" Type="http://schemas.openxmlformats.org/officeDocument/2006/relationships/hyperlink" Target="http://sarc.usc.edu" TargetMode="External"/><Relationship Id="rId41" Type="http://schemas.openxmlformats.org/officeDocument/2006/relationships/hyperlink" Target="http://dornsife.usc.edu/ali" TargetMode="External"/><Relationship Id="rId42" Type="http://schemas.openxmlformats.org/officeDocument/2006/relationships/hyperlink" Target="http://sait.usc.edu/academicsupport/centerprograms/dsp/home_index.html" TargetMode="External"/><Relationship Id="rId43" Type="http://schemas.openxmlformats.org/officeDocument/2006/relationships/hyperlink" Target="http://emergency.usc.edu"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2587</Words>
  <Characters>14750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 Stoppiello</cp:lastModifiedBy>
  <cp:revision>63</cp:revision>
  <cp:lastPrinted>2017-08-07T20:04:00Z</cp:lastPrinted>
  <dcterms:created xsi:type="dcterms:W3CDTF">2017-06-30T23:51:00Z</dcterms:created>
  <dcterms:modified xsi:type="dcterms:W3CDTF">2017-08-24T17:40:00Z</dcterms:modified>
</cp:coreProperties>
</file>