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092"/>
      </w:tblGrid>
      <w:tr w:rsidR="001611A7" w:rsidRPr="00C5604A" w14:paraId="67365F03" w14:textId="77777777" w:rsidTr="00A95A09">
        <w:tc>
          <w:tcPr>
            <w:tcW w:w="2908" w:type="dxa"/>
            <w:vMerge w:val="restart"/>
            <w:hideMark/>
          </w:tcPr>
          <w:p w14:paraId="22A529E6" w14:textId="77777777" w:rsidR="00A95A09" w:rsidRDefault="00390934" w:rsidP="00C51791">
            <w:pPr>
              <w:rPr>
                <w:rFonts w:asciiTheme="minorHAnsi" w:hAnsiTheme="minorHAnsi"/>
                <w:b/>
                <w:bCs/>
                <w:sz w:val="20"/>
                <w:szCs w:val="20"/>
              </w:rPr>
            </w:pPr>
            <w:r>
              <w:rPr>
                <w:b/>
                <w:noProof/>
                <w:sz w:val="22"/>
                <w:szCs w:val="22"/>
              </w:rPr>
              <mc:AlternateContent>
                <mc:Choice Requires="wps">
                  <w:drawing>
                    <wp:anchor distT="0" distB="0" distL="114300" distR="114300" simplePos="0" relativeHeight="251661312" behindDoc="0" locked="0" layoutInCell="1" allowOverlap="1" wp14:anchorId="06F33197" wp14:editId="3AC212A5">
                      <wp:simplePos x="0" y="0"/>
                      <wp:positionH relativeFrom="column">
                        <wp:posOffset>-1905</wp:posOffset>
                      </wp:positionH>
                      <wp:positionV relativeFrom="paragraph">
                        <wp:posOffset>1960880</wp:posOffset>
                      </wp:positionV>
                      <wp:extent cx="5789295" cy="29210"/>
                      <wp:effectExtent l="104775" t="101600" r="113030" b="13589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29210"/>
                              </a:xfrm>
                              <a:prstGeom prst="line">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4.4pt" to="455.75pt,15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" strokecolor="black [3200]" strokeweight="2pt">
                      <v:shadow on="t" opacity="24903f" origin=",.5" offset="0,20000emu"/>
                    </v:line>
                  </w:pict>
                </mc:Fallback>
              </mc:AlternateContent>
            </w:r>
            <w:r w:rsidR="001611A7" w:rsidRPr="00CE5965">
              <w:rPr>
                <w:b/>
                <w:noProof/>
                <w:sz w:val="22"/>
                <w:szCs w:val="22"/>
              </w:rPr>
              <w:drawing>
                <wp:inline distT="0" distB="0" distL="0" distR="0" wp14:anchorId="425224E6" wp14:editId="645E670A">
                  <wp:extent cx="1604009" cy="803118"/>
                  <wp:effectExtent l="0" t="0" r="0" b="1016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4009" cy="803118"/>
                          </a:xfrm>
                          <a:prstGeom prst="rect">
                            <a:avLst/>
                          </a:prstGeom>
                          <a:noFill/>
                          <a:ln>
                            <a:noFill/>
                          </a:ln>
                        </pic:spPr>
                      </pic:pic>
                    </a:graphicData>
                  </a:graphic>
                </wp:inline>
              </w:drawing>
            </w:r>
          </w:p>
          <w:p w14:paraId="354529A8" w14:textId="77777777" w:rsidR="00A95A09" w:rsidRPr="00A95A09" w:rsidRDefault="00A95A09" w:rsidP="00A95A09">
            <w:pPr>
              <w:rPr>
                <w:rFonts w:asciiTheme="minorHAnsi" w:hAnsiTheme="minorHAnsi"/>
                <w:sz w:val="20"/>
                <w:szCs w:val="20"/>
              </w:rPr>
            </w:pPr>
          </w:p>
          <w:p w14:paraId="395BE859" w14:textId="77777777" w:rsidR="00A95A09" w:rsidRPr="00A95A09" w:rsidRDefault="00A95A09" w:rsidP="00A95A09">
            <w:pPr>
              <w:rPr>
                <w:rFonts w:asciiTheme="minorHAnsi" w:hAnsiTheme="minorHAnsi"/>
                <w:sz w:val="20"/>
                <w:szCs w:val="20"/>
              </w:rPr>
            </w:pPr>
          </w:p>
          <w:p w14:paraId="15ED81C4" w14:textId="77777777" w:rsidR="00A95A09" w:rsidRPr="00A95A09" w:rsidRDefault="00A95A09" w:rsidP="00A95A09">
            <w:pPr>
              <w:rPr>
                <w:rFonts w:asciiTheme="minorHAnsi" w:hAnsiTheme="minorHAnsi"/>
                <w:sz w:val="20"/>
                <w:szCs w:val="20"/>
              </w:rPr>
            </w:pPr>
          </w:p>
          <w:p w14:paraId="5397F11A" w14:textId="77777777" w:rsidR="00A95A09" w:rsidRPr="00A95A09" w:rsidRDefault="00A95A09" w:rsidP="00A95A09">
            <w:pPr>
              <w:rPr>
                <w:rFonts w:asciiTheme="minorHAnsi" w:hAnsiTheme="minorHAnsi"/>
                <w:sz w:val="20"/>
                <w:szCs w:val="20"/>
              </w:rPr>
            </w:pPr>
          </w:p>
          <w:p w14:paraId="0709556E" w14:textId="77777777" w:rsidR="00A95A09" w:rsidRPr="00A95A09" w:rsidRDefault="00A95A09" w:rsidP="00A95A09">
            <w:pPr>
              <w:rPr>
                <w:rFonts w:asciiTheme="minorHAnsi" w:hAnsiTheme="minorHAnsi"/>
                <w:sz w:val="20"/>
                <w:szCs w:val="20"/>
              </w:rPr>
            </w:pPr>
          </w:p>
          <w:p w14:paraId="0C1F0E6B" w14:textId="77777777" w:rsidR="00A95A09" w:rsidRPr="00A95A09" w:rsidRDefault="00A95A09" w:rsidP="00A95A09">
            <w:pPr>
              <w:rPr>
                <w:rFonts w:asciiTheme="minorHAnsi" w:hAnsiTheme="minorHAnsi"/>
                <w:sz w:val="20"/>
                <w:szCs w:val="20"/>
              </w:rPr>
            </w:pPr>
          </w:p>
          <w:p w14:paraId="1E78CDDA" w14:textId="77777777" w:rsidR="00A95A09" w:rsidRPr="00A95A09" w:rsidRDefault="00A95A09" w:rsidP="00A95A09">
            <w:pPr>
              <w:rPr>
                <w:rFonts w:asciiTheme="minorHAnsi" w:hAnsiTheme="minorHAnsi"/>
                <w:sz w:val="20"/>
                <w:szCs w:val="20"/>
              </w:rPr>
            </w:pPr>
          </w:p>
          <w:p w14:paraId="1B7DF9C4" w14:textId="77777777" w:rsidR="00A95A09" w:rsidRPr="00A95A09" w:rsidRDefault="00A95A09" w:rsidP="00A95A09">
            <w:pPr>
              <w:rPr>
                <w:rFonts w:asciiTheme="minorHAnsi" w:hAnsiTheme="minorHAnsi"/>
                <w:sz w:val="20"/>
                <w:szCs w:val="20"/>
              </w:rPr>
            </w:pPr>
          </w:p>
          <w:p w14:paraId="4AE39850" w14:textId="77777777" w:rsidR="001611A7" w:rsidRPr="00A95A09" w:rsidRDefault="001611A7" w:rsidP="00A95A09">
            <w:pPr>
              <w:rPr>
                <w:rFonts w:asciiTheme="minorHAnsi" w:hAnsiTheme="minorHAnsi"/>
                <w:sz w:val="20"/>
                <w:szCs w:val="20"/>
              </w:rPr>
            </w:pPr>
          </w:p>
        </w:tc>
        <w:tc>
          <w:tcPr>
            <w:tcW w:w="6092" w:type="dxa"/>
          </w:tcPr>
          <w:p w14:paraId="1857132D" w14:textId="77777777" w:rsidR="001611A7" w:rsidRPr="00C5604A" w:rsidRDefault="00E8595E" w:rsidP="00C51791">
            <w:pPr>
              <w:rPr>
                <w:b/>
                <w:bCs/>
                <w:sz w:val="22"/>
                <w:szCs w:val="22"/>
                <w:u w:val="single"/>
              </w:rPr>
            </w:pPr>
            <w:r>
              <w:rPr>
                <w:b/>
                <w:bCs/>
                <w:sz w:val="22"/>
                <w:szCs w:val="22"/>
                <w:u w:val="single"/>
              </w:rPr>
              <w:t>ACC 373 – Introduction to Auditing and Assurance Services</w:t>
            </w:r>
          </w:p>
          <w:p w14:paraId="5F875E37" w14:textId="77777777" w:rsidR="001611A7" w:rsidRPr="00C5604A" w:rsidRDefault="001611A7" w:rsidP="00C51791">
            <w:pPr>
              <w:jc w:val="center"/>
              <w:rPr>
                <w:b/>
                <w:bCs/>
                <w:sz w:val="22"/>
                <w:szCs w:val="22"/>
              </w:rPr>
            </w:pPr>
          </w:p>
        </w:tc>
      </w:tr>
      <w:tr w:rsidR="00A95A09" w:rsidRPr="00C5604A" w14:paraId="28236FAC" w14:textId="77777777" w:rsidTr="003E7C1F">
        <w:trPr>
          <w:trHeight w:val="3032"/>
        </w:trPr>
        <w:tc>
          <w:tcPr>
            <w:tcW w:w="2908" w:type="dxa"/>
            <w:vMerge/>
            <w:hideMark/>
          </w:tcPr>
          <w:p w14:paraId="2BE7D9AC" w14:textId="77777777" w:rsidR="00A95A09" w:rsidRPr="00C5604A" w:rsidRDefault="00A95A09" w:rsidP="00C51791">
            <w:pPr>
              <w:rPr>
                <w:b/>
                <w:bCs/>
                <w:sz w:val="22"/>
                <w:szCs w:val="22"/>
              </w:rPr>
            </w:pPr>
          </w:p>
        </w:tc>
        <w:tc>
          <w:tcPr>
            <w:tcW w:w="6092" w:type="dxa"/>
          </w:tcPr>
          <w:p w14:paraId="3BAD4A87" w14:textId="39A7BAFE" w:rsidR="00A95A09" w:rsidRDefault="004A148F" w:rsidP="00C51791">
            <w:pPr>
              <w:rPr>
                <w:b/>
                <w:bCs/>
                <w:sz w:val="22"/>
                <w:szCs w:val="22"/>
              </w:rPr>
            </w:pPr>
            <w:r>
              <w:rPr>
                <w:b/>
                <w:bCs/>
                <w:sz w:val="22"/>
                <w:szCs w:val="22"/>
              </w:rPr>
              <w:t>Fall</w:t>
            </w:r>
            <w:r w:rsidR="00B4263F">
              <w:rPr>
                <w:b/>
                <w:bCs/>
                <w:sz w:val="22"/>
                <w:szCs w:val="22"/>
              </w:rPr>
              <w:t xml:space="preserve"> 2017</w:t>
            </w:r>
            <w:r>
              <w:rPr>
                <w:b/>
                <w:bCs/>
                <w:sz w:val="22"/>
                <w:szCs w:val="22"/>
              </w:rPr>
              <w:t xml:space="preserve">: </w:t>
            </w:r>
            <w:r w:rsidR="00B4263F">
              <w:rPr>
                <w:b/>
                <w:bCs/>
                <w:sz w:val="22"/>
                <w:szCs w:val="22"/>
              </w:rPr>
              <w:t>Monday/Wednesday–10 am; 12 pm; 2 pm (JFF101)</w:t>
            </w:r>
          </w:p>
          <w:p w14:paraId="0210F5B0" w14:textId="6918C42C" w:rsidR="00A95A09" w:rsidRDefault="00A95A09" w:rsidP="00C51791">
            <w:pPr>
              <w:rPr>
                <w:b/>
                <w:bCs/>
                <w:sz w:val="22"/>
                <w:szCs w:val="22"/>
              </w:rPr>
            </w:pPr>
            <w:r>
              <w:rPr>
                <w:b/>
                <w:bCs/>
                <w:sz w:val="22"/>
                <w:szCs w:val="22"/>
              </w:rPr>
              <w:t>Friday Lab 12 noon</w:t>
            </w:r>
            <w:r w:rsidR="00B4263F">
              <w:rPr>
                <w:b/>
                <w:bCs/>
                <w:sz w:val="22"/>
                <w:szCs w:val="22"/>
              </w:rPr>
              <w:t xml:space="preserve">  (HOH Edison</w:t>
            </w:r>
            <w:r>
              <w:rPr>
                <w:b/>
                <w:bCs/>
                <w:sz w:val="22"/>
                <w:szCs w:val="22"/>
              </w:rPr>
              <w:t>)</w:t>
            </w:r>
          </w:p>
          <w:p w14:paraId="5FAE0FD7" w14:textId="77777777" w:rsidR="00A95A09" w:rsidRPr="00C5604A" w:rsidRDefault="00A95A09" w:rsidP="00C51791">
            <w:pPr>
              <w:rPr>
                <w:b/>
                <w:bCs/>
                <w:sz w:val="22"/>
                <w:szCs w:val="22"/>
              </w:rPr>
            </w:pPr>
            <w:r>
              <w:rPr>
                <w:b/>
                <w:bCs/>
                <w:sz w:val="22"/>
                <w:szCs w:val="22"/>
              </w:rPr>
              <w:t>Professor:       Rose Layton</w:t>
            </w:r>
          </w:p>
          <w:p w14:paraId="33A2A012" w14:textId="77777777" w:rsidR="00A95A09" w:rsidRPr="00C5604A" w:rsidRDefault="00A95A09" w:rsidP="00C51791">
            <w:pPr>
              <w:rPr>
                <w:b/>
                <w:bCs/>
                <w:sz w:val="22"/>
                <w:szCs w:val="22"/>
              </w:rPr>
            </w:pPr>
            <w:r w:rsidRPr="00C5604A">
              <w:rPr>
                <w:b/>
                <w:bCs/>
                <w:sz w:val="22"/>
                <w:szCs w:val="22"/>
              </w:rPr>
              <w:t xml:space="preserve">Office:         </w:t>
            </w:r>
            <w:r>
              <w:rPr>
                <w:b/>
                <w:bCs/>
                <w:sz w:val="22"/>
                <w:szCs w:val="22"/>
              </w:rPr>
              <w:t xml:space="preserve">    ACC 112</w:t>
            </w:r>
            <w:r w:rsidRPr="00C5604A">
              <w:rPr>
                <w:b/>
                <w:bCs/>
                <w:sz w:val="22"/>
                <w:szCs w:val="22"/>
              </w:rPr>
              <w:t xml:space="preserve">    </w:t>
            </w:r>
          </w:p>
          <w:p w14:paraId="00E3B1C7" w14:textId="77777777" w:rsidR="00A95A09" w:rsidRDefault="00A95A09" w:rsidP="00C51791">
            <w:pPr>
              <w:rPr>
                <w:b/>
                <w:bCs/>
                <w:sz w:val="22"/>
                <w:szCs w:val="22"/>
              </w:rPr>
            </w:pPr>
            <w:r w:rsidRPr="00C5604A">
              <w:rPr>
                <w:b/>
                <w:bCs/>
                <w:sz w:val="22"/>
                <w:szCs w:val="22"/>
              </w:rPr>
              <w:t xml:space="preserve">Office Phone: </w:t>
            </w:r>
            <w:r>
              <w:rPr>
                <w:b/>
                <w:bCs/>
                <w:sz w:val="22"/>
                <w:szCs w:val="22"/>
              </w:rPr>
              <w:t xml:space="preserve"> 213/740-5022 (prefer e-mail)</w:t>
            </w:r>
          </w:p>
          <w:p w14:paraId="3A27CD99" w14:textId="3C710A90" w:rsidR="00A95A09" w:rsidRPr="00E34DEC" w:rsidRDefault="004B02C2" w:rsidP="00E8595E">
            <w:pPr>
              <w:rPr>
                <w:b/>
                <w:bCs/>
                <w:sz w:val="22"/>
                <w:szCs w:val="22"/>
              </w:rPr>
            </w:pPr>
            <w:r>
              <w:rPr>
                <w:b/>
                <w:bCs/>
                <w:sz w:val="22"/>
                <w:szCs w:val="22"/>
              </w:rPr>
              <w:t xml:space="preserve">Office Hours:  </w:t>
            </w:r>
            <w:r w:rsidR="004733E0">
              <w:rPr>
                <w:b/>
                <w:bCs/>
                <w:sz w:val="22"/>
                <w:szCs w:val="22"/>
              </w:rPr>
              <w:t>Monday</w:t>
            </w:r>
            <w:r w:rsidR="00296091">
              <w:rPr>
                <w:b/>
                <w:bCs/>
                <w:sz w:val="22"/>
                <w:szCs w:val="22"/>
              </w:rPr>
              <w:t>/Wednesdays-8</w:t>
            </w:r>
            <w:r w:rsidR="006028DA">
              <w:rPr>
                <w:b/>
                <w:bCs/>
                <w:sz w:val="22"/>
                <w:szCs w:val="22"/>
              </w:rPr>
              <w:t>: 15</w:t>
            </w:r>
            <w:r w:rsidR="00296091">
              <w:rPr>
                <w:b/>
                <w:bCs/>
                <w:sz w:val="22"/>
                <w:szCs w:val="22"/>
              </w:rPr>
              <w:t>-9:45</w:t>
            </w:r>
            <w:r w:rsidR="004733E0">
              <w:rPr>
                <w:b/>
                <w:bCs/>
                <w:sz w:val="22"/>
                <w:szCs w:val="22"/>
              </w:rPr>
              <w:t xml:space="preserve"> a</w:t>
            </w:r>
            <w:r w:rsidR="00E34DEC">
              <w:rPr>
                <w:b/>
                <w:bCs/>
                <w:sz w:val="22"/>
                <w:szCs w:val="22"/>
              </w:rPr>
              <w:t>m</w:t>
            </w:r>
            <w:r w:rsidR="00A95A09">
              <w:rPr>
                <w:b/>
                <w:bCs/>
                <w:sz w:val="22"/>
                <w:szCs w:val="22"/>
              </w:rPr>
              <w:t>;</w:t>
            </w:r>
            <w:r w:rsidR="00BB4354">
              <w:rPr>
                <w:b/>
                <w:bCs/>
                <w:sz w:val="22"/>
                <w:szCs w:val="22"/>
              </w:rPr>
              <w:t xml:space="preserve"> </w:t>
            </w:r>
            <w:r w:rsidR="00A95A09">
              <w:rPr>
                <w:b/>
                <w:bCs/>
                <w:sz w:val="22"/>
                <w:szCs w:val="22"/>
              </w:rPr>
              <w:t>or by appointment</w:t>
            </w:r>
          </w:p>
          <w:p w14:paraId="24074A2A" w14:textId="77777777" w:rsidR="00A95A09" w:rsidRDefault="00A95A09" w:rsidP="00C51791">
            <w:pPr>
              <w:rPr>
                <w:b/>
                <w:bCs/>
                <w:sz w:val="22"/>
                <w:szCs w:val="22"/>
                <w:lang w:val="de-DE"/>
              </w:rPr>
            </w:pPr>
            <w:r w:rsidRPr="00C5604A">
              <w:rPr>
                <w:b/>
                <w:bCs/>
                <w:sz w:val="22"/>
                <w:szCs w:val="22"/>
                <w:lang w:val="de-DE"/>
              </w:rPr>
              <w:t xml:space="preserve">E-mail: </w:t>
            </w:r>
            <w:r>
              <w:rPr>
                <w:b/>
                <w:bCs/>
                <w:sz w:val="22"/>
                <w:szCs w:val="22"/>
                <w:lang w:val="de-DE"/>
              </w:rPr>
              <w:t xml:space="preserve">            rlayton@marshall.usc.edu</w:t>
            </w:r>
          </w:p>
          <w:p w14:paraId="46B4FB8F" w14:textId="77777777" w:rsidR="00A95A09" w:rsidRPr="00C5604A" w:rsidRDefault="00A95A09" w:rsidP="00C51791">
            <w:pPr>
              <w:ind w:left="-18"/>
              <w:rPr>
                <w:b/>
                <w:bCs/>
                <w:sz w:val="22"/>
                <w:szCs w:val="22"/>
              </w:rPr>
            </w:pPr>
          </w:p>
        </w:tc>
      </w:tr>
      <w:tr w:rsidR="00A95A09" w:rsidRPr="00C5604A" w14:paraId="7AD89A6E" w14:textId="77777777" w:rsidTr="003E7C1F">
        <w:trPr>
          <w:trHeight w:val="657"/>
        </w:trPr>
        <w:tc>
          <w:tcPr>
            <w:tcW w:w="2908" w:type="dxa"/>
          </w:tcPr>
          <w:p w14:paraId="727FE156" w14:textId="028DDA14" w:rsidR="00A95A09" w:rsidRPr="00C5604A" w:rsidRDefault="00A95A09" w:rsidP="003E7C1F">
            <w:pPr>
              <w:rPr>
                <w:b/>
                <w:bCs/>
                <w:sz w:val="22"/>
                <w:szCs w:val="22"/>
              </w:rPr>
            </w:pPr>
          </w:p>
        </w:tc>
        <w:tc>
          <w:tcPr>
            <w:tcW w:w="6092" w:type="dxa"/>
          </w:tcPr>
          <w:p w14:paraId="2EF4A7DD" w14:textId="77777777" w:rsidR="00A95A09" w:rsidRPr="00C5604A" w:rsidRDefault="00A95A09" w:rsidP="003E7C1F">
            <w:pPr>
              <w:rPr>
                <w:b/>
                <w:bCs/>
                <w:sz w:val="22"/>
                <w:szCs w:val="22"/>
                <w:lang w:val="de-DE"/>
              </w:rPr>
            </w:pPr>
          </w:p>
        </w:tc>
      </w:tr>
    </w:tbl>
    <w:p w14:paraId="62A9634C" w14:textId="77777777" w:rsidR="00A95A09" w:rsidRDefault="00A95A09" w:rsidP="00A95A09">
      <w:pPr>
        <w:outlineLvl w:val="0"/>
        <w:rPr>
          <w:b/>
          <w:bCs/>
          <w:sz w:val="22"/>
          <w:szCs w:val="22"/>
          <w:u w:val="single"/>
        </w:rPr>
      </w:pPr>
      <w:r>
        <w:rPr>
          <w:b/>
          <w:bCs/>
          <w:sz w:val="22"/>
          <w:szCs w:val="22"/>
          <w:u w:val="single"/>
        </w:rPr>
        <w:t>Course Description</w:t>
      </w:r>
    </w:p>
    <w:p w14:paraId="175345D6" w14:textId="77777777" w:rsidR="00A95A09" w:rsidRDefault="00A95A09" w:rsidP="00A95A09">
      <w:r>
        <w:t xml:space="preserve">Auditing and assurance services will be discussed from the perspectives of management and other users of the financial statements and other reports, as well as, the external auditor and other assurance professionals.  </w:t>
      </w:r>
    </w:p>
    <w:p w14:paraId="70AAD371" w14:textId="77777777" w:rsidR="00A95A09" w:rsidRDefault="00A95A09" w:rsidP="00E8595E">
      <w:pPr>
        <w:rPr>
          <w:b/>
          <w:sz w:val="22"/>
          <w:szCs w:val="22"/>
          <w:u w:val="single"/>
        </w:rPr>
      </w:pPr>
    </w:p>
    <w:p w14:paraId="647E98CC" w14:textId="77777777" w:rsidR="007F40C7" w:rsidRDefault="00A95A09" w:rsidP="00E8595E">
      <w:pPr>
        <w:rPr>
          <w:sz w:val="22"/>
          <w:szCs w:val="22"/>
        </w:rPr>
      </w:pPr>
      <w:r>
        <w:rPr>
          <w:b/>
          <w:sz w:val="22"/>
          <w:szCs w:val="22"/>
          <w:u w:val="single"/>
        </w:rPr>
        <w:t>L</w:t>
      </w:r>
      <w:r w:rsidR="002E1D19" w:rsidRPr="00C5604A">
        <w:rPr>
          <w:b/>
          <w:sz w:val="22"/>
          <w:szCs w:val="22"/>
          <w:u w:val="single"/>
        </w:rPr>
        <w:t>earning Objectives</w:t>
      </w:r>
      <w:r w:rsidR="002E1D19" w:rsidRPr="00C5604A">
        <w:rPr>
          <w:sz w:val="22"/>
          <w:szCs w:val="22"/>
        </w:rPr>
        <w:t xml:space="preserve"> </w:t>
      </w:r>
    </w:p>
    <w:p w14:paraId="67B8C8F6" w14:textId="6E1E0DDE" w:rsidR="003F2BF4" w:rsidRPr="003F2BF4" w:rsidRDefault="003F2BF4" w:rsidP="00EF2E94">
      <w:pPr>
        <w:pStyle w:val="ListParagraph"/>
        <w:numPr>
          <w:ilvl w:val="0"/>
          <w:numId w:val="1"/>
        </w:numPr>
        <w:rPr>
          <w:sz w:val="22"/>
          <w:szCs w:val="22"/>
        </w:rPr>
      </w:pPr>
      <w:r>
        <w:t xml:space="preserve">Describe auditing and assurance services and be able to </w:t>
      </w:r>
      <w:r w:rsidR="00866694">
        <w:t>understand the client’s business and processes in order to perform the service.</w:t>
      </w:r>
    </w:p>
    <w:p w14:paraId="37027310" w14:textId="5B09D43C" w:rsidR="003F2BF4" w:rsidRPr="003F2BF4" w:rsidRDefault="003F2BF4" w:rsidP="00EF2E94">
      <w:pPr>
        <w:pStyle w:val="ListParagraph"/>
        <w:numPr>
          <w:ilvl w:val="0"/>
          <w:numId w:val="1"/>
        </w:numPr>
        <w:rPr>
          <w:sz w:val="22"/>
          <w:szCs w:val="22"/>
        </w:rPr>
      </w:pPr>
      <w:r>
        <w:t xml:space="preserve">Use the professional auditing standards and compare PCAOB standards to US </w:t>
      </w:r>
      <w:r w:rsidR="00865D8B">
        <w:t>non-issuer</w:t>
      </w:r>
      <w:r>
        <w:t xml:space="preserve"> and International standards by researching and applying to basic situations.</w:t>
      </w:r>
    </w:p>
    <w:p w14:paraId="740503A7" w14:textId="77777777" w:rsidR="003F2BF4" w:rsidRPr="003F2BF4" w:rsidRDefault="003F2BF4" w:rsidP="00EF2E94">
      <w:pPr>
        <w:pStyle w:val="ListParagraph"/>
        <w:numPr>
          <w:ilvl w:val="0"/>
          <w:numId w:val="1"/>
        </w:numPr>
        <w:rPr>
          <w:sz w:val="22"/>
          <w:szCs w:val="22"/>
        </w:rPr>
      </w:pPr>
      <w:r>
        <w:t>Identify and understand the different audit reports and determine which audit report is appropriate by examining simple case situations.</w:t>
      </w:r>
    </w:p>
    <w:p w14:paraId="7F6A0B82" w14:textId="77777777" w:rsidR="003F2BF4" w:rsidRPr="003F2BF4" w:rsidRDefault="003F2BF4" w:rsidP="00EF2E94">
      <w:pPr>
        <w:pStyle w:val="ListParagraph"/>
        <w:numPr>
          <w:ilvl w:val="0"/>
          <w:numId w:val="1"/>
        </w:numPr>
        <w:rPr>
          <w:sz w:val="22"/>
          <w:szCs w:val="22"/>
        </w:rPr>
      </w:pPr>
      <w:r>
        <w:t>Describe the ethical issues relevant to audit and assurance services including differences between issuers and non issuers and critique dilemmas faced by professionals including legal liability by researching current Accounting and Auditing Enforcement Cases or PCOAB Enforcement Cases and preparing an oral presentation and/or written report.</w:t>
      </w:r>
    </w:p>
    <w:p w14:paraId="22488585" w14:textId="26438761" w:rsidR="003F2BF4" w:rsidRPr="003F2BF4" w:rsidRDefault="003F2BF4" w:rsidP="00EF2E94">
      <w:pPr>
        <w:pStyle w:val="ListParagraph"/>
        <w:numPr>
          <w:ilvl w:val="0"/>
          <w:numId w:val="1"/>
        </w:numPr>
        <w:rPr>
          <w:sz w:val="22"/>
          <w:szCs w:val="22"/>
        </w:rPr>
      </w:pPr>
      <w:r>
        <w:t xml:space="preserve">Demonstrate an understanding of client acceptance and basic audit planning including audit risk, management assertions and audit evidence by researching and interpreting </w:t>
      </w:r>
      <w:r w:rsidR="00FA68D1">
        <w:t>case</w:t>
      </w:r>
      <w:r>
        <w:t xml:space="preserve"> information.</w:t>
      </w:r>
    </w:p>
    <w:p w14:paraId="53370C91" w14:textId="77777777" w:rsidR="003F2BF4" w:rsidRPr="003F2BF4" w:rsidRDefault="003F2BF4" w:rsidP="00EF2E94">
      <w:pPr>
        <w:pStyle w:val="ListParagraph"/>
        <w:numPr>
          <w:ilvl w:val="0"/>
          <w:numId w:val="1"/>
        </w:numPr>
        <w:rPr>
          <w:sz w:val="22"/>
          <w:szCs w:val="22"/>
        </w:rPr>
      </w:pPr>
      <w:r>
        <w:t>Understand the auditor’s responsibility in assessing the risk of fraud and error in financial statements by predicting selected company scenarios.</w:t>
      </w:r>
    </w:p>
    <w:p w14:paraId="01E9FAEF" w14:textId="77777777" w:rsidR="003F2BF4" w:rsidRDefault="003F2BF4" w:rsidP="00E8595E">
      <w:pPr>
        <w:rPr>
          <w:b/>
          <w:sz w:val="22"/>
          <w:szCs w:val="22"/>
          <w:u w:val="single"/>
        </w:rPr>
      </w:pPr>
    </w:p>
    <w:p w14:paraId="084C57A7" w14:textId="77777777" w:rsidR="0029710F" w:rsidRDefault="002E1D19" w:rsidP="00514EF4">
      <w:pPr>
        <w:outlineLvl w:val="0"/>
        <w:rPr>
          <w:sz w:val="22"/>
          <w:szCs w:val="22"/>
        </w:rPr>
      </w:pPr>
      <w:r w:rsidRPr="0029710F">
        <w:rPr>
          <w:b/>
          <w:sz w:val="22"/>
          <w:szCs w:val="22"/>
          <w:u w:val="single"/>
        </w:rPr>
        <w:t>Required Materials</w:t>
      </w:r>
      <w:r w:rsidRPr="0029710F">
        <w:rPr>
          <w:sz w:val="22"/>
          <w:szCs w:val="22"/>
        </w:rPr>
        <w:tab/>
      </w:r>
    </w:p>
    <w:p w14:paraId="5AE1B15B" w14:textId="7545B076" w:rsidR="003F2BF4" w:rsidRDefault="00F9094D" w:rsidP="003F2BF4">
      <w:pPr>
        <w:autoSpaceDE w:val="0"/>
        <w:autoSpaceDN w:val="0"/>
      </w:pPr>
      <w:r>
        <w:t>Course Materials</w:t>
      </w:r>
      <w:r w:rsidR="003F2BF4" w:rsidRPr="0006306A">
        <w:t xml:space="preserve">:  ACC 373 </w:t>
      </w:r>
      <w:r w:rsidR="006028DA">
        <w:t>–</w:t>
      </w:r>
      <w:r w:rsidR="006028DA" w:rsidRPr="0006306A">
        <w:t xml:space="preserve"> </w:t>
      </w:r>
      <w:r w:rsidR="006028DA">
        <w:t>You</w:t>
      </w:r>
      <w:r w:rsidR="003471FF">
        <w:t xml:space="preserve"> will be able to access all course material from Blackboard.  This will include sites for accessing professional standards and literature, as well as professional articles and other documents</w:t>
      </w:r>
      <w:r w:rsidR="006028DA">
        <w:t>. (</w:t>
      </w:r>
      <w:r w:rsidR="00617F70">
        <w:t>See</w:t>
      </w:r>
      <w:r w:rsidR="003F2BF4">
        <w:t xml:space="preserve"> daily assignments)</w:t>
      </w:r>
    </w:p>
    <w:p w14:paraId="3704E32E" w14:textId="77777777" w:rsidR="003471FF" w:rsidRDefault="003471FF" w:rsidP="004E7989">
      <w:pPr>
        <w:autoSpaceDE w:val="0"/>
        <w:autoSpaceDN w:val="0"/>
      </w:pPr>
    </w:p>
    <w:p w14:paraId="24AD659C" w14:textId="541836DB" w:rsidR="004E7989" w:rsidRDefault="00E9660D" w:rsidP="004E7989">
      <w:pPr>
        <w:autoSpaceDE w:val="0"/>
        <w:autoSpaceDN w:val="0"/>
      </w:pPr>
      <w:r>
        <w:t xml:space="preserve">Please bring a laptop computer or </w:t>
      </w:r>
      <w:r w:rsidR="008D297D">
        <w:t>tab</w:t>
      </w:r>
      <w:r>
        <w:t>let</w:t>
      </w:r>
      <w:r w:rsidR="008D297D">
        <w:t xml:space="preserve"> to class.</w:t>
      </w:r>
    </w:p>
    <w:p w14:paraId="54FCEF63" w14:textId="77777777" w:rsidR="0063473E" w:rsidRDefault="0063473E" w:rsidP="004E7989">
      <w:pPr>
        <w:autoSpaceDE w:val="0"/>
        <w:autoSpaceDN w:val="0"/>
        <w:rPr>
          <w:b/>
          <w:sz w:val="22"/>
          <w:szCs w:val="22"/>
          <w:u w:val="single"/>
        </w:rPr>
      </w:pPr>
    </w:p>
    <w:p w14:paraId="6DCCDF18" w14:textId="2B1FDF00" w:rsidR="009A6743" w:rsidRPr="004E7989" w:rsidRDefault="009A6743" w:rsidP="004E7989">
      <w:pPr>
        <w:autoSpaceDE w:val="0"/>
        <w:autoSpaceDN w:val="0"/>
      </w:pPr>
      <w:r w:rsidRPr="00C5604A">
        <w:rPr>
          <w:b/>
          <w:sz w:val="22"/>
          <w:szCs w:val="22"/>
          <w:u w:val="single"/>
        </w:rPr>
        <w:lastRenderedPageBreak/>
        <w:t>Prerequisites</w:t>
      </w:r>
      <w:r>
        <w:rPr>
          <w:b/>
          <w:sz w:val="22"/>
          <w:szCs w:val="22"/>
          <w:u w:val="single"/>
        </w:rPr>
        <w:t xml:space="preserve"> and/or Recommended Preparation</w:t>
      </w:r>
      <w:r w:rsidRPr="00C5604A">
        <w:rPr>
          <w:b/>
          <w:sz w:val="22"/>
          <w:szCs w:val="22"/>
          <w:u w:val="single"/>
        </w:rPr>
        <w:t>:</w:t>
      </w:r>
      <w:r w:rsidRPr="00C5604A">
        <w:rPr>
          <w:sz w:val="22"/>
          <w:szCs w:val="22"/>
        </w:rPr>
        <w:t xml:space="preserve">   </w:t>
      </w:r>
    </w:p>
    <w:p w14:paraId="67979939" w14:textId="3CB2752C" w:rsidR="009A6743" w:rsidRDefault="004B02C2" w:rsidP="002E1D19">
      <w:pPr>
        <w:rPr>
          <w:sz w:val="22"/>
          <w:szCs w:val="22"/>
        </w:rPr>
      </w:pPr>
      <w:r>
        <w:rPr>
          <w:sz w:val="22"/>
          <w:szCs w:val="22"/>
        </w:rPr>
        <w:t>ACC 370 and ACC 371</w:t>
      </w:r>
      <w:r w:rsidR="00BB4354">
        <w:rPr>
          <w:sz w:val="22"/>
          <w:szCs w:val="22"/>
        </w:rPr>
        <w:t xml:space="preserve"> - prerequisites</w:t>
      </w:r>
    </w:p>
    <w:p w14:paraId="0C9AC968" w14:textId="77777777" w:rsidR="00A95A09" w:rsidRDefault="00A95A09" w:rsidP="002E1D19">
      <w:pPr>
        <w:rPr>
          <w:b/>
          <w:sz w:val="22"/>
          <w:szCs w:val="22"/>
          <w:u w:val="single"/>
        </w:rPr>
      </w:pPr>
    </w:p>
    <w:p w14:paraId="5670BC08" w14:textId="77777777" w:rsidR="0062063D" w:rsidRDefault="0062063D" w:rsidP="002E1D19">
      <w:pPr>
        <w:rPr>
          <w:b/>
          <w:sz w:val="22"/>
          <w:szCs w:val="22"/>
          <w:u w:val="single"/>
        </w:rPr>
      </w:pPr>
    </w:p>
    <w:p w14:paraId="292D5C58" w14:textId="77777777" w:rsidR="002E1D19" w:rsidRDefault="002E1D19" w:rsidP="002E1D19">
      <w:pPr>
        <w:rPr>
          <w:sz w:val="22"/>
          <w:szCs w:val="22"/>
        </w:rPr>
      </w:pPr>
      <w:r w:rsidRPr="00C5604A">
        <w:rPr>
          <w:b/>
          <w:sz w:val="22"/>
          <w:szCs w:val="22"/>
          <w:u w:val="single"/>
        </w:rPr>
        <w:t>Course Notes:</w:t>
      </w:r>
      <w:r w:rsidRPr="00C5604A">
        <w:rPr>
          <w:sz w:val="22"/>
          <w:szCs w:val="22"/>
        </w:rPr>
        <w:t xml:space="preserve">  </w:t>
      </w:r>
    </w:p>
    <w:p w14:paraId="4C3C7356" w14:textId="518C1C13" w:rsidR="00F4016D" w:rsidRDefault="00F4016D" w:rsidP="002E1D19">
      <w:pPr>
        <w:rPr>
          <w:sz w:val="22"/>
          <w:szCs w:val="22"/>
        </w:rPr>
      </w:pPr>
      <w:r>
        <w:rPr>
          <w:sz w:val="22"/>
          <w:szCs w:val="22"/>
        </w:rPr>
        <w:t>This course uses Blackboard.  All materials, including PowerPoint slides will be maintained on Blackboard.</w:t>
      </w:r>
      <w:r w:rsidR="00617F70">
        <w:rPr>
          <w:sz w:val="22"/>
          <w:szCs w:val="22"/>
        </w:rPr>
        <w:t xml:space="preserve">  </w:t>
      </w:r>
    </w:p>
    <w:p w14:paraId="46217C24" w14:textId="77777777" w:rsidR="002E1D19" w:rsidRDefault="002E1D19" w:rsidP="002E1D19">
      <w:pPr>
        <w:rPr>
          <w:sz w:val="22"/>
          <w:szCs w:val="22"/>
        </w:rPr>
      </w:pPr>
    </w:p>
    <w:p w14:paraId="0DA43903" w14:textId="77777777" w:rsidR="002E1D19" w:rsidRDefault="002E1D19" w:rsidP="00514EF4">
      <w:pPr>
        <w:outlineLvl w:val="0"/>
        <w:rPr>
          <w:b/>
          <w:sz w:val="22"/>
          <w:szCs w:val="22"/>
          <w:u w:val="single"/>
        </w:rPr>
      </w:pPr>
      <w:r w:rsidRPr="002435D7">
        <w:rPr>
          <w:b/>
          <w:sz w:val="22"/>
          <w:szCs w:val="22"/>
          <w:u w:val="single"/>
        </w:rPr>
        <w:t>Grading</w:t>
      </w:r>
      <w:r w:rsidR="00671106" w:rsidRPr="002435D7">
        <w:rPr>
          <w:b/>
          <w:sz w:val="22"/>
          <w:szCs w:val="22"/>
          <w:u w:val="single"/>
        </w:rPr>
        <w:t xml:space="preserve"> Policies</w:t>
      </w:r>
      <w:r w:rsidRPr="002435D7">
        <w:rPr>
          <w:b/>
          <w:sz w:val="22"/>
          <w:szCs w:val="22"/>
          <w:u w:val="single"/>
        </w:rPr>
        <w:t>:</w:t>
      </w:r>
    </w:p>
    <w:p w14:paraId="702BE9F3" w14:textId="77777777" w:rsidR="00F4016D" w:rsidRDefault="00F4016D" w:rsidP="00F4016D">
      <w:pPr>
        <w:pStyle w:val="BodyTextIndent2"/>
        <w:spacing w:line="240" w:lineRule="auto"/>
      </w:pPr>
      <w:r>
        <w:t xml:space="preserve">“If you do something long enough, with as much </w:t>
      </w:r>
      <w:r w:rsidRPr="00247CAE">
        <w:rPr>
          <w:b/>
        </w:rPr>
        <w:t>variety</w:t>
      </w:r>
      <w:r>
        <w:t xml:space="preserve"> as possible, you will begin to learn it”.  Unknown.</w:t>
      </w:r>
    </w:p>
    <w:p w14:paraId="5FBB0284" w14:textId="77777777" w:rsidR="00F4016D" w:rsidRDefault="00F4016D" w:rsidP="00F4016D">
      <w:pPr>
        <w:rPr>
          <w:b/>
          <w:u w:val="single"/>
        </w:rPr>
      </w:pPr>
    </w:p>
    <w:p w14:paraId="245C69E1" w14:textId="77777777" w:rsidR="00F4016D" w:rsidRDefault="00F4016D" w:rsidP="00F4016D">
      <w:r>
        <w:t xml:space="preserve">I believe that a variety of skills are necessary to be an excellent professional. Therefore, there are several components to your overall grade. </w:t>
      </w:r>
    </w:p>
    <w:p w14:paraId="0856B41C" w14:textId="77777777" w:rsidR="00F4016D" w:rsidRDefault="00F4016D" w:rsidP="00F4016D"/>
    <w:tbl>
      <w:tblPr>
        <w:tblW w:w="0" w:type="auto"/>
        <w:tblLayout w:type="fixed"/>
        <w:tblLook w:val="00A0" w:firstRow="1" w:lastRow="0" w:firstColumn="1" w:lastColumn="0" w:noHBand="0" w:noVBand="0"/>
      </w:tblPr>
      <w:tblGrid>
        <w:gridCol w:w="4068"/>
        <w:gridCol w:w="1080"/>
      </w:tblGrid>
      <w:tr w:rsidR="00F4016D" w14:paraId="3DA815CD" w14:textId="77777777" w:rsidTr="00783C53">
        <w:tc>
          <w:tcPr>
            <w:tcW w:w="4068" w:type="dxa"/>
            <w:tcBorders>
              <w:top w:val="single" w:sz="12" w:space="0" w:color="000000"/>
              <w:left w:val="single" w:sz="12" w:space="0" w:color="000000"/>
              <w:bottom w:val="single" w:sz="6" w:space="0" w:color="000000"/>
              <w:right w:val="single" w:sz="6" w:space="0" w:color="000000"/>
            </w:tcBorders>
          </w:tcPr>
          <w:p w14:paraId="014841B6" w14:textId="77777777" w:rsidR="00F4016D" w:rsidRDefault="00F4016D" w:rsidP="00783C53">
            <w:pPr>
              <w:rPr>
                <w:b/>
              </w:rPr>
            </w:pPr>
            <w:r>
              <w:rPr>
                <w:b/>
              </w:rPr>
              <w:t>Component</w:t>
            </w:r>
          </w:p>
        </w:tc>
        <w:tc>
          <w:tcPr>
            <w:tcW w:w="1080" w:type="dxa"/>
            <w:tcBorders>
              <w:top w:val="single" w:sz="12" w:space="0" w:color="000000"/>
              <w:left w:val="single" w:sz="6" w:space="0" w:color="000000"/>
              <w:bottom w:val="single" w:sz="6" w:space="0" w:color="000000"/>
              <w:right w:val="single" w:sz="6" w:space="0" w:color="000000"/>
            </w:tcBorders>
          </w:tcPr>
          <w:p w14:paraId="4C0D84AF" w14:textId="77777777" w:rsidR="00F4016D" w:rsidRDefault="00F4016D" w:rsidP="00783C53">
            <w:pPr>
              <w:rPr>
                <w:b/>
              </w:rPr>
            </w:pPr>
            <w:r>
              <w:rPr>
                <w:b/>
              </w:rPr>
              <w:t>Points</w:t>
            </w:r>
          </w:p>
        </w:tc>
      </w:tr>
      <w:tr w:rsidR="00F4016D" w14:paraId="45EFA106" w14:textId="77777777" w:rsidTr="00783C53">
        <w:tc>
          <w:tcPr>
            <w:tcW w:w="4068" w:type="dxa"/>
            <w:tcBorders>
              <w:left w:val="single" w:sz="12" w:space="0" w:color="000000"/>
              <w:right w:val="single" w:sz="6" w:space="0" w:color="000000"/>
            </w:tcBorders>
          </w:tcPr>
          <w:p w14:paraId="745931CF" w14:textId="77777777" w:rsidR="00F4016D" w:rsidRDefault="00F4016D" w:rsidP="00783C53">
            <w:pPr>
              <w:rPr>
                <w:b/>
              </w:rPr>
            </w:pPr>
          </w:p>
        </w:tc>
        <w:tc>
          <w:tcPr>
            <w:tcW w:w="1080" w:type="dxa"/>
            <w:tcBorders>
              <w:left w:val="single" w:sz="6" w:space="0" w:color="000000"/>
              <w:right w:val="single" w:sz="6" w:space="0" w:color="000000"/>
            </w:tcBorders>
          </w:tcPr>
          <w:p w14:paraId="1CD8D853" w14:textId="77777777" w:rsidR="00F4016D" w:rsidRDefault="00F4016D" w:rsidP="00783C53">
            <w:pPr>
              <w:ind w:firstLine="120"/>
            </w:pPr>
          </w:p>
        </w:tc>
      </w:tr>
      <w:tr w:rsidR="00F4016D" w14:paraId="17AA1652" w14:textId="77777777" w:rsidTr="00783C53">
        <w:tc>
          <w:tcPr>
            <w:tcW w:w="4068" w:type="dxa"/>
            <w:tcBorders>
              <w:left w:val="single" w:sz="12" w:space="0" w:color="000000"/>
              <w:right w:val="single" w:sz="6" w:space="0" w:color="000000"/>
            </w:tcBorders>
          </w:tcPr>
          <w:p w14:paraId="24D534A3" w14:textId="194FE73D" w:rsidR="003A0703" w:rsidRPr="00866694" w:rsidRDefault="00FA5AA6" w:rsidP="00783C53">
            <w:r>
              <w:t>Participation/quizzes</w:t>
            </w:r>
            <w:r w:rsidR="00983BD8">
              <w:t>/cases</w:t>
            </w:r>
          </w:p>
          <w:p w14:paraId="6AC86369" w14:textId="77777777" w:rsidR="00F4016D" w:rsidRPr="00866694" w:rsidRDefault="00A956BD" w:rsidP="00783C53">
            <w:pPr>
              <w:rPr>
                <w:b/>
              </w:rPr>
            </w:pPr>
            <w:r w:rsidRPr="00866694">
              <w:t>Midterm</w:t>
            </w:r>
          </w:p>
        </w:tc>
        <w:tc>
          <w:tcPr>
            <w:tcW w:w="1080" w:type="dxa"/>
            <w:tcBorders>
              <w:left w:val="single" w:sz="6" w:space="0" w:color="000000"/>
              <w:right w:val="single" w:sz="6" w:space="0" w:color="000000"/>
            </w:tcBorders>
          </w:tcPr>
          <w:p w14:paraId="1C21C9F6" w14:textId="00372792" w:rsidR="003A0703" w:rsidRPr="00866694" w:rsidRDefault="00406E8F" w:rsidP="00783C53">
            <w:r w:rsidRPr="00866694">
              <w:t xml:space="preserve"> </w:t>
            </w:r>
            <w:r w:rsidR="003471FF">
              <w:t xml:space="preserve"> 13</w:t>
            </w:r>
          </w:p>
          <w:p w14:paraId="5A6CB6B5" w14:textId="118AE19E" w:rsidR="00F4016D" w:rsidRPr="00866694" w:rsidRDefault="003471FF" w:rsidP="00783C53">
            <w:r>
              <w:t xml:space="preserve">  25</w:t>
            </w:r>
          </w:p>
        </w:tc>
      </w:tr>
      <w:tr w:rsidR="00F4016D" w14:paraId="7024690D" w14:textId="77777777" w:rsidTr="00783C53">
        <w:tc>
          <w:tcPr>
            <w:tcW w:w="4068" w:type="dxa"/>
            <w:tcBorders>
              <w:left w:val="single" w:sz="12" w:space="0" w:color="000000"/>
              <w:right w:val="single" w:sz="6" w:space="0" w:color="000000"/>
            </w:tcBorders>
          </w:tcPr>
          <w:p w14:paraId="571198EC" w14:textId="0FB40F20" w:rsidR="00865D8B" w:rsidRPr="00866694" w:rsidRDefault="00FA5AA6" w:rsidP="00783C53">
            <w:r>
              <w:t>Homework</w:t>
            </w:r>
          </w:p>
          <w:p w14:paraId="3D874314" w14:textId="216234D5" w:rsidR="00F4016D" w:rsidRPr="00866694" w:rsidRDefault="00F4016D" w:rsidP="00783C53">
            <w:r w:rsidRPr="00866694">
              <w:t>Mini-Audit Workshop</w:t>
            </w:r>
            <w:r w:rsidR="00FA5AA6">
              <w:t>s</w:t>
            </w:r>
            <w:r w:rsidR="00124F07">
              <w:t>/reflection</w:t>
            </w:r>
          </w:p>
          <w:p w14:paraId="7B1B0C42" w14:textId="5BAA2893" w:rsidR="00406E8F" w:rsidRPr="00866694" w:rsidRDefault="00406E8F" w:rsidP="00783C53">
            <w:r w:rsidRPr="00866694">
              <w:t>Case</w:t>
            </w:r>
          </w:p>
          <w:p w14:paraId="09251E20" w14:textId="77777777" w:rsidR="00F4016D" w:rsidRPr="00866694" w:rsidRDefault="00F4016D" w:rsidP="00783C53">
            <w:pPr>
              <w:rPr>
                <w:b/>
              </w:rPr>
            </w:pPr>
            <w:r w:rsidRPr="00866694">
              <w:t xml:space="preserve">Group Member evaluations </w:t>
            </w:r>
          </w:p>
        </w:tc>
        <w:tc>
          <w:tcPr>
            <w:tcW w:w="1080" w:type="dxa"/>
            <w:tcBorders>
              <w:left w:val="single" w:sz="6" w:space="0" w:color="000000"/>
              <w:right w:val="single" w:sz="6" w:space="0" w:color="000000"/>
            </w:tcBorders>
          </w:tcPr>
          <w:p w14:paraId="64AE3986" w14:textId="0B4B665C" w:rsidR="00865D8B" w:rsidRPr="00866694" w:rsidRDefault="003471FF" w:rsidP="00BB4354">
            <w:pPr>
              <w:ind w:firstLine="120"/>
            </w:pPr>
            <w:r>
              <w:t xml:space="preserve">  8</w:t>
            </w:r>
          </w:p>
          <w:p w14:paraId="01ACFB51" w14:textId="4474D6CF" w:rsidR="00F4016D" w:rsidRPr="00866694" w:rsidRDefault="003471FF" w:rsidP="00783C53">
            <w:pPr>
              <w:ind w:firstLine="120"/>
            </w:pPr>
            <w:r>
              <w:t xml:space="preserve">  9</w:t>
            </w:r>
            <w:r w:rsidR="00124F07">
              <w:t xml:space="preserve"> </w:t>
            </w:r>
          </w:p>
          <w:p w14:paraId="0BC1B849" w14:textId="5CD7AB6A" w:rsidR="00406E8F" w:rsidRPr="00866694" w:rsidRDefault="00124F07" w:rsidP="00783C53">
            <w:pPr>
              <w:ind w:firstLine="120"/>
            </w:pPr>
            <w:r>
              <w:t>10</w:t>
            </w:r>
          </w:p>
          <w:p w14:paraId="64321389" w14:textId="0157100C" w:rsidR="00F4016D" w:rsidRPr="00866694" w:rsidRDefault="006028DA" w:rsidP="006028DA">
            <w:r>
              <w:t xml:space="preserve">   </w:t>
            </w:r>
            <w:r w:rsidR="00FA5AA6">
              <w:t>*</w:t>
            </w:r>
          </w:p>
        </w:tc>
      </w:tr>
      <w:tr w:rsidR="00F4016D" w14:paraId="4FBEB64B" w14:textId="77777777" w:rsidTr="00783C53">
        <w:tc>
          <w:tcPr>
            <w:tcW w:w="4068" w:type="dxa"/>
            <w:tcBorders>
              <w:left w:val="single" w:sz="12" w:space="0" w:color="000000"/>
              <w:right w:val="single" w:sz="6" w:space="0" w:color="000000"/>
            </w:tcBorders>
          </w:tcPr>
          <w:p w14:paraId="5ABAEA9E" w14:textId="77777777" w:rsidR="00F4016D" w:rsidRPr="00866694" w:rsidRDefault="00F4016D" w:rsidP="00783C53">
            <w:r w:rsidRPr="00866694">
              <w:t>Final Exam</w:t>
            </w:r>
            <w:r w:rsidR="003E7C1F" w:rsidRPr="00866694">
              <w:t xml:space="preserve"> </w:t>
            </w:r>
          </w:p>
          <w:p w14:paraId="4FC7A303" w14:textId="77777777" w:rsidR="00F4016D" w:rsidRPr="00866694" w:rsidRDefault="00F4016D" w:rsidP="00783C53">
            <w:pPr>
              <w:rPr>
                <w:b/>
              </w:rPr>
            </w:pPr>
            <w:r w:rsidRPr="00866694">
              <w:rPr>
                <w:b/>
              </w:rPr>
              <w:t>Total</w:t>
            </w:r>
          </w:p>
        </w:tc>
        <w:tc>
          <w:tcPr>
            <w:tcW w:w="1080" w:type="dxa"/>
            <w:tcBorders>
              <w:left w:val="single" w:sz="6" w:space="0" w:color="000000"/>
              <w:right w:val="single" w:sz="6" w:space="0" w:color="000000"/>
            </w:tcBorders>
          </w:tcPr>
          <w:p w14:paraId="301D578B" w14:textId="7A93B7FC" w:rsidR="00F4016D" w:rsidRPr="00866694" w:rsidRDefault="00F4016D" w:rsidP="00783C53">
            <w:r w:rsidRPr="00866694">
              <w:t xml:space="preserve"> </w:t>
            </w:r>
            <w:r w:rsidR="00124F07">
              <w:rPr>
                <w:u w:val="single"/>
              </w:rPr>
              <w:t xml:space="preserve">  35</w:t>
            </w:r>
            <w:r w:rsidRPr="00866694">
              <w:t xml:space="preserve"> </w:t>
            </w:r>
          </w:p>
          <w:p w14:paraId="70B44B6E" w14:textId="5AE71A64" w:rsidR="00F4016D" w:rsidRPr="00866694" w:rsidRDefault="00F4016D" w:rsidP="00783C53">
            <w:pPr>
              <w:rPr>
                <w:u w:val="single"/>
              </w:rPr>
            </w:pPr>
            <w:r w:rsidRPr="00866694">
              <w:rPr>
                <w:u w:val="single"/>
              </w:rPr>
              <w:t xml:space="preserve"> </w:t>
            </w:r>
            <w:r w:rsidR="00124F07">
              <w:rPr>
                <w:u w:val="single"/>
              </w:rPr>
              <w:t>1</w:t>
            </w:r>
            <w:r w:rsidR="00983BD8">
              <w:rPr>
                <w:u w:val="single"/>
              </w:rPr>
              <w:t>00</w:t>
            </w:r>
            <w:r w:rsidRPr="00866694">
              <w:rPr>
                <w:u w:val="single"/>
              </w:rPr>
              <w:t xml:space="preserve"> </w:t>
            </w:r>
          </w:p>
        </w:tc>
      </w:tr>
      <w:tr w:rsidR="00F4016D" w14:paraId="28EA2A06" w14:textId="77777777" w:rsidTr="00783C53">
        <w:tc>
          <w:tcPr>
            <w:tcW w:w="4068" w:type="dxa"/>
            <w:tcBorders>
              <w:left w:val="single" w:sz="12" w:space="0" w:color="000000"/>
              <w:bottom w:val="single" w:sz="12" w:space="0" w:color="000000"/>
              <w:right w:val="single" w:sz="6" w:space="0" w:color="000000"/>
            </w:tcBorders>
          </w:tcPr>
          <w:p w14:paraId="6264347C" w14:textId="77777777" w:rsidR="00F4016D" w:rsidRDefault="00F4016D" w:rsidP="00783C53">
            <w:pPr>
              <w:rPr>
                <w:b/>
              </w:rPr>
            </w:pPr>
          </w:p>
        </w:tc>
        <w:tc>
          <w:tcPr>
            <w:tcW w:w="1080" w:type="dxa"/>
            <w:tcBorders>
              <w:left w:val="single" w:sz="6" w:space="0" w:color="000000"/>
              <w:bottom w:val="single" w:sz="12" w:space="0" w:color="000000"/>
              <w:right w:val="single" w:sz="6" w:space="0" w:color="000000"/>
            </w:tcBorders>
          </w:tcPr>
          <w:p w14:paraId="393E5FB3" w14:textId="77777777" w:rsidR="00F4016D" w:rsidRDefault="00F4016D" w:rsidP="00783C53"/>
        </w:tc>
      </w:tr>
    </w:tbl>
    <w:p w14:paraId="3A5AF369" w14:textId="77777777" w:rsidR="00F4016D" w:rsidRDefault="00F4016D" w:rsidP="00F4016D">
      <w:pPr>
        <w:ind w:left="720"/>
        <w:rPr>
          <w:b/>
        </w:rPr>
      </w:pPr>
    </w:p>
    <w:p w14:paraId="4E38C4B5" w14:textId="20B122E2" w:rsidR="00F4016D" w:rsidRDefault="00F4016D" w:rsidP="00F4016D">
      <w:pPr>
        <w:rPr>
          <w:b/>
        </w:rPr>
      </w:pPr>
      <w:r>
        <w:t>Please see the Leventhal School of Accounting grading policy attached.  All of the sections of ACC 373 will be curved together.  Historically, accounting electives’ mean GPA target is a 3.3.</w:t>
      </w:r>
      <w:r w:rsidR="0053018D">
        <w:t xml:space="preserve"> See LSOA Important dates at the end of this document for information on withdrawal and incomplete marks.</w:t>
      </w:r>
      <w:r w:rsidR="008D297D">
        <w:t xml:space="preserve"> * considered for overall grade in group projects</w:t>
      </w:r>
    </w:p>
    <w:p w14:paraId="72DF2B1E" w14:textId="77777777" w:rsidR="0053018D" w:rsidRDefault="0053018D" w:rsidP="00F4016D"/>
    <w:p w14:paraId="76861628" w14:textId="77777777" w:rsidR="00F4016D" w:rsidRDefault="00F4016D" w:rsidP="00F4016D">
      <w:r>
        <w:t xml:space="preserve">After each grade is posted or returned, you will have </w:t>
      </w:r>
      <w:r>
        <w:rPr>
          <w:b/>
        </w:rPr>
        <w:t>one week to challenge</w:t>
      </w:r>
      <w:r>
        <w:t xml:space="preserve"> your grade in writing.  After this time, the grades will become final.</w:t>
      </w:r>
    </w:p>
    <w:p w14:paraId="334DDE97" w14:textId="560E98CB" w:rsidR="00866694" w:rsidRPr="00866694" w:rsidRDefault="00866694" w:rsidP="00F4016D">
      <w:pPr>
        <w:rPr>
          <w:bCs/>
          <w:u w:val="single"/>
        </w:rPr>
      </w:pPr>
    </w:p>
    <w:p w14:paraId="379C68D3" w14:textId="18D98EA9" w:rsidR="0053018D" w:rsidRDefault="004E7989" w:rsidP="00F4016D">
      <w:pPr>
        <w:rPr>
          <w:bCs/>
          <w:u w:val="single"/>
        </w:rPr>
      </w:pPr>
      <w:r>
        <w:rPr>
          <w:bCs/>
          <w:u w:val="single"/>
        </w:rPr>
        <w:t>Participation/</w:t>
      </w:r>
      <w:r w:rsidR="00FA5AA6" w:rsidRPr="00FA5AA6">
        <w:rPr>
          <w:u w:val="single"/>
        </w:rPr>
        <w:t xml:space="preserve"> </w:t>
      </w:r>
      <w:r w:rsidR="006028DA">
        <w:rPr>
          <w:u w:val="single"/>
        </w:rPr>
        <w:t>Quizzes/Cases</w:t>
      </w:r>
    </w:p>
    <w:p w14:paraId="066E3661" w14:textId="54113973" w:rsidR="0053018D" w:rsidRDefault="004E7989" w:rsidP="00F4016D">
      <w:pPr>
        <w:rPr>
          <w:bCs/>
        </w:rPr>
      </w:pPr>
      <w:r>
        <w:rPr>
          <w:bCs/>
        </w:rPr>
        <w:t xml:space="preserve">It is important that you participate in class in order to maximize your understanding of the materials.  I will call on individuals both voluntary and randomly. </w:t>
      </w:r>
      <w:r w:rsidR="0053018D">
        <w:rPr>
          <w:bCs/>
        </w:rPr>
        <w:t xml:space="preserve">There are short assignments that will be given in class or communicated via Blackboard to further work on concepts learned in class.  </w:t>
      </w:r>
    </w:p>
    <w:p w14:paraId="4AADC59A" w14:textId="77777777" w:rsidR="00647F12" w:rsidRDefault="00647F12" w:rsidP="00FA5AA6">
      <w:pPr>
        <w:rPr>
          <w:b/>
        </w:rPr>
      </w:pPr>
    </w:p>
    <w:p w14:paraId="0782786B" w14:textId="63C7A25C" w:rsidR="00647F12" w:rsidRDefault="00647F12" w:rsidP="00FA5AA6">
      <w:pPr>
        <w:rPr>
          <w:b/>
        </w:rPr>
      </w:pPr>
      <w:r>
        <w:rPr>
          <w:b/>
        </w:rPr>
        <w:lastRenderedPageBreak/>
        <w:t>We wil</w:t>
      </w:r>
      <w:r w:rsidR="00395448">
        <w:rPr>
          <w:b/>
        </w:rPr>
        <w:t>l work on some of the exercises</w:t>
      </w:r>
      <w:r>
        <w:rPr>
          <w:b/>
        </w:rPr>
        <w:t xml:space="preserve"> in class-so you will need your materials.</w:t>
      </w:r>
    </w:p>
    <w:p w14:paraId="6D429872" w14:textId="77777777" w:rsidR="006028DA" w:rsidRDefault="006028DA" w:rsidP="00FA5AA6">
      <w:pPr>
        <w:rPr>
          <w:b/>
        </w:rPr>
      </w:pPr>
    </w:p>
    <w:p w14:paraId="2EDF5051" w14:textId="537D26AA" w:rsidR="006028DA" w:rsidRPr="00FA5AA6" w:rsidRDefault="006028DA" w:rsidP="00FA5AA6">
      <w:r>
        <w:rPr>
          <w:b/>
        </w:rPr>
        <w:t>There will be periodic class quizzes on reading materials – announced and unannounced</w:t>
      </w:r>
    </w:p>
    <w:p w14:paraId="41015F12" w14:textId="77777777" w:rsidR="00866694" w:rsidRDefault="00866694" w:rsidP="00F4016D">
      <w:pPr>
        <w:rPr>
          <w:bCs/>
          <w:u w:val="single"/>
        </w:rPr>
      </w:pPr>
    </w:p>
    <w:p w14:paraId="34E25E91" w14:textId="77777777" w:rsidR="00F4016D" w:rsidRPr="00617F70" w:rsidRDefault="00A956BD" w:rsidP="00F4016D">
      <w:pPr>
        <w:rPr>
          <w:bCs/>
        </w:rPr>
      </w:pPr>
      <w:r>
        <w:rPr>
          <w:bCs/>
          <w:u w:val="single"/>
        </w:rPr>
        <w:t>Midterm</w:t>
      </w:r>
    </w:p>
    <w:p w14:paraId="6B52A2AF" w14:textId="77777777" w:rsidR="00F4016D" w:rsidRDefault="00A956BD" w:rsidP="00F4016D">
      <w:r>
        <w:rPr>
          <w:bCs/>
        </w:rPr>
        <w:t xml:space="preserve">This midterm </w:t>
      </w:r>
      <w:r w:rsidR="00F4016D">
        <w:rPr>
          <w:bCs/>
        </w:rPr>
        <w:t>will cover the material that has been covered through the last cl</w:t>
      </w:r>
      <w:r>
        <w:rPr>
          <w:bCs/>
        </w:rPr>
        <w:t>ass prior to the midterm</w:t>
      </w:r>
      <w:r w:rsidR="00F4016D">
        <w:rPr>
          <w:bCs/>
        </w:rPr>
        <w:t>.  It is a way of testing your understanding of the concepts that have been covered.</w:t>
      </w:r>
      <w:r w:rsidR="00F4016D" w:rsidRPr="003A424F">
        <w:t xml:space="preserve"> </w:t>
      </w:r>
      <w:r w:rsidR="00F4016D">
        <w:t xml:space="preserve">The </w:t>
      </w:r>
      <w:r>
        <w:t>midterm</w:t>
      </w:r>
      <w:r w:rsidR="00F4016D">
        <w:t xml:space="preserve"> must be taken at the time designated.</w:t>
      </w:r>
    </w:p>
    <w:p w14:paraId="6CA91239" w14:textId="77777777" w:rsidR="00866694" w:rsidRDefault="00866694" w:rsidP="00F4016D"/>
    <w:p w14:paraId="3DEA52AD" w14:textId="77777777" w:rsidR="0062063D" w:rsidRDefault="0062063D" w:rsidP="00F4016D">
      <w:pPr>
        <w:rPr>
          <w:u w:val="single"/>
        </w:rPr>
      </w:pPr>
    </w:p>
    <w:p w14:paraId="3E9E2946" w14:textId="034802BF" w:rsidR="00F4016D" w:rsidRPr="00617F70" w:rsidRDefault="00FA5AA6" w:rsidP="00F4016D">
      <w:pPr>
        <w:rPr>
          <w:u w:val="single"/>
        </w:rPr>
      </w:pPr>
      <w:bookmarkStart w:id="0" w:name="_GoBack"/>
      <w:bookmarkEnd w:id="0"/>
      <w:r>
        <w:rPr>
          <w:u w:val="single"/>
        </w:rPr>
        <w:t>H</w:t>
      </w:r>
      <w:r w:rsidR="00395448">
        <w:rPr>
          <w:u w:val="single"/>
        </w:rPr>
        <w:t>omework</w:t>
      </w:r>
      <w:r w:rsidR="00F4016D" w:rsidRPr="00617F70">
        <w:rPr>
          <w:u w:val="single"/>
        </w:rPr>
        <w:t>:</w:t>
      </w:r>
    </w:p>
    <w:p w14:paraId="54A234B3" w14:textId="764DD539" w:rsidR="00F4016D" w:rsidRDefault="006028DA" w:rsidP="00F4016D">
      <w:pPr>
        <w:rPr>
          <w:b/>
        </w:rPr>
      </w:pPr>
      <w:r>
        <w:t xml:space="preserve">Please refer to Blackboard for assignments. </w:t>
      </w:r>
      <w:r w:rsidR="00F4016D">
        <w:rPr>
          <w:b/>
        </w:rPr>
        <w:t>No</w:t>
      </w:r>
      <w:r w:rsidR="001F03C0">
        <w:rPr>
          <w:b/>
        </w:rPr>
        <w:t xml:space="preserve"> late assignments</w:t>
      </w:r>
      <w:r w:rsidR="00F4016D">
        <w:rPr>
          <w:b/>
        </w:rPr>
        <w:t xml:space="preserve"> will be accepted.</w:t>
      </w:r>
    </w:p>
    <w:p w14:paraId="6DCCA1CC" w14:textId="77777777" w:rsidR="00F4016D" w:rsidRDefault="00F4016D" w:rsidP="00F4016D">
      <w:pPr>
        <w:rPr>
          <w:b/>
        </w:rPr>
      </w:pPr>
    </w:p>
    <w:p w14:paraId="475E0755" w14:textId="77777777" w:rsidR="00604C3D" w:rsidRPr="00617F70" w:rsidRDefault="00604C3D" w:rsidP="00F4016D">
      <w:pPr>
        <w:rPr>
          <w:u w:val="single"/>
        </w:rPr>
      </w:pPr>
      <w:r w:rsidRPr="00617F70">
        <w:rPr>
          <w:u w:val="single"/>
        </w:rPr>
        <w:t>Mini-Audit Workshop</w:t>
      </w:r>
      <w:r w:rsidR="005631FF" w:rsidRPr="00617F70">
        <w:rPr>
          <w:u w:val="single"/>
        </w:rPr>
        <w:t>:</w:t>
      </w:r>
    </w:p>
    <w:p w14:paraId="7D4C2B61" w14:textId="658398DB" w:rsidR="00604C3D" w:rsidRDefault="00604C3D" w:rsidP="00F4016D">
      <w:r>
        <w:t xml:space="preserve">You will </w:t>
      </w:r>
      <w:r w:rsidR="00035A26">
        <w:t>attend</w:t>
      </w:r>
      <w:r w:rsidR="001C730C">
        <w:t xml:space="preserve"> </w:t>
      </w:r>
      <w:r w:rsidR="00124F07">
        <w:t>three</w:t>
      </w:r>
      <w:r>
        <w:t xml:space="preserve"> mini-audit workshop</w:t>
      </w:r>
      <w:r w:rsidR="001C730C">
        <w:t>s</w:t>
      </w:r>
      <w:r>
        <w:t xml:space="preserve"> </w:t>
      </w:r>
      <w:r w:rsidR="001C730C">
        <w:t xml:space="preserve">and have the </w:t>
      </w:r>
      <w:r w:rsidR="00124F07">
        <w:t>opportunity to interact with some</w:t>
      </w:r>
      <w:r>
        <w:t xml:space="preserve"> of the large accounting firms and learn more about auditing.  Each student will </w:t>
      </w:r>
      <w:r w:rsidR="00FA5AA6">
        <w:t xml:space="preserve">participate </w:t>
      </w:r>
      <w:r w:rsidR="001C730C">
        <w:t xml:space="preserve">in </w:t>
      </w:r>
      <w:r w:rsidR="00124F07">
        <w:t xml:space="preserve">these </w:t>
      </w:r>
      <w:r>
        <w:t>opportuniti</w:t>
      </w:r>
      <w:r w:rsidR="001C730C">
        <w:t xml:space="preserve">es. </w:t>
      </w:r>
      <w:r>
        <w:t xml:space="preserve">Details will be discussed in class.  </w:t>
      </w:r>
      <w:r w:rsidR="001F03C0">
        <w:t xml:space="preserve"> A written assignment to turn in via Blackboard is expected.  </w:t>
      </w:r>
      <w:r w:rsidR="00FA5AA6">
        <w:t>If you do not participate in the</w:t>
      </w:r>
      <w:r>
        <w:t xml:space="preserve"> </w:t>
      </w:r>
      <w:r w:rsidR="00617F70">
        <w:t>workshops</w:t>
      </w:r>
      <w:r>
        <w:t>, you will not be awarded the points assigned.</w:t>
      </w:r>
    </w:p>
    <w:p w14:paraId="5B8F51A6" w14:textId="77777777" w:rsidR="00FA68D1" w:rsidRDefault="00FA68D1" w:rsidP="00F4016D"/>
    <w:p w14:paraId="0908957E" w14:textId="56BC733F" w:rsidR="00866694" w:rsidRDefault="00866694" w:rsidP="00FA68D1">
      <w:pPr>
        <w:rPr>
          <w:u w:val="single"/>
        </w:rPr>
      </w:pPr>
      <w:r>
        <w:rPr>
          <w:u w:val="single"/>
        </w:rPr>
        <w:t>Case:</w:t>
      </w:r>
    </w:p>
    <w:p w14:paraId="295BABE9" w14:textId="592A0F3D" w:rsidR="00866694" w:rsidRDefault="00866694" w:rsidP="00FA68D1">
      <w:r>
        <w:t>You will be given a case to prepare with yo</w:t>
      </w:r>
      <w:r w:rsidR="00124F07">
        <w:t>ur group that will include a presentation</w:t>
      </w:r>
      <w:r>
        <w:t>.  All members of the group must participate in order to receive credit.  More details will be given in class.</w:t>
      </w:r>
    </w:p>
    <w:p w14:paraId="4C2ED036" w14:textId="77777777" w:rsidR="00866694" w:rsidRPr="00866694" w:rsidRDefault="00866694" w:rsidP="00FA68D1"/>
    <w:p w14:paraId="60D153F6" w14:textId="77777777" w:rsidR="00FA68D1" w:rsidRPr="00617F70" w:rsidRDefault="00FA68D1" w:rsidP="00FA68D1">
      <w:pPr>
        <w:rPr>
          <w:u w:val="single"/>
        </w:rPr>
      </w:pPr>
      <w:r w:rsidRPr="00617F70">
        <w:rPr>
          <w:u w:val="single"/>
        </w:rPr>
        <w:t>Group Evaluations:</w:t>
      </w:r>
    </w:p>
    <w:p w14:paraId="598EEE8A" w14:textId="3AA0CD54" w:rsidR="00FA68D1" w:rsidRDefault="00FA68D1" w:rsidP="00FA68D1">
      <w:r w:rsidRPr="003A424F">
        <w:t>You will be allowed to evaluate your group members</w:t>
      </w:r>
      <w:r>
        <w:t xml:space="preserve"> for their participation in class exercises and discusses. </w:t>
      </w:r>
      <w:r w:rsidR="00035A26">
        <w:t>This will be considered for individual performance.  You must evaluate each of your teammates perform</w:t>
      </w:r>
      <w:r w:rsidR="001C730C">
        <w:t>ance in order to receive credit for your assignments.</w:t>
      </w:r>
    </w:p>
    <w:p w14:paraId="6E2930D4" w14:textId="77777777" w:rsidR="005631FF" w:rsidRDefault="005631FF" w:rsidP="00F4016D"/>
    <w:p w14:paraId="55C4BD5F" w14:textId="77777777" w:rsidR="00604C3D" w:rsidRPr="00617F70" w:rsidRDefault="00604C3D" w:rsidP="00604C3D">
      <w:pPr>
        <w:rPr>
          <w:u w:val="single"/>
        </w:rPr>
      </w:pPr>
      <w:r w:rsidRPr="00617F70">
        <w:rPr>
          <w:u w:val="single"/>
        </w:rPr>
        <w:t>Final Exam:</w:t>
      </w:r>
    </w:p>
    <w:p w14:paraId="1583F6DC" w14:textId="151BDFD1" w:rsidR="001A03F4" w:rsidRDefault="00604C3D" w:rsidP="001A03F4">
      <w:pPr>
        <w:rPr>
          <w:b/>
        </w:rPr>
      </w:pPr>
      <w:r>
        <w:t>The</w:t>
      </w:r>
      <w:r w:rsidR="00A956BD">
        <w:t>re is a written</w:t>
      </w:r>
      <w:r>
        <w:t xml:space="preserve"> final </w:t>
      </w:r>
      <w:r w:rsidR="00A956BD">
        <w:t>exam.</w:t>
      </w:r>
      <w:r>
        <w:rPr>
          <w:b/>
        </w:rPr>
        <w:t xml:space="preserve"> </w:t>
      </w:r>
      <w:r>
        <w:t>The test format and topics will be discussed in class. The final exam</w:t>
      </w:r>
      <w:r w:rsidR="005631FF">
        <w:t>s</w:t>
      </w:r>
      <w:r>
        <w:t xml:space="preserve"> must be taken at the time designated on the schedule. </w:t>
      </w:r>
    </w:p>
    <w:p w14:paraId="696620FA" w14:textId="77777777" w:rsidR="005F49F9" w:rsidRDefault="005F49F9" w:rsidP="001A03F4">
      <w:pPr>
        <w:rPr>
          <w:iCs/>
          <w:color w:val="000000"/>
          <w:sz w:val="20"/>
          <w:szCs w:val="20"/>
        </w:rPr>
      </w:pPr>
    </w:p>
    <w:p w14:paraId="02A20834" w14:textId="77777777" w:rsidR="00EE5676" w:rsidRPr="00EE5676" w:rsidRDefault="00A6795A" w:rsidP="00EE5676">
      <w:pPr>
        <w:autoSpaceDE w:val="0"/>
        <w:autoSpaceDN w:val="0"/>
        <w:adjustRightInd w:val="0"/>
        <w:rPr>
          <w:rFonts w:asciiTheme="minorHAnsi" w:hAnsiTheme="minorHAnsi" w:cstheme="minorHAnsi"/>
          <w:b/>
          <w:bCs/>
          <w:color w:val="000000"/>
          <w:sz w:val="22"/>
          <w:szCs w:val="22"/>
          <w:u w:val="single"/>
          <w:shd w:val="clear" w:color="auto" w:fill="BFBFBF" w:themeFill="background1" w:themeFillShade="BF"/>
        </w:rPr>
      </w:pPr>
      <w:r w:rsidRPr="00EE5676">
        <w:rPr>
          <w:b/>
          <w:sz w:val="22"/>
          <w:szCs w:val="22"/>
          <w:u w:val="single"/>
        </w:rPr>
        <w:t>Retention of Graded Coursework</w:t>
      </w:r>
      <w:r w:rsidR="00173C32" w:rsidRPr="00EE5676">
        <w:rPr>
          <w:rFonts w:asciiTheme="minorHAnsi" w:hAnsiTheme="minorHAnsi" w:cstheme="minorHAnsi"/>
          <w:b/>
          <w:bCs/>
          <w:color w:val="000000"/>
          <w:sz w:val="22"/>
          <w:szCs w:val="22"/>
          <w:u w:val="single"/>
          <w:shd w:val="clear" w:color="auto" w:fill="BFBFBF" w:themeFill="background1" w:themeFillShade="BF"/>
        </w:rPr>
        <w:t xml:space="preserve"> </w:t>
      </w:r>
    </w:p>
    <w:p w14:paraId="1D2161CC" w14:textId="4FD06666" w:rsidR="00A6795A" w:rsidRDefault="00A6795A" w:rsidP="00A6795A">
      <w:pPr>
        <w:rPr>
          <w:sz w:val="22"/>
          <w:szCs w:val="22"/>
        </w:rPr>
      </w:pPr>
      <w:r w:rsidRPr="00944814">
        <w:rPr>
          <w:sz w:val="22"/>
          <w:szCs w:val="22"/>
        </w:rPr>
        <w:t xml:space="preserve">Final exams and all other graded </w:t>
      </w:r>
      <w:r w:rsidR="006028DA" w:rsidRPr="00944814">
        <w:rPr>
          <w:sz w:val="22"/>
          <w:szCs w:val="22"/>
        </w:rPr>
        <w:t>work, which affected the course grade,</w:t>
      </w:r>
      <w:r w:rsidRPr="00944814">
        <w:rPr>
          <w:sz w:val="22"/>
          <w:szCs w:val="22"/>
        </w:rPr>
        <w:t xml:space="preserve"> will be retained for one year after the end of the course </w:t>
      </w:r>
      <w:r w:rsidRPr="00944814">
        <w:rPr>
          <w:b/>
          <w:i/>
          <w:sz w:val="22"/>
          <w:szCs w:val="22"/>
        </w:rPr>
        <w:t>if</w:t>
      </w:r>
      <w:r w:rsidRPr="00944814">
        <w:rPr>
          <w:sz w:val="22"/>
          <w:szCs w:val="22"/>
        </w:rPr>
        <w:t xml:space="preserve"> the graded work has n</w:t>
      </w:r>
      <w:r w:rsidR="00320562" w:rsidRPr="00944814">
        <w:rPr>
          <w:sz w:val="22"/>
          <w:szCs w:val="22"/>
        </w:rPr>
        <w:t>ot been returned to the student (i</w:t>
      </w:r>
      <w:r w:rsidRPr="00944814">
        <w:rPr>
          <w:sz w:val="22"/>
          <w:szCs w:val="22"/>
        </w:rPr>
        <w:t>.e., if I returned a graded paper to you, it is your res</w:t>
      </w:r>
      <w:r w:rsidR="008D410B">
        <w:rPr>
          <w:sz w:val="22"/>
          <w:szCs w:val="22"/>
        </w:rPr>
        <w:t>ponsibility to maintain it</w:t>
      </w:r>
      <w:r w:rsidR="00320562" w:rsidRPr="00944814">
        <w:rPr>
          <w:sz w:val="22"/>
          <w:szCs w:val="22"/>
        </w:rPr>
        <w:t>)</w:t>
      </w:r>
      <w:r w:rsidRPr="00944814">
        <w:rPr>
          <w:sz w:val="22"/>
          <w:szCs w:val="22"/>
        </w:rPr>
        <w:t>.</w:t>
      </w:r>
    </w:p>
    <w:p w14:paraId="24B19DB7" w14:textId="77777777" w:rsidR="008333EF" w:rsidRPr="00944814" w:rsidRDefault="008333EF" w:rsidP="00A6795A">
      <w:pPr>
        <w:rPr>
          <w:b/>
          <w:bCs/>
          <w:sz w:val="22"/>
          <w:szCs w:val="22"/>
        </w:rPr>
      </w:pPr>
    </w:p>
    <w:p w14:paraId="4CFC2E5A" w14:textId="77777777" w:rsidR="00EE5676" w:rsidRPr="00944814" w:rsidRDefault="000502F7" w:rsidP="000502F7">
      <w:pPr>
        <w:rPr>
          <w:b/>
          <w:bCs/>
          <w:sz w:val="22"/>
          <w:szCs w:val="22"/>
        </w:rPr>
      </w:pPr>
      <w:r w:rsidRPr="00944814">
        <w:rPr>
          <w:b/>
          <w:bCs/>
          <w:sz w:val="22"/>
          <w:szCs w:val="22"/>
          <w:u w:val="single"/>
        </w:rPr>
        <w:t>Technology</w:t>
      </w:r>
      <w:r w:rsidR="003C6A48" w:rsidRPr="00944814">
        <w:rPr>
          <w:b/>
          <w:bCs/>
          <w:sz w:val="22"/>
          <w:szCs w:val="22"/>
          <w:u w:val="single"/>
        </w:rPr>
        <w:t xml:space="preserve"> Policy</w:t>
      </w:r>
    </w:p>
    <w:p w14:paraId="4C232E93" w14:textId="1EAEE2E3" w:rsidR="0076276D" w:rsidRDefault="000502F7" w:rsidP="009B26EB">
      <w:pPr>
        <w:pStyle w:val="sidehead"/>
        <w:jc w:val="left"/>
        <w:rPr>
          <w:rFonts w:ascii="Times New Roman" w:hAnsi="Times New Roman"/>
          <w:b w:val="0"/>
          <w:sz w:val="22"/>
          <w:szCs w:val="22"/>
        </w:rPr>
      </w:pPr>
      <w:r w:rsidRPr="00C5604A">
        <w:rPr>
          <w:rFonts w:ascii="Times New Roman" w:hAnsi="Times New Roman"/>
          <w:b w:val="0"/>
          <w:sz w:val="22"/>
          <w:szCs w:val="22"/>
        </w:rPr>
        <w:t>L</w:t>
      </w:r>
      <w:r w:rsidR="008D410B">
        <w:rPr>
          <w:rFonts w:ascii="Times New Roman" w:hAnsi="Times New Roman"/>
          <w:b w:val="0"/>
          <w:sz w:val="22"/>
          <w:szCs w:val="22"/>
        </w:rPr>
        <w:t xml:space="preserve">aptop and Internet usage is </w:t>
      </w:r>
      <w:r w:rsidRPr="00C5604A">
        <w:rPr>
          <w:rFonts w:ascii="Times New Roman" w:hAnsi="Times New Roman"/>
          <w:b w:val="0"/>
          <w:sz w:val="22"/>
          <w:szCs w:val="22"/>
        </w:rPr>
        <w:t xml:space="preserve">permitted during academic or professional sessions </w:t>
      </w:r>
      <w:r w:rsidR="008D410B">
        <w:rPr>
          <w:rFonts w:ascii="Times New Roman" w:hAnsi="Times New Roman"/>
          <w:b w:val="0"/>
          <w:sz w:val="22"/>
          <w:szCs w:val="22"/>
        </w:rPr>
        <w:t>when engaged in a technology related class activity.</w:t>
      </w:r>
      <w:r w:rsidRPr="00C5604A">
        <w:rPr>
          <w:rFonts w:ascii="Times New Roman" w:hAnsi="Times New Roman"/>
          <w:b w:val="0"/>
          <w:sz w:val="22"/>
          <w:szCs w:val="22"/>
        </w:rPr>
        <w:t xml:space="preserve">  Use of other personal communication devices, such as cell phones, is considered unprofessional and is not permitted during academic or professional sessions. ANY e-devices (cell phon</w:t>
      </w:r>
      <w:r w:rsidR="00395448">
        <w:rPr>
          <w:rFonts w:ascii="Times New Roman" w:hAnsi="Times New Roman"/>
          <w:b w:val="0"/>
          <w:sz w:val="22"/>
          <w:szCs w:val="22"/>
        </w:rPr>
        <w:t>es, iPads</w:t>
      </w:r>
      <w:r w:rsidRPr="00C5604A">
        <w:rPr>
          <w:rFonts w:ascii="Times New Roman" w:hAnsi="Times New Roman"/>
          <w:b w:val="0"/>
          <w:sz w:val="22"/>
          <w:szCs w:val="22"/>
        </w:rPr>
        <w:t xml:space="preserve">, other texting devices, laptops, I-pods) must be completely </w:t>
      </w:r>
      <w:r w:rsidRPr="00C5604A">
        <w:rPr>
          <w:rFonts w:ascii="Times New Roman" w:hAnsi="Times New Roman"/>
          <w:b w:val="0"/>
          <w:sz w:val="22"/>
          <w:szCs w:val="22"/>
        </w:rPr>
        <w:lastRenderedPageBreak/>
        <w:t xml:space="preserve">turned off during class time. Use of any recorded </w:t>
      </w:r>
      <w:r w:rsidR="008E5DD4">
        <w:rPr>
          <w:rFonts w:ascii="Times New Roman" w:hAnsi="Times New Roman"/>
          <w:b w:val="0"/>
          <w:sz w:val="22"/>
          <w:szCs w:val="22"/>
        </w:rPr>
        <w:t xml:space="preserve">or distributed </w:t>
      </w:r>
      <w:r w:rsidRPr="00C5604A">
        <w:rPr>
          <w:rFonts w:ascii="Times New Roman" w:hAnsi="Times New Roman"/>
          <w:b w:val="0"/>
          <w:sz w:val="22"/>
          <w:szCs w:val="22"/>
        </w:rPr>
        <w:t>material is reserv</w:t>
      </w:r>
      <w:r w:rsidR="00D4693C">
        <w:rPr>
          <w:rFonts w:ascii="Times New Roman" w:hAnsi="Times New Roman"/>
          <w:b w:val="0"/>
          <w:sz w:val="22"/>
          <w:szCs w:val="22"/>
        </w:rPr>
        <w:t xml:space="preserve">ed exclusively for </w:t>
      </w:r>
      <w:r w:rsidR="00687CA8">
        <w:rPr>
          <w:rFonts w:ascii="Times New Roman" w:hAnsi="Times New Roman"/>
          <w:b w:val="0"/>
          <w:sz w:val="22"/>
          <w:szCs w:val="22"/>
        </w:rPr>
        <w:t xml:space="preserve">the </w:t>
      </w:r>
      <w:r w:rsidR="00D4693C">
        <w:rPr>
          <w:rFonts w:ascii="Times New Roman" w:hAnsi="Times New Roman"/>
          <w:b w:val="0"/>
          <w:sz w:val="22"/>
          <w:szCs w:val="22"/>
        </w:rPr>
        <w:t>USC s</w:t>
      </w:r>
      <w:r w:rsidRPr="00C5604A">
        <w:rPr>
          <w:rFonts w:ascii="Times New Roman" w:hAnsi="Times New Roman"/>
          <w:b w:val="0"/>
          <w:sz w:val="22"/>
          <w:szCs w:val="22"/>
        </w:rPr>
        <w:t>tudent</w:t>
      </w:r>
      <w:r w:rsidR="00687CA8">
        <w:rPr>
          <w:rFonts w:ascii="Times New Roman" w:hAnsi="Times New Roman"/>
          <w:b w:val="0"/>
          <w:sz w:val="22"/>
          <w:szCs w:val="22"/>
        </w:rPr>
        <w:t>s</w:t>
      </w:r>
      <w:r w:rsidR="008E5DD4">
        <w:rPr>
          <w:rFonts w:ascii="Times New Roman" w:hAnsi="Times New Roman"/>
          <w:b w:val="0"/>
          <w:sz w:val="22"/>
          <w:szCs w:val="22"/>
        </w:rPr>
        <w:t xml:space="preserve"> registered in this class</w:t>
      </w:r>
      <w:r w:rsidRPr="00C5604A">
        <w:rPr>
          <w:rFonts w:ascii="Times New Roman" w:hAnsi="Times New Roman"/>
          <w:b w:val="0"/>
          <w:sz w:val="22"/>
          <w:szCs w:val="22"/>
        </w:rPr>
        <w:t>.</w:t>
      </w:r>
    </w:p>
    <w:p w14:paraId="44D965E4" w14:textId="77777777" w:rsidR="0063473E" w:rsidRDefault="0063473E" w:rsidP="009B26EB">
      <w:pPr>
        <w:pStyle w:val="sidehead"/>
        <w:jc w:val="left"/>
        <w:rPr>
          <w:bCs/>
          <w:color w:val="000000"/>
          <w:sz w:val="22"/>
          <w:szCs w:val="22"/>
          <w:u w:val="single"/>
        </w:rPr>
      </w:pPr>
    </w:p>
    <w:p w14:paraId="027EFEFD" w14:textId="7CBEA4E0" w:rsidR="00EE5676" w:rsidRPr="009B26EB" w:rsidRDefault="003C6A48" w:rsidP="009B26EB">
      <w:pPr>
        <w:pStyle w:val="sidehead"/>
        <w:jc w:val="left"/>
        <w:rPr>
          <w:rFonts w:ascii="Times New Roman" w:hAnsi="Times New Roman"/>
          <w:b w:val="0"/>
          <w:sz w:val="22"/>
          <w:szCs w:val="22"/>
        </w:rPr>
      </w:pPr>
      <w:r w:rsidRPr="00EE5676">
        <w:rPr>
          <w:bCs/>
          <w:color w:val="000000"/>
          <w:sz w:val="22"/>
          <w:szCs w:val="22"/>
          <w:u w:val="single"/>
        </w:rPr>
        <w:t>Statement for Students with Disabilities</w:t>
      </w:r>
    </w:p>
    <w:p w14:paraId="5814419D" w14:textId="58B6714F" w:rsidR="006028DA" w:rsidRPr="00EA2889" w:rsidRDefault="006028DA" w:rsidP="006028DA">
      <w:pPr>
        <w:rPr>
          <w:color w:val="000000"/>
          <w:sz w:val="22"/>
          <w:szCs w:val="22"/>
        </w:rPr>
      </w:pPr>
      <w:r w:rsidRPr="00E700AA">
        <w:rPr>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E700AA">
        <w:rPr>
          <w:iCs/>
          <w:color w:val="000000"/>
          <w:sz w:val="22"/>
          <w:szCs w:val="22"/>
        </w:rPr>
        <w:t>he Office of Disability Service</w:t>
      </w:r>
      <w:r w:rsidRPr="00E700AA">
        <w:rPr>
          <w:iCs/>
          <w:color w:val="1F497D"/>
          <w:sz w:val="22"/>
          <w:szCs w:val="22"/>
        </w:rPr>
        <w:t>s</w:t>
      </w:r>
      <w:r w:rsidRPr="00E700AA">
        <w:rPr>
          <w:iCs/>
          <w:color w:val="000000"/>
          <w:sz w:val="22"/>
          <w:szCs w:val="22"/>
        </w:rPr>
        <w:t xml:space="preserve"> and Programs (</w:t>
      </w:r>
      <w:hyperlink r:id="rId10" w:history="1">
        <w:r w:rsidRPr="00E700AA">
          <w:rPr>
            <w:rStyle w:val="Hyperlink"/>
            <w:sz w:val="22"/>
            <w:szCs w:val="22"/>
          </w:rPr>
          <w:t>www.usc.edu/disability</w:t>
        </w:r>
      </w:hyperlink>
      <w:r w:rsidRPr="00E700AA">
        <w:rPr>
          <w:iCs/>
          <w:color w:val="000000"/>
          <w:sz w:val="22"/>
          <w:szCs w:val="22"/>
        </w:rPr>
        <w:t xml:space="preserve">). DSP </w:t>
      </w:r>
      <w:r w:rsidRPr="00E700AA">
        <w:rPr>
          <w:color w:val="000000"/>
          <w:sz w:val="22"/>
          <w:szCs w:val="22"/>
        </w:rPr>
        <w:t>provides certification for students with disabilities and helps arrange the relevant accommodations.  Any student reques</w:t>
      </w:r>
      <w:r w:rsidRPr="00E700AA">
        <w:rPr>
          <w:color w:val="000000"/>
          <w:sz w:val="22"/>
          <w:szCs w:val="22"/>
        </w:rPr>
        <w:t>t</w:t>
      </w:r>
      <w:r w:rsidRPr="00E700AA">
        <w:rPr>
          <w:color w:val="000000"/>
          <w:sz w:val="22"/>
          <w:szCs w:val="22"/>
        </w:rPr>
        <w: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w:t>
      </w:r>
      <w:r w:rsidRPr="00E700AA">
        <w:rPr>
          <w:color w:val="000000"/>
          <w:sz w:val="22"/>
          <w:szCs w:val="22"/>
        </w:rPr>
        <w:t>e</w:t>
      </w:r>
      <w:r w:rsidRPr="00E700AA">
        <w:rPr>
          <w:color w:val="000000"/>
          <w:sz w:val="22"/>
          <w:szCs w:val="22"/>
        </w:rPr>
        <w:t>mester as possible. DSP is located in GFS (Grace Ford Salvatori Hall) 120 and is open 8:30 a.m.–5:00 p.m., Monday through Friday. The phone number for DSP is (213) 740-0776.  Email: abi</w:t>
      </w:r>
      <w:r w:rsidRPr="00E700AA">
        <w:rPr>
          <w:color w:val="000000"/>
          <w:sz w:val="22"/>
          <w:szCs w:val="22"/>
        </w:rPr>
        <w:t>l</w:t>
      </w:r>
      <w:r w:rsidRPr="00E700AA">
        <w:rPr>
          <w:color w:val="000000"/>
          <w:sz w:val="22"/>
          <w:szCs w:val="22"/>
        </w:rPr>
        <w:t>ity@usc.edu</w:t>
      </w:r>
      <w:r>
        <w:rPr>
          <w:color w:val="000000"/>
          <w:sz w:val="22"/>
          <w:szCs w:val="22"/>
        </w:rPr>
        <w:t>.</w:t>
      </w:r>
    </w:p>
    <w:p w14:paraId="0A037F2A" w14:textId="77777777" w:rsidR="006028DA" w:rsidRPr="00EA2889" w:rsidRDefault="006028DA" w:rsidP="00395448">
      <w:pPr>
        <w:rPr>
          <w:color w:val="000000"/>
          <w:sz w:val="22"/>
          <w:szCs w:val="22"/>
        </w:rPr>
      </w:pPr>
    </w:p>
    <w:p w14:paraId="3AE2694D" w14:textId="77777777" w:rsidR="003F63E3" w:rsidRDefault="003F63E3" w:rsidP="003F63E3">
      <w:pPr>
        <w:rPr>
          <w:rFonts w:ascii="Tahoma" w:hAnsi="Tahoma" w:cs="Tahoma"/>
          <w:b/>
          <w:bCs/>
          <w:color w:val="000000"/>
          <w:sz w:val="16"/>
          <w:szCs w:val="16"/>
        </w:rPr>
      </w:pPr>
    </w:p>
    <w:p w14:paraId="1AEE8392" w14:textId="77777777" w:rsidR="003F63E3" w:rsidRDefault="003F63E3" w:rsidP="003F63E3">
      <w:pPr>
        <w:rPr>
          <w:color w:val="000000"/>
          <w:sz w:val="22"/>
          <w:szCs w:val="22"/>
        </w:rPr>
      </w:pPr>
      <w:r w:rsidRPr="003F63E3">
        <w:rPr>
          <w:b/>
          <w:bCs/>
          <w:color w:val="000000"/>
          <w:sz w:val="22"/>
          <w:szCs w:val="22"/>
          <w:u w:val="single"/>
        </w:rPr>
        <w:t>No recording and copyright notice</w:t>
      </w:r>
      <w:r w:rsidRPr="003F63E3">
        <w:rPr>
          <w:color w:val="000000"/>
          <w:sz w:val="22"/>
          <w:szCs w:val="22"/>
        </w:rPr>
        <w:t>  </w:t>
      </w:r>
    </w:p>
    <w:p w14:paraId="4B3A2E49" w14:textId="1DE6A91D" w:rsidR="003F63E3" w:rsidRPr="003F63E3" w:rsidRDefault="003F63E3" w:rsidP="003F63E3">
      <w:pPr>
        <w:rPr>
          <w:color w:val="000000"/>
          <w:sz w:val="22"/>
          <w:szCs w:val="22"/>
        </w:rPr>
      </w:pPr>
      <w:r w:rsidRPr="003F63E3">
        <w:rPr>
          <w:i/>
          <w:iCs/>
          <w:color w:val="000000"/>
          <w:sz w:val="22"/>
          <w:szCs w:val="22"/>
          <w:u w:val="single"/>
        </w:rPr>
        <w:t>No student may record any lecture, class discussion or meeting with me without my prior express written permission</w:t>
      </w:r>
      <w:r w:rsidRPr="003F63E3">
        <w:rPr>
          <w:color w:val="000000"/>
          <w:sz w:val="22"/>
          <w:szCs w:val="22"/>
        </w:rPr>
        <w:t>.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I reserve all rights, including copyright, to my lectures, course syllabi and related materials, including summaries, Power</w:t>
      </w:r>
      <w:r w:rsidR="00D86C8A">
        <w:rPr>
          <w:color w:val="000000"/>
          <w:sz w:val="22"/>
          <w:szCs w:val="22"/>
        </w:rPr>
        <w:t xml:space="preserve"> </w:t>
      </w:r>
      <w:r w:rsidRPr="003F63E3">
        <w:rPr>
          <w:color w:val="000000"/>
          <w:sz w:val="22"/>
          <w:szCs w:val="22"/>
        </w:rPr>
        <w:t>Points, prior exams, answer keys, and all supplementary course materials available to the students enrolled in my class whether posted on Blackboard or otherwise.  They may not be reproduced, distributed, copied, or disseminated in any media or in any form, including but not limited to all course note-sharing websites.  </w:t>
      </w:r>
      <w:r w:rsidRPr="003F63E3">
        <w:rPr>
          <w:i/>
          <w:iCs/>
          <w:color w:val="000000"/>
          <w:sz w:val="22"/>
          <w:szCs w:val="22"/>
          <w:u w:val="single"/>
        </w:rPr>
        <w:t>Exceptions are made for students who have made prior arrangements with DSP and me</w:t>
      </w:r>
      <w:r w:rsidRPr="003F63E3">
        <w:rPr>
          <w:color w:val="000000"/>
          <w:sz w:val="22"/>
          <w:szCs w:val="22"/>
        </w:rPr>
        <w:t>.  </w:t>
      </w:r>
    </w:p>
    <w:p w14:paraId="120E93D8" w14:textId="77777777" w:rsidR="00173C32" w:rsidRPr="00C5604A" w:rsidRDefault="00173C32" w:rsidP="003C6A48">
      <w:pPr>
        <w:rPr>
          <w:b/>
          <w:bCs/>
          <w:color w:val="000000"/>
          <w:sz w:val="22"/>
          <w:szCs w:val="22"/>
        </w:rPr>
      </w:pPr>
    </w:p>
    <w:p w14:paraId="544A7978" w14:textId="77777777" w:rsidR="00427179" w:rsidRPr="00F6721E" w:rsidRDefault="003C6A48" w:rsidP="003C6A48">
      <w:pPr>
        <w:widowControl w:val="0"/>
        <w:autoSpaceDE w:val="0"/>
        <w:autoSpaceDN w:val="0"/>
        <w:adjustRightInd w:val="0"/>
        <w:rPr>
          <w:rFonts w:asciiTheme="minorHAnsi" w:hAnsiTheme="minorHAnsi" w:cstheme="minorHAnsi"/>
          <w:b/>
          <w:bCs/>
          <w:color w:val="000000"/>
          <w:sz w:val="22"/>
          <w:szCs w:val="22"/>
          <w:u w:val="single"/>
        </w:rPr>
      </w:pPr>
      <w:r w:rsidRPr="00F6721E">
        <w:rPr>
          <w:b/>
          <w:sz w:val="22"/>
          <w:szCs w:val="22"/>
          <w:u w:val="single"/>
        </w:rPr>
        <w:t>Emergency Preparedness/Course Continuity</w:t>
      </w:r>
      <w:r w:rsidR="00943434" w:rsidRPr="00F6721E">
        <w:rPr>
          <w:b/>
          <w:sz w:val="22"/>
          <w:szCs w:val="22"/>
          <w:u w:val="single"/>
        </w:rPr>
        <w:t xml:space="preserve"> </w:t>
      </w:r>
      <w:r w:rsidR="008333EF" w:rsidRPr="00F6721E">
        <w:rPr>
          <w:rFonts w:asciiTheme="minorHAnsi" w:hAnsiTheme="minorHAnsi" w:cstheme="minorHAnsi"/>
          <w:b/>
          <w:bCs/>
          <w:color w:val="000000"/>
          <w:sz w:val="22"/>
          <w:szCs w:val="22"/>
          <w:u w:val="single"/>
        </w:rPr>
        <w:t xml:space="preserve"> </w:t>
      </w:r>
    </w:p>
    <w:p w14:paraId="4822CCAE" w14:textId="77777777" w:rsidR="003C6A48" w:rsidRPr="00C5604A" w:rsidRDefault="003C6A48" w:rsidP="003C6A48">
      <w:pPr>
        <w:widowControl w:val="0"/>
        <w:autoSpaceDE w:val="0"/>
        <w:autoSpaceDN w:val="0"/>
        <w:adjustRightInd w:val="0"/>
        <w:rPr>
          <w:sz w:val="22"/>
          <w:szCs w:val="22"/>
        </w:rPr>
      </w:pPr>
      <w:r w:rsidRPr="00C5604A">
        <w:rPr>
          <w:sz w:val="22"/>
          <w:szCs w:val="22"/>
        </w:rPr>
        <w:t xml:space="preserve">In case of </w:t>
      </w:r>
      <w:r w:rsidR="00E071CE">
        <w:rPr>
          <w:sz w:val="22"/>
          <w:szCs w:val="22"/>
        </w:rPr>
        <w:t xml:space="preserve">a declared </w:t>
      </w:r>
      <w:r w:rsidRPr="00C5604A">
        <w:rPr>
          <w:sz w:val="22"/>
          <w:szCs w:val="22"/>
        </w:rPr>
        <w:t xml:space="preserve">emergency </w:t>
      </w:r>
      <w:r w:rsidR="00E071CE">
        <w:rPr>
          <w:sz w:val="22"/>
          <w:szCs w:val="22"/>
        </w:rPr>
        <w:t xml:space="preserve">if </w:t>
      </w:r>
      <w:r w:rsidRPr="00C5604A">
        <w:rPr>
          <w:sz w:val="22"/>
          <w:szCs w:val="22"/>
        </w:rPr>
        <w:t xml:space="preserve">travel to campus is </w:t>
      </w:r>
      <w:r w:rsidR="00E071CE">
        <w:rPr>
          <w:sz w:val="22"/>
          <w:szCs w:val="22"/>
        </w:rPr>
        <w:t>not feasible</w:t>
      </w:r>
      <w:r w:rsidRPr="00C5604A">
        <w:rPr>
          <w:sz w:val="22"/>
          <w:szCs w:val="22"/>
        </w:rPr>
        <w:t xml:space="preserve">, USC executive leadership will announce an electronic way for instructors to teach students in their residence halls or homes using a combination of Blackboard, teleconferencing, and other technologies. </w:t>
      </w:r>
    </w:p>
    <w:p w14:paraId="7A13121D" w14:textId="77777777" w:rsidR="003C6A48" w:rsidRPr="00C5604A" w:rsidRDefault="003C6A48" w:rsidP="003C6A48">
      <w:pPr>
        <w:widowControl w:val="0"/>
        <w:autoSpaceDE w:val="0"/>
        <w:autoSpaceDN w:val="0"/>
        <w:adjustRightInd w:val="0"/>
        <w:rPr>
          <w:sz w:val="22"/>
          <w:szCs w:val="22"/>
        </w:rPr>
      </w:pPr>
    </w:p>
    <w:p w14:paraId="48AAD9BF" w14:textId="77777777" w:rsidR="008333EF" w:rsidRPr="00637F3B" w:rsidRDefault="003C6A48" w:rsidP="00637F3B">
      <w:pPr>
        <w:widowControl w:val="0"/>
        <w:autoSpaceDE w:val="0"/>
        <w:autoSpaceDN w:val="0"/>
        <w:adjustRightInd w:val="0"/>
        <w:rPr>
          <w:sz w:val="22"/>
          <w:szCs w:val="22"/>
        </w:rPr>
      </w:pPr>
      <w:r w:rsidRPr="00C5604A">
        <w:rPr>
          <w:sz w:val="22"/>
          <w:szCs w:val="22"/>
        </w:rPr>
        <w:t>Please activate your course in Blackboard with access to the course syllabus. Whether or not you use Blackboard regularly</w:t>
      </w:r>
      <w:r w:rsidR="001F7A8C">
        <w:rPr>
          <w:sz w:val="22"/>
          <w:szCs w:val="22"/>
        </w:rPr>
        <w:t xml:space="preserve">, </w:t>
      </w:r>
      <w:r w:rsidRPr="00C5604A">
        <w:rPr>
          <w:sz w:val="22"/>
          <w:szCs w:val="22"/>
        </w:rPr>
        <w:t xml:space="preserve">these preparations will be crucial in an emergency. USC's Blackboard learning management system and support information is available at </w:t>
      </w:r>
      <w:hyperlink r:id="rId11" w:history="1">
        <w:r w:rsidRPr="00F6721E">
          <w:rPr>
            <w:sz w:val="22"/>
            <w:szCs w:val="22"/>
            <w:u w:val="single" w:color="1237A5"/>
          </w:rPr>
          <w:t>blackboard.usc.edu</w:t>
        </w:r>
      </w:hyperlink>
      <w:r w:rsidR="00944814">
        <w:rPr>
          <w:sz w:val="22"/>
          <w:szCs w:val="22"/>
        </w:rPr>
        <w:t>.</w:t>
      </w:r>
    </w:p>
    <w:p w14:paraId="5D704DED" w14:textId="77777777" w:rsidR="008333EF" w:rsidRDefault="008333EF" w:rsidP="008333EF">
      <w:pPr>
        <w:autoSpaceDE w:val="0"/>
        <w:autoSpaceDN w:val="0"/>
        <w:adjustRightInd w:val="0"/>
        <w:rPr>
          <w:b/>
          <w:sz w:val="22"/>
          <w:szCs w:val="22"/>
        </w:rPr>
      </w:pPr>
    </w:p>
    <w:p w14:paraId="386A5943" w14:textId="6F960A07" w:rsidR="00783C53" w:rsidRPr="00257395" w:rsidRDefault="004E7989" w:rsidP="00257395">
      <w:pPr>
        <w:widowControl w:val="0"/>
        <w:autoSpaceDE w:val="0"/>
        <w:autoSpaceDN w:val="0"/>
        <w:adjustRightInd w:val="0"/>
        <w:rPr>
          <w:sz w:val="22"/>
          <w:szCs w:val="22"/>
          <w:u w:val="single"/>
        </w:rPr>
      </w:pPr>
      <w:r w:rsidRPr="00ED5FF0">
        <w:rPr>
          <w:b/>
          <w:bCs/>
          <w:color w:val="000000"/>
          <w:sz w:val="22"/>
          <w:szCs w:val="22"/>
          <w:u w:val="single"/>
        </w:rPr>
        <w:t>Statement on Academic Integrity</w:t>
      </w:r>
      <w:r w:rsidR="00ED5FF0">
        <w:rPr>
          <w:b/>
          <w:bCs/>
          <w:color w:val="000000"/>
          <w:sz w:val="22"/>
          <w:szCs w:val="22"/>
          <w:u w:val="single"/>
        </w:rPr>
        <w:t>, Conduct</w:t>
      </w:r>
      <w:r w:rsidR="00ED5FF0" w:rsidRPr="00ED5FF0">
        <w:rPr>
          <w:b/>
          <w:bCs/>
          <w:sz w:val="30"/>
          <w:szCs w:val="30"/>
          <w:u w:val="single"/>
        </w:rPr>
        <w:t xml:space="preserve"> </w:t>
      </w:r>
      <w:r w:rsidR="00ED5FF0" w:rsidRPr="00ED5FF0">
        <w:rPr>
          <w:b/>
          <w:bCs/>
          <w:sz w:val="22"/>
          <w:szCs w:val="22"/>
          <w:u w:val="single"/>
        </w:rPr>
        <w:t>and Support Systems</w:t>
      </w:r>
      <w:r w:rsidR="00ED5FF0" w:rsidRPr="00ED5FF0">
        <w:rPr>
          <w:sz w:val="22"/>
          <w:szCs w:val="22"/>
          <w:u w:val="single"/>
        </w:rPr>
        <w:t xml:space="preserve"> </w:t>
      </w:r>
      <w:r w:rsidR="00ED5FF0" w:rsidRPr="00ED5FF0">
        <w:rPr>
          <w:b/>
          <w:bCs/>
          <w:sz w:val="22"/>
          <w:szCs w:val="22"/>
          <w:u w:val="single"/>
        </w:rPr>
        <w:t>Academic Conduct:</w:t>
      </w:r>
    </w:p>
    <w:p w14:paraId="71186E38" w14:textId="77777777" w:rsidR="00ED5FF0" w:rsidRPr="00ED5FF0" w:rsidRDefault="00ED5FF0" w:rsidP="00ED5FF0">
      <w:pPr>
        <w:widowControl w:val="0"/>
        <w:autoSpaceDE w:val="0"/>
        <w:autoSpaceDN w:val="0"/>
        <w:adjustRightInd w:val="0"/>
        <w:rPr>
          <w:rFonts w:ascii="Calibri" w:hAnsi="Calibri" w:cs="Calibri"/>
          <w:sz w:val="22"/>
          <w:szCs w:val="22"/>
        </w:rPr>
      </w:pPr>
      <w:r w:rsidRPr="00ED5FF0">
        <w:rPr>
          <w:sz w:val="22"/>
          <w:szCs w:val="22"/>
        </w:rPr>
        <w:t xml:space="preserve">Plagiarism – presenting someone else’s ideas as your own, either verbatim or recast in your own words – is a serious academic offense with serious consequences. Please familiarize yourself with the discussion of plagiarism in </w:t>
      </w:r>
      <w:r w:rsidRPr="00ED5FF0">
        <w:rPr>
          <w:i/>
          <w:iCs/>
          <w:sz w:val="22"/>
          <w:szCs w:val="22"/>
        </w:rPr>
        <w:t xml:space="preserve">SCampus </w:t>
      </w:r>
      <w:r w:rsidRPr="00ED5FF0">
        <w:rPr>
          <w:sz w:val="22"/>
          <w:szCs w:val="22"/>
        </w:rPr>
        <w:t xml:space="preserve">in Section 11, </w:t>
      </w:r>
      <w:r w:rsidRPr="00ED5FF0">
        <w:rPr>
          <w:i/>
          <w:iCs/>
          <w:sz w:val="22"/>
          <w:szCs w:val="22"/>
        </w:rPr>
        <w:t xml:space="preserve">Behavior Violating University Standards </w:t>
      </w:r>
      <w:hyperlink r:id="rId12" w:history="1">
        <w:r w:rsidRPr="00ED5FF0">
          <w:rPr>
            <w:color w:val="0000FF"/>
            <w:sz w:val="22"/>
            <w:szCs w:val="22"/>
            <w:u w:val="single" w:color="0000FF"/>
          </w:rPr>
          <w:t>https://scampus.usc.edu/1100-behavior-violating-university-standards-and-appropriate-sanctions/</w:t>
        </w:r>
      </w:hyperlink>
      <w:r w:rsidRPr="00ED5FF0">
        <w:rPr>
          <w:sz w:val="22"/>
          <w:szCs w:val="22"/>
        </w:rPr>
        <w:t xml:space="preserve">. Other forms of academic dishonesty are equally unacceptable. See additional information in </w:t>
      </w:r>
      <w:r w:rsidRPr="00ED5FF0">
        <w:rPr>
          <w:i/>
          <w:iCs/>
          <w:sz w:val="22"/>
          <w:szCs w:val="22"/>
        </w:rPr>
        <w:t xml:space="preserve">SCampus </w:t>
      </w:r>
      <w:r w:rsidRPr="00ED5FF0">
        <w:rPr>
          <w:sz w:val="22"/>
          <w:szCs w:val="22"/>
        </w:rPr>
        <w:t xml:space="preserve">and university policies on scientific misconduct, </w:t>
      </w:r>
      <w:hyperlink r:id="rId13" w:history="1">
        <w:r w:rsidRPr="00ED5FF0">
          <w:rPr>
            <w:color w:val="0000FF"/>
            <w:sz w:val="22"/>
            <w:szCs w:val="22"/>
            <w:u w:val="single" w:color="0000FF"/>
          </w:rPr>
          <w:t>http://policy.usc.edu/scientific-misconduct/</w:t>
        </w:r>
      </w:hyperlink>
      <w:r w:rsidRPr="00ED5FF0">
        <w:rPr>
          <w:sz w:val="22"/>
          <w:szCs w:val="22"/>
        </w:rPr>
        <w:t>.</w:t>
      </w:r>
    </w:p>
    <w:p w14:paraId="51495A05" w14:textId="77777777" w:rsidR="00ED5FF0" w:rsidRPr="00ED5FF0" w:rsidRDefault="00ED5FF0" w:rsidP="00ED5FF0">
      <w:pPr>
        <w:widowControl w:val="0"/>
        <w:autoSpaceDE w:val="0"/>
        <w:autoSpaceDN w:val="0"/>
        <w:adjustRightInd w:val="0"/>
        <w:rPr>
          <w:rFonts w:ascii="Calibri" w:hAnsi="Calibri" w:cs="Calibri"/>
          <w:sz w:val="22"/>
          <w:szCs w:val="22"/>
        </w:rPr>
      </w:pPr>
      <w:r w:rsidRPr="00ED5FF0">
        <w:rPr>
          <w:sz w:val="22"/>
          <w:szCs w:val="22"/>
        </w:rPr>
        <w:t> </w:t>
      </w:r>
    </w:p>
    <w:p w14:paraId="060F5F71" w14:textId="77777777" w:rsidR="00ED5FF0" w:rsidRDefault="00ED5FF0" w:rsidP="00ED5FF0">
      <w:pPr>
        <w:widowControl w:val="0"/>
        <w:autoSpaceDE w:val="0"/>
        <w:autoSpaceDN w:val="0"/>
        <w:adjustRightInd w:val="0"/>
        <w:rPr>
          <w:sz w:val="22"/>
          <w:szCs w:val="22"/>
        </w:rPr>
      </w:pPr>
      <w:r w:rsidRPr="00ED5FF0">
        <w:rPr>
          <w:sz w:val="22"/>
          <w:szCs w:val="22"/>
        </w:rPr>
        <w:t xml:space="preserve">Discrimination, sexual assault, and harassment are not tolerated by the university. You are encouraged to report any incidents to the </w:t>
      </w:r>
      <w:r w:rsidRPr="00ED5FF0">
        <w:rPr>
          <w:i/>
          <w:iCs/>
          <w:sz w:val="22"/>
          <w:szCs w:val="22"/>
        </w:rPr>
        <w:t xml:space="preserve">Office of Equity and Diversity </w:t>
      </w:r>
      <w:hyperlink r:id="rId14" w:history="1">
        <w:r w:rsidRPr="00ED5FF0">
          <w:rPr>
            <w:color w:val="0000FF"/>
            <w:sz w:val="22"/>
            <w:szCs w:val="22"/>
            <w:u w:val="single" w:color="0000FF"/>
          </w:rPr>
          <w:t>http://equity.usc.edu/</w:t>
        </w:r>
      </w:hyperlink>
      <w:r w:rsidRPr="00ED5FF0">
        <w:rPr>
          <w:sz w:val="22"/>
          <w:szCs w:val="22"/>
        </w:rPr>
        <w:t xml:space="preserve"> or to the </w:t>
      </w:r>
      <w:r w:rsidRPr="00ED5FF0">
        <w:rPr>
          <w:i/>
          <w:iCs/>
          <w:sz w:val="22"/>
          <w:szCs w:val="22"/>
        </w:rPr>
        <w:t xml:space="preserve">Department of Public Safety </w:t>
      </w:r>
      <w:hyperlink r:id="rId15" w:history="1">
        <w:r w:rsidRPr="00ED5FF0">
          <w:rPr>
            <w:color w:val="0000FF"/>
            <w:sz w:val="22"/>
            <w:szCs w:val="22"/>
            <w:u w:val="single" w:color="0000FF"/>
          </w:rPr>
          <w:t>http://capsnet.usc.edu/department/department-public-safety/online-forms/contact-us</w:t>
        </w:r>
      </w:hyperlink>
      <w:r w:rsidRPr="00ED5FF0">
        <w:rPr>
          <w:sz w:val="22"/>
          <w:szCs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ED5FF0">
        <w:rPr>
          <w:i/>
          <w:iCs/>
          <w:sz w:val="22"/>
          <w:szCs w:val="22"/>
        </w:rPr>
        <w:t xml:space="preserve">The Center for Women and Men </w:t>
      </w:r>
      <w:hyperlink r:id="rId16" w:history="1">
        <w:r w:rsidRPr="00ED5FF0">
          <w:rPr>
            <w:color w:val="0000FF"/>
            <w:sz w:val="22"/>
            <w:szCs w:val="22"/>
            <w:u w:val="single" w:color="0000FF"/>
          </w:rPr>
          <w:t>http://www.usc.edu/student-affairs/cwm/</w:t>
        </w:r>
      </w:hyperlink>
      <w:r w:rsidRPr="00ED5FF0">
        <w:rPr>
          <w:sz w:val="22"/>
          <w:szCs w:val="22"/>
        </w:rPr>
        <w:t xml:space="preserve"> provides 24/7 confidential support, and the sexual assault resource center webpage </w:t>
      </w:r>
      <w:hyperlink r:id="rId17" w:history="1">
        <w:r w:rsidRPr="00ED5FF0">
          <w:rPr>
            <w:color w:val="0000FF"/>
            <w:sz w:val="22"/>
            <w:szCs w:val="22"/>
            <w:u w:val="single" w:color="0000FF"/>
          </w:rPr>
          <w:t>sarc@usc.edu</w:t>
        </w:r>
      </w:hyperlink>
      <w:r w:rsidRPr="00ED5FF0">
        <w:rPr>
          <w:sz w:val="22"/>
          <w:szCs w:val="22"/>
        </w:rPr>
        <w:t xml:space="preserve"> describes reporting options and other resources.</w:t>
      </w:r>
    </w:p>
    <w:p w14:paraId="06BA66B1" w14:textId="77777777" w:rsidR="003471FF" w:rsidRPr="00D149B8" w:rsidRDefault="003471FF" w:rsidP="003471FF">
      <w:pPr>
        <w:autoSpaceDE w:val="0"/>
        <w:autoSpaceDN w:val="0"/>
        <w:spacing w:before="100" w:beforeAutospacing="1" w:after="100" w:afterAutospacing="1"/>
        <w:rPr>
          <w:sz w:val="22"/>
          <w:szCs w:val="22"/>
        </w:rPr>
      </w:pPr>
      <w:r>
        <w:rPr>
          <w:sz w:val="22"/>
          <w:szCs w:val="22"/>
        </w:rPr>
        <w:t>S</w:t>
      </w:r>
      <w:r w:rsidRPr="00821BE0">
        <w:rPr>
          <w:sz w:val="22"/>
          <w:szCs w:val="22"/>
        </w:rPr>
        <w:t>tudents enrolled in any class offered by the Leventhal School of Accounting are expected to uphold and adhere to the standards of academic integrity established by the Leventhal School of A</w:t>
      </w:r>
      <w:r w:rsidRPr="00821BE0">
        <w:rPr>
          <w:sz w:val="22"/>
          <w:szCs w:val="22"/>
        </w:rPr>
        <w:t>c</w:t>
      </w:r>
      <w:r w:rsidRPr="00821BE0">
        <w:rPr>
          <w:sz w:val="22"/>
          <w:szCs w:val="22"/>
        </w:rPr>
        <w:t>counting Student Honor Code.  Students are responsible for obtaining, reading, and understanding the Honor Code System handbook.  Students who are found to have violated the Code will be su</w:t>
      </w:r>
      <w:r w:rsidRPr="00821BE0">
        <w:rPr>
          <w:sz w:val="22"/>
          <w:szCs w:val="22"/>
        </w:rPr>
        <w:t>b</w:t>
      </w:r>
      <w:r w:rsidRPr="00821BE0">
        <w:rPr>
          <w:sz w:val="22"/>
          <w:szCs w:val="22"/>
        </w:rPr>
        <w:t>ject to disciplinary action as described in the handbook.  For more specific information, please refer to the Student Honor Code System handbook, available in class or from the receptionist in ACC 101.</w:t>
      </w:r>
    </w:p>
    <w:p w14:paraId="52D73A27" w14:textId="77777777" w:rsidR="0062063D" w:rsidRDefault="0062063D" w:rsidP="00ED5FF0">
      <w:pPr>
        <w:widowControl w:val="0"/>
        <w:autoSpaceDE w:val="0"/>
        <w:autoSpaceDN w:val="0"/>
        <w:adjustRightInd w:val="0"/>
        <w:rPr>
          <w:b/>
          <w:bCs/>
          <w:sz w:val="22"/>
          <w:szCs w:val="22"/>
        </w:rPr>
      </w:pPr>
    </w:p>
    <w:p w14:paraId="25DEC030" w14:textId="77777777" w:rsidR="0062063D" w:rsidRDefault="0062063D" w:rsidP="00ED5FF0">
      <w:pPr>
        <w:widowControl w:val="0"/>
        <w:autoSpaceDE w:val="0"/>
        <w:autoSpaceDN w:val="0"/>
        <w:adjustRightInd w:val="0"/>
        <w:rPr>
          <w:b/>
          <w:bCs/>
          <w:sz w:val="22"/>
          <w:szCs w:val="22"/>
        </w:rPr>
      </w:pPr>
    </w:p>
    <w:p w14:paraId="6D7FB8FE" w14:textId="77777777" w:rsidR="0062063D" w:rsidRDefault="0062063D" w:rsidP="00ED5FF0">
      <w:pPr>
        <w:widowControl w:val="0"/>
        <w:autoSpaceDE w:val="0"/>
        <w:autoSpaceDN w:val="0"/>
        <w:adjustRightInd w:val="0"/>
        <w:rPr>
          <w:b/>
          <w:bCs/>
          <w:sz w:val="22"/>
          <w:szCs w:val="22"/>
        </w:rPr>
      </w:pPr>
    </w:p>
    <w:p w14:paraId="57E8D405" w14:textId="77777777" w:rsidR="0062063D" w:rsidRDefault="0062063D" w:rsidP="00ED5FF0">
      <w:pPr>
        <w:widowControl w:val="0"/>
        <w:autoSpaceDE w:val="0"/>
        <w:autoSpaceDN w:val="0"/>
        <w:adjustRightInd w:val="0"/>
        <w:rPr>
          <w:b/>
          <w:bCs/>
          <w:sz w:val="22"/>
          <w:szCs w:val="22"/>
        </w:rPr>
      </w:pPr>
    </w:p>
    <w:p w14:paraId="55A72EEA" w14:textId="5947DBBA" w:rsidR="00ED5FF0" w:rsidRPr="00ED5FF0" w:rsidRDefault="00ED5FF0" w:rsidP="00ED5FF0">
      <w:pPr>
        <w:widowControl w:val="0"/>
        <w:autoSpaceDE w:val="0"/>
        <w:autoSpaceDN w:val="0"/>
        <w:adjustRightInd w:val="0"/>
        <w:rPr>
          <w:sz w:val="32"/>
          <w:szCs w:val="32"/>
        </w:rPr>
      </w:pPr>
      <w:r w:rsidRPr="00ED5FF0">
        <w:rPr>
          <w:b/>
          <w:bCs/>
          <w:sz w:val="22"/>
          <w:szCs w:val="22"/>
        </w:rPr>
        <w:t>Support Systems</w:t>
      </w:r>
    </w:p>
    <w:p w14:paraId="774C188B" w14:textId="77777777" w:rsidR="003471FF" w:rsidRDefault="003471FF" w:rsidP="003471FF">
      <w:r>
        <w:rPr>
          <w:i/>
          <w:iCs/>
        </w:rPr>
        <w:t>Student Counseling Services (SCS) - (213) 740-7711 – 24/7 on call</w:t>
      </w:r>
    </w:p>
    <w:p w14:paraId="3D568475" w14:textId="77777777" w:rsidR="003471FF" w:rsidRDefault="003471FF" w:rsidP="003471FF">
      <w:r>
        <w:t>Free and confidential mental health treatment for students, including short-term psych</w:t>
      </w:r>
      <w:r>
        <w:t>o</w:t>
      </w:r>
      <w:r>
        <w:t>therapy, group counseling, stress fitness workshops, and crisis intervention.</w:t>
      </w:r>
      <w:hyperlink r:id="rId18" w:history="1">
        <w:r>
          <w:rPr>
            <w:rStyle w:val="Hyperlink"/>
          </w:rPr>
          <w:t xml:space="preserve"> https://engemannshc.usc.edu/counseling/</w:t>
        </w:r>
      </w:hyperlink>
    </w:p>
    <w:p w14:paraId="3B244F00" w14:textId="77777777" w:rsidR="003471FF" w:rsidRDefault="003471FF" w:rsidP="003471FF">
      <w:r>
        <w:rPr>
          <w:b/>
          <w:bCs/>
        </w:rPr>
        <w:t> </w:t>
      </w:r>
    </w:p>
    <w:p w14:paraId="7AF78C50" w14:textId="77777777" w:rsidR="003471FF" w:rsidRDefault="003471FF" w:rsidP="003471FF">
      <w:r>
        <w:rPr>
          <w:i/>
          <w:iCs/>
        </w:rPr>
        <w:t>National Suicide Prevention Lifeline - 1-800-273-8255</w:t>
      </w:r>
    </w:p>
    <w:p w14:paraId="05CEC6B0" w14:textId="77777777" w:rsidR="003471FF" w:rsidRDefault="003471FF" w:rsidP="003471FF">
      <w:r>
        <w:t>Provides free and confidential emotional support to people in suicidal crisis or emotional distress 24 hours a day, 7 days a week.</w:t>
      </w:r>
      <w:hyperlink r:id="rId19" w:history="1">
        <w:r>
          <w:rPr>
            <w:rStyle w:val="Hyperlink"/>
          </w:rPr>
          <w:t xml:space="preserve"> http://www.suicidepreventionlifeline.org</w:t>
        </w:r>
      </w:hyperlink>
    </w:p>
    <w:p w14:paraId="68A8F785" w14:textId="77777777" w:rsidR="003471FF" w:rsidRDefault="003471FF" w:rsidP="003471FF">
      <w:r>
        <w:rPr>
          <w:b/>
          <w:bCs/>
        </w:rPr>
        <w:t> </w:t>
      </w:r>
    </w:p>
    <w:p w14:paraId="352CA240" w14:textId="77777777" w:rsidR="003471FF" w:rsidRDefault="003471FF" w:rsidP="003471FF">
      <w:r>
        <w:rPr>
          <w:i/>
          <w:iCs/>
        </w:rPr>
        <w:t>Relationship &amp; Sexual Violence Prevention Services (RSVP) - (213) 740-4900 - 24/7 on call</w:t>
      </w:r>
    </w:p>
    <w:p w14:paraId="0C595189" w14:textId="77777777" w:rsidR="003471FF" w:rsidRDefault="003471FF" w:rsidP="003471FF">
      <w:r>
        <w:t xml:space="preserve">Free and confidential therapy services, workshops, and training for situations related to gender-based harm. </w:t>
      </w:r>
      <w:hyperlink r:id="rId20" w:history="1">
        <w:r>
          <w:rPr>
            <w:rStyle w:val="Hyperlink"/>
          </w:rPr>
          <w:t>https://engemannshc.usc.edu/rsvp/</w:t>
        </w:r>
      </w:hyperlink>
    </w:p>
    <w:p w14:paraId="5999B7E7" w14:textId="77777777" w:rsidR="003471FF" w:rsidRDefault="003471FF" w:rsidP="003471FF">
      <w:r>
        <w:rPr>
          <w:b/>
          <w:bCs/>
        </w:rPr>
        <w:t> </w:t>
      </w:r>
    </w:p>
    <w:p w14:paraId="79310F87" w14:textId="77777777" w:rsidR="003471FF" w:rsidRDefault="003471FF" w:rsidP="003471FF">
      <w:r>
        <w:rPr>
          <w:i/>
          <w:iCs/>
        </w:rPr>
        <w:t>Sexual Assault Resource Center</w:t>
      </w:r>
    </w:p>
    <w:p w14:paraId="6A2D9C7C" w14:textId="77777777" w:rsidR="003471FF" w:rsidRDefault="003471FF" w:rsidP="003471FF">
      <w:r>
        <w:t>For more information about how to get help or help a survivor, rights, reporting options, and additional resources, visit the website:</w:t>
      </w:r>
      <w:hyperlink r:id="rId21" w:history="1">
        <w:r>
          <w:rPr>
            <w:rStyle w:val="Hyperlink"/>
          </w:rPr>
          <w:t xml:space="preserve"> http://sarc.usc.edu/</w:t>
        </w:r>
      </w:hyperlink>
    </w:p>
    <w:p w14:paraId="72D9375B" w14:textId="77777777" w:rsidR="003471FF" w:rsidRDefault="003471FF" w:rsidP="003471FF">
      <w:r>
        <w:rPr>
          <w:b/>
          <w:bCs/>
        </w:rPr>
        <w:t> </w:t>
      </w:r>
    </w:p>
    <w:p w14:paraId="122D96FF" w14:textId="77777777" w:rsidR="003471FF" w:rsidRDefault="003471FF" w:rsidP="003471FF">
      <w:r>
        <w:rPr>
          <w:i/>
          <w:iCs/>
        </w:rPr>
        <w:t>Office of Equity and Diversity (OED)/Title IX compliance – (213) 740-5086</w:t>
      </w:r>
    </w:p>
    <w:p w14:paraId="7A066EB4" w14:textId="77777777" w:rsidR="003471FF" w:rsidRDefault="003471FF" w:rsidP="003471FF">
      <w:r>
        <w:t>Works with faculty, staff, visitors, applicants, and students around issues of protected class.</w:t>
      </w:r>
      <w:hyperlink r:id="rId22" w:history="1">
        <w:r>
          <w:rPr>
            <w:rStyle w:val="Hyperlink"/>
          </w:rPr>
          <w:t xml:space="preserve"> https://equity.usc.edu/</w:t>
        </w:r>
      </w:hyperlink>
    </w:p>
    <w:p w14:paraId="63D1E6D3" w14:textId="77777777" w:rsidR="003471FF" w:rsidRDefault="003471FF" w:rsidP="003471FF">
      <w:r>
        <w:rPr>
          <w:b/>
          <w:bCs/>
        </w:rPr>
        <w:t> </w:t>
      </w:r>
    </w:p>
    <w:p w14:paraId="06911B2D" w14:textId="77777777" w:rsidR="003471FF" w:rsidRDefault="003471FF" w:rsidP="003471FF">
      <w:r>
        <w:rPr>
          <w:i/>
          <w:iCs/>
        </w:rPr>
        <w:t>Bias Assessment Response and Support</w:t>
      </w:r>
    </w:p>
    <w:p w14:paraId="07CC3DC1" w14:textId="4F25C150" w:rsidR="003471FF" w:rsidRDefault="003471FF" w:rsidP="003471FF">
      <w:r>
        <w:t xml:space="preserve">Incidents of bias, hate crimes and </w:t>
      </w:r>
      <w:r w:rsidR="006028DA">
        <w:t>micro aggressions</w:t>
      </w:r>
      <w:r>
        <w:t xml:space="preserve"> need to be reported allowing for a</w:t>
      </w:r>
      <w:r>
        <w:t>p</w:t>
      </w:r>
      <w:r>
        <w:t>propriate investigation and response.</w:t>
      </w:r>
      <w:hyperlink r:id="rId23" w:history="1">
        <w:r>
          <w:rPr>
            <w:rStyle w:val="Hyperlink"/>
          </w:rPr>
          <w:t xml:space="preserve"> https://studentaffairs.usc.edu/bias-assessment-response-support/</w:t>
        </w:r>
      </w:hyperlink>
    </w:p>
    <w:p w14:paraId="4169D5A0" w14:textId="77777777" w:rsidR="003471FF" w:rsidRDefault="003471FF" w:rsidP="003471FF">
      <w:r>
        <w:rPr>
          <w:b/>
          <w:bCs/>
        </w:rPr>
        <w:t> </w:t>
      </w:r>
    </w:p>
    <w:p w14:paraId="14354407" w14:textId="77777777" w:rsidR="003471FF" w:rsidRDefault="003471FF" w:rsidP="003471FF">
      <w:r>
        <w:rPr>
          <w:i/>
          <w:iCs/>
        </w:rPr>
        <w:t>Student Support &amp; Advocacy – (213) 821-4710</w:t>
      </w:r>
    </w:p>
    <w:p w14:paraId="5A7F7F68" w14:textId="77777777" w:rsidR="003471FF" w:rsidRDefault="003471FF" w:rsidP="003471FF">
      <w:r>
        <w:t>Assists students and families in resolving complex issues adversely affecting their success as a student EX: personal, financial, and academic.</w:t>
      </w:r>
      <w:hyperlink r:id="rId24" w:history="1">
        <w:r>
          <w:rPr>
            <w:rStyle w:val="Hyperlink"/>
          </w:rPr>
          <w:t xml:space="preserve"> https://studentaffairs.usc.edu/ssa/</w:t>
        </w:r>
      </w:hyperlink>
    </w:p>
    <w:p w14:paraId="6847A1D4" w14:textId="77777777" w:rsidR="003471FF" w:rsidRDefault="003471FF" w:rsidP="003471FF">
      <w:r>
        <w:t> </w:t>
      </w:r>
    </w:p>
    <w:p w14:paraId="1F18352F" w14:textId="77777777" w:rsidR="003471FF" w:rsidRDefault="003471FF" w:rsidP="003471FF">
      <w:r>
        <w:rPr>
          <w:i/>
          <w:iCs/>
        </w:rPr>
        <w:t xml:space="preserve">Diversity at USC – </w:t>
      </w:r>
      <w:hyperlink r:id="rId25" w:history="1">
        <w:r>
          <w:rPr>
            <w:rStyle w:val="Hyperlink"/>
            <w:i/>
            <w:iCs/>
          </w:rPr>
          <w:t>https://diversity.usc.edu/</w:t>
        </w:r>
      </w:hyperlink>
      <w:r>
        <w:rPr>
          <w:i/>
          <w:iCs/>
        </w:rPr>
        <w:t xml:space="preserve"> </w:t>
      </w:r>
    </w:p>
    <w:p w14:paraId="7EBD0684" w14:textId="77777777" w:rsidR="003471FF" w:rsidRDefault="003471FF" w:rsidP="003471FF">
      <w:r>
        <w:t>Tabs for Events, Programs and Training, Task Force (including representatives for each school), Chronology, Participate, Resources for Students</w:t>
      </w:r>
    </w:p>
    <w:p w14:paraId="34AFE9DE" w14:textId="77777777" w:rsidR="003471FF" w:rsidRDefault="003471FF" w:rsidP="0076276D">
      <w:pPr>
        <w:widowControl w:val="0"/>
        <w:autoSpaceDE w:val="0"/>
        <w:autoSpaceDN w:val="0"/>
        <w:adjustRightInd w:val="0"/>
        <w:rPr>
          <w:color w:val="000000"/>
          <w:sz w:val="22"/>
          <w:szCs w:val="22"/>
        </w:rPr>
      </w:pPr>
    </w:p>
    <w:p w14:paraId="5BABC37C" w14:textId="77777777" w:rsidR="003471FF" w:rsidRDefault="00395448" w:rsidP="0076276D">
      <w:pPr>
        <w:widowControl w:val="0"/>
        <w:autoSpaceDE w:val="0"/>
        <w:autoSpaceDN w:val="0"/>
        <w:adjustRightInd w:val="0"/>
        <w:rPr>
          <w:color w:val="000000"/>
          <w:sz w:val="22"/>
          <w:szCs w:val="22"/>
        </w:rPr>
      </w:pPr>
      <w:r w:rsidRPr="006B3034">
        <w:rPr>
          <w:color w:val="000000"/>
          <w:sz w:val="22"/>
          <w:szCs w:val="22"/>
        </w:rPr>
        <w:t xml:space="preserve">Students whose primary language is not English should check with the </w:t>
      </w:r>
      <w:r w:rsidRPr="006B3034">
        <w:rPr>
          <w:i/>
          <w:iCs/>
          <w:color w:val="000000"/>
          <w:sz w:val="22"/>
          <w:szCs w:val="22"/>
        </w:rPr>
        <w:t xml:space="preserve">American Language Institute </w:t>
      </w:r>
      <w:hyperlink r:id="rId26" w:history="1">
        <w:r w:rsidRPr="006B3034">
          <w:rPr>
            <w:rStyle w:val="Hyperlink"/>
            <w:sz w:val="22"/>
            <w:szCs w:val="22"/>
          </w:rPr>
          <w:t>http://dornsife.usc.edu/ali</w:t>
        </w:r>
      </w:hyperlink>
      <w:r w:rsidRPr="006B3034">
        <w:rPr>
          <w:color w:val="000000"/>
          <w:sz w:val="22"/>
          <w:szCs w:val="22"/>
        </w:rPr>
        <w:t xml:space="preserve">, which sponsors courses and workshops specifically for international graduate students.  </w:t>
      </w:r>
    </w:p>
    <w:p w14:paraId="6A475304" w14:textId="77777777" w:rsidR="003471FF" w:rsidRDefault="003471FF" w:rsidP="0076276D">
      <w:pPr>
        <w:widowControl w:val="0"/>
        <w:autoSpaceDE w:val="0"/>
        <w:autoSpaceDN w:val="0"/>
        <w:adjustRightInd w:val="0"/>
        <w:rPr>
          <w:color w:val="000000"/>
          <w:sz w:val="22"/>
          <w:szCs w:val="22"/>
        </w:rPr>
      </w:pPr>
    </w:p>
    <w:p w14:paraId="5A5FAF9A" w14:textId="1C2618DA" w:rsidR="003471FF" w:rsidRDefault="003471FF" w:rsidP="003471FF">
      <w:pPr>
        <w:rPr>
          <w:sz w:val="22"/>
          <w:szCs w:val="22"/>
          <w:u w:val="single"/>
        </w:rPr>
      </w:pPr>
    </w:p>
    <w:p w14:paraId="7C941D7C" w14:textId="77777777" w:rsidR="006028DA" w:rsidRDefault="006028DA" w:rsidP="003471FF">
      <w:pPr>
        <w:rPr>
          <w:sz w:val="22"/>
          <w:szCs w:val="22"/>
          <w:u w:val="single"/>
        </w:rPr>
      </w:pPr>
    </w:p>
    <w:p w14:paraId="593C2A63" w14:textId="77777777" w:rsidR="006028DA" w:rsidRDefault="006028DA" w:rsidP="003471FF">
      <w:pPr>
        <w:rPr>
          <w:sz w:val="22"/>
          <w:szCs w:val="22"/>
          <w:u w:val="single"/>
        </w:rPr>
      </w:pPr>
    </w:p>
    <w:p w14:paraId="7432FA0B" w14:textId="77777777" w:rsidR="006028DA" w:rsidRDefault="006028DA" w:rsidP="003471FF">
      <w:pPr>
        <w:rPr>
          <w:sz w:val="22"/>
          <w:szCs w:val="22"/>
          <w:u w:val="single"/>
        </w:rPr>
      </w:pPr>
    </w:p>
    <w:p w14:paraId="62AF6F48" w14:textId="77777777" w:rsidR="006028DA" w:rsidRDefault="006028DA" w:rsidP="003471FF">
      <w:pPr>
        <w:rPr>
          <w:sz w:val="22"/>
          <w:szCs w:val="22"/>
          <w:u w:val="single"/>
        </w:rPr>
      </w:pPr>
    </w:p>
    <w:p w14:paraId="7F4CFD96" w14:textId="77777777" w:rsidR="006028DA" w:rsidRDefault="006028DA" w:rsidP="003471FF">
      <w:pPr>
        <w:rPr>
          <w:sz w:val="22"/>
          <w:szCs w:val="22"/>
          <w:u w:val="single"/>
        </w:rPr>
      </w:pPr>
    </w:p>
    <w:p w14:paraId="47A95AEE" w14:textId="77777777" w:rsidR="006028DA" w:rsidRDefault="006028DA" w:rsidP="003471FF">
      <w:pPr>
        <w:rPr>
          <w:sz w:val="22"/>
          <w:szCs w:val="22"/>
          <w:u w:val="single"/>
        </w:rPr>
      </w:pPr>
    </w:p>
    <w:p w14:paraId="4712249E" w14:textId="77777777" w:rsidR="006028DA" w:rsidRDefault="006028DA" w:rsidP="003471FF">
      <w:pPr>
        <w:rPr>
          <w:sz w:val="22"/>
          <w:szCs w:val="22"/>
          <w:u w:val="single"/>
        </w:rPr>
      </w:pPr>
    </w:p>
    <w:p w14:paraId="1E13982B" w14:textId="77777777" w:rsidR="006028DA" w:rsidRDefault="006028DA" w:rsidP="003471FF">
      <w:pPr>
        <w:rPr>
          <w:sz w:val="22"/>
          <w:szCs w:val="22"/>
          <w:u w:val="single"/>
        </w:rPr>
      </w:pPr>
    </w:p>
    <w:p w14:paraId="7BF61C9A" w14:textId="77777777" w:rsidR="00813FA1" w:rsidRDefault="00813FA1" w:rsidP="0076276D">
      <w:pPr>
        <w:widowControl w:val="0"/>
        <w:autoSpaceDE w:val="0"/>
        <w:autoSpaceDN w:val="0"/>
        <w:adjustRightInd w:val="0"/>
        <w:rPr>
          <w:i/>
          <w:iCs/>
          <w:sz w:val="22"/>
          <w:szCs w:val="22"/>
        </w:rPr>
      </w:pPr>
    </w:p>
    <w:p w14:paraId="480608EB" w14:textId="7B1F5468" w:rsidR="00783C53" w:rsidRPr="0076276D" w:rsidRDefault="00783C53" w:rsidP="0076276D">
      <w:pPr>
        <w:widowControl w:val="0"/>
        <w:autoSpaceDE w:val="0"/>
        <w:autoSpaceDN w:val="0"/>
        <w:adjustRightInd w:val="0"/>
        <w:rPr>
          <w:sz w:val="22"/>
          <w:szCs w:val="22"/>
        </w:rPr>
      </w:pPr>
      <w:r>
        <w:rPr>
          <w:b/>
          <w:bCs/>
        </w:rPr>
        <w:t>INDIVIDUAL CLASS TOPICS AND ASSIGNMENTS</w:t>
      </w:r>
    </w:p>
    <w:tbl>
      <w:tblPr>
        <w:tblW w:w="4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720"/>
        <w:gridCol w:w="720"/>
        <w:gridCol w:w="986"/>
        <w:gridCol w:w="1976"/>
        <w:gridCol w:w="3510"/>
      </w:tblGrid>
      <w:tr w:rsidR="0062063D" w:rsidRPr="00487DD2" w14:paraId="126FC11B" w14:textId="77777777" w:rsidTr="0062063D">
        <w:trPr>
          <w:cantSplit/>
          <w:trHeight w:val="791"/>
          <w:tblHeader/>
        </w:trPr>
        <w:tc>
          <w:tcPr>
            <w:tcW w:w="284" w:type="pct"/>
            <w:shd w:val="pct5" w:color="auto" w:fill="FFFFFF"/>
            <w:textDirection w:val="tbRl"/>
          </w:tcPr>
          <w:p w14:paraId="2A9102F4" w14:textId="77777777" w:rsidR="00163786" w:rsidRDefault="00163786" w:rsidP="00783C53">
            <w:pPr>
              <w:ind w:left="113" w:right="113"/>
              <w:rPr>
                <w:b/>
                <w:sz w:val="20"/>
              </w:rPr>
            </w:pPr>
            <w:r>
              <w:rPr>
                <w:b/>
                <w:sz w:val="20"/>
              </w:rPr>
              <w:t>Class</w:t>
            </w:r>
          </w:p>
        </w:tc>
        <w:tc>
          <w:tcPr>
            <w:tcW w:w="429" w:type="pct"/>
            <w:shd w:val="pct5" w:color="auto" w:fill="FFFFFF"/>
          </w:tcPr>
          <w:p w14:paraId="182B0D7B" w14:textId="5D108162" w:rsidR="00163786" w:rsidRPr="00452312" w:rsidRDefault="00163786" w:rsidP="00783C53">
            <w:pPr>
              <w:rPr>
                <w:b/>
                <w:sz w:val="20"/>
              </w:rPr>
            </w:pPr>
            <w:r>
              <w:rPr>
                <w:b/>
                <w:sz w:val="20"/>
              </w:rPr>
              <w:t>M</w:t>
            </w:r>
          </w:p>
        </w:tc>
        <w:tc>
          <w:tcPr>
            <w:tcW w:w="429" w:type="pct"/>
            <w:shd w:val="pct5" w:color="auto" w:fill="FFFFFF"/>
          </w:tcPr>
          <w:p w14:paraId="46B0DC0F" w14:textId="55E8C92D" w:rsidR="00163786" w:rsidRPr="00452312" w:rsidRDefault="00163786" w:rsidP="00783C53">
            <w:pPr>
              <w:pStyle w:val="Heading1"/>
              <w:rPr>
                <w:u w:val="none"/>
              </w:rPr>
            </w:pPr>
            <w:r>
              <w:rPr>
                <w:u w:val="none"/>
              </w:rPr>
              <w:t>W</w:t>
            </w:r>
          </w:p>
        </w:tc>
        <w:tc>
          <w:tcPr>
            <w:tcW w:w="588" w:type="pct"/>
            <w:shd w:val="pct5" w:color="auto" w:fill="FFFFFF"/>
          </w:tcPr>
          <w:p w14:paraId="09F70405" w14:textId="5E4D8AB6" w:rsidR="00163786" w:rsidRPr="00452312" w:rsidRDefault="00163786" w:rsidP="00452312">
            <w:pPr>
              <w:rPr>
                <w:b/>
                <w:sz w:val="20"/>
              </w:rPr>
            </w:pPr>
            <w:r w:rsidRPr="00452312">
              <w:rPr>
                <w:b/>
                <w:sz w:val="20"/>
              </w:rPr>
              <w:t xml:space="preserve">F </w:t>
            </w:r>
          </w:p>
        </w:tc>
        <w:tc>
          <w:tcPr>
            <w:tcW w:w="1178" w:type="pct"/>
            <w:shd w:val="pct5" w:color="auto" w:fill="FFFFFF"/>
          </w:tcPr>
          <w:p w14:paraId="6461DBC0" w14:textId="77777777" w:rsidR="00163786" w:rsidRDefault="00163786" w:rsidP="00783C53">
            <w:pPr>
              <w:rPr>
                <w:b/>
                <w:sz w:val="20"/>
              </w:rPr>
            </w:pPr>
            <w:r>
              <w:rPr>
                <w:b/>
                <w:sz w:val="20"/>
              </w:rPr>
              <w:t>Discussion</w:t>
            </w:r>
          </w:p>
        </w:tc>
        <w:tc>
          <w:tcPr>
            <w:tcW w:w="2092" w:type="pct"/>
            <w:shd w:val="pct5" w:color="auto" w:fill="FFFFFF"/>
          </w:tcPr>
          <w:p w14:paraId="19384DD6" w14:textId="77777777" w:rsidR="00163786" w:rsidRDefault="00163786" w:rsidP="00783C53">
            <w:pPr>
              <w:rPr>
                <w:b/>
                <w:sz w:val="20"/>
              </w:rPr>
            </w:pPr>
            <w:r>
              <w:rPr>
                <w:b/>
                <w:sz w:val="20"/>
              </w:rPr>
              <w:t xml:space="preserve">Readings </w:t>
            </w:r>
          </w:p>
        </w:tc>
      </w:tr>
      <w:tr w:rsidR="0062063D" w14:paraId="6C1CB666" w14:textId="77777777" w:rsidTr="0062063D">
        <w:trPr>
          <w:trHeight w:val="260"/>
        </w:trPr>
        <w:tc>
          <w:tcPr>
            <w:tcW w:w="284" w:type="pct"/>
          </w:tcPr>
          <w:p w14:paraId="644FE9EB" w14:textId="77777777" w:rsidR="00163786" w:rsidRPr="00C3429C" w:rsidRDefault="00163786" w:rsidP="00783C53">
            <w:pPr>
              <w:rPr>
                <w:sz w:val="20"/>
                <w:highlight w:val="yellow"/>
              </w:rPr>
            </w:pPr>
          </w:p>
        </w:tc>
        <w:tc>
          <w:tcPr>
            <w:tcW w:w="429" w:type="pct"/>
          </w:tcPr>
          <w:p w14:paraId="68CDD6A7" w14:textId="77777777" w:rsidR="00163786" w:rsidRPr="00C3429C" w:rsidRDefault="00163786" w:rsidP="00783C53">
            <w:pPr>
              <w:rPr>
                <w:sz w:val="20"/>
                <w:highlight w:val="yellow"/>
              </w:rPr>
            </w:pPr>
          </w:p>
        </w:tc>
        <w:tc>
          <w:tcPr>
            <w:tcW w:w="429" w:type="pct"/>
          </w:tcPr>
          <w:p w14:paraId="3BB0AF4B" w14:textId="77777777" w:rsidR="00163786" w:rsidRPr="00C3429C" w:rsidRDefault="00163786" w:rsidP="00783C53">
            <w:pPr>
              <w:rPr>
                <w:sz w:val="20"/>
                <w:highlight w:val="yellow"/>
              </w:rPr>
            </w:pPr>
          </w:p>
        </w:tc>
        <w:tc>
          <w:tcPr>
            <w:tcW w:w="588" w:type="pct"/>
          </w:tcPr>
          <w:p w14:paraId="044195EF" w14:textId="77777777" w:rsidR="00163786" w:rsidRPr="00C3429C" w:rsidRDefault="00163786" w:rsidP="00783C53">
            <w:pPr>
              <w:rPr>
                <w:sz w:val="20"/>
                <w:highlight w:val="yellow"/>
              </w:rPr>
            </w:pPr>
          </w:p>
        </w:tc>
        <w:tc>
          <w:tcPr>
            <w:tcW w:w="1178" w:type="pct"/>
          </w:tcPr>
          <w:p w14:paraId="6321A273" w14:textId="77777777" w:rsidR="00163786" w:rsidRPr="00C3429C" w:rsidRDefault="00163786" w:rsidP="00783C53">
            <w:pPr>
              <w:rPr>
                <w:b/>
                <w:sz w:val="20"/>
                <w:highlight w:val="yellow"/>
              </w:rPr>
            </w:pPr>
            <w:r w:rsidRPr="00C3429C">
              <w:rPr>
                <w:b/>
                <w:sz w:val="20"/>
                <w:highlight w:val="yellow"/>
              </w:rPr>
              <w:t>Week 1</w:t>
            </w:r>
          </w:p>
        </w:tc>
        <w:tc>
          <w:tcPr>
            <w:tcW w:w="2092" w:type="pct"/>
          </w:tcPr>
          <w:p w14:paraId="1C621190" w14:textId="77777777" w:rsidR="00163786" w:rsidRPr="00C3429C" w:rsidRDefault="00163786" w:rsidP="00783C53">
            <w:pPr>
              <w:pStyle w:val="Header"/>
              <w:tabs>
                <w:tab w:val="clear" w:pos="4320"/>
                <w:tab w:val="clear" w:pos="8640"/>
              </w:tabs>
              <w:rPr>
                <w:highlight w:val="yellow"/>
              </w:rPr>
            </w:pPr>
          </w:p>
        </w:tc>
      </w:tr>
      <w:tr w:rsidR="0062063D" w:rsidRPr="00783C53" w14:paraId="65C9B9A1" w14:textId="77777777" w:rsidTr="0062063D">
        <w:trPr>
          <w:trHeight w:val="2582"/>
        </w:trPr>
        <w:tc>
          <w:tcPr>
            <w:tcW w:w="284" w:type="pct"/>
          </w:tcPr>
          <w:p w14:paraId="248E45B1" w14:textId="77777777" w:rsidR="00163786" w:rsidRPr="00783C53" w:rsidRDefault="00163786" w:rsidP="00783C53">
            <w:pPr>
              <w:rPr>
                <w:sz w:val="20"/>
                <w:szCs w:val="20"/>
              </w:rPr>
            </w:pPr>
            <w:r w:rsidRPr="00783C53">
              <w:rPr>
                <w:sz w:val="20"/>
                <w:szCs w:val="20"/>
              </w:rPr>
              <w:t>1</w:t>
            </w:r>
          </w:p>
        </w:tc>
        <w:tc>
          <w:tcPr>
            <w:tcW w:w="429" w:type="pct"/>
          </w:tcPr>
          <w:p w14:paraId="5623C16D" w14:textId="1FEA57C0" w:rsidR="00163786" w:rsidRDefault="00163786" w:rsidP="00783C53">
            <w:pPr>
              <w:rPr>
                <w:sz w:val="20"/>
                <w:szCs w:val="20"/>
              </w:rPr>
            </w:pPr>
            <w:r>
              <w:rPr>
                <w:sz w:val="20"/>
                <w:szCs w:val="20"/>
              </w:rPr>
              <w:t>8/21</w:t>
            </w:r>
          </w:p>
          <w:p w14:paraId="01145AAA" w14:textId="17167280" w:rsidR="00163786" w:rsidRPr="00783C53" w:rsidRDefault="00163786" w:rsidP="00783C53">
            <w:pPr>
              <w:rPr>
                <w:sz w:val="20"/>
                <w:szCs w:val="20"/>
              </w:rPr>
            </w:pPr>
          </w:p>
        </w:tc>
        <w:tc>
          <w:tcPr>
            <w:tcW w:w="429" w:type="pct"/>
          </w:tcPr>
          <w:p w14:paraId="04E6EA8D" w14:textId="77777777" w:rsidR="00163786" w:rsidRPr="004733E0" w:rsidRDefault="00163786" w:rsidP="00783C53">
            <w:pPr>
              <w:rPr>
                <w:color w:val="FFFF00"/>
                <w:sz w:val="20"/>
                <w:szCs w:val="20"/>
              </w:rPr>
            </w:pPr>
          </w:p>
        </w:tc>
        <w:tc>
          <w:tcPr>
            <w:tcW w:w="588" w:type="pct"/>
          </w:tcPr>
          <w:p w14:paraId="29C0DEF2" w14:textId="77777777" w:rsidR="00163786" w:rsidRPr="00783C53" w:rsidRDefault="00163786" w:rsidP="00783C53">
            <w:pPr>
              <w:rPr>
                <w:sz w:val="20"/>
                <w:szCs w:val="20"/>
              </w:rPr>
            </w:pPr>
          </w:p>
        </w:tc>
        <w:tc>
          <w:tcPr>
            <w:tcW w:w="1178" w:type="pct"/>
          </w:tcPr>
          <w:p w14:paraId="5DAF170A" w14:textId="77777777" w:rsidR="00163786" w:rsidRDefault="00163786" w:rsidP="00783C53">
            <w:pPr>
              <w:rPr>
                <w:sz w:val="20"/>
                <w:szCs w:val="20"/>
              </w:rPr>
            </w:pPr>
            <w:r w:rsidRPr="00783C53">
              <w:rPr>
                <w:sz w:val="20"/>
                <w:szCs w:val="20"/>
              </w:rPr>
              <w:t>Introduction Auditing and Assurance Services</w:t>
            </w:r>
            <w:r>
              <w:rPr>
                <w:sz w:val="20"/>
                <w:szCs w:val="20"/>
              </w:rPr>
              <w:t>/</w:t>
            </w:r>
          </w:p>
          <w:p w14:paraId="67359FF8" w14:textId="0C35F52D" w:rsidR="00163786" w:rsidRPr="00783C53" w:rsidRDefault="00163786" w:rsidP="00783C53">
            <w:pPr>
              <w:rPr>
                <w:sz w:val="20"/>
                <w:szCs w:val="20"/>
              </w:rPr>
            </w:pPr>
            <w:r>
              <w:rPr>
                <w:sz w:val="20"/>
                <w:szCs w:val="20"/>
              </w:rPr>
              <w:t>The CPA Profession</w:t>
            </w:r>
          </w:p>
        </w:tc>
        <w:tc>
          <w:tcPr>
            <w:tcW w:w="2092" w:type="pct"/>
          </w:tcPr>
          <w:p w14:paraId="0F46D489" w14:textId="71BAD784" w:rsidR="00163786" w:rsidRDefault="00163786" w:rsidP="00783C53">
            <w:pPr>
              <w:pStyle w:val="Header"/>
              <w:tabs>
                <w:tab w:val="clear" w:pos="4320"/>
                <w:tab w:val="clear" w:pos="8640"/>
              </w:tabs>
              <w:rPr>
                <w:sz w:val="20"/>
                <w:szCs w:val="20"/>
              </w:rPr>
            </w:pPr>
            <w:r w:rsidRPr="00032376">
              <w:rPr>
                <w:sz w:val="20"/>
                <w:szCs w:val="20"/>
                <w:highlight w:val="lightGray"/>
              </w:rPr>
              <w:t>AICPA:  Non-issuers (private)</w:t>
            </w:r>
          </w:p>
          <w:p w14:paraId="26A0F6E8" w14:textId="62CA894C" w:rsidR="00163786" w:rsidRDefault="00163786" w:rsidP="00783C53">
            <w:pPr>
              <w:pStyle w:val="Header"/>
              <w:tabs>
                <w:tab w:val="clear" w:pos="4320"/>
                <w:tab w:val="clear" w:pos="8640"/>
              </w:tabs>
              <w:rPr>
                <w:color w:val="1F497D" w:themeColor="text2"/>
                <w:sz w:val="20"/>
                <w:szCs w:val="20"/>
              </w:rPr>
            </w:pPr>
            <w:hyperlink r:id="rId27" w:history="1">
              <w:r w:rsidRPr="004B59C6">
                <w:rPr>
                  <w:rStyle w:val="Hyperlink"/>
                  <w:sz w:val="20"/>
                  <w:szCs w:val="20"/>
                </w:rPr>
                <w:t>http://www.aicpa.org/Research/Standards/AuditAttest/Pages/clarifiedSAS.aspx</w:t>
              </w:r>
            </w:hyperlink>
          </w:p>
          <w:p w14:paraId="5B83B49E" w14:textId="78922D47" w:rsidR="00163786" w:rsidRPr="00230925" w:rsidRDefault="00163786" w:rsidP="00783C53">
            <w:pPr>
              <w:pStyle w:val="Header"/>
              <w:tabs>
                <w:tab w:val="clear" w:pos="4320"/>
                <w:tab w:val="clear" w:pos="8640"/>
              </w:tabs>
              <w:rPr>
                <w:rStyle w:val="Hyperlink"/>
                <w:color w:val="auto"/>
                <w:sz w:val="20"/>
                <w:szCs w:val="20"/>
                <w:u w:val="none"/>
              </w:rPr>
            </w:pPr>
            <w:r w:rsidRPr="00032376">
              <w:rPr>
                <w:sz w:val="20"/>
                <w:szCs w:val="20"/>
                <w:highlight w:val="lightGray"/>
              </w:rPr>
              <w:t>PCAOB: Issuers (public)</w:t>
            </w:r>
            <w:r>
              <w:t xml:space="preserve"> </w:t>
            </w:r>
            <w:hyperlink r:id="rId28" w:history="1">
              <w:r w:rsidRPr="009A331F">
                <w:rPr>
                  <w:rStyle w:val="Hyperlink"/>
                  <w:sz w:val="20"/>
                  <w:szCs w:val="20"/>
                </w:rPr>
                <w:t>https://pcaobus.org/Standards/Auditing/Pages/ReorgStandards.aspx</w:t>
              </w:r>
            </w:hyperlink>
          </w:p>
          <w:p w14:paraId="66B4E803" w14:textId="1ADFFE6C" w:rsidR="00163786" w:rsidRPr="00783C53" w:rsidRDefault="00163786" w:rsidP="00783C53">
            <w:pPr>
              <w:pStyle w:val="Header"/>
              <w:tabs>
                <w:tab w:val="clear" w:pos="4320"/>
                <w:tab w:val="clear" w:pos="8640"/>
              </w:tabs>
              <w:rPr>
                <w:sz w:val="20"/>
                <w:szCs w:val="20"/>
              </w:rPr>
            </w:pPr>
            <w:r w:rsidRPr="00032376">
              <w:rPr>
                <w:sz w:val="20"/>
                <w:szCs w:val="20"/>
                <w:highlight w:val="lightGray"/>
              </w:rPr>
              <w:t>IFAC: International</w:t>
            </w:r>
          </w:p>
          <w:p w14:paraId="393C7F78" w14:textId="7604B284" w:rsidR="00163786" w:rsidRPr="0062063D" w:rsidRDefault="00163786" w:rsidP="00783C53">
            <w:pPr>
              <w:pStyle w:val="Header"/>
              <w:tabs>
                <w:tab w:val="clear" w:pos="4320"/>
                <w:tab w:val="clear" w:pos="8640"/>
              </w:tabs>
              <w:rPr>
                <w:color w:val="0000FF"/>
                <w:sz w:val="20"/>
                <w:szCs w:val="20"/>
                <w:u w:val="single"/>
              </w:rPr>
            </w:pPr>
            <w:hyperlink r:id="rId29" w:history="1">
              <w:r w:rsidRPr="00783C53">
                <w:rPr>
                  <w:rStyle w:val="Hyperlink"/>
                  <w:sz w:val="20"/>
                  <w:szCs w:val="20"/>
                </w:rPr>
                <w:t>http://www.ifac.org/auditing-assurance/clarity-center/clarified-standards</w:t>
              </w:r>
            </w:hyperlink>
          </w:p>
        </w:tc>
      </w:tr>
      <w:tr w:rsidR="0062063D" w:rsidRPr="00783C53" w14:paraId="5596A372" w14:textId="77777777" w:rsidTr="0062063D">
        <w:trPr>
          <w:trHeight w:val="467"/>
        </w:trPr>
        <w:tc>
          <w:tcPr>
            <w:tcW w:w="284" w:type="pct"/>
          </w:tcPr>
          <w:p w14:paraId="06E34B81" w14:textId="2113B5E6" w:rsidR="00163786" w:rsidRPr="00783C53" w:rsidRDefault="00163786" w:rsidP="00783C53">
            <w:pPr>
              <w:rPr>
                <w:sz w:val="20"/>
                <w:szCs w:val="20"/>
              </w:rPr>
            </w:pPr>
            <w:r w:rsidRPr="00783C53">
              <w:rPr>
                <w:sz w:val="20"/>
                <w:szCs w:val="20"/>
              </w:rPr>
              <w:t>2</w:t>
            </w:r>
          </w:p>
        </w:tc>
        <w:tc>
          <w:tcPr>
            <w:tcW w:w="429" w:type="pct"/>
          </w:tcPr>
          <w:p w14:paraId="58D44A8F" w14:textId="77777777" w:rsidR="00163786" w:rsidRPr="00783C53" w:rsidRDefault="00163786" w:rsidP="00783C53">
            <w:pPr>
              <w:rPr>
                <w:sz w:val="20"/>
                <w:szCs w:val="20"/>
              </w:rPr>
            </w:pPr>
          </w:p>
        </w:tc>
        <w:tc>
          <w:tcPr>
            <w:tcW w:w="429" w:type="pct"/>
          </w:tcPr>
          <w:p w14:paraId="633D40B7" w14:textId="01213BD4" w:rsidR="00163786" w:rsidRPr="00783C53" w:rsidRDefault="00163786" w:rsidP="00783C53">
            <w:pPr>
              <w:rPr>
                <w:sz w:val="20"/>
                <w:szCs w:val="20"/>
              </w:rPr>
            </w:pPr>
            <w:r>
              <w:rPr>
                <w:sz w:val="20"/>
                <w:szCs w:val="20"/>
              </w:rPr>
              <w:t>8/23</w:t>
            </w:r>
          </w:p>
        </w:tc>
        <w:tc>
          <w:tcPr>
            <w:tcW w:w="588" w:type="pct"/>
          </w:tcPr>
          <w:p w14:paraId="3FE8947B" w14:textId="77777777" w:rsidR="00163786" w:rsidRPr="00783C53" w:rsidRDefault="00163786" w:rsidP="00783C53">
            <w:pPr>
              <w:rPr>
                <w:sz w:val="20"/>
                <w:szCs w:val="20"/>
              </w:rPr>
            </w:pPr>
          </w:p>
        </w:tc>
        <w:tc>
          <w:tcPr>
            <w:tcW w:w="1178" w:type="pct"/>
          </w:tcPr>
          <w:p w14:paraId="069C61E3" w14:textId="77777777" w:rsidR="00163786" w:rsidRDefault="00163786" w:rsidP="00641077">
            <w:pPr>
              <w:rPr>
                <w:sz w:val="20"/>
                <w:szCs w:val="20"/>
              </w:rPr>
            </w:pPr>
            <w:r w:rsidRPr="00783C53">
              <w:rPr>
                <w:sz w:val="20"/>
                <w:szCs w:val="20"/>
              </w:rPr>
              <w:t>Auditing and Assurance Services</w:t>
            </w:r>
            <w:r>
              <w:rPr>
                <w:sz w:val="20"/>
                <w:szCs w:val="20"/>
              </w:rPr>
              <w:t>/</w:t>
            </w:r>
          </w:p>
          <w:p w14:paraId="2D416412" w14:textId="77777777" w:rsidR="00163786" w:rsidRDefault="00163786" w:rsidP="00641077">
            <w:pPr>
              <w:rPr>
                <w:sz w:val="20"/>
                <w:szCs w:val="20"/>
              </w:rPr>
            </w:pPr>
            <w:r>
              <w:rPr>
                <w:sz w:val="20"/>
                <w:szCs w:val="20"/>
              </w:rPr>
              <w:t>The CPA Profession</w:t>
            </w:r>
          </w:p>
          <w:p w14:paraId="58951104" w14:textId="3864062D" w:rsidR="0062063D" w:rsidRPr="00783C53" w:rsidRDefault="0062063D" w:rsidP="00641077">
            <w:pPr>
              <w:rPr>
                <w:sz w:val="20"/>
                <w:szCs w:val="20"/>
              </w:rPr>
            </w:pPr>
          </w:p>
        </w:tc>
        <w:tc>
          <w:tcPr>
            <w:tcW w:w="2092" w:type="pct"/>
          </w:tcPr>
          <w:p w14:paraId="6333F662" w14:textId="74C1C6DF" w:rsidR="00163786" w:rsidRPr="00641077" w:rsidRDefault="00163786" w:rsidP="00783C53">
            <w:pPr>
              <w:rPr>
                <w:sz w:val="20"/>
                <w:szCs w:val="20"/>
              </w:rPr>
            </w:pPr>
            <w:r w:rsidRPr="00641077">
              <w:rPr>
                <w:sz w:val="20"/>
                <w:szCs w:val="20"/>
              </w:rPr>
              <w:t>See Blackboard for Readings</w:t>
            </w:r>
            <w:r>
              <w:rPr>
                <w:sz w:val="20"/>
                <w:szCs w:val="20"/>
              </w:rPr>
              <w:t xml:space="preserve"> &amp; Assignments</w:t>
            </w:r>
          </w:p>
        </w:tc>
      </w:tr>
      <w:tr w:rsidR="0062063D" w:rsidRPr="00783C53" w14:paraId="7A2C64A5" w14:textId="77777777" w:rsidTr="0062063D">
        <w:trPr>
          <w:trHeight w:val="323"/>
        </w:trPr>
        <w:tc>
          <w:tcPr>
            <w:tcW w:w="284" w:type="pct"/>
          </w:tcPr>
          <w:p w14:paraId="0F092A9A" w14:textId="7DFC2009" w:rsidR="00163786" w:rsidRPr="00783C53" w:rsidRDefault="00163786" w:rsidP="00783C53">
            <w:pPr>
              <w:rPr>
                <w:sz w:val="20"/>
                <w:szCs w:val="20"/>
              </w:rPr>
            </w:pPr>
          </w:p>
        </w:tc>
        <w:tc>
          <w:tcPr>
            <w:tcW w:w="429" w:type="pct"/>
          </w:tcPr>
          <w:p w14:paraId="6DB415C8" w14:textId="77777777" w:rsidR="00163786" w:rsidRPr="00783C53" w:rsidRDefault="00163786" w:rsidP="00783C53">
            <w:pPr>
              <w:rPr>
                <w:sz w:val="20"/>
                <w:szCs w:val="20"/>
              </w:rPr>
            </w:pPr>
          </w:p>
        </w:tc>
        <w:tc>
          <w:tcPr>
            <w:tcW w:w="429" w:type="pct"/>
          </w:tcPr>
          <w:p w14:paraId="30B49092" w14:textId="77777777" w:rsidR="00163786" w:rsidRPr="00783C53" w:rsidRDefault="00163786" w:rsidP="00783C53">
            <w:pPr>
              <w:rPr>
                <w:sz w:val="20"/>
                <w:szCs w:val="20"/>
              </w:rPr>
            </w:pPr>
          </w:p>
        </w:tc>
        <w:tc>
          <w:tcPr>
            <w:tcW w:w="588" w:type="pct"/>
          </w:tcPr>
          <w:p w14:paraId="1A1AEEB5" w14:textId="5B96C348" w:rsidR="00163786" w:rsidRPr="00783C53" w:rsidRDefault="00163786" w:rsidP="00783C53">
            <w:pPr>
              <w:rPr>
                <w:sz w:val="20"/>
                <w:szCs w:val="20"/>
              </w:rPr>
            </w:pPr>
            <w:r>
              <w:rPr>
                <w:sz w:val="20"/>
                <w:szCs w:val="20"/>
              </w:rPr>
              <w:t>8/25</w:t>
            </w:r>
          </w:p>
        </w:tc>
        <w:tc>
          <w:tcPr>
            <w:tcW w:w="1178" w:type="pct"/>
          </w:tcPr>
          <w:p w14:paraId="16445C0A" w14:textId="77777777" w:rsidR="00163786" w:rsidRPr="00783C53" w:rsidRDefault="00163786" w:rsidP="00783C53">
            <w:pPr>
              <w:rPr>
                <w:b/>
                <w:sz w:val="20"/>
                <w:szCs w:val="20"/>
              </w:rPr>
            </w:pPr>
            <w:r w:rsidRPr="00783C53">
              <w:rPr>
                <w:b/>
                <w:sz w:val="20"/>
                <w:szCs w:val="20"/>
              </w:rPr>
              <w:t>No Lab</w:t>
            </w:r>
          </w:p>
        </w:tc>
        <w:tc>
          <w:tcPr>
            <w:tcW w:w="2092" w:type="pct"/>
          </w:tcPr>
          <w:p w14:paraId="578BADA5" w14:textId="547C3EAC" w:rsidR="00163786" w:rsidRPr="00783C53" w:rsidRDefault="00163786" w:rsidP="00783C53">
            <w:pPr>
              <w:pStyle w:val="Header"/>
              <w:tabs>
                <w:tab w:val="clear" w:pos="4320"/>
                <w:tab w:val="clear" w:pos="8640"/>
              </w:tabs>
              <w:rPr>
                <w:b/>
                <w:sz w:val="20"/>
                <w:szCs w:val="20"/>
              </w:rPr>
            </w:pPr>
            <w:r>
              <w:rPr>
                <w:b/>
                <w:sz w:val="20"/>
                <w:szCs w:val="20"/>
              </w:rPr>
              <w:t>Enjoy your weekend!!!</w:t>
            </w:r>
          </w:p>
        </w:tc>
      </w:tr>
      <w:tr w:rsidR="0062063D" w:rsidRPr="00783C53" w14:paraId="74A214D2" w14:textId="77777777" w:rsidTr="0062063D">
        <w:trPr>
          <w:trHeight w:val="74"/>
        </w:trPr>
        <w:tc>
          <w:tcPr>
            <w:tcW w:w="284" w:type="pct"/>
          </w:tcPr>
          <w:p w14:paraId="141DFE7D" w14:textId="77777777" w:rsidR="00163786" w:rsidRPr="00783C53" w:rsidRDefault="00163786" w:rsidP="00783C53">
            <w:pPr>
              <w:rPr>
                <w:sz w:val="20"/>
                <w:szCs w:val="20"/>
              </w:rPr>
            </w:pPr>
          </w:p>
        </w:tc>
        <w:tc>
          <w:tcPr>
            <w:tcW w:w="429" w:type="pct"/>
          </w:tcPr>
          <w:p w14:paraId="5DB8AE4A" w14:textId="77777777" w:rsidR="00163786" w:rsidRPr="00783C53" w:rsidRDefault="00163786" w:rsidP="00783C53">
            <w:pPr>
              <w:rPr>
                <w:sz w:val="20"/>
                <w:szCs w:val="20"/>
              </w:rPr>
            </w:pPr>
          </w:p>
        </w:tc>
        <w:tc>
          <w:tcPr>
            <w:tcW w:w="429" w:type="pct"/>
          </w:tcPr>
          <w:p w14:paraId="11034585" w14:textId="77777777" w:rsidR="00163786" w:rsidRPr="00783C53" w:rsidRDefault="00163786" w:rsidP="00783C53">
            <w:pPr>
              <w:rPr>
                <w:sz w:val="20"/>
                <w:szCs w:val="20"/>
              </w:rPr>
            </w:pPr>
          </w:p>
        </w:tc>
        <w:tc>
          <w:tcPr>
            <w:tcW w:w="588" w:type="pct"/>
          </w:tcPr>
          <w:p w14:paraId="458EC3BA" w14:textId="77777777" w:rsidR="00163786" w:rsidRPr="00783C53" w:rsidRDefault="00163786" w:rsidP="00783C53">
            <w:pPr>
              <w:rPr>
                <w:sz w:val="20"/>
                <w:szCs w:val="20"/>
              </w:rPr>
            </w:pPr>
          </w:p>
        </w:tc>
        <w:tc>
          <w:tcPr>
            <w:tcW w:w="1178" w:type="pct"/>
          </w:tcPr>
          <w:p w14:paraId="10F78A32" w14:textId="77777777" w:rsidR="00163786" w:rsidRPr="00783C53" w:rsidRDefault="00163786" w:rsidP="00783C53">
            <w:pPr>
              <w:rPr>
                <w:b/>
                <w:sz w:val="20"/>
                <w:szCs w:val="20"/>
              </w:rPr>
            </w:pPr>
            <w:r w:rsidRPr="00783C53">
              <w:rPr>
                <w:b/>
                <w:sz w:val="20"/>
                <w:szCs w:val="20"/>
                <w:highlight w:val="yellow"/>
              </w:rPr>
              <w:t>Week 2</w:t>
            </w:r>
          </w:p>
        </w:tc>
        <w:tc>
          <w:tcPr>
            <w:tcW w:w="2092" w:type="pct"/>
          </w:tcPr>
          <w:p w14:paraId="037D488E" w14:textId="77777777" w:rsidR="00163786" w:rsidRPr="00783C53" w:rsidRDefault="00163786" w:rsidP="00783C53">
            <w:pPr>
              <w:pStyle w:val="Header"/>
              <w:tabs>
                <w:tab w:val="clear" w:pos="4320"/>
                <w:tab w:val="clear" w:pos="8640"/>
              </w:tabs>
              <w:rPr>
                <w:sz w:val="20"/>
                <w:szCs w:val="20"/>
              </w:rPr>
            </w:pPr>
          </w:p>
        </w:tc>
      </w:tr>
      <w:tr w:rsidR="0062063D" w:rsidRPr="00783C53" w14:paraId="36B50D5F" w14:textId="77777777" w:rsidTr="0062063D">
        <w:trPr>
          <w:trHeight w:val="773"/>
        </w:trPr>
        <w:tc>
          <w:tcPr>
            <w:tcW w:w="284" w:type="pct"/>
          </w:tcPr>
          <w:p w14:paraId="09059FDF" w14:textId="77777777" w:rsidR="00163786" w:rsidRPr="00783C53" w:rsidRDefault="00163786" w:rsidP="00783C53">
            <w:pPr>
              <w:rPr>
                <w:sz w:val="20"/>
                <w:szCs w:val="20"/>
              </w:rPr>
            </w:pPr>
            <w:r w:rsidRPr="00783C53">
              <w:rPr>
                <w:sz w:val="20"/>
                <w:szCs w:val="20"/>
              </w:rPr>
              <w:t>3</w:t>
            </w:r>
          </w:p>
        </w:tc>
        <w:tc>
          <w:tcPr>
            <w:tcW w:w="429" w:type="pct"/>
          </w:tcPr>
          <w:p w14:paraId="37D2F0EC" w14:textId="51F318B5" w:rsidR="00163786" w:rsidRPr="00783C53" w:rsidRDefault="00163786" w:rsidP="00783C53">
            <w:pPr>
              <w:rPr>
                <w:sz w:val="20"/>
                <w:szCs w:val="20"/>
              </w:rPr>
            </w:pPr>
            <w:r>
              <w:rPr>
                <w:sz w:val="20"/>
                <w:szCs w:val="20"/>
              </w:rPr>
              <w:t>8/28</w:t>
            </w:r>
          </w:p>
        </w:tc>
        <w:tc>
          <w:tcPr>
            <w:tcW w:w="429" w:type="pct"/>
          </w:tcPr>
          <w:p w14:paraId="32716F71" w14:textId="77777777" w:rsidR="00163786" w:rsidRPr="00783C53" w:rsidRDefault="00163786" w:rsidP="00783C53">
            <w:pPr>
              <w:rPr>
                <w:sz w:val="20"/>
                <w:szCs w:val="20"/>
              </w:rPr>
            </w:pPr>
          </w:p>
        </w:tc>
        <w:tc>
          <w:tcPr>
            <w:tcW w:w="588" w:type="pct"/>
          </w:tcPr>
          <w:p w14:paraId="44CD167F" w14:textId="77777777" w:rsidR="00163786" w:rsidRPr="00783C53" w:rsidRDefault="00163786" w:rsidP="00783C53">
            <w:pPr>
              <w:rPr>
                <w:sz w:val="20"/>
                <w:szCs w:val="20"/>
              </w:rPr>
            </w:pPr>
          </w:p>
        </w:tc>
        <w:tc>
          <w:tcPr>
            <w:tcW w:w="1178" w:type="pct"/>
          </w:tcPr>
          <w:p w14:paraId="1BD8EBD5" w14:textId="04A09D45" w:rsidR="00163786" w:rsidRDefault="00163786" w:rsidP="008452AD">
            <w:pPr>
              <w:rPr>
                <w:sz w:val="20"/>
                <w:szCs w:val="20"/>
              </w:rPr>
            </w:pPr>
            <w:r>
              <w:rPr>
                <w:sz w:val="20"/>
                <w:szCs w:val="20"/>
              </w:rPr>
              <w:t>Audit Reports</w:t>
            </w:r>
          </w:p>
          <w:p w14:paraId="0AE4D4D1" w14:textId="5FABD80C" w:rsidR="00163786" w:rsidRPr="00783C53" w:rsidRDefault="00163786" w:rsidP="008452AD">
            <w:pPr>
              <w:rPr>
                <w:sz w:val="20"/>
                <w:szCs w:val="20"/>
              </w:rPr>
            </w:pPr>
          </w:p>
        </w:tc>
        <w:tc>
          <w:tcPr>
            <w:tcW w:w="2092" w:type="pct"/>
          </w:tcPr>
          <w:p w14:paraId="2BEF65D2" w14:textId="48494B14" w:rsidR="00163786" w:rsidRPr="00D12A1A" w:rsidRDefault="00163786" w:rsidP="0070242E">
            <w:pPr>
              <w:pStyle w:val="Header"/>
              <w:tabs>
                <w:tab w:val="clear" w:pos="4320"/>
                <w:tab w:val="clear" w:pos="8640"/>
              </w:tabs>
              <w:rPr>
                <w:b/>
                <w:sz w:val="20"/>
                <w:szCs w:val="20"/>
              </w:rPr>
            </w:pPr>
            <w:r w:rsidRPr="00641077">
              <w:rPr>
                <w:sz w:val="20"/>
                <w:szCs w:val="20"/>
              </w:rPr>
              <w:t>See Blackboard for Readings</w:t>
            </w:r>
            <w:r>
              <w:rPr>
                <w:sz w:val="20"/>
                <w:szCs w:val="20"/>
              </w:rPr>
              <w:t xml:space="preserve"> &amp; Assignments</w:t>
            </w:r>
            <w:r w:rsidRPr="00D12A1A">
              <w:rPr>
                <w:b/>
                <w:sz w:val="20"/>
                <w:szCs w:val="20"/>
              </w:rPr>
              <w:t xml:space="preserve"> </w:t>
            </w:r>
          </w:p>
        </w:tc>
      </w:tr>
      <w:tr w:rsidR="0062063D" w:rsidRPr="00783C53" w14:paraId="5B4FAC7E" w14:textId="77777777" w:rsidTr="0062063D">
        <w:trPr>
          <w:trHeight w:val="620"/>
        </w:trPr>
        <w:tc>
          <w:tcPr>
            <w:tcW w:w="284" w:type="pct"/>
          </w:tcPr>
          <w:p w14:paraId="5ACED0C6" w14:textId="261C49F4" w:rsidR="00163786" w:rsidRPr="00783C53" w:rsidRDefault="00163786" w:rsidP="00783C53">
            <w:pPr>
              <w:rPr>
                <w:sz w:val="20"/>
                <w:szCs w:val="20"/>
              </w:rPr>
            </w:pPr>
            <w:r w:rsidRPr="00783C53">
              <w:rPr>
                <w:sz w:val="20"/>
                <w:szCs w:val="20"/>
              </w:rPr>
              <w:t>4</w:t>
            </w:r>
          </w:p>
        </w:tc>
        <w:tc>
          <w:tcPr>
            <w:tcW w:w="429" w:type="pct"/>
          </w:tcPr>
          <w:p w14:paraId="4B2C1EE9" w14:textId="77777777" w:rsidR="00163786" w:rsidRPr="00783C53" w:rsidRDefault="00163786" w:rsidP="00783C53">
            <w:pPr>
              <w:rPr>
                <w:sz w:val="20"/>
                <w:szCs w:val="20"/>
              </w:rPr>
            </w:pPr>
          </w:p>
        </w:tc>
        <w:tc>
          <w:tcPr>
            <w:tcW w:w="429" w:type="pct"/>
          </w:tcPr>
          <w:p w14:paraId="76AAA875" w14:textId="2314C4C9" w:rsidR="00163786" w:rsidRPr="004733E0" w:rsidRDefault="00163786" w:rsidP="00783C53">
            <w:pPr>
              <w:rPr>
                <w:sz w:val="20"/>
                <w:szCs w:val="20"/>
              </w:rPr>
            </w:pPr>
            <w:r>
              <w:rPr>
                <w:sz w:val="20"/>
                <w:szCs w:val="20"/>
              </w:rPr>
              <w:t>8/30</w:t>
            </w:r>
          </w:p>
        </w:tc>
        <w:tc>
          <w:tcPr>
            <w:tcW w:w="588" w:type="pct"/>
          </w:tcPr>
          <w:p w14:paraId="0C0D8C37" w14:textId="77777777" w:rsidR="00163786" w:rsidRPr="00783C53" w:rsidRDefault="00163786" w:rsidP="00783C53">
            <w:pPr>
              <w:rPr>
                <w:sz w:val="20"/>
                <w:szCs w:val="20"/>
              </w:rPr>
            </w:pPr>
          </w:p>
        </w:tc>
        <w:tc>
          <w:tcPr>
            <w:tcW w:w="1178" w:type="pct"/>
          </w:tcPr>
          <w:p w14:paraId="77DDDA6A" w14:textId="1DB17056" w:rsidR="00163786" w:rsidRPr="00783C53" w:rsidRDefault="00163786" w:rsidP="00783C53">
            <w:pPr>
              <w:rPr>
                <w:sz w:val="20"/>
                <w:szCs w:val="20"/>
              </w:rPr>
            </w:pPr>
            <w:r>
              <w:rPr>
                <w:sz w:val="20"/>
                <w:szCs w:val="20"/>
              </w:rPr>
              <w:t>Professional Skepticism &amp; Bias</w:t>
            </w:r>
          </w:p>
        </w:tc>
        <w:tc>
          <w:tcPr>
            <w:tcW w:w="2092" w:type="pct"/>
          </w:tcPr>
          <w:p w14:paraId="376EB535" w14:textId="1C050038" w:rsidR="00163786" w:rsidRPr="009637F7" w:rsidRDefault="00163786" w:rsidP="00925522">
            <w:pPr>
              <w:rPr>
                <w:b/>
                <w:sz w:val="20"/>
                <w:szCs w:val="20"/>
              </w:rPr>
            </w:pPr>
            <w:r w:rsidRPr="00641077">
              <w:rPr>
                <w:sz w:val="20"/>
                <w:szCs w:val="20"/>
              </w:rPr>
              <w:t>See Blackboard for Readings</w:t>
            </w:r>
            <w:r>
              <w:rPr>
                <w:sz w:val="20"/>
                <w:szCs w:val="20"/>
              </w:rPr>
              <w:t xml:space="preserve"> &amp; Assignments</w:t>
            </w:r>
          </w:p>
        </w:tc>
      </w:tr>
      <w:tr w:rsidR="0062063D" w:rsidRPr="00783C53" w14:paraId="13C265A1" w14:textId="77777777" w:rsidTr="0062063D">
        <w:trPr>
          <w:trHeight w:val="314"/>
        </w:trPr>
        <w:tc>
          <w:tcPr>
            <w:tcW w:w="284" w:type="pct"/>
          </w:tcPr>
          <w:p w14:paraId="1A99318C" w14:textId="302F1784" w:rsidR="00163786" w:rsidRPr="00783C53" w:rsidRDefault="00163786" w:rsidP="00783C53">
            <w:pPr>
              <w:rPr>
                <w:sz w:val="20"/>
                <w:szCs w:val="20"/>
              </w:rPr>
            </w:pPr>
          </w:p>
        </w:tc>
        <w:tc>
          <w:tcPr>
            <w:tcW w:w="429" w:type="pct"/>
          </w:tcPr>
          <w:p w14:paraId="020E7E30" w14:textId="77777777" w:rsidR="00163786" w:rsidRPr="00783C53" w:rsidRDefault="00163786" w:rsidP="00783C53">
            <w:pPr>
              <w:rPr>
                <w:sz w:val="20"/>
                <w:szCs w:val="20"/>
              </w:rPr>
            </w:pPr>
          </w:p>
        </w:tc>
        <w:tc>
          <w:tcPr>
            <w:tcW w:w="429" w:type="pct"/>
          </w:tcPr>
          <w:p w14:paraId="010B9F01" w14:textId="77777777" w:rsidR="00163786" w:rsidRPr="00783C53" w:rsidRDefault="00163786" w:rsidP="00783C53">
            <w:pPr>
              <w:rPr>
                <w:sz w:val="20"/>
                <w:szCs w:val="20"/>
              </w:rPr>
            </w:pPr>
          </w:p>
        </w:tc>
        <w:tc>
          <w:tcPr>
            <w:tcW w:w="588" w:type="pct"/>
          </w:tcPr>
          <w:p w14:paraId="35DF993F" w14:textId="5174A62F" w:rsidR="00163786" w:rsidRPr="00865D8B" w:rsidRDefault="00163786" w:rsidP="00783C53">
            <w:pPr>
              <w:rPr>
                <w:sz w:val="20"/>
                <w:szCs w:val="20"/>
              </w:rPr>
            </w:pPr>
            <w:r>
              <w:rPr>
                <w:sz w:val="20"/>
                <w:szCs w:val="20"/>
              </w:rPr>
              <w:t>9/1</w:t>
            </w:r>
          </w:p>
        </w:tc>
        <w:tc>
          <w:tcPr>
            <w:tcW w:w="1178" w:type="pct"/>
          </w:tcPr>
          <w:p w14:paraId="5E06D2FB" w14:textId="40A8D297" w:rsidR="00163786" w:rsidRPr="00783C53" w:rsidRDefault="00163786" w:rsidP="00A956BD">
            <w:pPr>
              <w:rPr>
                <w:b/>
                <w:sz w:val="20"/>
                <w:szCs w:val="20"/>
              </w:rPr>
            </w:pPr>
            <w:r>
              <w:rPr>
                <w:b/>
                <w:sz w:val="20"/>
                <w:szCs w:val="20"/>
              </w:rPr>
              <w:t>No Lab</w:t>
            </w:r>
          </w:p>
        </w:tc>
        <w:tc>
          <w:tcPr>
            <w:tcW w:w="2092" w:type="pct"/>
          </w:tcPr>
          <w:p w14:paraId="46D8D0C2" w14:textId="21B8234D" w:rsidR="00163786" w:rsidRPr="00783C53" w:rsidRDefault="00163786" w:rsidP="00783C53">
            <w:pPr>
              <w:rPr>
                <w:b/>
                <w:sz w:val="20"/>
                <w:szCs w:val="20"/>
              </w:rPr>
            </w:pPr>
            <w:r>
              <w:rPr>
                <w:b/>
                <w:sz w:val="20"/>
                <w:szCs w:val="20"/>
              </w:rPr>
              <w:t>Enjoy your long weekend!!!</w:t>
            </w:r>
          </w:p>
        </w:tc>
      </w:tr>
      <w:tr w:rsidR="0062063D" w:rsidRPr="00783C53" w14:paraId="38722B97" w14:textId="77777777" w:rsidTr="0062063D">
        <w:trPr>
          <w:trHeight w:val="197"/>
        </w:trPr>
        <w:tc>
          <w:tcPr>
            <w:tcW w:w="284" w:type="pct"/>
          </w:tcPr>
          <w:p w14:paraId="23C17B4D" w14:textId="77777777" w:rsidR="00163786" w:rsidRPr="00783C53" w:rsidRDefault="00163786" w:rsidP="00783C53">
            <w:pPr>
              <w:rPr>
                <w:sz w:val="20"/>
                <w:szCs w:val="20"/>
              </w:rPr>
            </w:pPr>
          </w:p>
        </w:tc>
        <w:tc>
          <w:tcPr>
            <w:tcW w:w="429" w:type="pct"/>
          </w:tcPr>
          <w:p w14:paraId="50A3FA16" w14:textId="77777777" w:rsidR="00163786" w:rsidRPr="00783C53" w:rsidRDefault="00163786" w:rsidP="00783C53">
            <w:pPr>
              <w:rPr>
                <w:sz w:val="20"/>
                <w:szCs w:val="20"/>
              </w:rPr>
            </w:pPr>
          </w:p>
        </w:tc>
        <w:tc>
          <w:tcPr>
            <w:tcW w:w="429" w:type="pct"/>
          </w:tcPr>
          <w:p w14:paraId="3DBDF1EA" w14:textId="77777777" w:rsidR="00163786" w:rsidRPr="00783C53" w:rsidRDefault="00163786" w:rsidP="00783C53">
            <w:pPr>
              <w:rPr>
                <w:sz w:val="20"/>
                <w:szCs w:val="20"/>
              </w:rPr>
            </w:pPr>
          </w:p>
        </w:tc>
        <w:tc>
          <w:tcPr>
            <w:tcW w:w="588" w:type="pct"/>
          </w:tcPr>
          <w:p w14:paraId="3AF66245" w14:textId="77777777" w:rsidR="00163786" w:rsidRPr="00783C53" w:rsidRDefault="00163786" w:rsidP="00783C53">
            <w:pPr>
              <w:rPr>
                <w:sz w:val="20"/>
                <w:szCs w:val="20"/>
              </w:rPr>
            </w:pPr>
          </w:p>
        </w:tc>
        <w:tc>
          <w:tcPr>
            <w:tcW w:w="1178" w:type="pct"/>
          </w:tcPr>
          <w:p w14:paraId="1924B6C1" w14:textId="6D47080E" w:rsidR="00163786" w:rsidRPr="00783C53" w:rsidRDefault="00163786" w:rsidP="00783C53">
            <w:pPr>
              <w:rPr>
                <w:b/>
                <w:sz w:val="20"/>
                <w:szCs w:val="20"/>
              </w:rPr>
            </w:pPr>
            <w:r>
              <w:rPr>
                <w:b/>
                <w:sz w:val="20"/>
                <w:szCs w:val="20"/>
                <w:highlight w:val="yellow"/>
              </w:rPr>
              <w:t>Week 3</w:t>
            </w:r>
          </w:p>
        </w:tc>
        <w:tc>
          <w:tcPr>
            <w:tcW w:w="2092" w:type="pct"/>
          </w:tcPr>
          <w:p w14:paraId="3083BABE" w14:textId="77777777" w:rsidR="00163786" w:rsidRPr="00783C53" w:rsidRDefault="00163786" w:rsidP="00783C53">
            <w:pPr>
              <w:rPr>
                <w:sz w:val="20"/>
                <w:szCs w:val="20"/>
              </w:rPr>
            </w:pPr>
          </w:p>
        </w:tc>
      </w:tr>
      <w:tr w:rsidR="0062063D" w:rsidRPr="00783C53" w14:paraId="455B4F56" w14:textId="77777777" w:rsidTr="0062063D">
        <w:trPr>
          <w:trHeight w:val="386"/>
        </w:trPr>
        <w:tc>
          <w:tcPr>
            <w:tcW w:w="284" w:type="pct"/>
          </w:tcPr>
          <w:p w14:paraId="0EFEFFD9" w14:textId="19A5F4ED" w:rsidR="00163786" w:rsidRPr="00783C53" w:rsidRDefault="00163786" w:rsidP="00783C53">
            <w:pPr>
              <w:rPr>
                <w:sz w:val="20"/>
                <w:szCs w:val="20"/>
              </w:rPr>
            </w:pPr>
          </w:p>
        </w:tc>
        <w:tc>
          <w:tcPr>
            <w:tcW w:w="429" w:type="pct"/>
          </w:tcPr>
          <w:p w14:paraId="67A9DFF4" w14:textId="2CB49FC3" w:rsidR="00163786" w:rsidRPr="00783C53" w:rsidRDefault="00163786" w:rsidP="003E7C1F">
            <w:pPr>
              <w:rPr>
                <w:sz w:val="20"/>
                <w:szCs w:val="20"/>
              </w:rPr>
            </w:pPr>
            <w:r>
              <w:rPr>
                <w:sz w:val="20"/>
                <w:szCs w:val="20"/>
              </w:rPr>
              <w:t>9/4</w:t>
            </w:r>
          </w:p>
        </w:tc>
        <w:tc>
          <w:tcPr>
            <w:tcW w:w="429" w:type="pct"/>
          </w:tcPr>
          <w:p w14:paraId="7B016F59" w14:textId="21763B56" w:rsidR="00163786" w:rsidRPr="00783C53" w:rsidRDefault="00163786" w:rsidP="00783C53">
            <w:pPr>
              <w:rPr>
                <w:sz w:val="20"/>
                <w:szCs w:val="20"/>
              </w:rPr>
            </w:pPr>
          </w:p>
        </w:tc>
        <w:tc>
          <w:tcPr>
            <w:tcW w:w="588" w:type="pct"/>
          </w:tcPr>
          <w:p w14:paraId="0119B620" w14:textId="77777777" w:rsidR="00163786" w:rsidRPr="00783C53" w:rsidRDefault="00163786" w:rsidP="00783C53">
            <w:pPr>
              <w:rPr>
                <w:sz w:val="20"/>
                <w:szCs w:val="20"/>
              </w:rPr>
            </w:pPr>
          </w:p>
        </w:tc>
        <w:tc>
          <w:tcPr>
            <w:tcW w:w="1178" w:type="pct"/>
          </w:tcPr>
          <w:p w14:paraId="2861D7DB" w14:textId="4CA2A222" w:rsidR="00163786" w:rsidRPr="00296091" w:rsidRDefault="00163786" w:rsidP="00783C53">
            <w:pPr>
              <w:rPr>
                <w:b/>
                <w:sz w:val="20"/>
                <w:szCs w:val="20"/>
              </w:rPr>
            </w:pPr>
            <w:r w:rsidRPr="00296091">
              <w:rPr>
                <w:b/>
                <w:sz w:val="20"/>
                <w:szCs w:val="20"/>
              </w:rPr>
              <w:t>No Class</w:t>
            </w:r>
          </w:p>
          <w:p w14:paraId="526CA8CA" w14:textId="647C6496" w:rsidR="00163786" w:rsidRPr="00783C53" w:rsidRDefault="00163786" w:rsidP="00783C53">
            <w:pPr>
              <w:rPr>
                <w:sz w:val="20"/>
                <w:szCs w:val="20"/>
              </w:rPr>
            </w:pPr>
          </w:p>
        </w:tc>
        <w:tc>
          <w:tcPr>
            <w:tcW w:w="2092" w:type="pct"/>
          </w:tcPr>
          <w:p w14:paraId="308E8DC3" w14:textId="12F2CF52" w:rsidR="00163786" w:rsidRPr="00783C53" w:rsidRDefault="00163786" w:rsidP="00F5333A">
            <w:pPr>
              <w:rPr>
                <w:sz w:val="20"/>
                <w:szCs w:val="20"/>
              </w:rPr>
            </w:pPr>
            <w:r>
              <w:rPr>
                <w:b/>
                <w:sz w:val="20"/>
                <w:szCs w:val="20"/>
              </w:rPr>
              <w:t>Holiday!</w:t>
            </w:r>
          </w:p>
        </w:tc>
      </w:tr>
      <w:tr w:rsidR="0062063D" w:rsidRPr="00783C53" w14:paraId="0DB37130" w14:textId="77777777" w:rsidTr="0062063D">
        <w:trPr>
          <w:trHeight w:val="226"/>
        </w:trPr>
        <w:tc>
          <w:tcPr>
            <w:tcW w:w="284" w:type="pct"/>
          </w:tcPr>
          <w:p w14:paraId="2611CC8B" w14:textId="5C5D78BD" w:rsidR="00163786" w:rsidRDefault="00163786" w:rsidP="00783C53">
            <w:pPr>
              <w:rPr>
                <w:sz w:val="20"/>
                <w:szCs w:val="20"/>
              </w:rPr>
            </w:pPr>
            <w:r>
              <w:rPr>
                <w:sz w:val="20"/>
                <w:szCs w:val="20"/>
              </w:rPr>
              <w:t>5</w:t>
            </w:r>
          </w:p>
        </w:tc>
        <w:tc>
          <w:tcPr>
            <w:tcW w:w="429" w:type="pct"/>
          </w:tcPr>
          <w:p w14:paraId="13E0AE77" w14:textId="664A2CD7" w:rsidR="00163786" w:rsidRPr="004733E0" w:rsidRDefault="00163786" w:rsidP="003E7C1F">
            <w:pPr>
              <w:rPr>
                <w:sz w:val="20"/>
                <w:szCs w:val="20"/>
              </w:rPr>
            </w:pPr>
          </w:p>
        </w:tc>
        <w:tc>
          <w:tcPr>
            <w:tcW w:w="429" w:type="pct"/>
          </w:tcPr>
          <w:p w14:paraId="2D91C706" w14:textId="35156DE1" w:rsidR="00163786" w:rsidRPr="004733E0" w:rsidRDefault="00163786" w:rsidP="00783C53">
            <w:pPr>
              <w:rPr>
                <w:sz w:val="20"/>
                <w:szCs w:val="20"/>
              </w:rPr>
            </w:pPr>
            <w:r>
              <w:rPr>
                <w:sz w:val="20"/>
                <w:szCs w:val="20"/>
              </w:rPr>
              <w:t>9/6</w:t>
            </w:r>
          </w:p>
        </w:tc>
        <w:tc>
          <w:tcPr>
            <w:tcW w:w="588" w:type="pct"/>
          </w:tcPr>
          <w:p w14:paraId="4C8D0912" w14:textId="77777777" w:rsidR="00163786" w:rsidRPr="00783C53" w:rsidRDefault="00163786" w:rsidP="00783C53">
            <w:pPr>
              <w:rPr>
                <w:sz w:val="20"/>
                <w:szCs w:val="20"/>
              </w:rPr>
            </w:pPr>
          </w:p>
        </w:tc>
        <w:tc>
          <w:tcPr>
            <w:tcW w:w="1178" w:type="pct"/>
          </w:tcPr>
          <w:p w14:paraId="7463ECAC" w14:textId="0D4A3207" w:rsidR="00163786" w:rsidRDefault="00163786" w:rsidP="00783C53">
            <w:pPr>
              <w:rPr>
                <w:sz w:val="20"/>
                <w:szCs w:val="20"/>
              </w:rPr>
            </w:pPr>
            <w:r>
              <w:rPr>
                <w:sz w:val="20"/>
                <w:szCs w:val="20"/>
              </w:rPr>
              <w:t>Fraud</w:t>
            </w:r>
          </w:p>
          <w:p w14:paraId="59A1D3D9" w14:textId="73250B8D" w:rsidR="00163786" w:rsidRDefault="00163786" w:rsidP="00783C53">
            <w:pPr>
              <w:rPr>
                <w:sz w:val="20"/>
                <w:szCs w:val="20"/>
              </w:rPr>
            </w:pPr>
          </w:p>
        </w:tc>
        <w:tc>
          <w:tcPr>
            <w:tcW w:w="2092" w:type="pct"/>
          </w:tcPr>
          <w:p w14:paraId="2E974C65" w14:textId="77777777" w:rsidR="00163786" w:rsidRDefault="00163786" w:rsidP="00F5333A">
            <w:pPr>
              <w:rPr>
                <w:sz w:val="20"/>
                <w:szCs w:val="20"/>
              </w:rPr>
            </w:pPr>
            <w:r w:rsidRPr="00641077">
              <w:rPr>
                <w:sz w:val="20"/>
                <w:szCs w:val="20"/>
              </w:rPr>
              <w:t>See Blackboard for Readings</w:t>
            </w:r>
            <w:r>
              <w:rPr>
                <w:sz w:val="20"/>
                <w:szCs w:val="20"/>
              </w:rPr>
              <w:t xml:space="preserve"> &amp; Assignments</w:t>
            </w:r>
          </w:p>
          <w:p w14:paraId="304923A5" w14:textId="439FCB4C" w:rsidR="00163786" w:rsidRPr="009637F7" w:rsidRDefault="00163786" w:rsidP="00F5333A">
            <w:pPr>
              <w:rPr>
                <w:b/>
                <w:sz w:val="20"/>
                <w:szCs w:val="20"/>
              </w:rPr>
            </w:pPr>
          </w:p>
        </w:tc>
      </w:tr>
      <w:tr w:rsidR="0062063D" w:rsidRPr="00783C53" w14:paraId="22D61934" w14:textId="77777777" w:rsidTr="0062063D">
        <w:trPr>
          <w:trHeight w:val="287"/>
        </w:trPr>
        <w:tc>
          <w:tcPr>
            <w:tcW w:w="284" w:type="pct"/>
          </w:tcPr>
          <w:p w14:paraId="5AFF733A" w14:textId="3BA3246D" w:rsidR="00163786" w:rsidRPr="00783C53" w:rsidRDefault="00163786" w:rsidP="00783C53">
            <w:pPr>
              <w:rPr>
                <w:sz w:val="20"/>
                <w:szCs w:val="20"/>
              </w:rPr>
            </w:pPr>
            <w:r>
              <w:rPr>
                <w:sz w:val="20"/>
                <w:szCs w:val="20"/>
              </w:rPr>
              <w:t>6</w:t>
            </w:r>
          </w:p>
        </w:tc>
        <w:tc>
          <w:tcPr>
            <w:tcW w:w="429" w:type="pct"/>
          </w:tcPr>
          <w:p w14:paraId="14F461DF" w14:textId="3BD5BCB0" w:rsidR="00163786" w:rsidRPr="00783C53" w:rsidRDefault="00163786" w:rsidP="00783C53">
            <w:pPr>
              <w:rPr>
                <w:sz w:val="20"/>
                <w:szCs w:val="20"/>
              </w:rPr>
            </w:pPr>
          </w:p>
        </w:tc>
        <w:tc>
          <w:tcPr>
            <w:tcW w:w="429" w:type="pct"/>
          </w:tcPr>
          <w:p w14:paraId="7E5B6DC4" w14:textId="17724DBF" w:rsidR="00163786" w:rsidRPr="00154B13" w:rsidRDefault="00163786" w:rsidP="003E7C1F">
            <w:pPr>
              <w:rPr>
                <w:sz w:val="20"/>
                <w:szCs w:val="20"/>
                <w:highlight w:val="yellow"/>
              </w:rPr>
            </w:pPr>
          </w:p>
        </w:tc>
        <w:tc>
          <w:tcPr>
            <w:tcW w:w="588" w:type="pct"/>
          </w:tcPr>
          <w:p w14:paraId="148EFC88" w14:textId="37BE0AB8" w:rsidR="00163786" w:rsidRPr="00783C53" w:rsidRDefault="00163786" w:rsidP="00783C53">
            <w:pPr>
              <w:rPr>
                <w:sz w:val="20"/>
                <w:szCs w:val="20"/>
              </w:rPr>
            </w:pPr>
            <w:r>
              <w:rPr>
                <w:b/>
                <w:sz w:val="20"/>
                <w:szCs w:val="20"/>
              </w:rPr>
              <w:t>9/8</w:t>
            </w:r>
          </w:p>
        </w:tc>
        <w:tc>
          <w:tcPr>
            <w:tcW w:w="1178" w:type="pct"/>
          </w:tcPr>
          <w:p w14:paraId="1638DE43" w14:textId="10ADFD74" w:rsidR="00163786" w:rsidRPr="00783C53" w:rsidRDefault="00163786" w:rsidP="00D12A1A">
            <w:pPr>
              <w:rPr>
                <w:sz w:val="20"/>
                <w:szCs w:val="20"/>
              </w:rPr>
            </w:pPr>
            <w:r>
              <w:rPr>
                <w:b/>
                <w:sz w:val="20"/>
                <w:szCs w:val="20"/>
              </w:rPr>
              <w:t>Lab</w:t>
            </w:r>
          </w:p>
        </w:tc>
        <w:tc>
          <w:tcPr>
            <w:tcW w:w="2092" w:type="pct"/>
          </w:tcPr>
          <w:p w14:paraId="3E0E5BE1" w14:textId="7DE0FEFD" w:rsidR="00163786" w:rsidRPr="00D12A1A" w:rsidRDefault="00163786" w:rsidP="00972EED">
            <w:pPr>
              <w:rPr>
                <w:b/>
                <w:sz w:val="20"/>
                <w:szCs w:val="20"/>
              </w:rPr>
            </w:pPr>
            <w:r>
              <w:rPr>
                <w:b/>
                <w:sz w:val="20"/>
                <w:szCs w:val="20"/>
              </w:rPr>
              <w:t>Meet in Edison at 12:30 pm</w:t>
            </w:r>
          </w:p>
        </w:tc>
      </w:tr>
      <w:tr w:rsidR="0062063D" w:rsidRPr="00783C53" w14:paraId="7F6AFE35" w14:textId="77777777" w:rsidTr="0062063D">
        <w:tc>
          <w:tcPr>
            <w:tcW w:w="284" w:type="pct"/>
          </w:tcPr>
          <w:p w14:paraId="0A919DC9" w14:textId="32E7D32B" w:rsidR="00163786" w:rsidRPr="00783C53" w:rsidRDefault="00163786" w:rsidP="00783C53">
            <w:pPr>
              <w:rPr>
                <w:sz w:val="20"/>
                <w:szCs w:val="20"/>
              </w:rPr>
            </w:pPr>
          </w:p>
        </w:tc>
        <w:tc>
          <w:tcPr>
            <w:tcW w:w="429" w:type="pct"/>
          </w:tcPr>
          <w:p w14:paraId="0F5EDCD9" w14:textId="77777777" w:rsidR="00163786" w:rsidRPr="00783C53" w:rsidRDefault="00163786" w:rsidP="00783C53">
            <w:pPr>
              <w:rPr>
                <w:sz w:val="20"/>
                <w:szCs w:val="20"/>
              </w:rPr>
            </w:pPr>
          </w:p>
        </w:tc>
        <w:tc>
          <w:tcPr>
            <w:tcW w:w="429" w:type="pct"/>
          </w:tcPr>
          <w:p w14:paraId="454B267B" w14:textId="77777777" w:rsidR="00163786" w:rsidRPr="00783C53" w:rsidRDefault="00163786" w:rsidP="00783C53">
            <w:pPr>
              <w:rPr>
                <w:sz w:val="20"/>
                <w:szCs w:val="20"/>
              </w:rPr>
            </w:pPr>
          </w:p>
        </w:tc>
        <w:tc>
          <w:tcPr>
            <w:tcW w:w="588" w:type="pct"/>
          </w:tcPr>
          <w:p w14:paraId="6F10189E" w14:textId="1DB7E563" w:rsidR="00163786" w:rsidRPr="00783C53" w:rsidRDefault="00163786" w:rsidP="00783C53">
            <w:pPr>
              <w:rPr>
                <w:b/>
                <w:sz w:val="20"/>
                <w:szCs w:val="20"/>
              </w:rPr>
            </w:pPr>
          </w:p>
        </w:tc>
        <w:tc>
          <w:tcPr>
            <w:tcW w:w="1178" w:type="pct"/>
          </w:tcPr>
          <w:p w14:paraId="578D60BB" w14:textId="76AB8EEA" w:rsidR="00163786" w:rsidRPr="00783C53" w:rsidRDefault="00163786" w:rsidP="00783C53">
            <w:pPr>
              <w:rPr>
                <w:b/>
                <w:sz w:val="20"/>
                <w:szCs w:val="20"/>
              </w:rPr>
            </w:pPr>
            <w:r w:rsidRPr="00783C53">
              <w:rPr>
                <w:b/>
                <w:sz w:val="20"/>
                <w:szCs w:val="20"/>
                <w:highlight w:val="yellow"/>
              </w:rPr>
              <w:t>Week 4</w:t>
            </w:r>
          </w:p>
        </w:tc>
        <w:tc>
          <w:tcPr>
            <w:tcW w:w="2092" w:type="pct"/>
          </w:tcPr>
          <w:p w14:paraId="65C4BF2C" w14:textId="4FDBAE72" w:rsidR="00163786" w:rsidRPr="00783C53" w:rsidRDefault="00163786" w:rsidP="00783C53">
            <w:pPr>
              <w:rPr>
                <w:b/>
                <w:sz w:val="20"/>
                <w:szCs w:val="20"/>
              </w:rPr>
            </w:pPr>
          </w:p>
        </w:tc>
      </w:tr>
      <w:tr w:rsidR="0062063D" w:rsidRPr="00783C53" w14:paraId="0DA06D34" w14:textId="77777777" w:rsidTr="0062063D">
        <w:trPr>
          <w:trHeight w:val="350"/>
        </w:trPr>
        <w:tc>
          <w:tcPr>
            <w:tcW w:w="284" w:type="pct"/>
          </w:tcPr>
          <w:p w14:paraId="46A728D8" w14:textId="7CB92E74" w:rsidR="00163786" w:rsidRPr="00783C53" w:rsidRDefault="00163786" w:rsidP="00783C53">
            <w:pPr>
              <w:rPr>
                <w:sz w:val="20"/>
                <w:szCs w:val="20"/>
              </w:rPr>
            </w:pPr>
            <w:r>
              <w:rPr>
                <w:sz w:val="20"/>
                <w:szCs w:val="20"/>
              </w:rPr>
              <w:t>7</w:t>
            </w:r>
          </w:p>
        </w:tc>
        <w:tc>
          <w:tcPr>
            <w:tcW w:w="429" w:type="pct"/>
          </w:tcPr>
          <w:p w14:paraId="15D6CE66" w14:textId="3C5913C1" w:rsidR="00163786" w:rsidRPr="00783C53" w:rsidRDefault="00163786" w:rsidP="00783C53">
            <w:pPr>
              <w:rPr>
                <w:sz w:val="20"/>
                <w:szCs w:val="20"/>
              </w:rPr>
            </w:pPr>
            <w:r>
              <w:rPr>
                <w:sz w:val="20"/>
                <w:szCs w:val="20"/>
              </w:rPr>
              <w:t>9/11</w:t>
            </w:r>
          </w:p>
        </w:tc>
        <w:tc>
          <w:tcPr>
            <w:tcW w:w="429" w:type="pct"/>
          </w:tcPr>
          <w:p w14:paraId="6CB8D00E" w14:textId="77777777" w:rsidR="00163786" w:rsidRPr="00783C53" w:rsidRDefault="00163786" w:rsidP="00783C53">
            <w:pPr>
              <w:rPr>
                <w:sz w:val="20"/>
                <w:szCs w:val="20"/>
              </w:rPr>
            </w:pPr>
          </w:p>
        </w:tc>
        <w:tc>
          <w:tcPr>
            <w:tcW w:w="588" w:type="pct"/>
          </w:tcPr>
          <w:p w14:paraId="0912A159" w14:textId="77777777" w:rsidR="00163786" w:rsidRPr="00783C53" w:rsidRDefault="00163786" w:rsidP="00783C53">
            <w:pPr>
              <w:rPr>
                <w:sz w:val="20"/>
                <w:szCs w:val="20"/>
              </w:rPr>
            </w:pPr>
          </w:p>
        </w:tc>
        <w:tc>
          <w:tcPr>
            <w:tcW w:w="1178" w:type="pct"/>
          </w:tcPr>
          <w:p w14:paraId="2AC49B57" w14:textId="6FFB566A" w:rsidR="00163786" w:rsidRPr="00641077" w:rsidRDefault="00163786" w:rsidP="00783C53">
            <w:pPr>
              <w:rPr>
                <w:sz w:val="20"/>
                <w:szCs w:val="20"/>
              </w:rPr>
            </w:pPr>
            <w:r w:rsidRPr="00641077">
              <w:rPr>
                <w:sz w:val="20"/>
                <w:szCs w:val="20"/>
              </w:rPr>
              <w:t>Audit Risk Model</w:t>
            </w:r>
          </w:p>
        </w:tc>
        <w:tc>
          <w:tcPr>
            <w:tcW w:w="2092" w:type="pct"/>
          </w:tcPr>
          <w:p w14:paraId="7D5A99CD" w14:textId="77777777" w:rsidR="00163786" w:rsidRDefault="00163786" w:rsidP="00783C53">
            <w:pPr>
              <w:rPr>
                <w:sz w:val="20"/>
                <w:szCs w:val="20"/>
              </w:rPr>
            </w:pPr>
            <w:r w:rsidRPr="00641077">
              <w:rPr>
                <w:sz w:val="20"/>
                <w:szCs w:val="20"/>
              </w:rPr>
              <w:t>See Blackboard for Readings</w:t>
            </w:r>
            <w:r>
              <w:rPr>
                <w:sz w:val="20"/>
                <w:szCs w:val="20"/>
              </w:rPr>
              <w:t xml:space="preserve"> &amp; Assignments</w:t>
            </w:r>
          </w:p>
          <w:p w14:paraId="5388216F" w14:textId="13C268C5" w:rsidR="00163786" w:rsidRPr="00783C53" w:rsidRDefault="00163786" w:rsidP="00783C53">
            <w:pPr>
              <w:rPr>
                <w:sz w:val="20"/>
                <w:szCs w:val="20"/>
              </w:rPr>
            </w:pPr>
          </w:p>
        </w:tc>
      </w:tr>
      <w:tr w:rsidR="0062063D" w:rsidRPr="00783C53" w14:paraId="2DF2B8B8" w14:textId="77777777" w:rsidTr="0062063D">
        <w:trPr>
          <w:trHeight w:val="575"/>
        </w:trPr>
        <w:tc>
          <w:tcPr>
            <w:tcW w:w="284" w:type="pct"/>
          </w:tcPr>
          <w:p w14:paraId="5E8A29CC" w14:textId="036708EC" w:rsidR="00163786" w:rsidRPr="00783C53" w:rsidRDefault="00163786" w:rsidP="00783C53">
            <w:pPr>
              <w:rPr>
                <w:sz w:val="20"/>
                <w:szCs w:val="20"/>
              </w:rPr>
            </w:pPr>
            <w:r>
              <w:rPr>
                <w:sz w:val="20"/>
                <w:szCs w:val="20"/>
              </w:rPr>
              <w:t>8</w:t>
            </w:r>
          </w:p>
        </w:tc>
        <w:tc>
          <w:tcPr>
            <w:tcW w:w="429" w:type="pct"/>
          </w:tcPr>
          <w:p w14:paraId="75726301" w14:textId="66841328" w:rsidR="00163786" w:rsidRPr="00154B13" w:rsidRDefault="00163786" w:rsidP="00783C53">
            <w:pPr>
              <w:rPr>
                <w:sz w:val="20"/>
                <w:szCs w:val="20"/>
                <w:highlight w:val="yellow"/>
              </w:rPr>
            </w:pPr>
          </w:p>
        </w:tc>
        <w:tc>
          <w:tcPr>
            <w:tcW w:w="429" w:type="pct"/>
          </w:tcPr>
          <w:p w14:paraId="404D0CC8" w14:textId="13E48A2C" w:rsidR="00163786" w:rsidRPr="00154B13" w:rsidRDefault="00163786" w:rsidP="00783C53">
            <w:pPr>
              <w:rPr>
                <w:sz w:val="20"/>
                <w:szCs w:val="20"/>
                <w:highlight w:val="red"/>
              </w:rPr>
            </w:pPr>
            <w:r>
              <w:rPr>
                <w:sz w:val="20"/>
                <w:szCs w:val="20"/>
              </w:rPr>
              <w:t>9/13</w:t>
            </w:r>
          </w:p>
        </w:tc>
        <w:tc>
          <w:tcPr>
            <w:tcW w:w="588" w:type="pct"/>
          </w:tcPr>
          <w:p w14:paraId="66F03264" w14:textId="77777777" w:rsidR="00163786" w:rsidRPr="00783C53" w:rsidRDefault="00163786" w:rsidP="00783C53">
            <w:pPr>
              <w:rPr>
                <w:sz w:val="20"/>
                <w:szCs w:val="20"/>
              </w:rPr>
            </w:pPr>
          </w:p>
        </w:tc>
        <w:tc>
          <w:tcPr>
            <w:tcW w:w="1178" w:type="pct"/>
          </w:tcPr>
          <w:p w14:paraId="0CCB53E8" w14:textId="599A8900" w:rsidR="00163786" w:rsidRPr="00973EBF" w:rsidRDefault="00163786" w:rsidP="0093664D">
            <w:pPr>
              <w:rPr>
                <w:sz w:val="20"/>
                <w:szCs w:val="20"/>
              </w:rPr>
            </w:pPr>
            <w:r>
              <w:rPr>
                <w:sz w:val="20"/>
                <w:szCs w:val="20"/>
              </w:rPr>
              <w:t>Assertions &amp; Materiality</w:t>
            </w:r>
          </w:p>
        </w:tc>
        <w:tc>
          <w:tcPr>
            <w:tcW w:w="2092" w:type="pct"/>
          </w:tcPr>
          <w:p w14:paraId="1D2B1C92" w14:textId="61076C00" w:rsidR="00163786" w:rsidRPr="00D12A1A" w:rsidRDefault="00163786" w:rsidP="009C2E8E">
            <w:pPr>
              <w:pStyle w:val="Header"/>
              <w:tabs>
                <w:tab w:val="clear" w:pos="4320"/>
                <w:tab w:val="clear" w:pos="8640"/>
              </w:tabs>
              <w:rPr>
                <w:b/>
                <w:sz w:val="20"/>
                <w:szCs w:val="20"/>
              </w:rPr>
            </w:pPr>
            <w:r w:rsidRPr="00641077">
              <w:rPr>
                <w:sz w:val="20"/>
                <w:szCs w:val="20"/>
              </w:rPr>
              <w:t>See Blackboard for Readings</w:t>
            </w:r>
            <w:r>
              <w:rPr>
                <w:sz w:val="20"/>
                <w:szCs w:val="20"/>
              </w:rPr>
              <w:t xml:space="preserve"> &amp; Assignments</w:t>
            </w:r>
          </w:p>
        </w:tc>
      </w:tr>
      <w:tr w:rsidR="0062063D" w:rsidRPr="00783C53" w14:paraId="1E80336B" w14:textId="77777777" w:rsidTr="0062063D">
        <w:trPr>
          <w:trHeight w:val="350"/>
        </w:trPr>
        <w:tc>
          <w:tcPr>
            <w:tcW w:w="284" w:type="pct"/>
          </w:tcPr>
          <w:p w14:paraId="53A527FC" w14:textId="5387F6A8" w:rsidR="00163786" w:rsidRPr="00783C53" w:rsidRDefault="00163786" w:rsidP="00783C53">
            <w:pPr>
              <w:rPr>
                <w:sz w:val="20"/>
                <w:szCs w:val="20"/>
              </w:rPr>
            </w:pPr>
            <w:r>
              <w:rPr>
                <w:sz w:val="20"/>
                <w:szCs w:val="20"/>
              </w:rPr>
              <w:t>9</w:t>
            </w:r>
          </w:p>
        </w:tc>
        <w:tc>
          <w:tcPr>
            <w:tcW w:w="429" w:type="pct"/>
          </w:tcPr>
          <w:p w14:paraId="01FBD0C8" w14:textId="77777777" w:rsidR="00163786" w:rsidRPr="00783C53" w:rsidRDefault="00163786" w:rsidP="00783C53">
            <w:pPr>
              <w:rPr>
                <w:sz w:val="20"/>
                <w:szCs w:val="20"/>
              </w:rPr>
            </w:pPr>
          </w:p>
        </w:tc>
        <w:tc>
          <w:tcPr>
            <w:tcW w:w="429" w:type="pct"/>
          </w:tcPr>
          <w:p w14:paraId="34854127" w14:textId="567278B3" w:rsidR="00163786" w:rsidRPr="00783C53" w:rsidRDefault="00163786" w:rsidP="00783C53">
            <w:pPr>
              <w:rPr>
                <w:sz w:val="20"/>
                <w:szCs w:val="20"/>
              </w:rPr>
            </w:pPr>
          </w:p>
        </w:tc>
        <w:tc>
          <w:tcPr>
            <w:tcW w:w="588" w:type="pct"/>
          </w:tcPr>
          <w:p w14:paraId="77214D5C" w14:textId="2015F131" w:rsidR="00163786" w:rsidRPr="00783C53" w:rsidRDefault="00163786" w:rsidP="00783C53">
            <w:pPr>
              <w:rPr>
                <w:sz w:val="20"/>
                <w:szCs w:val="20"/>
              </w:rPr>
            </w:pPr>
            <w:r>
              <w:rPr>
                <w:b/>
                <w:sz w:val="20"/>
                <w:szCs w:val="20"/>
              </w:rPr>
              <w:t>9/15</w:t>
            </w:r>
          </w:p>
        </w:tc>
        <w:tc>
          <w:tcPr>
            <w:tcW w:w="1178" w:type="pct"/>
          </w:tcPr>
          <w:p w14:paraId="5C184E7B" w14:textId="27A3D2B5" w:rsidR="00163786" w:rsidRPr="0062063D" w:rsidRDefault="00163786" w:rsidP="00BC5D32">
            <w:pPr>
              <w:rPr>
                <w:b/>
                <w:sz w:val="20"/>
                <w:szCs w:val="20"/>
              </w:rPr>
            </w:pPr>
            <w:r>
              <w:rPr>
                <w:b/>
                <w:sz w:val="20"/>
                <w:szCs w:val="20"/>
              </w:rPr>
              <w:t>Lab</w:t>
            </w:r>
          </w:p>
        </w:tc>
        <w:tc>
          <w:tcPr>
            <w:tcW w:w="2092" w:type="pct"/>
          </w:tcPr>
          <w:p w14:paraId="2B87B381" w14:textId="11501249" w:rsidR="00163786" w:rsidRPr="00783C53" w:rsidRDefault="00163786" w:rsidP="00296091">
            <w:pPr>
              <w:rPr>
                <w:sz w:val="20"/>
                <w:szCs w:val="20"/>
              </w:rPr>
            </w:pPr>
            <w:r>
              <w:rPr>
                <w:b/>
                <w:sz w:val="20"/>
                <w:szCs w:val="20"/>
              </w:rPr>
              <w:t>Meet in Edison at 12:00 pm</w:t>
            </w:r>
          </w:p>
        </w:tc>
      </w:tr>
      <w:tr w:rsidR="0062063D" w:rsidRPr="00783C53" w14:paraId="3059F3F1" w14:textId="77777777" w:rsidTr="0062063D">
        <w:trPr>
          <w:trHeight w:val="233"/>
        </w:trPr>
        <w:tc>
          <w:tcPr>
            <w:tcW w:w="284" w:type="pct"/>
          </w:tcPr>
          <w:p w14:paraId="37414CDD" w14:textId="74D7C804" w:rsidR="00163786" w:rsidRPr="00783C53" w:rsidRDefault="00163786" w:rsidP="00783C53">
            <w:pPr>
              <w:rPr>
                <w:sz w:val="20"/>
                <w:szCs w:val="20"/>
              </w:rPr>
            </w:pPr>
          </w:p>
        </w:tc>
        <w:tc>
          <w:tcPr>
            <w:tcW w:w="429" w:type="pct"/>
          </w:tcPr>
          <w:p w14:paraId="5F2E8E94" w14:textId="77777777" w:rsidR="00163786" w:rsidRPr="00783C53" w:rsidRDefault="00163786" w:rsidP="00783C53">
            <w:pPr>
              <w:rPr>
                <w:sz w:val="20"/>
                <w:szCs w:val="20"/>
              </w:rPr>
            </w:pPr>
          </w:p>
        </w:tc>
        <w:tc>
          <w:tcPr>
            <w:tcW w:w="429" w:type="pct"/>
          </w:tcPr>
          <w:p w14:paraId="1820AADF" w14:textId="77777777" w:rsidR="00163786" w:rsidRPr="00783C53" w:rsidRDefault="00163786" w:rsidP="00783C53">
            <w:pPr>
              <w:rPr>
                <w:sz w:val="20"/>
                <w:szCs w:val="20"/>
              </w:rPr>
            </w:pPr>
          </w:p>
        </w:tc>
        <w:tc>
          <w:tcPr>
            <w:tcW w:w="588" w:type="pct"/>
          </w:tcPr>
          <w:p w14:paraId="3847DE17" w14:textId="2E9A4D89" w:rsidR="00163786" w:rsidRPr="00783C53" w:rsidRDefault="00163786" w:rsidP="00783C53">
            <w:pPr>
              <w:rPr>
                <w:b/>
                <w:sz w:val="20"/>
                <w:szCs w:val="20"/>
              </w:rPr>
            </w:pPr>
          </w:p>
        </w:tc>
        <w:tc>
          <w:tcPr>
            <w:tcW w:w="1178" w:type="pct"/>
          </w:tcPr>
          <w:p w14:paraId="381FF139" w14:textId="31E742A9" w:rsidR="00163786" w:rsidRPr="00783C53" w:rsidRDefault="00163786" w:rsidP="00755D4C">
            <w:pPr>
              <w:rPr>
                <w:b/>
                <w:sz w:val="20"/>
                <w:szCs w:val="20"/>
              </w:rPr>
            </w:pPr>
            <w:r w:rsidRPr="00783C53">
              <w:rPr>
                <w:b/>
                <w:sz w:val="20"/>
                <w:szCs w:val="20"/>
                <w:highlight w:val="yellow"/>
              </w:rPr>
              <w:t>Week 5</w:t>
            </w:r>
          </w:p>
        </w:tc>
        <w:tc>
          <w:tcPr>
            <w:tcW w:w="2092" w:type="pct"/>
          </w:tcPr>
          <w:p w14:paraId="3C75DB85" w14:textId="4C44C1F6" w:rsidR="00163786" w:rsidRPr="00783C53" w:rsidRDefault="00163786" w:rsidP="00783C53">
            <w:pPr>
              <w:rPr>
                <w:b/>
                <w:sz w:val="20"/>
                <w:szCs w:val="20"/>
              </w:rPr>
            </w:pPr>
          </w:p>
        </w:tc>
      </w:tr>
      <w:tr w:rsidR="0062063D" w:rsidRPr="00783C53" w14:paraId="17730975" w14:textId="77777777" w:rsidTr="0062063D">
        <w:trPr>
          <w:trHeight w:val="260"/>
        </w:trPr>
        <w:tc>
          <w:tcPr>
            <w:tcW w:w="284" w:type="pct"/>
          </w:tcPr>
          <w:p w14:paraId="05F037BA" w14:textId="525A234C" w:rsidR="00163786" w:rsidRPr="00783C53" w:rsidRDefault="00163786" w:rsidP="00783C53">
            <w:pPr>
              <w:rPr>
                <w:sz w:val="20"/>
                <w:szCs w:val="20"/>
              </w:rPr>
            </w:pPr>
            <w:r>
              <w:rPr>
                <w:sz w:val="20"/>
                <w:szCs w:val="20"/>
              </w:rPr>
              <w:t>10</w:t>
            </w:r>
          </w:p>
        </w:tc>
        <w:tc>
          <w:tcPr>
            <w:tcW w:w="429" w:type="pct"/>
          </w:tcPr>
          <w:p w14:paraId="6B967F82" w14:textId="04D2AA6A" w:rsidR="00163786" w:rsidRPr="00783C53" w:rsidRDefault="00163786" w:rsidP="00783C53">
            <w:pPr>
              <w:rPr>
                <w:sz w:val="20"/>
                <w:szCs w:val="20"/>
              </w:rPr>
            </w:pPr>
            <w:r>
              <w:rPr>
                <w:sz w:val="20"/>
                <w:szCs w:val="20"/>
              </w:rPr>
              <w:t>9/18</w:t>
            </w:r>
          </w:p>
        </w:tc>
        <w:tc>
          <w:tcPr>
            <w:tcW w:w="429" w:type="pct"/>
          </w:tcPr>
          <w:p w14:paraId="07A68D20" w14:textId="77777777" w:rsidR="00163786" w:rsidRPr="00783C53" w:rsidRDefault="00163786" w:rsidP="00783C53">
            <w:pPr>
              <w:pStyle w:val="Header"/>
              <w:tabs>
                <w:tab w:val="clear" w:pos="4320"/>
                <w:tab w:val="clear" w:pos="8640"/>
              </w:tabs>
              <w:rPr>
                <w:sz w:val="20"/>
                <w:szCs w:val="20"/>
              </w:rPr>
            </w:pPr>
          </w:p>
        </w:tc>
        <w:tc>
          <w:tcPr>
            <w:tcW w:w="588" w:type="pct"/>
          </w:tcPr>
          <w:p w14:paraId="1B80B182" w14:textId="77777777" w:rsidR="00163786" w:rsidRPr="00783C53" w:rsidRDefault="00163786" w:rsidP="00783C53">
            <w:pPr>
              <w:rPr>
                <w:sz w:val="20"/>
                <w:szCs w:val="20"/>
              </w:rPr>
            </w:pPr>
          </w:p>
        </w:tc>
        <w:tc>
          <w:tcPr>
            <w:tcW w:w="1178" w:type="pct"/>
          </w:tcPr>
          <w:p w14:paraId="33269A80" w14:textId="0068A5B2" w:rsidR="00163786" w:rsidRPr="00641077" w:rsidRDefault="00163786" w:rsidP="00641077">
            <w:pPr>
              <w:rPr>
                <w:b/>
                <w:sz w:val="20"/>
                <w:szCs w:val="20"/>
              </w:rPr>
            </w:pPr>
            <w:r w:rsidRPr="00641077">
              <w:rPr>
                <w:b/>
                <w:sz w:val="20"/>
                <w:szCs w:val="20"/>
              </w:rPr>
              <w:t>MIDTERM</w:t>
            </w:r>
          </w:p>
        </w:tc>
        <w:tc>
          <w:tcPr>
            <w:tcW w:w="2092" w:type="pct"/>
          </w:tcPr>
          <w:p w14:paraId="17CB48E2" w14:textId="77777777" w:rsidR="00163786" w:rsidRDefault="00163786" w:rsidP="00783C53">
            <w:pPr>
              <w:rPr>
                <w:b/>
                <w:sz w:val="20"/>
                <w:szCs w:val="20"/>
              </w:rPr>
            </w:pPr>
            <w:r>
              <w:rPr>
                <w:b/>
                <w:sz w:val="20"/>
                <w:szCs w:val="20"/>
              </w:rPr>
              <w:t>All Material Covered through 9/13</w:t>
            </w:r>
          </w:p>
          <w:p w14:paraId="6B01E4E8" w14:textId="43862A65" w:rsidR="00163786" w:rsidRPr="00783C53" w:rsidRDefault="00163786" w:rsidP="00783C53">
            <w:pPr>
              <w:rPr>
                <w:sz w:val="20"/>
                <w:szCs w:val="20"/>
              </w:rPr>
            </w:pPr>
          </w:p>
        </w:tc>
      </w:tr>
      <w:tr w:rsidR="0062063D" w:rsidRPr="00783C53" w14:paraId="207B8425" w14:textId="77777777" w:rsidTr="0062063D">
        <w:trPr>
          <w:trHeight w:val="620"/>
        </w:trPr>
        <w:tc>
          <w:tcPr>
            <w:tcW w:w="284" w:type="pct"/>
          </w:tcPr>
          <w:p w14:paraId="333E7D4F" w14:textId="61C60368" w:rsidR="00163786" w:rsidRPr="00783C53" w:rsidRDefault="00163786" w:rsidP="00783C53">
            <w:pPr>
              <w:rPr>
                <w:sz w:val="20"/>
                <w:szCs w:val="20"/>
              </w:rPr>
            </w:pPr>
            <w:r>
              <w:rPr>
                <w:sz w:val="20"/>
                <w:szCs w:val="20"/>
              </w:rPr>
              <w:t>11</w:t>
            </w:r>
          </w:p>
        </w:tc>
        <w:tc>
          <w:tcPr>
            <w:tcW w:w="429" w:type="pct"/>
          </w:tcPr>
          <w:p w14:paraId="7F5A1530" w14:textId="10E9B009" w:rsidR="00163786" w:rsidRPr="00783C53" w:rsidRDefault="00163786" w:rsidP="00783C53">
            <w:pPr>
              <w:rPr>
                <w:sz w:val="20"/>
                <w:szCs w:val="20"/>
              </w:rPr>
            </w:pPr>
          </w:p>
        </w:tc>
        <w:tc>
          <w:tcPr>
            <w:tcW w:w="429" w:type="pct"/>
          </w:tcPr>
          <w:p w14:paraId="3DEBDC4E" w14:textId="69EA7E0E" w:rsidR="00163786" w:rsidRPr="00783C53" w:rsidRDefault="00163786" w:rsidP="00783C53">
            <w:pPr>
              <w:pStyle w:val="Header"/>
              <w:tabs>
                <w:tab w:val="clear" w:pos="4320"/>
                <w:tab w:val="clear" w:pos="8640"/>
              </w:tabs>
              <w:rPr>
                <w:sz w:val="20"/>
                <w:szCs w:val="20"/>
              </w:rPr>
            </w:pPr>
            <w:r>
              <w:rPr>
                <w:sz w:val="20"/>
                <w:szCs w:val="20"/>
              </w:rPr>
              <w:t>9/20</w:t>
            </w:r>
          </w:p>
        </w:tc>
        <w:tc>
          <w:tcPr>
            <w:tcW w:w="588" w:type="pct"/>
          </w:tcPr>
          <w:p w14:paraId="1C6F7E92" w14:textId="77777777" w:rsidR="00163786" w:rsidRPr="00783C53" w:rsidRDefault="00163786" w:rsidP="00783C53">
            <w:pPr>
              <w:rPr>
                <w:sz w:val="20"/>
                <w:szCs w:val="20"/>
              </w:rPr>
            </w:pPr>
          </w:p>
        </w:tc>
        <w:tc>
          <w:tcPr>
            <w:tcW w:w="1178" w:type="pct"/>
          </w:tcPr>
          <w:p w14:paraId="7C575F88" w14:textId="3E9FB2CB" w:rsidR="00163786" w:rsidRPr="0093664D" w:rsidRDefault="006028DA" w:rsidP="00641077">
            <w:pPr>
              <w:rPr>
                <w:sz w:val="20"/>
                <w:szCs w:val="20"/>
              </w:rPr>
            </w:pPr>
            <w:r>
              <w:rPr>
                <w:sz w:val="20"/>
                <w:szCs w:val="20"/>
              </w:rPr>
              <w:t xml:space="preserve">Understanding </w:t>
            </w:r>
            <w:r w:rsidR="00163786">
              <w:rPr>
                <w:sz w:val="20"/>
                <w:szCs w:val="20"/>
              </w:rPr>
              <w:t>Business</w:t>
            </w:r>
          </w:p>
        </w:tc>
        <w:tc>
          <w:tcPr>
            <w:tcW w:w="2092" w:type="pct"/>
          </w:tcPr>
          <w:p w14:paraId="2A60FDA3" w14:textId="1929D667" w:rsidR="00163786" w:rsidRPr="00026528" w:rsidRDefault="00163786" w:rsidP="00641077">
            <w:pPr>
              <w:rPr>
                <w:sz w:val="20"/>
                <w:szCs w:val="20"/>
              </w:rPr>
            </w:pPr>
            <w:r w:rsidRPr="00641077">
              <w:rPr>
                <w:sz w:val="20"/>
                <w:szCs w:val="20"/>
              </w:rPr>
              <w:t>See Blackboard for Readings</w:t>
            </w:r>
            <w:r>
              <w:rPr>
                <w:sz w:val="20"/>
                <w:szCs w:val="20"/>
              </w:rPr>
              <w:t xml:space="preserve"> &amp; Assignments</w:t>
            </w:r>
          </w:p>
        </w:tc>
      </w:tr>
      <w:tr w:rsidR="0062063D" w:rsidRPr="00783C53" w14:paraId="08EA5CB3" w14:textId="77777777" w:rsidTr="0062063D">
        <w:trPr>
          <w:trHeight w:val="278"/>
        </w:trPr>
        <w:tc>
          <w:tcPr>
            <w:tcW w:w="284" w:type="pct"/>
          </w:tcPr>
          <w:p w14:paraId="3D8940DB" w14:textId="40E31AA1" w:rsidR="00163786" w:rsidRPr="00783C53" w:rsidRDefault="00163786" w:rsidP="00783C53">
            <w:pPr>
              <w:rPr>
                <w:sz w:val="20"/>
                <w:szCs w:val="20"/>
              </w:rPr>
            </w:pPr>
            <w:r>
              <w:rPr>
                <w:sz w:val="20"/>
                <w:szCs w:val="20"/>
              </w:rPr>
              <w:t>12</w:t>
            </w:r>
          </w:p>
        </w:tc>
        <w:tc>
          <w:tcPr>
            <w:tcW w:w="429" w:type="pct"/>
          </w:tcPr>
          <w:p w14:paraId="5589DAFD" w14:textId="77777777" w:rsidR="00163786" w:rsidRPr="00783C53" w:rsidRDefault="00163786" w:rsidP="00783C53">
            <w:pPr>
              <w:rPr>
                <w:sz w:val="20"/>
                <w:szCs w:val="20"/>
              </w:rPr>
            </w:pPr>
          </w:p>
        </w:tc>
        <w:tc>
          <w:tcPr>
            <w:tcW w:w="429" w:type="pct"/>
          </w:tcPr>
          <w:p w14:paraId="24A2F60D" w14:textId="75BB6C7D" w:rsidR="00163786" w:rsidRPr="00783C53" w:rsidRDefault="00163786" w:rsidP="00783C53">
            <w:pPr>
              <w:pStyle w:val="Header"/>
              <w:tabs>
                <w:tab w:val="clear" w:pos="4320"/>
                <w:tab w:val="clear" w:pos="8640"/>
              </w:tabs>
              <w:rPr>
                <w:sz w:val="20"/>
                <w:szCs w:val="20"/>
              </w:rPr>
            </w:pPr>
          </w:p>
        </w:tc>
        <w:tc>
          <w:tcPr>
            <w:tcW w:w="588" w:type="pct"/>
          </w:tcPr>
          <w:p w14:paraId="1AC617E8" w14:textId="4A9E3C8F" w:rsidR="00163786" w:rsidRPr="00783C53" w:rsidRDefault="00163786" w:rsidP="00783C53">
            <w:pPr>
              <w:rPr>
                <w:sz w:val="20"/>
                <w:szCs w:val="20"/>
              </w:rPr>
            </w:pPr>
            <w:r>
              <w:rPr>
                <w:sz w:val="20"/>
                <w:szCs w:val="20"/>
              </w:rPr>
              <w:t>9/22</w:t>
            </w:r>
          </w:p>
        </w:tc>
        <w:tc>
          <w:tcPr>
            <w:tcW w:w="1178" w:type="pct"/>
          </w:tcPr>
          <w:p w14:paraId="3C8FE830" w14:textId="33860BB2" w:rsidR="00163786" w:rsidRPr="00783C53" w:rsidRDefault="00163786" w:rsidP="00783C53">
            <w:pPr>
              <w:rPr>
                <w:sz w:val="20"/>
                <w:szCs w:val="20"/>
              </w:rPr>
            </w:pPr>
            <w:r>
              <w:rPr>
                <w:b/>
                <w:sz w:val="20"/>
                <w:szCs w:val="20"/>
              </w:rPr>
              <w:t>Lab</w:t>
            </w:r>
          </w:p>
        </w:tc>
        <w:tc>
          <w:tcPr>
            <w:tcW w:w="2092" w:type="pct"/>
          </w:tcPr>
          <w:p w14:paraId="407EE87C" w14:textId="76B78C48" w:rsidR="00163786" w:rsidRPr="00783C53" w:rsidRDefault="00163786" w:rsidP="00026528">
            <w:pPr>
              <w:rPr>
                <w:sz w:val="20"/>
                <w:szCs w:val="20"/>
              </w:rPr>
            </w:pPr>
            <w:r>
              <w:rPr>
                <w:b/>
                <w:sz w:val="20"/>
                <w:szCs w:val="20"/>
              </w:rPr>
              <w:t>Meet in Edison at 12:00 pm</w:t>
            </w:r>
          </w:p>
        </w:tc>
      </w:tr>
      <w:tr w:rsidR="0062063D" w:rsidRPr="00783C53" w14:paraId="7407FD34" w14:textId="77777777" w:rsidTr="0062063D">
        <w:trPr>
          <w:trHeight w:val="278"/>
        </w:trPr>
        <w:tc>
          <w:tcPr>
            <w:tcW w:w="284" w:type="pct"/>
          </w:tcPr>
          <w:p w14:paraId="22855A1E" w14:textId="77777777" w:rsidR="00163786" w:rsidRPr="00783C53" w:rsidRDefault="00163786" w:rsidP="00783C53">
            <w:pPr>
              <w:rPr>
                <w:sz w:val="20"/>
                <w:szCs w:val="20"/>
              </w:rPr>
            </w:pPr>
          </w:p>
        </w:tc>
        <w:tc>
          <w:tcPr>
            <w:tcW w:w="429" w:type="pct"/>
          </w:tcPr>
          <w:p w14:paraId="70DEFBD3" w14:textId="77777777" w:rsidR="00163786" w:rsidRPr="00783C53" w:rsidRDefault="00163786" w:rsidP="00783C53">
            <w:pPr>
              <w:rPr>
                <w:sz w:val="20"/>
                <w:szCs w:val="20"/>
              </w:rPr>
            </w:pPr>
          </w:p>
        </w:tc>
        <w:tc>
          <w:tcPr>
            <w:tcW w:w="429" w:type="pct"/>
          </w:tcPr>
          <w:p w14:paraId="356FC012" w14:textId="77777777" w:rsidR="00163786" w:rsidRPr="00783C53" w:rsidRDefault="00163786" w:rsidP="00783C53">
            <w:pPr>
              <w:rPr>
                <w:sz w:val="20"/>
                <w:szCs w:val="20"/>
              </w:rPr>
            </w:pPr>
          </w:p>
        </w:tc>
        <w:tc>
          <w:tcPr>
            <w:tcW w:w="588" w:type="pct"/>
          </w:tcPr>
          <w:p w14:paraId="1B28341B" w14:textId="77777777" w:rsidR="00163786" w:rsidRPr="00783C53" w:rsidRDefault="00163786" w:rsidP="00783C53">
            <w:pPr>
              <w:rPr>
                <w:sz w:val="20"/>
                <w:szCs w:val="20"/>
              </w:rPr>
            </w:pPr>
          </w:p>
        </w:tc>
        <w:tc>
          <w:tcPr>
            <w:tcW w:w="1178" w:type="pct"/>
          </w:tcPr>
          <w:p w14:paraId="7063A0CF" w14:textId="69CE7AF7" w:rsidR="00163786" w:rsidRPr="00783C53" w:rsidRDefault="00163786" w:rsidP="00783C53">
            <w:pPr>
              <w:rPr>
                <w:sz w:val="20"/>
                <w:szCs w:val="20"/>
              </w:rPr>
            </w:pPr>
            <w:r w:rsidRPr="00783C53">
              <w:rPr>
                <w:b/>
                <w:sz w:val="20"/>
                <w:szCs w:val="20"/>
                <w:highlight w:val="yellow"/>
              </w:rPr>
              <w:t>Week 6</w:t>
            </w:r>
          </w:p>
        </w:tc>
        <w:tc>
          <w:tcPr>
            <w:tcW w:w="2092" w:type="pct"/>
          </w:tcPr>
          <w:p w14:paraId="391D1D76" w14:textId="77777777" w:rsidR="00163786" w:rsidRPr="00783C53" w:rsidRDefault="00163786" w:rsidP="00783C53">
            <w:pPr>
              <w:pStyle w:val="Header"/>
              <w:tabs>
                <w:tab w:val="clear" w:pos="4320"/>
                <w:tab w:val="clear" w:pos="8640"/>
              </w:tabs>
              <w:rPr>
                <w:sz w:val="20"/>
                <w:szCs w:val="20"/>
              </w:rPr>
            </w:pPr>
          </w:p>
        </w:tc>
      </w:tr>
      <w:tr w:rsidR="0062063D" w:rsidRPr="00783C53" w14:paraId="76545BF7" w14:textId="77777777" w:rsidTr="0062063D">
        <w:trPr>
          <w:trHeight w:val="593"/>
        </w:trPr>
        <w:tc>
          <w:tcPr>
            <w:tcW w:w="284" w:type="pct"/>
          </w:tcPr>
          <w:p w14:paraId="7189A302" w14:textId="781CD910" w:rsidR="00163786" w:rsidRPr="00783C53" w:rsidRDefault="00163786" w:rsidP="00783C53">
            <w:pPr>
              <w:rPr>
                <w:sz w:val="20"/>
                <w:szCs w:val="20"/>
              </w:rPr>
            </w:pPr>
            <w:r>
              <w:rPr>
                <w:sz w:val="20"/>
                <w:szCs w:val="20"/>
              </w:rPr>
              <w:t>13</w:t>
            </w:r>
          </w:p>
        </w:tc>
        <w:tc>
          <w:tcPr>
            <w:tcW w:w="429" w:type="pct"/>
          </w:tcPr>
          <w:p w14:paraId="483F6BF4" w14:textId="09650494" w:rsidR="00163786" w:rsidRPr="00783C53" w:rsidRDefault="00163786" w:rsidP="00783C53">
            <w:pPr>
              <w:rPr>
                <w:sz w:val="20"/>
                <w:szCs w:val="20"/>
              </w:rPr>
            </w:pPr>
            <w:r>
              <w:rPr>
                <w:sz w:val="20"/>
                <w:szCs w:val="20"/>
              </w:rPr>
              <w:t>9/25</w:t>
            </w:r>
          </w:p>
        </w:tc>
        <w:tc>
          <w:tcPr>
            <w:tcW w:w="429" w:type="pct"/>
          </w:tcPr>
          <w:p w14:paraId="441D3C98" w14:textId="77777777" w:rsidR="00163786" w:rsidRPr="00783C53" w:rsidRDefault="00163786" w:rsidP="00783C53">
            <w:pPr>
              <w:rPr>
                <w:sz w:val="20"/>
                <w:szCs w:val="20"/>
              </w:rPr>
            </w:pPr>
          </w:p>
        </w:tc>
        <w:tc>
          <w:tcPr>
            <w:tcW w:w="588" w:type="pct"/>
          </w:tcPr>
          <w:p w14:paraId="30AA5B9A" w14:textId="77777777" w:rsidR="00163786" w:rsidRPr="00783C53" w:rsidRDefault="00163786" w:rsidP="00783C53">
            <w:pPr>
              <w:rPr>
                <w:sz w:val="20"/>
                <w:szCs w:val="20"/>
              </w:rPr>
            </w:pPr>
          </w:p>
        </w:tc>
        <w:tc>
          <w:tcPr>
            <w:tcW w:w="1178" w:type="pct"/>
          </w:tcPr>
          <w:p w14:paraId="1288E842" w14:textId="73AFC904" w:rsidR="00163786" w:rsidRPr="00783C53" w:rsidRDefault="00163786" w:rsidP="00783C53">
            <w:pPr>
              <w:rPr>
                <w:sz w:val="20"/>
                <w:szCs w:val="20"/>
              </w:rPr>
            </w:pPr>
            <w:r>
              <w:rPr>
                <w:sz w:val="20"/>
                <w:szCs w:val="20"/>
              </w:rPr>
              <w:t>Audit Evidence</w:t>
            </w:r>
          </w:p>
        </w:tc>
        <w:tc>
          <w:tcPr>
            <w:tcW w:w="2092" w:type="pct"/>
          </w:tcPr>
          <w:p w14:paraId="6CB7BFDE" w14:textId="77777777" w:rsidR="00163786" w:rsidRDefault="00163786" w:rsidP="00026528">
            <w:pPr>
              <w:rPr>
                <w:sz w:val="20"/>
                <w:szCs w:val="20"/>
              </w:rPr>
            </w:pPr>
            <w:r w:rsidRPr="00641077">
              <w:rPr>
                <w:sz w:val="20"/>
                <w:szCs w:val="20"/>
              </w:rPr>
              <w:t>See Blackboard for Readings</w:t>
            </w:r>
            <w:r>
              <w:rPr>
                <w:sz w:val="20"/>
                <w:szCs w:val="20"/>
              </w:rPr>
              <w:t xml:space="preserve"> &amp; Assignments</w:t>
            </w:r>
          </w:p>
          <w:p w14:paraId="2942E021" w14:textId="731362CA" w:rsidR="00163786" w:rsidRPr="00783C53" w:rsidRDefault="00163786" w:rsidP="00026528">
            <w:pPr>
              <w:rPr>
                <w:sz w:val="20"/>
                <w:szCs w:val="20"/>
              </w:rPr>
            </w:pPr>
          </w:p>
        </w:tc>
      </w:tr>
      <w:tr w:rsidR="0062063D" w:rsidRPr="00783C53" w14:paraId="55D879AA" w14:textId="77777777" w:rsidTr="0062063D">
        <w:trPr>
          <w:trHeight w:val="530"/>
        </w:trPr>
        <w:tc>
          <w:tcPr>
            <w:tcW w:w="284" w:type="pct"/>
          </w:tcPr>
          <w:p w14:paraId="1D590AB1" w14:textId="3934EAC1" w:rsidR="00163786" w:rsidRPr="00783C53" w:rsidRDefault="00163786" w:rsidP="00783C53">
            <w:pPr>
              <w:rPr>
                <w:sz w:val="20"/>
                <w:szCs w:val="20"/>
              </w:rPr>
            </w:pPr>
            <w:r>
              <w:rPr>
                <w:sz w:val="20"/>
                <w:szCs w:val="20"/>
              </w:rPr>
              <w:t>14</w:t>
            </w:r>
          </w:p>
        </w:tc>
        <w:tc>
          <w:tcPr>
            <w:tcW w:w="429" w:type="pct"/>
          </w:tcPr>
          <w:p w14:paraId="7BFBFACB" w14:textId="77777777" w:rsidR="00163786" w:rsidRPr="00783C53" w:rsidRDefault="00163786" w:rsidP="00783C53">
            <w:pPr>
              <w:rPr>
                <w:sz w:val="20"/>
                <w:szCs w:val="20"/>
              </w:rPr>
            </w:pPr>
          </w:p>
        </w:tc>
        <w:tc>
          <w:tcPr>
            <w:tcW w:w="429" w:type="pct"/>
          </w:tcPr>
          <w:p w14:paraId="0CD13D6D" w14:textId="01B93988" w:rsidR="00163786" w:rsidRPr="00783C53" w:rsidRDefault="00163786" w:rsidP="00783C53">
            <w:pPr>
              <w:rPr>
                <w:sz w:val="20"/>
                <w:szCs w:val="20"/>
              </w:rPr>
            </w:pPr>
            <w:r>
              <w:rPr>
                <w:sz w:val="20"/>
                <w:szCs w:val="20"/>
              </w:rPr>
              <w:t>9/27</w:t>
            </w:r>
          </w:p>
        </w:tc>
        <w:tc>
          <w:tcPr>
            <w:tcW w:w="588" w:type="pct"/>
          </w:tcPr>
          <w:p w14:paraId="522E45DB" w14:textId="48400787" w:rsidR="00163786" w:rsidRPr="00783C53" w:rsidRDefault="00163786" w:rsidP="00783C53">
            <w:pPr>
              <w:rPr>
                <w:sz w:val="20"/>
                <w:szCs w:val="20"/>
              </w:rPr>
            </w:pPr>
          </w:p>
        </w:tc>
        <w:tc>
          <w:tcPr>
            <w:tcW w:w="1178" w:type="pct"/>
          </w:tcPr>
          <w:p w14:paraId="543AB26E" w14:textId="005FBBAF" w:rsidR="00163786" w:rsidRPr="00783C53" w:rsidRDefault="00163786" w:rsidP="00641077">
            <w:pPr>
              <w:rPr>
                <w:sz w:val="20"/>
                <w:szCs w:val="20"/>
              </w:rPr>
            </w:pPr>
            <w:r>
              <w:rPr>
                <w:sz w:val="20"/>
                <w:szCs w:val="20"/>
              </w:rPr>
              <w:t xml:space="preserve">Internal Control </w:t>
            </w:r>
          </w:p>
        </w:tc>
        <w:tc>
          <w:tcPr>
            <w:tcW w:w="2092" w:type="pct"/>
          </w:tcPr>
          <w:p w14:paraId="5E9E450A" w14:textId="77777777" w:rsidR="00163786" w:rsidRDefault="00163786" w:rsidP="00163786">
            <w:pPr>
              <w:rPr>
                <w:sz w:val="20"/>
                <w:szCs w:val="20"/>
              </w:rPr>
            </w:pPr>
            <w:r w:rsidRPr="00641077">
              <w:rPr>
                <w:sz w:val="20"/>
                <w:szCs w:val="20"/>
              </w:rPr>
              <w:t>See Blackboard for Readings</w:t>
            </w:r>
            <w:r>
              <w:rPr>
                <w:sz w:val="20"/>
                <w:szCs w:val="20"/>
              </w:rPr>
              <w:t xml:space="preserve"> &amp; Assignments</w:t>
            </w:r>
            <w:r w:rsidRPr="00641077">
              <w:rPr>
                <w:sz w:val="20"/>
                <w:szCs w:val="20"/>
              </w:rPr>
              <w:t xml:space="preserve"> </w:t>
            </w:r>
          </w:p>
          <w:p w14:paraId="188EC381" w14:textId="6048A993" w:rsidR="00163786" w:rsidRPr="009637F7" w:rsidRDefault="00163786" w:rsidP="00163786">
            <w:pPr>
              <w:rPr>
                <w:b/>
                <w:sz w:val="20"/>
                <w:szCs w:val="20"/>
              </w:rPr>
            </w:pPr>
          </w:p>
        </w:tc>
      </w:tr>
      <w:tr w:rsidR="0062063D" w:rsidRPr="00783C53" w14:paraId="67797275" w14:textId="77777777" w:rsidTr="0062063D">
        <w:trPr>
          <w:trHeight w:val="350"/>
        </w:trPr>
        <w:tc>
          <w:tcPr>
            <w:tcW w:w="284" w:type="pct"/>
          </w:tcPr>
          <w:p w14:paraId="6CC044FF" w14:textId="3D73D29E" w:rsidR="00163786" w:rsidRPr="00783C53" w:rsidRDefault="00163786" w:rsidP="00783C53">
            <w:pPr>
              <w:rPr>
                <w:sz w:val="20"/>
                <w:szCs w:val="20"/>
              </w:rPr>
            </w:pPr>
            <w:r>
              <w:rPr>
                <w:sz w:val="20"/>
                <w:szCs w:val="20"/>
              </w:rPr>
              <w:t>15</w:t>
            </w:r>
          </w:p>
        </w:tc>
        <w:tc>
          <w:tcPr>
            <w:tcW w:w="429" w:type="pct"/>
          </w:tcPr>
          <w:p w14:paraId="2723ED77" w14:textId="77777777" w:rsidR="00163786" w:rsidRPr="00783C53" w:rsidRDefault="00163786" w:rsidP="00783C53">
            <w:pPr>
              <w:rPr>
                <w:sz w:val="20"/>
                <w:szCs w:val="20"/>
              </w:rPr>
            </w:pPr>
          </w:p>
        </w:tc>
        <w:tc>
          <w:tcPr>
            <w:tcW w:w="429" w:type="pct"/>
          </w:tcPr>
          <w:p w14:paraId="2859A767" w14:textId="77777777" w:rsidR="00163786" w:rsidRPr="00783C53" w:rsidRDefault="00163786" w:rsidP="00783C53">
            <w:pPr>
              <w:rPr>
                <w:sz w:val="20"/>
                <w:szCs w:val="20"/>
              </w:rPr>
            </w:pPr>
          </w:p>
        </w:tc>
        <w:tc>
          <w:tcPr>
            <w:tcW w:w="588" w:type="pct"/>
          </w:tcPr>
          <w:p w14:paraId="1277E49A" w14:textId="37D2F821" w:rsidR="00163786" w:rsidRPr="00783C53" w:rsidRDefault="00163786" w:rsidP="00783C53">
            <w:pPr>
              <w:rPr>
                <w:b/>
                <w:sz w:val="20"/>
                <w:szCs w:val="20"/>
              </w:rPr>
            </w:pPr>
            <w:r>
              <w:rPr>
                <w:b/>
                <w:sz w:val="20"/>
                <w:szCs w:val="20"/>
              </w:rPr>
              <w:t>9/29</w:t>
            </w:r>
          </w:p>
        </w:tc>
        <w:tc>
          <w:tcPr>
            <w:tcW w:w="1178" w:type="pct"/>
          </w:tcPr>
          <w:p w14:paraId="1C8994AE" w14:textId="016287CA" w:rsidR="00163786" w:rsidRPr="00783C53" w:rsidRDefault="00163786" w:rsidP="00783C53">
            <w:pPr>
              <w:rPr>
                <w:b/>
                <w:sz w:val="20"/>
                <w:szCs w:val="20"/>
              </w:rPr>
            </w:pPr>
            <w:r>
              <w:rPr>
                <w:b/>
                <w:sz w:val="20"/>
                <w:szCs w:val="20"/>
              </w:rPr>
              <w:t>Lab</w:t>
            </w:r>
          </w:p>
        </w:tc>
        <w:tc>
          <w:tcPr>
            <w:tcW w:w="2092" w:type="pct"/>
          </w:tcPr>
          <w:p w14:paraId="65199B8B" w14:textId="66E11887" w:rsidR="00163786" w:rsidRPr="00783C53" w:rsidRDefault="00163786" w:rsidP="00E733A8">
            <w:pPr>
              <w:rPr>
                <w:b/>
                <w:sz w:val="20"/>
                <w:szCs w:val="20"/>
              </w:rPr>
            </w:pPr>
            <w:r>
              <w:rPr>
                <w:b/>
                <w:sz w:val="20"/>
                <w:szCs w:val="20"/>
              </w:rPr>
              <w:t>Meet in Edison at 12:00 pm</w:t>
            </w:r>
          </w:p>
        </w:tc>
      </w:tr>
      <w:tr w:rsidR="0062063D" w:rsidRPr="00783C53" w14:paraId="22417EA6" w14:textId="77777777" w:rsidTr="0062063D">
        <w:trPr>
          <w:trHeight w:val="73"/>
        </w:trPr>
        <w:tc>
          <w:tcPr>
            <w:tcW w:w="284" w:type="pct"/>
          </w:tcPr>
          <w:p w14:paraId="2479E09E" w14:textId="77777777" w:rsidR="00163786" w:rsidRPr="00783C53" w:rsidRDefault="00163786" w:rsidP="00783C53">
            <w:pPr>
              <w:rPr>
                <w:sz w:val="20"/>
                <w:szCs w:val="20"/>
              </w:rPr>
            </w:pPr>
          </w:p>
        </w:tc>
        <w:tc>
          <w:tcPr>
            <w:tcW w:w="429" w:type="pct"/>
          </w:tcPr>
          <w:p w14:paraId="72AAC990" w14:textId="77777777" w:rsidR="00163786" w:rsidRPr="00783C53" w:rsidRDefault="00163786" w:rsidP="00783C53">
            <w:pPr>
              <w:rPr>
                <w:sz w:val="20"/>
                <w:szCs w:val="20"/>
              </w:rPr>
            </w:pPr>
          </w:p>
        </w:tc>
        <w:tc>
          <w:tcPr>
            <w:tcW w:w="429" w:type="pct"/>
          </w:tcPr>
          <w:p w14:paraId="1D03940C" w14:textId="77777777" w:rsidR="00163786" w:rsidRPr="00783C53" w:rsidRDefault="00163786" w:rsidP="00783C53">
            <w:pPr>
              <w:rPr>
                <w:sz w:val="20"/>
                <w:szCs w:val="20"/>
              </w:rPr>
            </w:pPr>
          </w:p>
        </w:tc>
        <w:tc>
          <w:tcPr>
            <w:tcW w:w="588" w:type="pct"/>
          </w:tcPr>
          <w:p w14:paraId="2D535838" w14:textId="77777777" w:rsidR="00163786" w:rsidRPr="00783C53" w:rsidRDefault="00163786" w:rsidP="00783C53">
            <w:pPr>
              <w:rPr>
                <w:sz w:val="20"/>
                <w:szCs w:val="20"/>
              </w:rPr>
            </w:pPr>
          </w:p>
        </w:tc>
        <w:tc>
          <w:tcPr>
            <w:tcW w:w="1178" w:type="pct"/>
          </w:tcPr>
          <w:p w14:paraId="716C173C" w14:textId="6F0ADD08" w:rsidR="00163786" w:rsidRPr="00783C53" w:rsidRDefault="00163786" w:rsidP="00783C53">
            <w:pPr>
              <w:rPr>
                <w:b/>
                <w:sz w:val="20"/>
                <w:szCs w:val="20"/>
                <w:highlight w:val="yellow"/>
              </w:rPr>
            </w:pPr>
            <w:r w:rsidRPr="00783C53">
              <w:rPr>
                <w:b/>
                <w:sz w:val="20"/>
                <w:szCs w:val="20"/>
                <w:highlight w:val="yellow"/>
              </w:rPr>
              <w:t>Week 7</w:t>
            </w:r>
          </w:p>
        </w:tc>
        <w:tc>
          <w:tcPr>
            <w:tcW w:w="2092" w:type="pct"/>
          </w:tcPr>
          <w:p w14:paraId="5AC45028" w14:textId="77777777" w:rsidR="00163786" w:rsidRPr="00783C53" w:rsidRDefault="00163786" w:rsidP="00783C53">
            <w:pPr>
              <w:rPr>
                <w:sz w:val="20"/>
                <w:szCs w:val="20"/>
              </w:rPr>
            </w:pPr>
          </w:p>
        </w:tc>
      </w:tr>
      <w:tr w:rsidR="0062063D" w:rsidRPr="00783C53" w14:paraId="5C6C03E1" w14:textId="77777777" w:rsidTr="0062063D">
        <w:tc>
          <w:tcPr>
            <w:tcW w:w="284" w:type="pct"/>
          </w:tcPr>
          <w:p w14:paraId="5E4EEA14" w14:textId="238A52A7" w:rsidR="00163786" w:rsidRPr="00F838BC" w:rsidRDefault="00163786" w:rsidP="00783C53">
            <w:pPr>
              <w:rPr>
                <w:sz w:val="20"/>
                <w:szCs w:val="20"/>
              </w:rPr>
            </w:pPr>
          </w:p>
        </w:tc>
        <w:tc>
          <w:tcPr>
            <w:tcW w:w="429" w:type="pct"/>
          </w:tcPr>
          <w:p w14:paraId="1476ED8A" w14:textId="44E7D4A5" w:rsidR="00163786" w:rsidRPr="00F838BC" w:rsidRDefault="00163786" w:rsidP="00783C53">
            <w:pPr>
              <w:rPr>
                <w:sz w:val="20"/>
                <w:szCs w:val="20"/>
              </w:rPr>
            </w:pPr>
            <w:r>
              <w:rPr>
                <w:sz w:val="20"/>
                <w:szCs w:val="20"/>
              </w:rPr>
              <w:t>10/2</w:t>
            </w:r>
          </w:p>
        </w:tc>
        <w:tc>
          <w:tcPr>
            <w:tcW w:w="429" w:type="pct"/>
          </w:tcPr>
          <w:p w14:paraId="31838CAB" w14:textId="77777777" w:rsidR="00163786" w:rsidRPr="00783C53" w:rsidRDefault="00163786" w:rsidP="00783C53">
            <w:pPr>
              <w:rPr>
                <w:sz w:val="20"/>
                <w:szCs w:val="20"/>
              </w:rPr>
            </w:pPr>
          </w:p>
        </w:tc>
        <w:tc>
          <w:tcPr>
            <w:tcW w:w="588" w:type="pct"/>
          </w:tcPr>
          <w:p w14:paraId="1EB8452E" w14:textId="77777777" w:rsidR="00163786" w:rsidRPr="00783C53" w:rsidRDefault="00163786" w:rsidP="00783C53">
            <w:pPr>
              <w:rPr>
                <w:sz w:val="20"/>
                <w:szCs w:val="20"/>
              </w:rPr>
            </w:pPr>
          </w:p>
        </w:tc>
        <w:tc>
          <w:tcPr>
            <w:tcW w:w="1178" w:type="pct"/>
          </w:tcPr>
          <w:p w14:paraId="10CEA52E" w14:textId="10097D53" w:rsidR="00163786" w:rsidRDefault="00163786" w:rsidP="00653C9B">
            <w:pPr>
              <w:rPr>
                <w:sz w:val="20"/>
                <w:szCs w:val="20"/>
              </w:rPr>
            </w:pPr>
            <w:r>
              <w:rPr>
                <w:sz w:val="20"/>
                <w:szCs w:val="20"/>
              </w:rPr>
              <w:t>Case Group Meeting</w:t>
            </w:r>
          </w:p>
          <w:p w14:paraId="1E42AD03" w14:textId="547594E7" w:rsidR="00163786" w:rsidRPr="00BC5D32" w:rsidRDefault="00163786" w:rsidP="00653C9B">
            <w:pPr>
              <w:rPr>
                <w:sz w:val="20"/>
                <w:szCs w:val="20"/>
              </w:rPr>
            </w:pPr>
          </w:p>
        </w:tc>
        <w:tc>
          <w:tcPr>
            <w:tcW w:w="2092" w:type="pct"/>
          </w:tcPr>
          <w:p w14:paraId="7EF40183" w14:textId="241F94A5" w:rsidR="00163786" w:rsidRPr="008C60ED" w:rsidRDefault="00163786" w:rsidP="00925522">
            <w:pPr>
              <w:pStyle w:val="Header"/>
              <w:tabs>
                <w:tab w:val="clear" w:pos="4320"/>
                <w:tab w:val="clear" w:pos="8640"/>
              </w:tabs>
              <w:rPr>
                <w:sz w:val="20"/>
                <w:szCs w:val="20"/>
              </w:rPr>
            </w:pPr>
            <w:r>
              <w:rPr>
                <w:sz w:val="20"/>
                <w:szCs w:val="20"/>
              </w:rPr>
              <w:t>No class – time to meet in group and prepare presentation</w:t>
            </w:r>
          </w:p>
        </w:tc>
      </w:tr>
      <w:tr w:rsidR="0062063D" w:rsidRPr="00783C53" w14:paraId="7CD36142" w14:textId="77777777" w:rsidTr="0062063D">
        <w:tc>
          <w:tcPr>
            <w:tcW w:w="284" w:type="pct"/>
          </w:tcPr>
          <w:p w14:paraId="36DDA6C8" w14:textId="45D4ED9F" w:rsidR="00163786" w:rsidRPr="00783C53" w:rsidRDefault="00163786" w:rsidP="00783C53">
            <w:pPr>
              <w:rPr>
                <w:sz w:val="20"/>
                <w:szCs w:val="20"/>
              </w:rPr>
            </w:pPr>
            <w:r>
              <w:rPr>
                <w:sz w:val="20"/>
                <w:szCs w:val="20"/>
              </w:rPr>
              <w:t>16</w:t>
            </w:r>
          </w:p>
        </w:tc>
        <w:tc>
          <w:tcPr>
            <w:tcW w:w="429" w:type="pct"/>
          </w:tcPr>
          <w:p w14:paraId="70540A8A" w14:textId="77777777" w:rsidR="00163786" w:rsidRPr="00783C53" w:rsidRDefault="00163786" w:rsidP="00783C53">
            <w:pPr>
              <w:rPr>
                <w:sz w:val="20"/>
                <w:szCs w:val="20"/>
              </w:rPr>
            </w:pPr>
          </w:p>
        </w:tc>
        <w:tc>
          <w:tcPr>
            <w:tcW w:w="429" w:type="pct"/>
          </w:tcPr>
          <w:p w14:paraId="63253FB3" w14:textId="275B1D6F" w:rsidR="00163786" w:rsidRPr="00783C53" w:rsidRDefault="00163786" w:rsidP="00783C53">
            <w:pPr>
              <w:rPr>
                <w:sz w:val="20"/>
                <w:szCs w:val="20"/>
              </w:rPr>
            </w:pPr>
            <w:r>
              <w:rPr>
                <w:sz w:val="20"/>
                <w:szCs w:val="20"/>
              </w:rPr>
              <w:t>10/4</w:t>
            </w:r>
          </w:p>
        </w:tc>
        <w:tc>
          <w:tcPr>
            <w:tcW w:w="588" w:type="pct"/>
          </w:tcPr>
          <w:p w14:paraId="2709A1B3" w14:textId="77777777" w:rsidR="00163786" w:rsidRPr="00783C53" w:rsidRDefault="00163786" w:rsidP="00783C53">
            <w:pPr>
              <w:rPr>
                <w:sz w:val="20"/>
                <w:szCs w:val="20"/>
              </w:rPr>
            </w:pPr>
          </w:p>
        </w:tc>
        <w:tc>
          <w:tcPr>
            <w:tcW w:w="1178" w:type="pct"/>
          </w:tcPr>
          <w:p w14:paraId="62A39C5E" w14:textId="43CD2DCC" w:rsidR="00163786" w:rsidRDefault="00163786" w:rsidP="00783C53">
            <w:pPr>
              <w:rPr>
                <w:sz w:val="20"/>
                <w:szCs w:val="20"/>
              </w:rPr>
            </w:pPr>
            <w:r>
              <w:rPr>
                <w:sz w:val="20"/>
                <w:szCs w:val="20"/>
              </w:rPr>
              <w:t>Record Presentation</w:t>
            </w:r>
          </w:p>
          <w:p w14:paraId="378D2A8B" w14:textId="491C0EEE" w:rsidR="00163786" w:rsidRPr="00783C53" w:rsidRDefault="00163786" w:rsidP="00783C53">
            <w:pPr>
              <w:rPr>
                <w:sz w:val="20"/>
                <w:szCs w:val="20"/>
              </w:rPr>
            </w:pPr>
          </w:p>
        </w:tc>
        <w:tc>
          <w:tcPr>
            <w:tcW w:w="2092" w:type="pct"/>
          </w:tcPr>
          <w:p w14:paraId="1EAF0B32" w14:textId="3FD04408" w:rsidR="00163786" w:rsidRPr="00B93B28" w:rsidRDefault="00163786" w:rsidP="00783C53">
            <w:pPr>
              <w:pStyle w:val="Header"/>
              <w:tabs>
                <w:tab w:val="clear" w:pos="4320"/>
                <w:tab w:val="clear" w:pos="8640"/>
              </w:tabs>
              <w:rPr>
                <w:b/>
                <w:sz w:val="20"/>
                <w:szCs w:val="20"/>
              </w:rPr>
            </w:pPr>
            <w:r>
              <w:rPr>
                <w:b/>
                <w:sz w:val="20"/>
                <w:szCs w:val="20"/>
              </w:rPr>
              <w:t>Case Presentation</w:t>
            </w:r>
          </w:p>
        </w:tc>
      </w:tr>
      <w:tr w:rsidR="0062063D" w:rsidRPr="00783C53" w14:paraId="54F84C06" w14:textId="77777777" w:rsidTr="0062063D">
        <w:trPr>
          <w:trHeight w:val="39"/>
        </w:trPr>
        <w:tc>
          <w:tcPr>
            <w:tcW w:w="284" w:type="pct"/>
          </w:tcPr>
          <w:p w14:paraId="544719AF" w14:textId="7AA84593" w:rsidR="00163786" w:rsidRPr="00783C53" w:rsidRDefault="00163786" w:rsidP="00783C53">
            <w:pPr>
              <w:rPr>
                <w:sz w:val="20"/>
                <w:szCs w:val="20"/>
              </w:rPr>
            </w:pPr>
          </w:p>
        </w:tc>
        <w:tc>
          <w:tcPr>
            <w:tcW w:w="429" w:type="pct"/>
          </w:tcPr>
          <w:p w14:paraId="46B14064" w14:textId="77777777" w:rsidR="00163786" w:rsidRPr="00783C53" w:rsidRDefault="00163786" w:rsidP="00783C53">
            <w:pPr>
              <w:rPr>
                <w:sz w:val="20"/>
                <w:szCs w:val="20"/>
              </w:rPr>
            </w:pPr>
          </w:p>
        </w:tc>
        <w:tc>
          <w:tcPr>
            <w:tcW w:w="429" w:type="pct"/>
          </w:tcPr>
          <w:p w14:paraId="190012CC" w14:textId="00DC75FB" w:rsidR="00163786" w:rsidRPr="00783C53" w:rsidRDefault="00163786" w:rsidP="00783C53">
            <w:pPr>
              <w:rPr>
                <w:sz w:val="20"/>
                <w:szCs w:val="20"/>
              </w:rPr>
            </w:pPr>
          </w:p>
        </w:tc>
        <w:tc>
          <w:tcPr>
            <w:tcW w:w="588" w:type="pct"/>
          </w:tcPr>
          <w:p w14:paraId="32DDE71D" w14:textId="6B9E607F" w:rsidR="00163786" w:rsidRPr="00783C53" w:rsidRDefault="00163786" w:rsidP="00783C53">
            <w:pPr>
              <w:rPr>
                <w:sz w:val="20"/>
                <w:szCs w:val="20"/>
              </w:rPr>
            </w:pPr>
            <w:r>
              <w:rPr>
                <w:sz w:val="20"/>
                <w:szCs w:val="20"/>
              </w:rPr>
              <w:t>10/6</w:t>
            </w:r>
          </w:p>
        </w:tc>
        <w:tc>
          <w:tcPr>
            <w:tcW w:w="1178" w:type="pct"/>
          </w:tcPr>
          <w:p w14:paraId="05F8168F" w14:textId="35E8DEAD" w:rsidR="00163786" w:rsidRPr="00783C53" w:rsidRDefault="00163786" w:rsidP="00783C53">
            <w:pPr>
              <w:rPr>
                <w:b/>
                <w:sz w:val="20"/>
                <w:szCs w:val="20"/>
              </w:rPr>
            </w:pPr>
            <w:r>
              <w:rPr>
                <w:b/>
                <w:sz w:val="20"/>
                <w:szCs w:val="20"/>
              </w:rPr>
              <w:t>No Lab</w:t>
            </w:r>
          </w:p>
        </w:tc>
        <w:tc>
          <w:tcPr>
            <w:tcW w:w="2092" w:type="pct"/>
          </w:tcPr>
          <w:p w14:paraId="33D0DB4E" w14:textId="77777777" w:rsidR="00163786" w:rsidRDefault="00163786" w:rsidP="00783C53">
            <w:pPr>
              <w:pStyle w:val="Header"/>
              <w:tabs>
                <w:tab w:val="clear" w:pos="4320"/>
                <w:tab w:val="clear" w:pos="8640"/>
              </w:tabs>
              <w:rPr>
                <w:b/>
                <w:sz w:val="20"/>
                <w:szCs w:val="20"/>
              </w:rPr>
            </w:pPr>
          </w:p>
          <w:p w14:paraId="19862951" w14:textId="41B3541C" w:rsidR="00163786" w:rsidRPr="00783C53" w:rsidRDefault="00163786" w:rsidP="00783C53">
            <w:pPr>
              <w:pStyle w:val="Header"/>
              <w:tabs>
                <w:tab w:val="clear" w:pos="4320"/>
                <w:tab w:val="clear" w:pos="8640"/>
              </w:tabs>
              <w:rPr>
                <w:b/>
                <w:sz w:val="20"/>
                <w:szCs w:val="20"/>
              </w:rPr>
            </w:pPr>
          </w:p>
        </w:tc>
      </w:tr>
      <w:tr w:rsidR="0062063D" w:rsidRPr="00783C53" w14:paraId="0969DF6F" w14:textId="77777777" w:rsidTr="0062063D">
        <w:trPr>
          <w:trHeight w:val="36"/>
        </w:trPr>
        <w:tc>
          <w:tcPr>
            <w:tcW w:w="284" w:type="pct"/>
          </w:tcPr>
          <w:p w14:paraId="54505EA8" w14:textId="77777777" w:rsidR="00163786" w:rsidRPr="00783C53" w:rsidRDefault="00163786" w:rsidP="00783C53">
            <w:pPr>
              <w:rPr>
                <w:sz w:val="20"/>
                <w:szCs w:val="20"/>
              </w:rPr>
            </w:pPr>
          </w:p>
        </w:tc>
        <w:tc>
          <w:tcPr>
            <w:tcW w:w="429" w:type="pct"/>
          </w:tcPr>
          <w:p w14:paraId="2A4C2F7F" w14:textId="77777777" w:rsidR="00163786" w:rsidRPr="00783C53" w:rsidRDefault="00163786" w:rsidP="00783C53">
            <w:pPr>
              <w:rPr>
                <w:sz w:val="20"/>
                <w:szCs w:val="20"/>
              </w:rPr>
            </w:pPr>
          </w:p>
        </w:tc>
        <w:tc>
          <w:tcPr>
            <w:tcW w:w="429" w:type="pct"/>
          </w:tcPr>
          <w:p w14:paraId="47C6D428" w14:textId="77777777" w:rsidR="00163786" w:rsidRPr="00783C53" w:rsidRDefault="00163786" w:rsidP="00783C53">
            <w:pPr>
              <w:rPr>
                <w:sz w:val="20"/>
                <w:szCs w:val="20"/>
              </w:rPr>
            </w:pPr>
          </w:p>
        </w:tc>
        <w:tc>
          <w:tcPr>
            <w:tcW w:w="588" w:type="pct"/>
          </w:tcPr>
          <w:p w14:paraId="31C5E523" w14:textId="44DA71F6" w:rsidR="00163786" w:rsidRDefault="00163786" w:rsidP="00783C53">
            <w:pPr>
              <w:rPr>
                <w:sz w:val="20"/>
                <w:szCs w:val="20"/>
              </w:rPr>
            </w:pPr>
            <w:r>
              <w:rPr>
                <w:sz w:val="20"/>
                <w:szCs w:val="20"/>
              </w:rPr>
              <w:t>10/8 (Sunday)</w:t>
            </w:r>
          </w:p>
        </w:tc>
        <w:tc>
          <w:tcPr>
            <w:tcW w:w="1178" w:type="pct"/>
          </w:tcPr>
          <w:p w14:paraId="0FF44B0E" w14:textId="63786661" w:rsidR="00163786" w:rsidRDefault="00163786" w:rsidP="00783C53">
            <w:pPr>
              <w:rPr>
                <w:b/>
                <w:sz w:val="20"/>
                <w:szCs w:val="20"/>
              </w:rPr>
            </w:pPr>
            <w:r>
              <w:rPr>
                <w:b/>
                <w:sz w:val="20"/>
                <w:szCs w:val="20"/>
              </w:rPr>
              <w:t>Special Office Hours</w:t>
            </w:r>
          </w:p>
        </w:tc>
        <w:tc>
          <w:tcPr>
            <w:tcW w:w="2092" w:type="pct"/>
          </w:tcPr>
          <w:p w14:paraId="29F01BAC" w14:textId="30A04F82" w:rsidR="00163786" w:rsidRPr="00783C53" w:rsidRDefault="00163786" w:rsidP="00783C53">
            <w:pPr>
              <w:pStyle w:val="Header"/>
              <w:tabs>
                <w:tab w:val="clear" w:pos="4320"/>
                <w:tab w:val="clear" w:pos="8640"/>
              </w:tabs>
              <w:rPr>
                <w:b/>
                <w:sz w:val="20"/>
                <w:szCs w:val="20"/>
              </w:rPr>
            </w:pPr>
            <w:r>
              <w:rPr>
                <w:b/>
                <w:sz w:val="20"/>
                <w:szCs w:val="20"/>
              </w:rPr>
              <w:t>12 pm - 2pm ACC 112</w:t>
            </w:r>
          </w:p>
        </w:tc>
      </w:tr>
      <w:tr w:rsidR="0062063D" w:rsidRPr="00783C53" w14:paraId="12F7E31D" w14:textId="77777777" w:rsidTr="0062063D">
        <w:trPr>
          <w:trHeight w:val="36"/>
        </w:trPr>
        <w:tc>
          <w:tcPr>
            <w:tcW w:w="284" w:type="pct"/>
          </w:tcPr>
          <w:p w14:paraId="3DAD5102" w14:textId="77777777" w:rsidR="00163786" w:rsidRPr="00163786" w:rsidRDefault="00163786" w:rsidP="00783C53">
            <w:pPr>
              <w:rPr>
                <w:sz w:val="20"/>
                <w:szCs w:val="20"/>
                <w:highlight w:val="yellow"/>
              </w:rPr>
            </w:pPr>
          </w:p>
        </w:tc>
        <w:tc>
          <w:tcPr>
            <w:tcW w:w="429" w:type="pct"/>
          </w:tcPr>
          <w:p w14:paraId="3D098F98" w14:textId="77777777" w:rsidR="00163786" w:rsidRPr="00163786" w:rsidRDefault="00163786" w:rsidP="00783C53">
            <w:pPr>
              <w:rPr>
                <w:sz w:val="20"/>
                <w:szCs w:val="20"/>
                <w:highlight w:val="yellow"/>
              </w:rPr>
            </w:pPr>
          </w:p>
        </w:tc>
        <w:tc>
          <w:tcPr>
            <w:tcW w:w="429" w:type="pct"/>
          </w:tcPr>
          <w:p w14:paraId="32D69A34" w14:textId="77777777" w:rsidR="00163786" w:rsidRPr="00163786" w:rsidRDefault="00163786" w:rsidP="00783C53">
            <w:pPr>
              <w:rPr>
                <w:sz w:val="20"/>
                <w:szCs w:val="20"/>
                <w:highlight w:val="yellow"/>
              </w:rPr>
            </w:pPr>
          </w:p>
        </w:tc>
        <w:tc>
          <w:tcPr>
            <w:tcW w:w="588" w:type="pct"/>
          </w:tcPr>
          <w:p w14:paraId="6DE68A84" w14:textId="77777777" w:rsidR="00163786" w:rsidRPr="00163786" w:rsidRDefault="00163786" w:rsidP="00783C53">
            <w:pPr>
              <w:rPr>
                <w:sz w:val="20"/>
                <w:szCs w:val="20"/>
                <w:highlight w:val="yellow"/>
              </w:rPr>
            </w:pPr>
          </w:p>
        </w:tc>
        <w:tc>
          <w:tcPr>
            <w:tcW w:w="1178" w:type="pct"/>
          </w:tcPr>
          <w:p w14:paraId="405CCAB0" w14:textId="79C73DEC" w:rsidR="00163786" w:rsidRPr="00163786" w:rsidRDefault="00163786" w:rsidP="00783C53">
            <w:pPr>
              <w:rPr>
                <w:b/>
                <w:sz w:val="20"/>
                <w:szCs w:val="20"/>
                <w:highlight w:val="yellow"/>
              </w:rPr>
            </w:pPr>
            <w:r w:rsidRPr="00163786">
              <w:rPr>
                <w:b/>
                <w:sz w:val="20"/>
                <w:szCs w:val="20"/>
                <w:highlight w:val="yellow"/>
              </w:rPr>
              <w:t>Week 8</w:t>
            </w:r>
          </w:p>
        </w:tc>
        <w:tc>
          <w:tcPr>
            <w:tcW w:w="2092" w:type="pct"/>
          </w:tcPr>
          <w:p w14:paraId="42D88898" w14:textId="77777777" w:rsidR="00163786" w:rsidRPr="00163786" w:rsidRDefault="00163786" w:rsidP="00783C53">
            <w:pPr>
              <w:pStyle w:val="Header"/>
              <w:tabs>
                <w:tab w:val="clear" w:pos="4320"/>
                <w:tab w:val="clear" w:pos="8640"/>
              </w:tabs>
              <w:rPr>
                <w:b/>
                <w:sz w:val="20"/>
                <w:szCs w:val="20"/>
                <w:highlight w:val="yellow"/>
              </w:rPr>
            </w:pPr>
          </w:p>
        </w:tc>
      </w:tr>
      <w:tr w:rsidR="0062063D" w:rsidRPr="00783C53" w14:paraId="6F2812E2" w14:textId="77777777" w:rsidTr="0062063D">
        <w:trPr>
          <w:trHeight w:val="36"/>
        </w:trPr>
        <w:tc>
          <w:tcPr>
            <w:tcW w:w="284" w:type="pct"/>
          </w:tcPr>
          <w:p w14:paraId="4AD08A94" w14:textId="6B6EA21F" w:rsidR="00163786" w:rsidRPr="00783C53" w:rsidRDefault="00163786" w:rsidP="00783C53">
            <w:pPr>
              <w:rPr>
                <w:sz w:val="20"/>
                <w:szCs w:val="20"/>
              </w:rPr>
            </w:pPr>
            <w:r>
              <w:rPr>
                <w:sz w:val="20"/>
                <w:szCs w:val="20"/>
              </w:rPr>
              <w:t>17</w:t>
            </w:r>
          </w:p>
        </w:tc>
        <w:tc>
          <w:tcPr>
            <w:tcW w:w="429" w:type="pct"/>
          </w:tcPr>
          <w:p w14:paraId="3D612EB3" w14:textId="1CFC8144" w:rsidR="00163786" w:rsidRPr="00783C53" w:rsidRDefault="00163786" w:rsidP="00783C53">
            <w:pPr>
              <w:rPr>
                <w:sz w:val="20"/>
                <w:szCs w:val="20"/>
              </w:rPr>
            </w:pPr>
            <w:r>
              <w:rPr>
                <w:sz w:val="20"/>
                <w:szCs w:val="20"/>
              </w:rPr>
              <w:t>10/9</w:t>
            </w:r>
          </w:p>
        </w:tc>
        <w:tc>
          <w:tcPr>
            <w:tcW w:w="429" w:type="pct"/>
          </w:tcPr>
          <w:p w14:paraId="5449682F" w14:textId="77777777" w:rsidR="00163786" w:rsidRPr="00783C53" w:rsidRDefault="00163786" w:rsidP="00783C53">
            <w:pPr>
              <w:rPr>
                <w:sz w:val="20"/>
                <w:szCs w:val="20"/>
              </w:rPr>
            </w:pPr>
          </w:p>
        </w:tc>
        <w:tc>
          <w:tcPr>
            <w:tcW w:w="588" w:type="pct"/>
          </w:tcPr>
          <w:p w14:paraId="1F2EC724" w14:textId="77777777" w:rsidR="00163786" w:rsidRDefault="00163786" w:rsidP="00783C53">
            <w:pPr>
              <w:rPr>
                <w:sz w:val="20"/>
                <w:szCs w:val="20"/>
              </w:rPr>
            </w:pPr>
          </w:p>
        </w:tc>
        <w:tc>
          <w:tcPr>
            <w:tcW w:w="1178" w:type="pct"/>
          </w:tcPr>
          <w:p w14:paraId="609A716A" w14:textId="4F6EDF05" w:rsidR="00163786" w:rsidRDefault="00163786" w:rsidP="00783C53">
            <w:pPr>
              <w:rPr>
                <w:b/>
                <w:sz w:val="20"/>
                <w:szCs w:val="20"/>
              </w:rPr>
            </w:pPr>
            <w:r>
              <w:rPr>
                <w:b/>
                <w:sz w:val="20"/>
                <w:szCs w:val="20"/>
              </w:rPr>
              <w:t>Final Discussion &amp; Questions</w:t>
            </w:r>
          </w:p>
        </w:tc>
        <w:tc>
          <w:tcPr>
            <w:tcW w:w="2092" w:type="pct"/>
          </w:tcPr>
          <w:p w14:paraId="1FFDD856" w14:textId="77777777" w:rsidR="00163786" w:rsidRPr="00783C53" w:rsidRDefault="00163786" w:rsidP="00783C53">
            <w:pPr>
              <w:pStyle w:val="Header"/>
              <w:tabs>
                <w:tab w:val="clear" w:pos="4320"/>
                <w:tab w:val="clear" w:pos="8640"/>
              </w:tabs>
              <w:rPr>
                <w:b/>
                <w:sz w:val="20"/>
                <w:szCs w:val="20"/>
              </w:rPr>
            </w:pPr>
          </w:p>
        </w:tc>
      </w:tr>
      <w:tr w:rsidR="0062063D" w:rsidRPr="00783C53" w14:paraId="4AC605EF" w14:textId="77777777" w:rsidTr="0062063D">
        <w:trPr>
          <w:trHeight w:val="73"/>
        </w:trPr>
        <w:tc>
          <w:tcPr>
            <w:tcW w:w="284" w:type="pct"/>
          </w:tcPr>
          <w:p w14:paraId="0AD03342" w14:textId="77777777" w:rsidR="00163786" w:rsidRPr="00783C53" w:rsidRDefault="00163786" w:rsidP="00783C53">
            <w:pPr>
              <w:rPr>
                <w:sz w:val="20"/>
                <w:szCs w:val="20"/>
              </w:rPr>
            </w:pPr>
          </w:p>
        </w:tc>
        <w:tc>
          <w:tcPr>
            <w:tcW w:w="429" w:type="pct"/>
          </w:tcPr>
          <w:p w14:paraId="704B28F1" w14:textId="77777777" w:rsidR="00163786" w:rsidRPr="00783C53" w:rsidRDefault="00163786" w:rsidP="00783C53">
            <w:pPr>
              <w:rPr>
                <w:sz w:val="20"/>
                <w:szCs w:val="20"/>
              </w:rPr>
            </w:pPr>
          </w:p>
        </w:tc>
        <w:tc>
          <w:tcPr>
            <w:tcW w:w="429" w:type="pct"/>
          </w:tcPr>
          <w:p w14:paraId="0E6E87B6" w14:textId="25407491" w:rsidR="00163786" w:rsidRPr="00783C53" w:rsidRDefault="00163786" w:rsidP="00783C53">
            <w:pPr>
              <w:rPr>
                <w:sz w:val="20"/>
                <w:szCs w:val="20"/>
              </w:rPr>
            </w:pPr>
            <w:r>
              <w:rPr>
                <w:sz w:val="20"/>
                <w:szCs w:val="20"/>
              </w:rPr>
              <w:t>10/11</w:t>
            </w:r>
          </w:p>
        </w:tc>
        <w:tc>
          <w:tcPr>
            <w:tcW w:w="588" w:type="pct"/>
          </w:tcPr>
          <w:p w14:paraId="415902CB" w14:textId="675F86E8" w:rsidR="00163786" w:rsidRPr="00A912D4" w:rsidRDefault="00163786" w:rsidP="00783C53">
            <w:pPr>
              <w:rPr>
                <w:b/>
                <w:sz w:val="20"/>
                <w:szCs w:val="20"/>
              </w:rPr>
            </w:pPr>
            <w:r>
              <w:rPr>
                <w:b/>
                <w:sz w:val="20"/>
                <w:szCs w:val="20"/>
              </w:rPr>
              <w:t xml:space="preserve"> </w:t>
            </w:r>
          </w:p>
        </w:tc>
        <w:tc>
          <w:tcPr>
            <w:tcW w:w="1178" w:type="pct"/>
          </w:tcPr>
          <w:p w14:paraId="0ECD0FFF" w14:textId="33CEAC5E" w:rsidR="00163786" w:rsidRPr="00783C53" w:rsidRDefault="00163786" w:rsidP="00783C53">
            <w:pPr>
              <w:rPr>
                <w:b/>
                <w:sz w:val="20"/>
                <w:szCs w:val="20"/>
              </w:rPr>
            </w:pPr>
            <w:r>
              <w:rPr>
                <w:b/>
                <w:sz w:val="20"/>
                <w:szCs w:val="20"/>
              </w:rPr>
              <w:t>No Class</w:t>
            </w:r>
          </w:p>
        </w:tc>
        <w:tc>
          <w:tcPr>
            <w:tcW w:w="2092" w:type="pct"/>
          </w:tcPr>
          <w:p w14:paraId="6BEB72D7" w14:textId="624A2784" w:rsidR="00163786" w:rsidRPr="00783C53" w:rsidRDefault="00163786" w:rsidP="00783C53">
            <w:pPr>
              <w:pStyle w:val="Header"/>
              <w:tabs>
                <w:tab w:val="clear" w:pos="4320"/>
                <w:tab w:val="clear" w:pos="8640"/>
              </w:tabs>
              <w:rPr>
                <w:b/>
                <w:sz w:val="20"/>
                <w:szCs w:val="20"/>
              </w:rPr>
            </w:pPr>
          </w:p>
        </w:tc>
      </w:tr>
      <w:tr w:rsidR="0062063D" w:rsidRPr="00783C53" w14:paraId="0E8C90BD" w14:textId="77777777" w:rsidTr="0062063D">
        <w:trPr>
          <w:trHeight w:val="153"/>
        </w:trPr>
        <w:tc>
          <w:tcPr>
            <w:tcW w:w="284" w:type="pct"/>
          </w:tcPr>
          <w:p w14:paraId="08A73D86" w14:textId="0E4E8144" w:rsidR="00163786" w:rsidRPr="00783C53" w:rsidRDefault="00163786" w:rsidP="00783C53">
            <w:pPr>
              <w:rPr>
                <w:sz w:val="20"/>
                <w:szCs w:val="20"/>
              </w:rPr>
            </w:pPr>
            <w:r>
              <w:rPr>
                <w:sz w:val="20"/>
                <w:szCs w:val="20"/>
              </w:rPr>
              <w:t>18</w:t>
            </w:r>
          </w:p>
        </w:tc>
        <w:tc>
          <w:tcPr>
            <w:tcW w:w="429" w:type="pct"/>
          </w:tcPr>
          <w:p w14:paraId="12EFE3D2" w14:textId="4DA55D23" w:rsidR="00163786" w:rsidRPr="00783C53" w:rsidRDefault="00163786" w:rsidP="00783C53">
            <w:pPr>
              <w:rPr>
                <w:sz w:val="20"/>
                <w:szCs w:val="20"/>
              </w:rPr>
            </w:pPr>
          </w:p>
        </w:tc>
        <w:tc>
          <w:tcPr>
            <w:tcW w:w="429" w:type="pct"/>
          </w:tcPr>
          <w:p w14:paraId="1803B43A" w14:textId="77777777" w:rsidR="00163786" w:rsidRPr="00783C53" w:rsidRDefault="00163786" w:rsidP="00783C53">
            <w:pPr>
              <w:rPr>
                <w:sz w:val="20"/>
                <w:szCs w:val="20"/>
              </w:rPr>
            </w:pPr>
          </w:p>
        </w:tc>
        <w:tc>
          <w:tcPr>
            <w:tcW w:w="588" w:type="pct"/>
          </w:tcPr>
          <w:p w14:paraId="6125CCBE" w14:textId="34C495D3" w:rsidR="00163786" w:rsidRPr="00783C53" w:rsidRDefault="00163786" w:rsidP="00783C53">
            <w:pPr>
              <w:rPr>
                <w:sz w:val="20"/>
                <w:szCs w:val="20"/>
              </w:rPr>
            </w:pPr>
            <w:r>
              <w:rPr>
                <w:sz w:val="20"/>
                <w:szCs w:val="20"/>
              </w:rPr>
              <w:t>10/13</w:t>
            </w:r>
          </w:p>
        </w:tc>
        <w:tc>
          <w:tcPr>
            <w:tcW w:w="1178" w:type="pct"/>
          </w:tcPr>
          <w:p w14:paraId="022C6D4B" w14:textId="2C224D77" w:rsidR="00163786" w:rsidRPr="00783C53" w:rsidRDefault="00163786" w:rsidP="00783C53">
            <w:pPr>
              <w:rPr>
                <w:b/>
                <w:sz w:val="20"/>
                <w:szCs w:val="20"/>
                <w:highlight w:val="yellow"/>
              </w:rPr>
            </w:pPr>
            <w:r>
              <w:rPr>
                <w:b/>
                <w:sz w:val="20"/>
                <w:szCs w:val="20"/>
              </w:rPr>
              <w:t>Final</w:t>
            </w:r>
          </w:p>
        </w:tc>
        <w:tc>
          <w:tcPr>
            <w:tcW w:w="2092" w:type="pct"/>
          </w:tcPr>
          <w:p w14:paraId="78CB8C43" w14:textId="77777777" w:rsidR="00163786" w:rsidRDefault="00163786" w:rsidP="00783C53">
            <w:pPr>
              <w:rPr>
                <w:b/>
                <w:sz w:val="20"/>
                <w:szCs w:val="20"/>
              </w:rPr>
            </w:pPr>
            <w:r>
              <w:rPr>
                <w:b/>
                <w:sz w:val="20"/>
                <w:szCs w:val="20"/>
              </w:rPr>
              <w:t>Meet in Edison at 12:00 pm</w:t>
            </w:r>
          </w:p>
          <w:p w14:paraId="7D6988AB" w14:textId="48CDE109" w:rsidR="00163786" w:rsidRDefault="00163786" w:rsidP="00783C53">
            <w:pPr>
              <w:rPr>
                <w:b/>
                <w:sz w:val="20"/>
                <w:szCs w:val="20"/>
              </w:rPr>
            </w:pPr>
          </w:p>
        </w:tc>
      </w:tr>
    </w:tbl>
    <w:p w14:paraId="45A494B3" w14:textId="77777777" w:rsidR="006028DA" w:rsidRDefault="006028DA"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7917353F" w14:textId="77777777" w:rsidR="006028DA" w:rsidRDefault="006028DA"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tbl>
      <w:tblPr>
        <w:tblW w:w="12442" w:type="dxa"/>
        <w:tblInd w:w="108" w:type="dxa"/>
        <w:tblCellMar>
          <w:left w:w="0" w:type="dxa"/>
          <w:right w:w="0" w:type="dxa"/>
        </w:tblCellMar>
        <w:tblLook w:val="04A0" w:firstRow="1" w:lastRow="0" w:firstColumn="1" w:lastColumn="0" w:noHBand="0" w:noVBand="1"/>
      </w:tblPr>
      <w:tblGrid>
        <w:gridCol w:w="1582"/>
        <w:gridCol w:w="2846"/>
        <w:gridCol w:w="2777"/>
        <w:gridCol w:w="2425"/>
        <w:gridCol w:w="1621"/>
        <w:gridCol w:w="1191"/>
      </w:tblGrid>
      <w:tr w:rsidR="00617F70" w:rsidRPr="00617F70" w14:paraId="723A059F" w14:textId="77777777" w:rsidTr="0062063D">
        <w:trPr>
          <w:trHeight w:val="400"/>
        </w:trPr>
        <w:tc>
          <w:tcPr>
            <w:tcW w:w="12442" w:type="dxa"/>
            <w:gridSpan w:val="6"/>
            <w:noWrap/>
            <w:tcMar>
              <w:top w:w="0" w:type="dxa"/>
              <w:left w:w="108" w:type="dxa"/>
              <w:bottom w:w="0" w:type="dxa"/>
              <w:right w:w="108" w:type="dxa"/>
            </w:tcMar>
            <w:vAlign w:val="center"/>
          </w:tcPr>
          <w:p w14:paraId="016DF419" w14:textId="77777777" w:rsidR="00617F70" w:rsidRPr="00617F70" w:rsidRDefault="00617F70" w:rsidP="00617F70">
            <w:pPr>
              <w:spacing w:after="200" w:line="276" w:lineRule="auto"/>
              <w:rPr>
                <w:b/>
                <w:bCs/>
                <w:u w:val="single"/>
              </w:rPr>
            </w:pPr>
            <w:r w:rsidRPr="00617F70">
              <w:rPr>
                <w:b/>
                <w:bCs/>
                <w:u w:val="single"/>
              </w:rPr>
              <w:lastRenderedPageBreak/>
              <w:t xml:space="preserve">LSOA STUDENT LEARNING OBJECTIVES </w:t>
            </w:r>
          </w:p>
        </w:tc>
      </w:tr>
      <w:tr w:rsidR="00617F70" w:rsidRPr="00617F70" w14:paraId="3E91D437" w14:textId="77777777" w:rsidTr="0062063D">
        <w:trPr>
          <w:trHeight w:val="473"/>
        </w:trPr>
        <w:tc>
          <w:tcPr>
            <w:tcW w:w="1582" w:type="dxa"/>
            <w:noWrap/>
            <w:tcMar>
              <w:top w:w="0" w:type="dxa"/>
              <w:left w:w="108" w:type="dxa"/>
              <w:bottom w:w="0" w:type="dxa"/>
              <w:right w:w="108" w:type="dxa"/>
            </w:tcMar>
            <w:vAlign w:val="center"/>
            <w:hideMark/>
          </w:tcPr>
          <w:p w14:paraId="36F69ADA" w14:textId="77777777" w:rsidR="00617F70" w:rsidRPr="00617F70" w:rsidRDefault="00617F70" w:rsidP="00783C53">
            <w:pPr>
              <w:rPr>
                <w:rFonts w:eastAsiaTheme="minorEastAsia"/>
              </w:rPr>
            </w:pPr>
          </w:p>
        </w:tc>
        <w:tc>
          <w:tcPr>
            <w:tcW w:w="2846" w:type="dxa"/>
            <w:noWrap/>
            <w:tcMar>
              <w:top w:w="0" w:type="dxa"/>
              <w:left w:w="108" w:type="dxa"/>
              <w:bottom w:w="0" w:type="dxa"/>
              <w:right w:w="108" w:type="dxa"/>
            </w:tcMar>
            <w:vAlign w:val="center"/>
            <w:hideMark/>
          </w:tcPr>
          <w:p w14:paraId="2D9F6667" w14:textId="77777777" w:rsidR="00617F70" w:rsidRPr="00617F70" w:rsidRDefault="00617F70" w:rsidP="00783C53">
            <w:pPr>
              <w:rPr>
                <w:rFonts w:eastAsiaTheme="minorEastAsia"/>
              </w:rPr>
            </w:pPr>
          </w:p>
        </w:tc>
        <w:tc>
          <w:tcPr>
            <w:tcW w:w="8014" w:type="dxa"/>
            <w:gridSpan w:val="4"/>
            <w:noWrap/>
            <w:tcMar>
              <w:top w:w="0" w:type="dxa"/>
              <w:left w:w="108" w:type="dxa"/>
              <w:bottom w:w="0" w:type="dxa"/>
              <w:right w:w="108" w:type="dxa"/>
            </w:tcMar>
            <w:vAlign w:val="center"/>
            <w:hideMark/>
          </w:tcPr>
          <w:p w14:paraId="572842A7" w14:textId="77777777" w:rsidR="00617F70" w:rsidRPr="00617F70" w:rsidRDefault="00617F70" w:rsidP="00783C53">
            <w:pPr>
              <w:rPr>
                <w:rFonts w:eastAsiaTheme="minorEastAsia"/>
              </w:rPr>
            </w:pPr>
          </w:p>
        </w:tc>
      </w:tr>
      <w:tr w:rsidR="00617F70" w:rsidRPr="00617F70" w14:paraId="76D431C4" w14:textId="77777777" w:rsidTr="0062063D">
        <w:trPr>
          <w:trHeight w:val="1152"/>
        </w:trPr>
        <w:tc>
          <w:tcPr>
            <w:tcW w:w="1582" w:type="dxa"/>
            <w:noWrap/>
            <w:tcMar>
              <w:top w:w="0" w:type="dxa"/>
              <w:left w:w="108" w:type="dxa"/>
              <w:bottom w:w="0" w:type="dxa"/>
              <w:right w:w="108" w:type="dxa"/>
            </w:tcMar>
            <w:hideMark/>
          </w:tcPr>
          <w:p w14:paraId="7B8709C2" w14:textId="77777777" w:rsidR="00617F70" w:rsidRPr="00617F70" w:rsidRDefault="00617F70" w:rsidP="00783C53">
            <w:pPr>
              <w:ind w:right="810"/>
              <w:jc w:val="center"/>
              <w:rPr>
                <w:b/>
                <w:bCs/>
              </w:rPr>
            </w:pPr>
            <w:r w:rsidRPr="00617F70">
              <w:rPr>
                <w:b/>
                <w:bCs/>
              </w:rPr>
              <w:t>OBJ 1</w:t>
            </w:r>
          </w:p>
        </w:tc>
        <w:tc>
          <w:tcPr>
            <w:tcW w:w="2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8E5822" w14:textId="77777777" w:rsidR="00617F70" w:rsidRPr="00617F70" w:rsidRDefault="00617F70" w:rsidP="00783C53">
            <w:pPr>
              <w:ind w:right="162"/>
              <w:jc w:val="center"/>
            </w:pPr>
            <w:r w:rsidRPr="00617F70">
              <w:t xml:space="preserve">Technical Knowledge </w:t>
            </w:r>
          </w:p>
          <w:p w14:paraId="1DD7BF2F" w14:textId="01B37D7D" w:rsidR="00617F70" w:rsidRPr="00617F70" w:rsidRDefault="00865D8B" w:rsidP="00783C53">
            <w:pPr>
              <w:ind w:right="162"/>
              <w:jc w:val="center"/>
              <w:rPr>
                <w:b/>
              </w:rPr>
            </w:pPr>
            <w:r>
              <w:rPr>
                <w:b/>
              </w:rPr>
              <w:t>H</w:t>
            </w:r>
            <w:r w:rsidRPr="00617F70">
              <w:rPr>
                <w:b/>
              </w:rPr>
              <w:t>eavy (</w:t>
            </w:r>
            <w:r w:rsidR="00617F70" w:rsidRPr="00617F70">
              <w:rPr>
                <w:b/>
              </w:rPr>
              <w:t>373)</w:t>
            </w:r>
          </w:p>
          <w:p w14:paraId="78CE35B4" w14:textId="77777777" w:rsidR="00617F70" w:rsidRPr="00617F70" w:rsidRDefault="00617F70" w:rsidP="00783C53">
            <w:pPr>
              <w:ind w:right="162"/>
              <w:jc w:val="center"/>
            </w:pPr>
          </w:p>
        </w:tc>
        <w:tc>
          <w:tcPr>
            <w:tcW w:w="52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EF2D1C" w14:textId="77777777" w:rsidR="00617F70" w:rsidRPr="00617F70" w:rsidRDefault="00617F70" w:rsidP="00783C53">
            <w:pPr>
              <w:pStyle w:val="NormalWeb"/>
              <w:spacing w:line="276" w:lineRule="auto"/>
              <w:ind w:right="162"/>
              <w:rPr>
                <w:color w:val="000000"/>
              </w:rPr>
            </w:pPr>
            <w:r w:rsidRPr="00617F70">
              <w:rPr>
                <w:color w:val="000000"/>
              </w:rPr>
              <w:t>Students will demonstrate technical proficiency in the accounting discipline, including the use of technical accounting knowledge to help solve problems and make decisions.</w:t>
            </w:r>
          </w:p>
        </w:tc>
        <w:tc>
          <w:tcPr>
            <w:tcW w:w="2812" w:type="dxa"/>
            <w:gridSpan w:val="2"/>
            <w:vAlign w:val="center"/>
            <w:hideMark/>
          </w:tcPr>
          <w:p w14:paraId="07A2423F" w14:textId="77777777" w:rsidR="00617F70" w:rsidRPr="00617F70" w:rsidRDefault="00617F70" w:rsidP="00783C53">
            <w:r w:rsidRPr="00617F70">
              <w:t> </w:t>
            </w:r>
          </w:p>
        </w:tc>
      </w:tr>
      <w:tr w:rsidR="00617F70" w:rsidRPr="00617F70" w14:paraId="0E25CEB4" w14:textId="77777777" w:rsidTr="0062063D">
        <w:trPr>
          <w:trHeight w:val="1152"/>
        </w:trPr>
        <w:tc>
          <w:tcPr>
            <w:tcW w:w="1582" w:type="dxa"/>
            <w:noWrap/>
            <w:tcMar>
              <w:top w:w="0" w:type="dxa"/>
              <w:left w:w="108" w:type="dxa"/>
              <w:bottom w:w="0" w:type="dxa"/>
              <w:right w:w="108" w:type="dxa"/>
            </w:tcMar>
            <w:hideMark/>
          </w:tcPr>
          <w:p w14:paraId="458625F6" w14:textId="77777777" w:rsidR="00617F70" w:rsidRPr="00617F70" w:rsidRDefault="00617F70" w:rsidP="00783C53">
            <w:pPr>
              <w:ind w:right="810"/>
              <w:jc w:val="center"/>
              <w:rPr>
                <w:b/>
                <w:bCs/>
              </w:rPr>
            </w:pPr>
            <w:r w:rsidRPr="00617F70">
              <w:rPr>
                <w:b/>
                <w:bCs/>
              </w:rPr>
              <w:t>OBJ 2</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B2EA6" w14:textId="39413260" w:rsidR="00617F70" w:rsidRPr="00617F70" w:rsidRDefault="00617F70" w:rsidP="00783C53">
            <w:pPr>
              <w:ind w:right="162"/>
              <w:jc w:val="center"/>
            </w:pPr>
            <w:r w:rsidRPr="00617F70">
              <w:t>Research</w:t>
            </w:r>
            <w:r w:rsidR="00865D8B" w:rsidRPr="00617F70">
              <w:t>, Analysis</w:t>
            </w:r>
            <w:r w:rsidRPr="00617F70">
              <w:t xml:space="preserve"> and Critical Thinking</w:t>
            </w:r>
          </w:p>
          <w:p w14:paraId="18E97FCE" w14:textId="706AAA9F" w:rsidR="00617F70" w:rsidRPr="00617F70" w:rsidRDefault="00865D8B" w:rsidP="00783C53">
            <w:pPr>
              <w:ind w:right="162"/>
              <w:jc w:val="center"/>
              <w:rPr>
                <w:b/>
              </w:rPr>
            </w:pPr>
            <w:r w:rsidRPr="00617F70">
              <w:rPr>
                <w:b/>
              </w:rPr>
              <w:t>Moderate (</w:t>
            </w:r>
            <w:r w:rsidR="00617F70" w:rsidRPr="00617F70">
              <w:rPr>
                <w:b/>
              </w:rPr>
              <w:t>373)</w:t>
            </w:r>
          </w:p>
        </w:tc>
        <w:tc>
          <w:tcPr>
            <w:tcW w:w="52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0D8D215" w14:textId="77777777" w:rsidR="00617F70" w:rsidRPr="00617F70" w:rsidRDefault="00617F70" w:rsidP="00783C53">
            <w:pPr>
              <w:ind w:right="162"/>
            </w:pPr>
            <w:r w:rsidRPr="00617F70">
              <w:t xml:space="preserve">Students will demonstrate the ability to research, critically analyze, synthesize, and evaluate information including professional standards for decision making in the local, regional and global business environment. </w:t>
            </w:r>
          </w:p>
        </w:tc>
        <w:tc>
          <w:tcPr>
            <w:tcW w:w="2812" w:type="dxa"/>
            <w:gridSpan w:val="2"/>
            <w:vAlign w:val="center"/>
            <w:hideMark/>
          </w:tcPr>
          <w:p w14:paraId="29005E13" w14:textId="77777777" w:rsidR="00617F70" w:rsidRPr="00617F70" w:rsidRDefault="00617F70" w:rsidP="00783C53">
            <w:r w:rsidRPr="00617F70">
              <w:t> </w:t>
            </w:r>
          </w:p>
        </w:tc>
      </w:tr>
      <w:tr w:rsidR="00617F70" w:rsidRPr="00617F70" w14:paraId="63790991" w14:textId="77777777" w:rsidTr="0062063D">
        <w:trPr>
          <w:trHeight w:val="1152"/>
        </w:trPr>
        <w:tc>
          <w:tcPr>
            <w:tcW w:w="1582" w:type="dxa"/>
            <w:noWrap/>
            <w:tcMar>
              <w:top w:w="0" w:type="dxa"/>
              <w:left w:w="108" w:type="dxa"/>
              <w:bottom w:w="0" w:type="dxa"/>
              <w:right w:w="108" w:type="dxa"/>
            </w:tcMar>
            <w:hideMark/>
          </w:tcPr>
          <w:p w14:paraId="5B779406" w14:textId="77777777" w:rsidR="00617F70" w:rsidRPr="00617F70" w:rsidRDefault="00617F70" w:rsidP="00783C53">
            <w:pPr>
              <w:ind w:right="810"/>
              <w:jc w:val="center"/>
              <w:rPr>
                <w:b/>
                <w:bCs/>
              </w:rPr>
            </w:pPr>
            <w:r w:rsidRPr="00617F70">
              <w:rPr>
                <w:b/>
                <w:bCs/>
              </w:rPr>
              <w:t>OBJ 3</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692B5" w14:textId="77777777" w:rsidR="00617F70" w:rsidRPr="00617F70" w:rsidRDefault="00617F70" w:rsidP="00783C53">
            <w:pPr>
              <w:ind w:right="162"/>
              <w:jc w:val="center"/>
            </w:pPr>
            <w:r w:rsidRPr="00617F70">
              <w:t>Ethical Decision Making</w:t>
            </w:r>
          </w:p>
          <w:p w14:paraId="00E6EC25" w14:textId="1049483D" w:rsidR="00617F70" w:rsidRPr="00617F70" w:rsidRDefault="00EA19C9" w:rsidP="00783C53">
            <w:pPr>
              <w:ind w:right="162"/>
              <w:jc w:val="center"/>
            </w:pPr>
            <w:r>
              <w:rPr>
                <w:b/>
              </w:rPr>
              <w:t>Light</w:t>
            </w:r>
            <w:r w:rsidR="00865D8B" w:rsidRPr="00617F70">
              <w:rPr>
                <w:b/>
              </w:rPr>
              <w:t xml:space="preserve"> (</w:t>
            </w:r>
            <w:r w:rsidR="00617F70" w:rsidRPr="00617F70">
              <w:rPr>
                <w:b/>
              </w:rPr>
              <w:t>373)</w:t>
            </w:r>
          </w:p>
        </w:tc>
        <w:tc>
          <w:tcPr>
            <w:tcW w:w="52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5FDF85F" w14:textId="5DB89FBA" w:rsidR="00617F70" w:rsidRPr="00617F70" w:rsidRDefault="00617F70" w:rsidP="00783C53">
            <w:pPr>
              <w:ind w:right="162"/>
            </w:pPr>
            <w:r w:rsidRPr="00617F70">
              <w:t xml:space="preserve">Students will demonstrate an understanding of ethics, ethical behavior and ethical </w:t>
            </w:r>
            <w:r w:rsidR="00865D8B" w:rsidRPr="00617F70">
              <w:t>decision-making</w:t>
            </w:r>
            <w:r w:rsidRPr="00617F70">
              <w:t>.</w:t>
            </w:r>
          </w:p>
        </w:tc>
        <w:tc>
          <w:tcPr>
            <w:tcW w:w="2812" w:type="dxa"/>
            <w:gridSpan w:val="2"/>
            <w:vAlign w:val="center"/>
            <w:hideMark/>
          </w:tcPr>
          <w:p w14:paraId="6B2E1F70" w14:textId="77777777" w:rsidR="00617F70" w:rsidRPr="00617F70" w:rsidRDefault="00617F70" w:rsidP="00783C53">
            <w:r w:rsidRPr="00617F70">
              <w:t> </w:t>
            </w:r>
          </w:p>
        </w:tc>
      </w:tr>
      <w:tr w:rsidR="00617F70" w:rsidRPr="00617F70" w14:paraId="323F2CB9" w14:textId="77777777" w:rsidTr="0062063D">
        <w:trPr>
          <w:trHeight w:val="1152"/>
        </w:trPr>
        <w:tc>
          <w:tcPr>
            <w:tcW w:w="1582" w:type="dxa"/>
            <w:noWrap/>
            <w:tcMar>
              <w:top w:w="0" w:type="dxa"/>
              <w:left w:w="108" w:type="dxa"/>
              <w:bottom w:w="0" w:type="dxa"/>
              <w:right w:w="108" w:type="dxa"/>
            </w:tcMar>
            <w:hideMark/>
          </w:tcPr>
          <w:p w14:paraId="3570DF83" w14:textId="77777777" w:rsidR="00617F70" w:rsidRPr="00617F70" w:rsidRDefault="00617F70" w:rsidP="00783C53">
            <w:pPr>
              <w:ind w:right="810"/>
              <w:jc w:val="center"/>
              <w:rPr>
                <w:b/>
                <w:bCs/>
              </w:rPr>
            </w:pPr>
            <w:r w:rsidRPr="00617F70">
              <w:rPr>
                <w:b/>
                <w:bCs/>
              </w:rPr>
              <w:t>OBJ 4</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B6447" w14:textId="77777777" w:rsidR="00617F70" w:rsidRPr="00617F70" w:rsidRDefault="00617F70" w:rsidP="00783C53">
            <w:pPr>
              <w:ind w:right="162"/>
              <w:jc w:val="center"/>
            </w:pPr>
            <w:r w:rsidRPr="00617F70">
              <w:t>Communication</w:t>
            </w:r>
          </w:p>
          <w:p w14:paraId="6F82E0C4" w14:textId="5129E582" w:rsidR="00617F70" w:rsidRPr="00617F70" w:rsidRDefault="00865D8B" w:rsidP="00783C53">
            <w:pPr>
              <w:ind w:right="162"/>
              <w:jc w:val="center"/>
            </w:pPr>
            <w:r w:rsidRPr="00617F70">
              <w:rPr>
                <w:b/>
              </w:rPr>
              <w:t>Moderate (</w:t>
            </w:r>
            <w:r w:rsidR="00617F70" w:rsidRPr="00617F70">
              <w:rPr>
                <w:b/>
              </w:rPr>
              <w:t>373)</w:t>
            </w:r>
          </w:p>
        </w:tc>
        <w:tc>
          <w:tcPr>
            <w:tcW w:w="52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AF5AB67" w14:textId="77777777" w:rsidR="00617F70" w:rsidRPr="00617F70" w:rsidRDefault="00617F70" w:rsidP="00783C53">
            <w:pPr>
              <w:ind w:right="162"/>
            </w:pPr>
            <w:r w:rsidRPr="00617F70">
              <w:t xml:space="preserve">Students will demonstrate the ability to communicate ideas both orally and in writing in a clear, organized and persuasive manner. </w:t>
            </w:r>
          </w:p>
        </w:tc>
        <w:tc>
          <w:tcPr>
            <w:tcW w:w="2812" w:type="dxa"/>
            <w:gridSpan w:val="2"/>
            <w:vAlign w:val="center"/>
            <w:hideMark/>
          </w:tcPr>
          <w:p w14:paraId="0DBD4CFD" w14:textId="77777777" w:rsidR="00617F70" w:rsidRPr="00617F70" w:rsidRDefault="00617F70" w:rsidP="00783C53">
            <w:r w:rsidRPr="00617F70">
              <w:t> </w:t>
            </w:r>
          </w:p>
        </w:tc>
      </w:tr>
      <w:tr w:rsidR="00617F70" w:rsidRPr="00617F70" w14:paraId="6661F88D" w14:textId="77777777" w:rsidTr="0062063D">
        <w:trPr>
          <w:trHeight w:val="27"/>
        </w:trPr>
        <w:tc>
          <w:tcPr>
            <w:tcW w:w="1582" w:type="dxa"/>
            <w:noWrap/>
            <w:tcMar>
              <w:top w:w="0" w:type="dxa"/>
              <w:left w:w="108" w:type="dxa"/>
              <w:bottom w:w="0" w:type="dxa"/>
              <w:right w:w="108" w:type="dxa"/>
            </w:tcMar>
            <w:hideMark/>
          </w:tcPr>
          <w:p w14:paraId="3CA3927E" w14:textId="77777777" w:rsidR="00617F70" w:rsidRPr="00617F70" w:rsidRDefault="00617F70" w:rsidP="00783C53">
            <w:pPr>
              <w:ind w:right="810"/>
              <w:jc w:val="center"/>
              <w:rPr>
                <w:b/>
                <w:bCs/>
              </w:rPr>
            </w:pPr>
            <w:r w:rsidRPr="00617F70">
              <w:rPr>
                <w:b/>
                <w:bCs/>
              </w:rPr>
              <w:t>OBJ 5</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7CB14" w14:textId="77777777" w:rsidR="00617F70" w:rsidRPr="00617F70" w:rsidRDefault="00617F70" w:rsidP="00783C53">
            <w:pPr>
              <w:ind w:right="162"/>
              <w:jc w:val="center"/>
            </w:pPr>
            <w:r w:rsidRPr="00617F70">
              <w:t xml:space="preserve">Leadership, Collaboration and Professionalism </w:t>
            </w:r>
          </w:p>
          <w:p w14:paraId="7976C043" w14:textId="00833220" w:rsidR="00617F70" w:rsidRPr="00617F70" w:rsidRDefault="00865D8B" w:rsidP="00783C53">
            <w:pPr>
              <w:ind w:right="162"/>
              <w:jc w:val="center"/>
            </w:pPr>
            <w:r w:rsidRPr="00617F70">
              <w:rPr>
                <w:b/>
              </w:rPr>
              <w:t>Light (</w:t>
            </w:r>
            <w:r w:rsidR="00617F70" w:rsidRPr="00617F70">
              <w:rPr>
                <w:b/>
              </w:rPr>
              <w:t>373)</w:t>
            </w:r>
          </w:p>
        </w:tc>
        <w:tc>
          <w:tcPr>
            <w:tcW w:w="52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BBAD029" w14:textId="77777777" w:rsidR="00617F70" w:rsidRPr="00617F70" w:rsidRDefault="00617F70" w:rsidP="00783C53">
            <w:pPr>
              <w:ind w:right="162"/>
            </w:pPr>
            <w:r w:rsidRPr="00617F70">
              <w:t xml:space="preserve">Students will demonstrate leadership skills and the ability to work cooperatively and productively to accomplish established goals.  </w:t>
            </w:r>
          </w:p>
        </w:tc>
        <w:tc>
          <w:tcPr>
            <w:tcW w:w="2812" w:type="dxa"/>
            <w:gridSpan w:val="2"/>
            <w:vAlign w:val="center"/>
            <w:hideMark/>
          </w:tcPr>
          <w:p w14:paraId="28D09E9F" w14:textId="77777777" w:rsidR="00617F70" w:rsidRPr="00617F70" w:rsidRDefault="00617F70" w:rsidP="00783C53">
            <w:r w:rsidRPr="00617F70">
              <w:t> </w:t>
            </w:r>
          </w:p>
        </w:tc>
      </w:tr>
      <w:tr w:rsidR="00795A83" w:rsidRPr="00795A83" w14:paraId="7C38C717" w14:textId="77777777" w:rsidTr="0062063D">
        <w:tblPrEx>
          <w:tblCellMar>
            <w:left w:w="108" w:type="dxa"/>
            <w:right w:w="108" w:type="dxa"/>
          </w:tblCellMar>
        </w:tblPrEx>
        <w:trPr>
          <w:gridAfter w:val="1"/>
          <w:wAfter w:w="1190" w:type="dxa"/>
          <w:trHeight w:val="340"/>
        </w:trPr>
        <w:tc>
          <w:tcPr>
            <w:tcW w:w="11251" w:type="dxa"/>
            <w:gridSpan w:val="5"/>
            <w:tcBorders>
              <w:top w:val="nil"/>
              <w:left w:val="nil"/>
              <w:bottom w:val="nil"/>
              <w:right w:val="nil"/>
            </w:tcBorders>
            <w:shd w:val="clear" w:color="auto" w:fill="auto"/>
            <w:noWrap/>
            <w:vAlign w:val="center"/>
            <w:hideMark/>
          </w:tcPr>
          <w:p w14:paraId="19832009" w14:textId="77777777" w:rsidR="0062063D" w:rsidRDefault="0062063D" w:rsidP="0062063D">
            <w:pPr>
              <w:jc w:val="center"/>
              <w:rPr>
                <w:rFonts w:ascii="Georgia" w:hAnsi="Georgia"/>
                <w:b/>
                <w:bCs/>
                <w:color w:val="000000"/>
                <w:sz w:val="28"/>
                <w:szCs w:val="28"/>
              </w:rPr>
            </w:pPr>
          </w:p>
          <w:p w14:paraId="3A94DEEC" w14:textId="77777777" w:rsidR="00795A83" w:rsidRPr="00795A83" w:rsidRDefault="00795A83" w:rsidP="0062063D">
            <w:pPr>
              <w:jc w:val="center"/>
              <w:rPr>
                <w:rFonts w:ascii="Georgia" w:hAnsi="Georgia"/>
                <w:b/>
                <w:bCs/>
                <w:color w:val="000000"/>
                <w:sz w:val="28"/>
                <w:szCs w:val="28"/>
              </w:rPr>
            </w:pPr>
            <w:r w:rsidRPr="00795A83">
              <w:rPr>
                <w:rFonts w:ascii="Georgia" w:hAnsi="Georgia"/>
                <w:b/>
                <w:bCs/>
                <w:color w:val="000000"/>
                <w:sz w:val="28"/>
                <w:szCs w:val="28"/>
              </w:rPr>
              <w:t>Important Dates: Fall 2017</w:t>
            </w:r>
          </w:p>
        </w:tc>
      </w:tr>
      <w:tr w:rsidR="00795A83" w:rsidRPr="00795A83" w14:paraId="57252A62" w14:textId="77777777" w:rsidTr="0062063D">
        <w:tblPrEx>
          <w:tblCellMar>
            <w:left w:w="108" w:type="dxa"/>
            <w:right w:w="108" w:type="dxa"/>
          </w:tblCellMar>
        </w:tblPrEx>
        <w:trPr>
          <w:gridAfter w:val="1"/>
          <w:wAfter w:w="1190" w:type="dxa"/>
          <w:trHeight w:val="275"/>
        </w:trPr>
        <w:tc>
          <w:tcPr>
            <w:tcW w:w="7205" w:type="dxa"/>
            <w:gridSpan w:val="3"/>
            <w:tcBorders>
              <w:top w:val="nil"/>
              <w:left w:val="nil"/>
              <w:bottom w:val="nil"/>
              <w:right w:val="nil"/>
            </w:tcBorders>
            <w:shd w:val="clear" w:color="auto" w:fill="auto"/>
            <w:noWrap/>
            <w:vAlign w:val="center"/>
            <w:hideMark/>
          </w:tcPr>
          <w:p w14:paraId="293AC8E0" w14:textId="77777777" w:rsidR="00795A83" w:rsidRPr="00795A83" w:rsidRDefault="00795A83" w:rsidP="00795A83">
            <w:pPr>
              <w:jc w:val="center"/>
              <w:rPr>
                <w:rFonts w:ascii="Georgia" w:hAnsi="Georgia"/>
                <w:b/>
                <w:bCs/>
                <w:color w:val="000000"/>
                <w:sz w:val="28"/>
                <w:szCs w:val="28"/>
              </w:rPr>
            </w:pPr>
          </w:p>
        </w:tc>
        <w:tc>
          <w:tcPr>
            <w:tcW w:w="4046" w:type="dxa"/>
            <w:gridSpan w:val="2"/>
            <w:tcBorders>
              <w:top w:val="nil"/>
              <w:left w:val="nil"/>
              <w:bottom w:val="nil"/>
              <w:right w:val="nil"/>
            </w:tcBorders>
            <w:shd w:val="clear" w:color="auto" w:fill="auto"/>
            <w:noWrap/>
            <w:vAlign w:val="bottom"/>
            <w:hideMark/>
          </w:tcPr>
          <w:p w14:paraId="4F38F53E" w14:textId="77777777" w:rsidR="00795A83" w:rsidRPr="00795A83" w:rsidRDefault="00795A83" w:rsidP="00795A83">
            <w:pPr>
              <w:rPr>
                <w:rFonts w:ascii="Georgia" w:hAnsi="Georgia"/>
                <w:color w:val="000000"/>
                <w:sz w:val="22"/>
                <w:szCs w:val="22"/>
              </w:rPr>
            </w:pPr>
          </w:p>
        </w:tc>
      </w:tr>
      <w:tr w:rsidR="00795A83" w:rsidRPr="00795A83" w14:paraId="13B79C01"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vAlign w:val="center"/>
            <w:hideMark/>
          </w:tcPr>
          <w:p w14:paraId="47D7C9CB" w14:textId="77777777" w:rsidR="00795A83" w:rsidRPr="00795A83" w:rsidRDefault="00795A83" w:rsidP="00795A83">
            <w:pPr>
              <w:rPr>
                <w:rFonts w:ascii="Georgia" w:hAnsi="Georgia"/>
                <w:color w:val="000000"/>
                <w:sz w:val="20"/>
                <w:szCs w:val="20"/>
              </w:rPr>
            </w:pPr>
            <w:r w:rsidRPr="00795A83">
              <w:rPr>
                <w:rFonts w:ascii="Georgia" w:hAnsi="Georgia"/>
                <w:color w:val="000000"/>
                <w:sz w:val="20"/>
                <w:szCs w:val="20"/>
              </w:rPr>
              <w:t>Last Day to Register/Add without Late Fee</w:t>
            </w:r>
          </w:p>
        </w:tc>
        <w:tc>
          <w:tcPr>
            <w:tcW w:w="4046" w:type="dxa"/>
            <w:gridSpan w:val="2"/>
            <w:tcBorders>
              <w:top w:val="nil"/>
              <w:left w:val="nil"/>
              <w:bottom w:val="nil"/>
              <w:right w:val="nil"/>
            </w:tcBorders>
            <w:shd w:val="clear" w:color="auto" w:fill="auto"/>
            <w:vAlign w:val="center"/>
            <w:hideMark/>
          </w:tcPr>
          <w:p w14:paraId="3C654291" w14:textId="77777777" w:rsidR="00795A83" w:rsidRPr="00795A83" w:rsidRDefault="00795A83" w:rsidP="00795A83">
            <w:pPr>
              <w:rPr>
                <w:rFonts w:ascii="Georgia" w:hAnsi="Georgia"/>
                <w:color w:val="000000"/>
                <w:sz w:val="20"/>
                <w:szCs w:val="20"/>
              </w:rPr>
            </w:pPr>
            <w:r w:rsidRPr="00795A83">
              <w:rPr>
                <w:rFonts w:ascii="Georgia" w:hAnsi="Georgia"/>
                <w:color w:val="000000"/>
                <w:sz w:val="20"/>
                <w:szCs w:val="20"/>
              </w:rPr>
              <w:t>Friday, August 18</w:t>
            </w:r>
          </w:p>
        </w:tc>
      </w:tr>
      <w:tr w:rsidR="00795A83" w:rsidRPr="00795A83" w14:paraId="188E88AE"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vAlign w:val="center"/>
            <w:hideMark/>
          </w:tcPr>
          <w:p w14:paraId="05E8985A" w14:textId="77777777" w:rsidR="00795A83" w:rsidRPr="00795A83" w:rsidRDefault="00795A83" w:rsidP="00795A83">
            <w:pPr>
              <w:rPr>
                <w:rFonts w:ascii="Georgia" w:hAnsi="Georgia"/>
                <w:color w:val="000000"/>
                <w:sz w:val="20"/>
                <w:szCs w:val="20"/>
              </w:rPr>
            </w:pPr>
          </w:p>
        </w:tc>
        <w:tc>
          <w:tcPr>
            <w:tcW w:w="4046" w:type="dxa"/>
            <w:gridSpan w:val="2"/>
            <w:tcBorders>
              <w:top w:val="nil"/>
              <w:left w:val="nil"/>
              <w:bottom w:val="nil"/>
              <w:right w:val="nil"/>
            </w:tcBorders>
            <w:shd w:val="clear" w:color="auto" w:fill="auto"/>
            <w:vAlign w:val="center"/>
            <w:hideMark/>
          </w:tcPr>
          <w:p w14:paraId="47295AD5" w14:textId="77777777" w:rsidR="00795A83" w:rsidRPr="00795A83" w:rsidRDefault="00795A83" w:rsidP="00795A83">
            <w:pPr>
              <w:rPr>
                <w:rFonts w:ascii="Georgia" w:hAnsi="Georgia"/>
                <w:color w:val="000000"/>
                <w:sz w:val="20"/>
                <w:szCs w:val="20"/>
              </w:rPr>
            </w:pPr>
          </w:p>
        </w:tc>
      </w:tr>
      <w:tr w:rsidR="00795A83" w:rsidRPr="00795A83" w14:paraId="01B64EF1"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vAlign w:val="center"/>
            <w:hideMark/>
          </w:tcPr>
          <w:p w14:paraId="2F1E32E2" w14:textId="77777777" w:rsidR="00795A83" w:rsidRPr="00795A83" w:rsidRDefault="00795A83" w:rsidP="00795A83">
            <w:pPr>
              <w:rPr>
                <w:rFonts w:ascii="Georgia" w:hAnsi="Georgia"/>
                <w:color w:val="000000"/>
                <w:sz w:val="20"/>
                <w:szCs w:val="20"/>
              </w:rPr>
            </w:pPr>
            <w:r w:rsidRPr="00795A83">
              <w:rPr>
                <w:rFonts w:ascii="Georgia" w:hAnsi="Georgia"/>
                <w:color w:val="000000"/>
                <w:sz w:val="20"/>
                <w:szCs w:val="20"/>
              </w:rPr>
              <w:t>First Day of Class, Regular Session and Session 431</w:t>
            </w:r>
          </w:p>
        </w:tc>
        <w:tc>
          <w:tcPr>
            <w:tcW w:w="4046" w:type="dxa"/>
            <w:gridSpan w:val="2"/>
            <w:tcBorders>
              <w:top w:val="nil"/>
              <w:left w:val="nil"/>
              <w:bottom w:val="nil"/>
              <w:right w:val="nil"/>
            </w:tcBorders>
            <w:shd w:val="clear" w:color="auto" w:fill="auto"/>
            <w:vAlign w:val="center"/>
            <w:hideMark/>
          </w:tcPr>
          <w:p w14:paraId="3492E05E" w14:textId="77777777" w:rsidR="00795A83" w:rsidRPr="00795A83" w:rsidRDefault="00795A83" w:rsidP="00795A83">
            <w:pPr>
              <w:rPr>
                <w:rFonts w:ascii="Georgia" w:hAnsi="Georgia"/>
                <w:color w:val="000000"/>
                <w:sz w:val="20"/>
                <w:szCs w:val="20"/>
              </w:rPr>
            </w:pPr>
            <w:r w:rsidRPr="00795A83">
              <w:rPr>
                <w:rFonts w:ascii="Georgia" w:hAnsi="Georgia"/>
                <w:color w:val="000000"/>
                <w:sz w:val="20"/>
                <w:szCs w:val="20"/>
              </w:rPr>
              <w:t>Monday, August 21</w:t>
            </w:r>
          </w:p>
        </w:tc>
      </w:tr>
      <w:tr w:rsidR="00795A83" w:rsidRPr="00795A83" w14:paraId="689527B4"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noWrap/>
            <w:vAlign w:val="bottom"/>
            <w:hideMark/>
          </w:tcPr>
          <w:p w14:paraId="49FF3064" w14:textId="77777777" w:rsidR="00795A83" w:rsidRPr="00795A83" w:rsidRDefault="00795A83" w:rsidP="00795A83">
            <w:pPr>
              <w:rPr>
                <w:rFonts w:ascii="Georgia" w:hAnsi="Georgia"/>
                <w:color w:val="000000"/>
                <w:sz w:val="20"/>
                <w:szCs w:val="20"/>
              </w:rPr>
            </w:pPr>
          </w:p>
        </w:tc>
        <w:tc>
          <w:tcPr>
            <w:tcW w:w="4046" w:type="dxa"/>
            <w:gridSpan w:val="2"/>
            <w:tcBorders>
              <w:top w:val="nil"/>
              <w:left w:val="nil"/>
              <w:bottom w:val="nil"/>
              <w:right w:val="nil"/>
            </w:tcBorders>
            <w:shd w:val="clear" w:color="auto" w:fill="auto"/>
            <w:noWrap/>
            <w:vAlign w:val="bottom"/>
            <w:hideMark/>
          </w:tcPr>
          <w:p w14:paraId="5DF0590D" w14:textId="77777777" w:rsidR="00795A83" w:rsidRPr="00795A83" w:rsidRDefault="00795A83" w:rsidP="00795A83">
            <w:pPr>
              <w:rPr>
                <w:rFonts w:ascii="Georgia" w:hAnsi="Georgia"/>
                <w:color w:val="000000"/>
                <w:sz w:val="20"/>
                <w:szCs w:val="20"/>
              </w:rPr>
            </w:pPr>
          </w:p>
        </w:tc>
      </w:tr>
      <w:tr w:rsidR="00795A83" w:rsidRPr="00795A83" w14:paraId="5B71140A"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vAlign w:val="center"/>
            <w:hideMark/>
          </w:tcPr>
          <w:p w14:paraId="3D211861" w14:textId="77777777" w:rsidR="00795A83" w:rsidRPr="00795A83" w:rsidRDefault="00795A83" w:rsidP="00795A83">
            <w:pPr>
              <w:rPr>
                <w:rFonts w:ascii="Georgia" w:hAnsi="Georgia"/>
                <w:b/>
                <w:bCs/>
                <w:color w:val="C00000"/>
                <w:sz w:val="20"/>
                <w:szCs w:val="20"/>
              </w:rPr>
            </w:pPr>
            <w:r w:rsidRPr="00795A83">
              <w:rPr>
                <w:rFonts w:ascii="Georgia" w:hAnsi="Georgia"/>
                <w:b/>
                <w:bCs/>
                <w:color w:val="C00000"/>
                <w:sz w:val="20"/>
                <w:szCs w:val="20"/>
              </w:rPr>
              <w:t>Last Day to Add or Drop without a "W" (1st Half Session 431)</w:t>
            </w:r>
          </w:p>
        </w:tc>
        <w:tc>
          <w:tcPr>
            <w:tcW w:w="4046" w:type="dxa"/>
            <w:gridSpan w:val="2"/>
            <w:tcBorders>
              <w:top w:val="nil"/>
              <w:left w:val="nil"/>
              <w:bottom w:val="nil"/>
              <w:right w:val="nil"/>
            </w:tcBorders>
            <w:shd w:val="clear" w:color="auto" w:fill="auto"/>
            <w:vAlign w:val="center"/>
            <w:hideMark/>
          </w:tcPr>
          <w:p w14:paraId="39B121F9" w14:textId="77777777" w:rsidR="00795A83" w:rsidRPr="00795A83" w:rsidRDefault="00795A83" w:rsidP="00795A83">
            <w:pPr>
              <w:rPr>
                <w:rFonts w:ascii="Georgia" w:hAnsi="Georgia"/>
                <w:b/>
                <w:bCs/>
                <w:color w:val="C00000"/>
                <w:sz w:val="20"/>
                <w:szCs w:val="20"/>
              </w:rPr>
            </w:pPr>
            <w:r w:rsidRPr="00795A83">
              <w:rPr>
                <w:rFonts w:ascii="Georgia" w:hAnsi="Georgia"/>
                <w:b/>
                <w:bCs/>
                <w:color w:val="C00000"/>
                <w:sz w:val="20"/>
                <w:szCs w:val="20"/>
              </w:rPr>
              <w:t>Tuesday, August 29</w:t>
            </w:r>
          </w:p>
        </w:tc>
      </w:tr>
      <w:tr w:rsidR="00795A83" w:rsidRPr="00795A83" w14:paraId="2A1DDBFA"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vAlign w:val="center"/>
            <w:hideMark/>
          </w:tcPr>
          <w:p w14:paraId="1C1AA185" w14:textId="77777777" w:rsidR="00795A83" w:rsidRPr="00795A83" w:rsidRDefault="00795A83" w:rsidP="00795A83">
            <w:pPr>
              <w:rPr>
                <w:rFonts w:ascii="Georgia" w:hAnsi="Georgia"/>
                <w:b/>
                <w:bCs/>
                <w:color w:val="C00000"/>
                <w:sz w:val="20"/>
                <w:szCs w:val="20"/>
              </w:rPr>
            </w:pPr>
          </w:p>
        </w:tc>
        <w:tc>
          <w:tcPr>
            <w:tcW w:w="4046" w:type="dxa"/>
            <w:gridSpan w:val="2"/>
            <w:tcBorders>
              <w:top w:val="nil"/>
              <w:left w:val="nil"/>
              <w:bottom w:val="nil"/>
              <w:right w:val="nil"/>
            </w:tcBorders>
            <w:shd w:val="clear" w:color="auto" w:fill="auto"/>
            <w:vAlign w:val="center"/>
            <w:hideMark/>
          </w:tcPr>
          <w:p w14:paraId="44B335A5" w14:textId="77777777" w:rsidR="00795A83" w:rsidRPr="00795A83" w:rsidRDefault="00795A83" w:rsidP="00795A83">
            <w:pPr>
              <w:rPr>
                <w:rFonts w:ascii="Georgia" w:hAnsi="Georgia"/>
                <w:b/>
                <w:bCs/>
                <w:color w:val="C00000"/>
                <w:sz w:val="20"/>
                <w:szCs w:val="20"/>
              </w:rPr>
            </w:pPr>
          </w:p>
        </w:tc>
      </w:tr>
      <w:tr w:rsidR="00795A83" w:rsidRPr="00795A83" w14:paraId="7474B6F8"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vAlign w:val="center"/>
            <w:hideMark/>
          </w:tcPr>
          <w:p w14:paraId="568CC1E9" w14:textId="77777777" w:rsidR="00795A83" w:rsidRPr="00795A83" w:rsidRDefault="00795A83" w:rsidP="00795A83">
            <w:pPr>
              <w:rPr>
                <w:rFonts w:ascii="Georgia" w:hAnsi="Georgia"/>
                <w:color w:val="000000"/>
                <w:sz w:val="20"/>
                <w:szCs w:val="20"/>
              </w:rPr>
            </w:pPr>
            <w:r w:rsidRPr="00795A83">
              <w:rPr>
                <w:rFonts w:ascii="Georgia" w:hAnsi="Georgia"/>
                <w:color w:val="000000"/>
                <w:sz w:val="20"/>
                <w:szCs w:val="20"/>
              </w:rPr>
              <w:t>Labor Day, University Holiday</w:t>
            </w:r>
          </w:p>
        </w:tc>
        <w:tc>
          <w:tcPr>
            <w:tcW w:w="4046" w:type="dxa"/>
            <w:gridSpan w:val="2"/>
            <w:tcBorders>
              <w:top w:val="nil"/>
              <w:left w:val="nil"/>
              <w:bottom w:val="nil"/>
              <w:right w:val="nil"/>
            </w:tcBorders>
            <w:shd w:val="clear" w:color="auto" w:fill="auto"/>
            <w:vAlign w:val="center"/>
            <w:hideMark/>
          </w:tcPr>
          <w:p w14:paraId="70F7FB68" w14:textId="77777777" w:rsidR="00795A83" w:rsidRPr="00795A83" w:rsidRDefault="00795A83" w:rsidP="00795A83">
            <w:pPr>
              <w:rPr>
                <w:rFonts w:ascii="Georgia" w:hAnsi="Georgia"/>
                <w:color w:val="000000"/>
                <w:sz w:val="20"/>
                <w:szCs w:val="20"/>
              </w:rPr>
            </w:pPr>
            <w:r w:rsidRPr="00795A83">
              <w:rPr>
                <w:rFonts w:ascii="Georgia" w:hAnsi="Georgia"/>
                <w:color w:val="000000"/>
                <w:sz w:val="20"/>
                <w:szCs w:val="20"/>
              </w:rPr>
              <w:t>Monday, September 4</w:t>
            </w:r>
          </w:p>
        </w:tc>
      </w:tr>
      <w:tr w:rsidR="00795A83" w:rsidRPr="00795A83" w14:paraId="19523E7A"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vAlign w:val="center"/>
            <w:hideMark/>
          </w:tcPr>
          <w:p w14:paraId="3C9C4167" w14:textId="77777777" w:rsidR="00795A83" w:rsidRPr="00795A83" w:rsidRDefault="00795A83" w:rsidP="00795A83">
            <w:pPr>
              <w:rPr>
                <w:rFonts w:ascii="Georgia" w:hAnsi="Georgia"/>
                <w:color w:val="000000"/>
                <w:sz w:val="20"/>
                <w:szCs w:val="20"/>
              </w:rPr>
            </w:pPr>
          </w:p>
        </w:tc>
        <w:tc>
          <w:tcPr>
            <w:tcW w:w="4046" w:type="dxa"/>
            <w:gridSpan w:val="2"/>
            <w:tcBorders>
              <w:top w:val="nil"/>
              <w:left w:val="nil"/>
              <w:bottom w:val="nil"/>
              <w:right w:val="nil"/>
            </w:tcBorders>
            <w:shd w:val="clear" w:color="auto" w:fill="auto"/>
            <w:vAlign w:val="center"/>
            <w:hideMark/>
          </w:tcPr>
          <w:p w14:paraId="5185E941" w14:textId="77777777" w:rsidR="00795A83" w:rsidRPr="00795A83" w:rsidRDefault="00795A83" w:rsidP="00795A83">
            <w:pPr>
              <w:rPr>
                <w:rFonts w:ascii="Georgia" w:hAnsi="Georgia"/>
                <w:color w:val="000000"/>
                <w:sz w:val="20"/>
                <w:szCs w:val="20"/>
              </w:rPr>
            </w:pPr>
          </w:p>
        </w:tc>
      </w:tr>
      <w:tr w:rsidR="00795A83" w:rsidRPr="00795A83" w14:paraId="30AB7F58"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vAlign w:val="center"/>
            <w:hideMark/>
          </w:tcPr>
          <w:p w14:paraId="03339C53" w14:textId="77777777" w:rsidR="00795A83" w:rsidRPr="00795A83" w:rsidRDefault="00795A83" w:rsidP="00795A83">
            <w:pPr>
              <w:rPr>
                <w:rFonts w:ascii="Georgia" w:hAnsi="Georgia"/>
                <w:color w:val="000000"/>
                <w:sz w:val="20"/>
                <w:szCs w:val="20"/>
              </w:rPr>
            </w:pPr>
            <w:r w:rsidRPr="00795A83">
              <w:rPr>
                <w:rFonts w:ascii="Georgia" w:hAnsi="Georgia"/>
                <w:color w:val="000000"/>
                <w:sz w:val="20"/>
                <w:szCs w:val="20"/>
              </w:rPr>
              <w:t>Last Day to Add or Drop without a "W" (Regular Session)</w:t>
            </w:r>
          </w:p>
        </w:tc>
        <w:tc>
          <w:tcPr>
            <w:tcW w:w="4046" w:type="dxa"/>
            <w:gridSpan w:val="2"/>
            <w:tcBorders>
              <w:top w:val="nil"/>
              <w:left w:val="nil"/>
              <w:bottom w:val="nil"/>
              <w:right w:val="nil"/>
            </w:tcBorders>
            <w:shd w:val="clear" w:color="auto" w:fill="auto"/>
            <w:vAlign w:val="center"/>
            <w:hideMark/>
          </w:tcPr>
          <w:p w14:paraId="6E00D2FF" w14:textId="77777777" w:rsidR="00795A83" w:rsidRPr="00795A83" w:rsidRDefault="00795A83" w:rsidP="00795A83">
            <w:pPr>
              <w:rPr>
                <w:rFonts w:ascii="Georgia" w:hAnsi="Georgia"/>
                <w:color w:val="000000"/>
                <w:sz w:val="20"/>
                <w:szCs w:val="20"/>
              </w:rPr>
            </w:pPr>
            <w:r w:rsidRPr="00795A83">
              <w:rPr>
                <w:rFonts w:ascii="Georgia" w:hAnsi="Georgia"/>
                <w:color w:val="000000"/>
                <w:sz w:val="20"/>
                <w:szCs w:val="20"/>
              </w:rPr>
              <w:t>Friday, September 8</w:t>
            </w:r>
          </w:p>
        </w:tc>
      </w:tr>
      <w:tr w:rsidR="00795A83" w:rsidRPr="00795A83" w14:paraId="07DE702E"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vAlign w:val="center"/>
            <w:hideMark/>
          </w:tcPr>
          <w:p w14:paraId="3E41235E" w14:textId="77777777" w:rsidR="00795A83" w:rsidRPr="00795A83" w:rsidRDefault="00795A83" w:rsidP="00795A83">
            <w:pPr>
              <w:rPr>
                <w:rFonts w:ascii="Georgia" w:hAnsi="Georgia"/>
                <w:color w:val="000000"/>
                <w:sz w:val="20"/>
                <w:szCs w:val="20"/>
              </w:rPr>
            </w:pPr>
          </w:p>
        </w:tc>
        <w:tc>
          <w:tcPr>
            <w:tcW w:w="4046" w:type="dxa"/>
            <w:gridSpan w:val="2"/>
            <w:tcBorders>
              <w:top w:val="nil"/>
              <w:left w:val="nil"/>
              <w:bottom w:val="nil"/>
              <w:right w:val="nil"/>
            </w:tcBorders>
            <w:shd w:val="clear" w:color="auto" w:fill="auto"/>
            <w:vAlign w:val="center"/>
            <w:hideMark/>
          </w:tcPr>
          <w:p w14:paraId="63F6A32A" w14:textId="77777777" w:rsidR="00795A83" w:rsidRPr="00795A83" w:rsidRDefault="00795A83" w:rsidP="00795A83">
            <w:pPr>
              <w:rPr>
                <w:rFonts w:ascii="Georgia" w:hAnsi="Georgia"/>
                <w:color w:val="000000"/>
                <w:sz w:val="20"/>
                <w:szCs w:val="20"/>
              </w:rPr>
            </w:pPr>
          </w:p>
        </w:tc>
      </w:tr>
      <w:tr w:rsidR="00795A83" w:rsidRPr="00795A83" w14:paraId="3DF78681" w14:textId="77777777" w:rsidTr="0062063D">
        <w:tblPrEx>
          <w:tblCellMar>
            <w:left w:w="108" w:type="dxa"/>
            <w:right w:w="108" w:type="dxa"/>
          </w:tblCellMar>
        </w:tblPrEx>
        <w:trPr>
          <w:gridAfter w:val="1"/>
          <w:wAfter w:w="1190" w:type="dxa"/>
          <w:trHeight w:val="530"/>
        </w:trPr>
        <w:tc>
          <w:tcPr>
            <w:tcW w:w="7205" w:type="dxa"/>
            <w:gridSpan w:val="3"/>
            <w:tcBorders>
              <w:top w:val="nil"/>
              <w:left w:val="nil"/>
              <w:bottom w:val="nil"/>
              <w:right w:val="nil"/>
            </w:tcBorders>
            <w:shd w:val="clear" w:color="auto" w:fill="auto"/>
            <w:vAlign w:val="center"/>
            <w:hideMark/>
          </w:tcPr>
          <w:p w14:paraId="7B825A17" w14:textId="77777777" w:rsidR="00795A83" w:rsidRPr="00795A83" w:rsidRDefault="00795A83" w:rsidP="00795A83">
            <w:pPr>
              <w:rPr>
                <w:rFonts w:ascii="Georgia" w:hAnsi="Georgia"/>
                <w:b/>
                <w:bCs/>
                <w:color w:val="C00000"/>
                <w:sz w:val="20"/>
                <w:szCs w:val="20"/>
              </w:rPr>
            </w:pPr>
            <w:r w:rsidRPr="00795A83">
              <w:rPr>
                <w:rFonts w:ascii="Georgia" w:hAnsi="Georgia"/>
                <w:b/>
                <w:bCs/>
                <w:color w:val="C00000"/>
                <w:sz w:val="20"/>
                <w:szCs w:val="20"/>
              </w:rPr>
              <w:t>Last Day to change enrollment from P/NP to a Letter grade (1st Half Session 431)</w:t>
            </w:r>
          </w:p>
        </w:tc>
        <w:tc>
          <w:tcPr>
            <w:tcW w:w="4046" w:type="dxa"/>
            <w:gridSpan w:val="2"/>
            <w:tcBorders>
              <w:top w:val="nil"/>
              <w:left w:val="nil"/>
              <w:bottom w:val="nil"/>
              <w:right w:val="nil"/>
            </w:tcBorders>
            <w:shd w:val="clear" w:color="auto" w:fill="auto"/>
            <w:noWrap/>
            <w:hideMark/>
          </w:tcPr>
          <w:p w14:paraId="52C72C33" w14:textId="77777777" w:rsidR="00795A83" w:rsidRPr="00795A83" w:rsidRDefault="00795A83" w:rsidP="00795A83">
            <w:pPr>
              <w:rPr>
                <w:rFonts w:ascii="Georgia" w:hAnsi="Georgia"/>
                <w:b/>
                <w:bCs/>
                <w:color w:val="C00000"/>
                <w:sz w:val="20"/>
                <w:szCs w:val="20"/>
              </w:rPr>
            </w:pPr>
            <w:r w:rsidRPr="00795A83">
              <w:rPr>
                <w:rFonts w:ascii="Georgia" w:hAnsi="Georgia"/>
                <w:b/>
                <w:bCs/>
                <w:color w:val="C00000"/>
                <w:sz w:val="20"/>
                <w:szCs w:val="20"/>
              </w:rPr>
              <w:t>Tuesday, September 12</w:t>
            </w:r>
          </w:p>
        </w:tc>
      </w:tr>
      <w:tr w:rsidR="00795A83" w:rsidRPr="00795A83" w14:paraId="3D60D049"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vAlign w:val="center"/>
            <w:hideMark/>
          </w:tcPr>
          <w:p w14:paraId="5BEFE4DE" w14:textId="77777777" w:rsidR="00795A83" w:rsidRPr="00795A83" w:rsidRDefault="00795A83" w:rsidP="00795A83">
            <w:pPr>
              <w:rPr>
                <w:rFonts w:ascii="Georgia" w:hAnsi="Georgia"/>
                <w:color w:val="000000"/>
                <w:sz w:val="20"/>
                <w:szCs w:val="20"/>
              </w:rPr>
            </w:pPr>
          </w:p>
        </w:tc>
        <w:tc>
          <w:tcPr>
            <w:tcW w:w="4046" w:type="dxa"/>
            <w:gridSpan w:val="2"/>
            <w:tcBorders>
              <w:top w:val="nil"/>
              <w:left w:val="nil"/>
              <w:bottom w:val="nil"/>
              <w:right w:val="nil"/>
            </w:tcBorders>
            <w:shd w:val="clear" w:color="auto" w:fill="auto"/>
            <w:vAlign w:val="center"/>
            <w:hideMark/>
          </w:tcPr>
          <w:p w14:paraId="1D2C08F8" w14:textId="77777777" w:rsidR="00795A83" w:rsidRPr="00795A83" w:rsidRDefault="00795A83" w:rsidP="00795A83">
            <w:pPr>
              <w:rPr>
                <w:rFonts w:ascii="Georgia" w:hAnsi="Georgia"/>
                <w:color w:val="000000"/>
                <w:sz w:val="20"/>
                <w:szCs w:val="20"/>
              </w:rPr>
            </w:pPr>
          </w:p>
        </w:tc>
      </w:tr>
      <w:tr w:rsidR="00795A83" w:rsidRPr="00795A83" w14:paraId="2A61F473"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vAlign w:val="center"/>
            <w:hideMark/>
          </w:tcPr>
          <w:p w14:paraId="46235138" w14:textId="77777777" w:rsidR="00795A83" w:rsidRPr="00795A83" w:rsidRDefault="00795A83" w:rsidP="00795A83">
            <w:pPr>
              <w:rPr>
                <w:rFonts w:ascii="Georgia" w:hAnsi="Georgia"/>
                <w:color w:val="000000"/>
                <w:sz w:val="20"/>
                <w:szCs w:val="20"/>
              </w:rPr>
            </w:pPr>
            <w:r w:rsidRPr="00795A83">
              <w:rPr>
                <w:rFonts w:ascii="Georgia" w:hAnsi="Georgia"/>
                <w:color w:val="000000"/>
                <w:sz w:val="20"/>
                <w:szCs w:val="20"/>
              </w:rPr>
              <w:t xml:space="preserve">Meet the Firms, California Science Center </w:t>
            </w:r>
          </w:p>
        </w:tc>
        <w:tc>
          <w:tcPr>
            <w:tcW w:w="4046" w:type="dxa"/>
            <w:gridSpan w:val="2"/>
            <w:tcBorders>
              <w:top w:val="nil"/>
              <w:left w:val="nil"/>
              <w:bottom w:val="nil"/>
              <w:right w:val="nil"/>
            </w:tcBorders>
            <w:shd w:val="clear" w:color="auto" w:fill="auto"/>
            <w:vAlign w:val="center"/>
            <w:hideMark/>
          </w:tcPr>
          <w:p w14:paraId="53EF9CDF" w14:textId="77777777" w:rsidR="00795A83" w:rsidRPr="00795A83" w:rsidRDefault="00795A83" w:rsidP="00795A83">
            <w:pPr>
              <w:rPr>
                <w:rFonts w:ascii="Georgia" w:hAnsi="Georgia"/>
                <w:color w:val="000000"/>
                <w:sz w:val="20"/>
                <w:szCs w:val="20"/>
              </w:rPr>
            </w:pPr>
            <w:r w:rsidRPr="00795A83">
              <w:rPr>
                <w:rFonts w:ascii="Georgia" w:hAnsi="Georgia"/>
                <w:color w:val="000000"/>
                <w:sz w:val="20"/>
                <w:szCs w:val="20"/>
              </w:rPr>
              <w:t>Tuesday, September 19, 6pm-9pm</w:t>
            </w:r>
          </w:p>
        </w:tc>
      </w:tr>
      <w:tr w:rsidR="00795A83" w:rsidRPr="00795A83" w14:paraId="083E4998"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noWrap/>
            <w:vAlign w:val="bottom"/>
            <w:hideMark/>
          </w:tcPr>
          <w:p w14:paraId="0AEBA6AA" w14:textId="77777777" w:rsidR="00795A83" w:rsidRPr="00795A83" w:rsidRDefault="00795A83" w:rsidP="00795A83">
            <w:pPr>
              <w:rPr>
                <w:rFonts w:ascii="Georgia" w:hAnsi="Georgia"/>
                <w:color w:val="000000"/>
                <w:sz w:val="20"/>
                <w:szCs w:val="20"/>
              </w:rPr>
            </w:pPr>
          </w:p>
        </w:tc>
        <w:tc>
          <w:tcPr>
            <w:tcW w:w="4046" w:type="dxa"/>
            <w:gridSpan w:val="2"/>
            <w:tcBorders>
              <w:top w:val="nil"/>
              <w:left w:val="nil"/>
              <w:bottom w:val="nil"/>
              <w:right w:val="nil"/>
            </w:tcBorders>
            <w:shd w:val="clear" w:color="auto" w:fill="auto"/>
            <w:noWrap/>
            <w:vAlign w:val="bottom"/>
            <w:hideMark/>
          </w:tcPr>
          <w:p w14:paraId="0D6574CB" w14:textId="77777777" w:rsidR="00795A83" w:rsidRPr="00795A83" w:rsidRDefault="00795A83" w:rsidP="00795A83">
            <w:pPr>
              <w:rPr>
                <w:rFonts w:ascii="Georgia" w:hAnsi="Georgia"/>
                <w:color w:val="000000"/>
                <w:sz w:val="20"/>
                <w:szCs w:val="20"/>
              </w:rPr>
            </w:pPr>
          </w:p>
        </w:tc>
      </w:tr>
      <w:tr w:rsidR="00795A83" w:rsidRPr="00795A83" w14:paraId="503AB4F3"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vAlign w:val="center"/>
            <w:hideMark/>
          </w:tcPr>
          <w:p w14:paraId="589A0863" w14:textId="77777777" w:rsidR="00795A83" w:rsidRPr="00795A83" w:rsidRDefault="00795A83" w:rsidP="00795A83">
            <w:pPr>
              <w:rPr>
                <w:rFonts w:ascii="Georgia" w:hAnsi="Georgia"/>
                <w:b/>
                <w:bCs/>
                <w:color w:val="C00000"/>
                <w:sz w:val="20"/>
                <w:szCs w:val="20"/>
              </w:rPr>
            </w:pPr>
            <w:r w:rsidRPr="00795A83">
              <w:rPr>
                <w:rFonts w:ascii="Georgia" w:hAnsi="Georgia"/>
                <w:b/>
                <w:bCs/>
                <w:color w:val="C00000"/>
                <w:sz w:val="20"/>
                <w:szCs w:val="20"/>
              </w:rPr>
              <w:t>Last Day to Drop with “W” for ACCT courses (1st Half Sess. 431)</w:t>
            </w:r>
          </w:p>
        </w:tc>
        <w:tc>
          <w:tcPr>
            <w:tcW w:w="4046" w:type="dxa"/>
            <w:gridSpan w:val="2"/>
            <w:tcBorders>
              <w:top w:val="nil"/>
              <w:left w:val="nil"/>
              <w:bottom w:val="nil"/>
              <w:right w:val="nil"/>
            </w:tcBorders>
            <w:shd w:val="clear" w:color="auto" w:fill="auto"/>
            <w:vAlign w:val="center"/>
            <w:hideMark/>
          </w:tcPr>
          <w:p w14:paraId="28409256" w14:textId="77777777" w:rsidR="00795A83" w:rsidRPr="00795A83" w:rsidRDefault="00795A83" w:rsidP="00795A83">
            <w:pPr>
              <w:rPr>
                <w:rFonts w:ascii="Georgia" w:hAnsi="Georgia"/>
                <w:b/>
                <w:bCs/>
                <w:color w:val="C00000"/>
                <w:sz w:val="20"/>
                <w:szCs w:val="20"/>
              </w:rPr>
            </w:pPr>
            <w:r w:rsidRPr="00795A83">
              <w:rPr>
                <w:rFonts w:ascii="Georgia" w:hAnsi="Georgia"/>
                <w:b/>
                <w:bCs/>
                <w:color w:val="C00000"/>
                <w:sz w:val="20"/>
                <w:szCs w:val="20"/>
              </w:rPr>
              <w:t>Monday, September 25</w:t>
            </w:r>
          </w:p>
        </w:tc>
      </w:tr>
      <w:tr w:rsidR="00795A83" w:rsidRPr="00795A83" w14:paraId="4706B604"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vAlign w:val="center"/>
            <w:hideMark/>
          </w:tcPr>
          <w:p w14:paraId="773CA198" w14:textId="77777777" w:rsidR="00795A83" w:rsidRPr="00795A83" w:rsidRDefault="00795A83" w:rsidP="00795A83">
            <w:pPr>
              <w:rPr>
                <w:rFonts w:ascii="Georgia" w:hAnsi="Georgia"/>
                <w:color w:val="000000"/>
                <w:sz w:val="20"/>
                <w:szCs w:val="20"/>
              </w:rPr>
            </w:pPr>
          </w:p>
        </w:tc>
        <w:tc>
          <w:tcPr>
            <w:tcW w:w="4046" w:type="dxa"/>
            <w:gridSpan w:val="2"/>
            <w:tcBorders>
              <w:top w:val="nil"/>
              <w:left w:val="nil"/>
              <w:bottom w:val="nil"/>
              <w:right w:val="nil"/>
            </w:tcBorders>
            <w:shd w:val="clear" w:color="auto" w:fill="auto"/>
            <w:vAlign w:val="center"/>
            <w:hideMark/>
          </w:tcPr>
          <w:p w14:paraId="6C1043D2" w14:textId="77777777" w:rsidR="00795A83" w:rsidRPr="00795A83" w:rsidRDefault="00795A83" w:rsidP="00795A83">
            <w:pPr>
              <w:rPr>
                <w:rFonts w:ascii="Georgia" w:hAnsi="Georgia"/>
                <w:color w:val="000000"/>
                <w:sz w:val="20"/>
                <w:szCs w:val="20"/>
              </w:rPr>
            </w:pPr>
          </w:p>
        </w:tc>
      </w:tr>
      <w:tr w:rsidR="00795A83" w:rsidRPr="00795A83" w14:paraId="052F9E04" w14:textId="77777777" w:rsidTr="0062063D">
        <w:tblPrEx>
          <w:tblCellMar>
            <w:left w:w="108" w:type="dxa"/>
            <w:right w:w="108" w:type="dxa"/>
          </w:tblCellMar>
        </w:tblPrEx>
        <w:trPr>
          <w:gridAfter w:val="1"/>
          <w:wAfter w:w="1190" w:type="dxa"/>
          <w:trHeight w:val="300"/>
        </w:trPr>
        <w:tc>
          <w:tcPr>
            <w:tcW w:w="7205" w:type="dxa"/>
            <w:gridSpan w:val="3"/>
            <w:tcBorders>
              <w:top w:val="nil"/>
              <w:left w:val="nil"/>
              <w:bottom w:val="nil"/>
              <w:right w:val="nil"/>
            </w:tcBorders>
            <w:shd w:val="clear" w:color="auto" w:fill="auto"/>
            <w:vAlign w:val="center"/>
            <w:hideMark/>
          </w:tcPr>
          <w:p w14:paraId="6781927D" w14:textId="77777777" w:rsidR="00795A83" w:rsidRPr="00795A83" w:rsidRDefault="00795A83" w:rsidP="00795A83">
            <w:pPr>
              <w:rPr>
                <w:rFonts w:ascii="Georgia" w:hAnsi="Georgia"/>
                <w:sz w:val="20"/>
                <w:szCs w:val="20"/>
              </w:rPr>
            </w:pPr>
            <w:r w:rsidRPr="00795A83">
              <w:rPr>
                <w:rFonts w:ascii="Georgia" w:hAnsi="Georgia"/>
                <w:sz w:val="20"/>
                <w:szCs w:val="20"/>
              </w:rPr>
              <w:t>Last Day to change enrollment from P/NP to Letter grade (Regular Session)</w:t>
            </w:r>
          </w:p>
        </w:tc>
        <w:tc>
          <w:tcPr>
            <w:tcW w:w="4046" w:type="dxa"/>
            <w:gridSpan w:val="2"/>
            <w:tcBorders>
              <w:top w:val="nil"/>
              <w:left w:val="nil"/>
              <w:bottom w:val="nil"/>
              <w:right w:val="nil"/>
            </w:tcBorders>
            <w:shd w:val="clear" w:color="auto" w:fill="auto"/>
            <w:noWrap/>
            <w:vAlign w:val="center"/>
            <w:hideMark/>
          </w:tcPr>
          <w:p w14:paraId="70DDB9D9" w14:textId="77777777" w:rsidR="00795A83" w:rsidRPr="00795A83" w:rsidRDefault="00795A83" w:rsidP="00795A83">
            <w:pPr>
              <w:rPr>
                <w:rFonts w:ascii="Georgia" w:hAnsi="Georgia"/>
                <w:sz w:val="20"/>
                <w:szCs w:val="20"/>
              </w:rPr>
            </w:pPr>
            <w:r w:rsidRPr="00795A83">
              <w:rPr>
                <w:rFonts w:ascii="Georgia" w:hAnsi="Georgia"/>
                <w:sz w:val="20"/>
                <w:szCs w:val="20"/>
              </w:rPr>
              <w:t>Friday, October 6</w:t>
            </w:r>
          </w:p>
        </w:tc>
      </w:tr>
      <w:tr w:rsidR="00795A83" w:rsidRPr="00795A83" w14:paraId="17A723D6" w14:textId="77777777" w:rsidTr="0062063D">
        <w:tblPrEx>
          <w:tblCellMar>
            <w:left w:w="108" w:type="dxa"/>
            <w:right w:w="108" w:type="dxa"/>
          </w:tblCellMar>
        </w:tblPrEx>
        <w:trPr>
          <w:gridAfter w:val="1"/>
          <w:wAfter w:w="1190" w:type="dxa"/>
          <w:trHeight w:val="290"/>
        </w:trPr>
        <w:tc>
          <w:tcPr>
            <w:tcW w:w="7205" w:type="dxa"/>
            <w:gridSpan w:val="3"/>
            <w:tcBorders>
              <w:top w:val="nil"/>
              <w:left w:val="nil"/>
              <w:bottom w:val="nil"/>
              <w:right w:val="nil"/>
            </w:tcBorders>
            <w:shd w:val="clear" w:color="auto" w:fill="auto"/>
            <w:vAlign w:val="center"/>
            <w:hideMark/>
          </w:tcPr>
          <w:p w14:paraId="0ECDAD63" w14:textId="77777777" w:rsidR="00795A83" w:rsidRPr="00795A83" w:rsidRDefault="00795A83" w:rsidP="00795A83">
            <w:pPr>
              <w:rPr>
                <w:rFonts w:ascii="Georgia" w:hAnsi="Georgia"/>
                <w:color w:val="000000"/>
                <w:sz w:val="20"/>
                <w:szCs w:val="20"/>
              </w:rPr>
            </w:pPr>
          </w:p>
        </w:tc>
        <w:tc>
          <w:tcPr>
            <w:tcW w:w="4046" w:type="dxa"/>
            <w:gridSpan w:val="2"/>
            <w:tcBorders>
              <w:top w:val="nil"/>
              <w:left w:val="nil"/>
              <w:bottom w:val="nil"/>
              <w:right w:val="nil"/>
            </w:tcBorders>
            <w:shd w:val="clear" w:color="auto" w:fill="auto"/>
            <w:vAlign w:val="center"/>
            <w:hideMark/>
          </w:tcPr>
          <w:p w14:paraId="03816FB5" w14:textId="77777777" w:rsidR="00795A83" w:rsidRPr="00795A83" w:rsidRDefault="00795A83" w:rsidP="00795A83">
            <w:pPr>
              <w:rPr>
                <w:rFonts w:ascii="Georgia" w:hAnsi="Georgia"/>
                <w:color w:val="000000"/>
                <w:sz w:val="20"/>
                <w:szCs w:val="20"/>
              </w:rPr>
            </w:pPr>
          </w:p>
        </w:tc>
      </w:tr>
      <w:tr w:rsidR="00795A83" w:rsidRPr="00795A83" w14:paraId="3F660C44"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noWrap/>
            <w:vAlign w:val="bottom"/>
            <w:hideMark/>
          </w:tcPr>
          <w:p w14:paraId="02167B3F" w14:textId="77777777" w:rsidR="00795A83" w:rsidRPr="00795A83" w:rsidRDefault="00795A83" w:rsidP="00795A83">
            <w:pPr>
              <w:rPr>
                <w:rFonts w:ascii="Georgia" w:hAnsi="Georgia"/>
                <w:color w:val="000000"/>
                <w:sz w:val="20"/>
                <w:szCs w:val="20"/>
              </w:rPr>
            </w:pPr>
            <w:r w:rsidRPr="00795A83">
              <w:rPr>
                <w:rFonts w:ascii="Georgia" w:hAnsi="Georgia"/>
                <w:color w:val="000000"/>
                <w:sz w:val="20"/>
                <w:szCs w:val="20"/>
              </w:rPr>
              <w:t>Final Exams for ACCT courses (1st Half, Session 431)</w:t>
            </w:r>
          </w:p>
        </w:tc>
        <w:tc>
          <w:tcPr>
            <w:tcW w:w="4046" w:type="dxa"/>
            <w:gridSpan w:val="2"/>
            <w:tcBorders>
              <w:top w:val="nil"/>
              <w:left w:val="nil"/>
              <w:bottom w:val="nil"/>
              <w:right w:val="nil"/>
            </w:tcBorders>
            <w:shd w:val="clear" w:color="auto" w:fill="auto"/>
            <w:noWrap/>
            <w:vAlign w:val="bottom"/>
            <w:hideMark/>
          </w:tcPr>
          <w:p w14:paraId="3382E3B3" w14:textId="77777777" w:rsidR="00795A83" w:rsidRPr="00795A83" w:rsidRDefault="00795A83" w:rsidP="00795A83">
            <w:pPr>
              <w:rPr>
                <w:rFonts w:ascii="Georgia" w:hAnsi="Georgia"/>
                <w:color w:val="000000"/>
                <w:sz w:val="20"/>
                <w:szCs w:val="20"/>
              </w:rPr>
            </w:pPr>
            <w:r w:rsidRPr="00795A83">
              <w:rPr>
                <w:rFonts w:ascii="Georgia" w:hAnsi="Georgia"/>
                <w:color w:val="000000"/>
                <w:sz w:val="20"/>
                <w:szCs w:val="20"/>
              </w:rPr>
              <w:t>Tuesday-Friday, October 10-13</w:t>
            </w:r>
          </w:p>
        </w:tc>
      </w:tr>
      <w:tr w:rsidR="00795A83" w:rsidRPr="00795A83" w14:paraId="06B5AB81"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noWrap/>
            <w:vAlign w:val="bottom"/>
            <w:hideMark/>
          </w:tcPr>
          <w:p w14:paraId="48F16D10" w14:textId="77777777" w:rsidR="00795A83" w:rsidRPr="00795A83" w:rsidRDefault="00795A83" w:rsidP="00795A83">
            <w:pPr>
              <w:rPr>
                <w:rFonts w:ascii="Georgia" w:hAnsi="Georgia"/>
                <w:color w:val="000000"/>
                <w:sz w:val="20"/>
                <w:szCs w:val="20"/>
              </w:rPr>
            </w:pPr>
          </w:p>
        </w:tc>
        <w:tc>
          <w:tcPr>
            <w:tcW w:w="4046" w:type="dxa"/>
            <w:gridSpan w:val="2"/>
            <w:tcBorders>
              <w:top w:val="nil"/>
              <w:left w:val="nil"/>
              <w:bottom w:val="nil"/>
              <w:right w:val="nil"/>
            </w:tcBorders>
            <w:shd w:val="clear" w:color="auto" w:fill="auto"/>
            <w:noWrap/>
            <w:vAlign w:val="bottom"/>
            <w:hideMark/>
          </w:tcPr>
          <w:p w14:paraId="70F1C8EA" w14:textId="77777777" w:rsidR="00795A83" w:rsidRPr="00795A83" w:rsidRDefault="00795A83" w:rsidP="00795A83">
            <w:pPr>
              <w:rPr>
                <w:rFonts w:ascii="Georgia" w:hAnsi="Georgia"/>
                <w:color w:val="000000"/>
                <w:sz w:val="20"/>
                <w:szCs w:val="20"/>
              </w:rPr>
            </w:pPr>
          </w:p>
        </w:tc>
      </w:tr>
      <w:tr w:rsidR="00795A83" w:rsidRPr="00795A83" w14:paraId="4460B48D"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noWrap/>
            <w:vAlign w:val="bottom"/>
            <w:hideMark/>
          </w:tcPr>
          <w:p w14:paraId="028115F6" w14:textId="77777777" w:rsidR="00795A83" w:rsidRPr="00795A83" w:rsidRDefault="00795A83" w:rsidP="00795A83">
            <w:pPr>
              <w:rPr>
                <w:rFonts w:ascii="Georgia" w:hAnsi="Georgia"/>
                <w:color w:val="000000"/>
                <w:sz w:val="20"/>
                <w:szCs w:val="20"/>
              </w:rPr>
            </w:pPr>
            <w:r w:rsidRPr="00795A83">
              <w:rPr>
                <w:rFonts w:ascii="Georgia" w:hAnsi="Georgia"/>
                <w:color w:val="000000"/>
                <w:sz w:val="20"/>
                <w:szCs w:val="20"/>
              </w:rPr>
              <w:t>First Day of Class, 2nd Half, Session 442</w:t>
            </w:r>
          </w:p>
        </w:tc>
        <w:tc>
          <w:tcPr>
            <w:tcW w:w="4046" w:type="dxa"/>
            <w:gridSpan w:val="2"/>
            <w:tcBorders>
              <w:top w:val="nil"/>
              <w:left w:val="nil"/>
              <w:bottom w:val="nil"/>
              <w:right w:val="nil"/>
            </w:tcBorders>
            <w:shd w:val="clear" w:color="auto" w:fill="auto"/>
            <w:noWrap/>
            <w:vAlign w:val="bottom"/>
            <w:hideMark/>
          </w:tcPr>
          <w:p w14:paraId="2D342448" w14:textId="77777777" w:rsidR="00795A83" w:rsidRPr="00795A83" w:rsidRDefault="00795A83" w:rsidP="00795A83">
            <w:pPr>
              <w:rPr>
                <w:rFonts w:ascii="Georgia" w:hAnsi="Georgia"/>
                <w:color w:val="000000"/>
                <w:sz w:val="20"/>
                <w:szCs w:val="20"/>
              </w:rPr>
            </w:pPr>
            <w:r w:rsidRPr="00795A83">
              <w:rPr>
                <w:rFonts w:ascii="Georgia" w:hAnsi="Georgia"/>
                <w:color w:val="000000"/>
                <w:sz w:val="20"/>
                <w:szCs w:val="20"/>
              </w:rPr>
              <w:t>Monday, October 16</w:t>
            </w:r>
          </w:p>
        </w:tc>
      </w:tr>
      <w:tr w:rsidR="00795A83" w:rsidRPr="00795A83" w14:paraId="7DB79EAF" w14:textId="77777777" w:rsidTr="0062063D">
        <w:tblPrEx>
          <w:tblCellMar>
            <w:left w:w="108" w:type="dxa"/>
            <w:right w:w="108" w:type="dxa"/>
          </w:tblCellMar>
        </w:tblPrEx>
        <w:trPr>
          <w:gridAfter w:val="1"/>
          <w:wAfter w:w="1190" w:type="dxa"/>
          <w:trHeight w:val="295"/>
        </w:trPr>
        <w:tc>
          <w:tcPr>
            <w:tcW w:w="7205" w:type="dxa"/>
            <w:gridSpan w:val="3"/>
            <w:tcBorders>
              <w:top w:val="nil"/>
              <w:left w:val="nil"/>
              <w:bottom w:val="nil"/>
              <w:right w:val="nil"/>
            </w:tcBorders>
            <w:shd w:val="clear" w:color="auto" w:fill="auto"/>
            <w:noWrap/>
            <w:vAlign w:val="bottom"/>
            <w:hideMark/>
          </w:tcPr>
          <w:p w14:paraId="4CFB6043" w14:textId="77777777" w:rsidR="00795A83" w:rsidRPr="00795A83" w:rsidRDefault="00795A83" w:rsidP="00795A83">
            <w:pPr>
              <w:rPr>
                <w:rFonts w:ascii="Georgia" w:hAnsi="Georgia"/>
                <w:color w:val="000000"/>
                <w:sz w:val="20"/>
                <w:szCs w:val="20"/>
              </w:rPr>
            </w:pPr>
          </w:p>
        </w:tc>
        <w:tc>
          <w:tcPr>
            <w:tcW w:w="4046" w:type="dxa"/>
            <w:gridSpan w:val="2"/>
            <w:tcBorders>
              <w:top w:val="nil"/>
              <w:left w:val="nil"/>
              <w:bottom w:val="nil"/>
              <w:right w:val="nil"/>
            </w:tcBorders>
            <w:shd w:val="clear" w:color="auto" w:fill="auto"/>
            <w:noWrap/>
            <w:vAlign w:val="bottom"/>
            <w:hideMark/>
          </w:tcPr>
          <w:p w14:paraId="62A8B86A" w14:textId="77777777" w:rsidR="00795A83" w:rsidRPr="00795A83" w:rsidRDefault="00795A83" w:rsidP="00795A83">
            <w:pPr>
              <w:rPr>
                <w:rFonts w:ascii="Georgia" w:hAnsi="Georgia"/>
                <w:color w:val="000000"/>
                <w:sz w:val="20"/>
                <w:szCs w:val="20"/>
              </w:rPr>
            </w:pPr>
          </w:p>
        </w:tc>
      </w:tr>
    </w:tbl>
    <w:p w14:paraId="610ECECD" w14:textId="77777777" w:rsidR="00AE0AE6" w:rsidRDefault="00AE0AE6" w:rsidP="00035A26">
      <w:pPr>
        <w:pStyle w:val="Default"/>
        <w:rPr>
          <w:b/>
          <w:spacing w:val="-3"/>
          <w:sz w:val="28"/>
          <w:szCs w:val="28"/>
        </w:rPr>
      </w:pPr>
    </w:p>
    <w:sectPr w:rsidR="00AE0AE6" w:rsidSect="00336D04">
      <w:headerReference w:type="default" r:id="rId30"/>
      <w:footerReference w:type="even" r:id="rId31"/>
      <w:footerReference w:type="default" r:id="rId32"/>
      <w:pgSz w:w="12240" w:h="15840" w:code="1"/>
      <w:pgMar w:top="1152" w:right="1728" w:bottom="1152" w:left="1728"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B7F31" w14:textId="77777777" w:rsidR="006028DA" w:rsidRDefault="006028DA">
      <w:r>
        <w:separator/>
      </w:r>
    </w:p>
  </w:endnote>
  <w:endnote w:type="continuationSeparator" w:id="0">
    <w:p w14:paraId="106FE626" w14:textId="77777777" w:rsidR="006028DA" w:rsidRDefault="0060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8FF8" w14:textId="77777777" w:rsidR="006028DA" w:rsidRDefault="00602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64F116" w14:textId="77777777" w:rsidR="006028DA" w:rsidRDefault="006028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9E0E" w14:textId="77777777" w:rsidR="006028DA" w:rsidRPr="00A4769D" w:rsidRDefault="006028DA">
    <w:pPr>
      <w:pStyle w:val="Footer"/>
      <w:jc w:val="right"/>
      <w:rPr>
        <w:sz w:val="16"/>
        <w:szCs w:val="16"/>
      </w:rPr>
    </w:pPr>
    <w:r>
      <w:rPr>
        <w:sz w:val="16"/>
        <w:szCs w:val="16"/>
      </w:rPr>
      <w:t xml:space="preserve">Professor Rose Layton- ACC 373 </w:t>
    </w:r>
    <w:r w:rsidRPr="00F4016D">
      <w:rPr>
        <w:color w:val="7F7F7F" w:themeColor="background1" w:themeShade="7F"/>
        <w:spacing w:val="60"/>
        <w:sz w:val="16"/>
        <w:szCs w:val="16"/>
      </w:rPr>
      <w:t>Page</w:t>
    </w:r>
    <w:r w:rsidRPr="00F4016D">
      <w:rPr>
        <w:sz w:val="16"/>
        <w:szCs w:val="16"/>
      </w:rPr>
      <w:t xml:space="preserve"> | </w:t>
    </w:r>
    <w:r w:rsidRPr="00F4016D">
      <w:rPr>
        <w:sz w:val="16"/>
        <w:szCs w:val="16"/>
      </w:rPr>
      <w:fldChar w:fldCharType="begin"/>
    </w:r>
    <w:r w:rsidRPr="00F4016D">
      <w:rPr>
        <w:sz w:val="16"/>
        <w:szCs w:val="16"/>
      </w:rPr>
      <w:instrText xml:space="preserve"> PAGE   \* MERGEFORMAT </w:instrText>
    </w:r>
    <w:r w:rsidRPr="00F4016D">
      <w:rPr>
        <w:sz w:val="16"/>
        <w:szCs w:val="16"/>
      </w:rPr>
      <w:fldChar w:fldCharType="separate"/>
    </w:r>
    <w:r w:rsidR="0062063D" w:rsidRPr="0062063D">
      <w:rPr>
        <w:b/>
        <w:noProof/>
        <w:sz w:val="16"/>
        <w:szCs w:val="16"/>
      </w:rPr>
      <w:t>8</w:t>
    </w:r>
    <w:r w:rsidRPr="00F4016D">
      <w:rPr>
        <w:sz w:val="16"/>
        <w:szCs w:val="16"/>
      </w:rPr>
      <w:fldChar w:fldCharType="end"/>
    </w:r>
  </w:p>
  <w:p w14:paraId="40CD5674" w14:textId="77777777" w:rsidR="006028DA" w:rsidRDefault="006028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E285" w14:textId="77777777" w:rsidR="006028DA" w:rsidRDefault="006028DA">
      <w:r>
        <w:separator/>
      </w:r>
    </w:p>
  </w:footnote>
  <w:footnote w:type="continuationSeparator" w:id="0">
    <w:p w14:paraId="220A0309" w14:textId="77777777" w:rsidR="006028DA" w:rsidRDefault="006028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87AB" w14:textId="77777777" w:rsidR="006028DA" w:rsidRDefault="006028DA">
    <w:pPr>
      <w:pStyle w:val="Header"/>
    </w:pPr>
  </w:p>
  <w:p w14:paraId="6A669571" w14:textId="77777777" w:rsidR="006028DA" w:rsidRDefault="006028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9CC"/>
    <w:multiLevelType w:val="multilevel"/>
    <w:tmpl w:val="124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E27EC"/>
    <w:multiLevelType w:val="multilevel"/>
    <w:tmpl w:val="6A46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81717"/>
    <w:multiLevelType w:val="multilevel"/>
    <w:tmpl w:val="1C0C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974E4"/>
    <w:multiLevelType w:val="multilevel"/>
    <w:tmpl w:val="1FCC5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6655D2A"/>
    <w:multiLevelType w:val="multilevel"/>
    <w:tmpl w:val="DB66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315D3"/>
    <w:multiLevelType w:val="multilevel"/>
    <w:tmpl w:val="00BC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D0030"/>
    <w:multiLevelType w:val="multilevel"/>
    <w:tmpl w:val="AA78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11936"/>
    <w:multiLevelType w:val="multilevel"/>
    <w:tmpl w:val="AB42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71091"/>
    <w:multiLevelType w:val="multilevel"/>
    <w:tmpl w:val="7EB4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96CC8"/>
    <w:multiLevelType w:val="hybridMultilevel"/>
    <w:tmpl w:val="20BC2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2485D"/>
    <w:multiLevelType w:val="hybridMultilevel"/>
    <w:tmpl w:val="C9463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272CB"/>
    <w:multiLevelType w:val="multilevel"/>
    <w:tmpl w:val="36BE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E343A"/>
    <w:multiLevelType w:val="multilevel"/>
    <w:tmpl w:val="8218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166153"/>
    <w:multiLevelType w:val="multilevel"/>
    <w:tmpl w:val="F528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E2F46"/>
    <w:multiLevelType w:val="multilevel"/>
    <w:tmpl w:val="80C6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9B4A85"/>
    <w:multiLevelType w:val="multilevel"/>
    <w:tmpl w:val="3510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1040CE"/>
    <w:multiLevelType w:val="multilevel"/>
    <w:tmpl w:val="E04A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95165E"/>
    <w:multiLevelType w:val="multilevel"/>
    <w:tmpl w:val="704E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B9420A"/>
    <w:multiLevelType w:val="multilevel"/>
    <w:tmpl w:val="6986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D72A6E"/>
    <w:multiLevelType w:val="multilevel"/>
    <w:tmpl w:val="F61E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115872"/>
    <w:multiLevelType w:val="multilevel"/>
    <w:tmpl w:val="D178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310494"/>
    <w:multiLevelType w:val="multilevel"/>
    <w:tmpl w:val="999C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1D6DA7"/>
    <w:multiLevelType w:val="multilevel"/>
    <w:tmpl w:val="C318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70514A"/>
    <w:multiLevelType w:val="multilevel"/>
    <w:tmpl w:val="ADE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0E7E86"/>
    <w:multiLevelType w:val="multilevel"/>
    <w:tmpl w:val="3A589C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BE6673A"/>
    <w:multiLevelType w:val="multilevel"/>
    <w:tmpl w:val="F40C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1"/>
  </w:num>
  <w:num w:numId="4">
    <w:abstractNumId w:val="8"/>
  </w:num>
  <w:num w:numId="5">
    <w:abstractNumId w:val="0"/>
  </w:num>
  <w:num w:numId="6">
    <w:abstractNumId w:val="22"/>
  </w:num>
  <w:num w:numId="7">
    <w:abstractNumId w:val="1"/>
  </w:num>
  <w:num w:numId="8">
    <w:abstractNumId w:val="20"/>
  </w:num>
  <w:num w:numId="9">
    <w:abstractNumId w:val="6"/>
  </w:num>
  <w:num w:numId="10">
    <w:abstractNumId w:val="21"/>
  </w:num>
  <w:num w:numId="11">
    <w:abstractNumId w:val="23"/>
  </w:num>
  <w:num w:numId="12">
    <w:abstractNumId w:val="4"/>
  </w:num>
  <w:num w:numId="13">
    <w:abstractNumId w:val="17"/>
  </w:num>
  <w:num w:numId="14">
    <w:abstractNumId w:val="7"/>
  </w:num>
  <w:num w:numId="15">
    <w:abstractNumId w:val="13"/>
  </w:num>
  <w:num w:numId="16">
    <w:abstractNumId w:val="15"/>
  </w:num>
  <w:num w:numId="17">
    <w:abstractNumId w:val="12"/>
  </w:num>
  <w:num w:numId="18">
    <w:abstractNumId w:val="19"/>
  </w:num>
  <w:num w:numId="19">
    <w:abstractNumId w:val="2"/>
  </w:num>
  <w:num w:numId="20">
    <w:abstractNumId w:val="5"/>
  </w:num>
  <w:num w:numId="21">
    <w:abstractNumId w:val="14"/>
  </w:num>
  <w:num w:numId="22">
    <w:abstractNumId w:val="25"/>
  </w:num>
  <w:num w:numId="23">
    <w:abstractNumId w:val="3"/>
  </w:num>
  <w:num w:numId="24">
    <w:abstractNumId w:val="24"/>
  </w:num>
  <w:num w:numId="25">
    <w:abstractNumId w:val="18"/>
  </w:num>
  <w:num w:numId="2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46EB"/>
    <w:rsid w:val="000049BD"/>
    <w:rsid w:val="0001548B"/>
    <w:rsid w:val="00026528"/>
    <w:rsid w:val="00032376"/>
    <w:rsid w:val="000335A7"/>
    <w:rsid w:val="000346B0"/>
    <w:rsid w:val="00035A26"/>
    <w:rsid w:val="00035D65"/>
    <w:rsid w:val="000404E1"/>
    <w:rsid w:val="00047AFE"/>
    <w:rsid w:val="000502F7"/>
    <w:rsid w:val="00052CF3"/>
    <w:rsid w:val="00056AAB"/>
    <w:rsid w:val="000574AC"/>
    <w:rsid w:val="0006306A"/>
    <w:rsid w:val="000650FD"/>
    <w:rsid w:val="00066FD0"/>
    <w:rsid w:val="000727DC"/>
    <w:rsid w:val="00073ABD"/>
    <w:rsid w:val="00082E53"/>
    <w:rsid w:val="00083145"/>
    <w:rsid w:val="000918D9"/>
    <w:rsid w:val="00091D97"/>
    <w:rsid w:val="000930CD"/>
    <w:rsid w:val="00094E13"/>
    <w:rsid w:val="000A1E12"/>
    <w:rsid w:val="000A49FF"/>
    <w:rsid w:val="000B2581"/>
    <w:rsid w:val="000B3057"/>
    <w:rsid w:val="000C2B7D"/>
    <w:rsid w:val="000C3C31"/>
    <w:rsid w:val="000C3EFD"/>
    <w:rsid w:val="000D169E"/>
    <w:rsid w:val="000D2396"/>
    <w:rsid w:val="000D2771"/>
    <w:rsid w:val="000D62DB"/>
    <w:rsid w:val="000D6322"/>
    <w:rsid w:val="000E0210"/>
    <w:rsid w:val="000E1DDA"/>
    <w:rsid w:val="000E6707"/>
    <w:rsid w:val="000F468A"/>
    <w:rsid w:val="000F5141"/>
    <w:rsid w:val="000F5D4F"/>
    <w:rsid w:val="00107C3C"/>
    <w:rsid w:val="00122BCF"/>
    <w:rsid w:val="00124F07"/>
    <w:rsid w:val="0012618D"/>
    <w:rsid w:val="00134B5A"/>
    <w:rsid w:val="0014058C"/>
    <w:rsid w:val="00141F94"/>
    <w:rsid w:val="0014308A"/>
    <w:rsid w:val="00144EFB"/>
    <w:rsid w:val="00145B01"/>
    <w:rsid w:val="00146EDD"/>
    <w:rsid w:val="001505B9"/>
    <w:rsid w:val="00150EE5"/>
    <w:rsid w:val="00151621"/>
    <w:rsid w:val="00152464"/>
    <w:rsid w:val="00153067"/>
    <w:rsid w:val="0015489B"/>
    <w:rsid w:val="00154B13"/>
    <w:rsid w:val="001611A7"/>
    <w:rsid w:val="00163786"/>
    <w:rsid w:val="001717AC"/>
    <w:rsid w:val="00173C32"/>
    <w:rsid w:val="001743CC"/>
    <w:rsid w:val="0017496D"/>
    <w:rsid w:val="00180516"/>
    <w:rsid w:val="00181073"/>
    <w:rsid w:val="00184453"/>
    <w:rsid w:val="00185CEE"/>
    <w:rsid w:val="001941AA"/>
    <w:rsid w:val="0019502C"/>
    <w:rsid w:val="001A0084"/>
    <w:rsid w:val="001A03F4"/>
    <w:rsid w:val="001A563D"/>
    <w:rsid w:val="001A6E5D"/>
    <w:rsid w:val="001A721E"/>
    <w:rsid w:val="001B0AA3"/>
    <w:rsid w:val="001C0D61"/>
    <w:rsid w:val="001C6F7A"/>
    <w:rsid w:val="001C70A7"/>
    <w:rsid w:val="001C730C"/>
    <w:rsid w:val="001D0602"/>
    <w:rsid w:val="001D1264"/>
    <w:rsid w:val="001D3680"/>
    <w:rsid w:val="001F03C0"/>
    <w:rsid w:val="001F2568"/>
    <w:rsid w:val="001F2E4D"/>
    <w:rsid w:val="001F4ABB"/>
    <w:rsid w:val="001F7A8C"/>
    <w:rsid w:val="002014F5"/>
    <w:rsid w:val="00212C7A"/>
    <w:rsid w:val="00213E01"/>
    <w:rsid w:val="00215939"/>
    <w:rsid w:val="00223F49"/>
    <w:rsid w:val="00230925"/>
    <w:rsid w:val="00231374"/>
    <w:rsid w:val="0024212C"/>
    <w:rsid w:val="002435D7"/>
    <w:rsid w:val="0024596B"/>
    <w:rsid w:val="002469B7"/>
    <w:rsid w:val="00257395"/>
    <w:rsid w:val="00260FA0"/>
    <w:rsid w:val="00262A16"/>
    <w:rsid w:val="00265327"/>
    <w:rsid w:val="00266198"/>
    <w:rsid w:val="00267E41"/>
    <w:rsid w:val="002708EB"/>
    <w:rsid w:val="00286A1D"/>
    <w:rsid w:val="002924AE"/>
    <w:rsid w:val="00292FC2"/>
    <w:rsid w:val="00294216"/>
    <w:rsid w:val="0029596F"/>
    <w:rsid w:val="00296091"/>
    <w:rsid w:val="0029710F"/>
    <w:rsid w:val="002A5469"/>
    <w:rsid w:val="002A6CED"/>
    <w:rsid w:val="002B16DD"/>
    <w:rsid w:val="002D1B24"/>
    <w:rsid w:val="002D6F9E"/>
    <w:rsid w:val="002E022B"/>
    <w:rsid w:val="002E1D19"/>
    <w:rsid w:val="002E29FA"/>
    <w:rsid w:val="002F1A72"/>
    <w:rsid w:val="002F39FA"/>
    <w:rsid w:val="00303AF5"/>
    <w:rsid w:val="00304328"/>
    <w:rsid w:val="00312B52"/>
    <w:rsid w:val="00312B5E"/>
    <w:rsid w:val="00320562"/>
    <w:rsid w:val="00320702"/>
    <w:rsid w:val="00323CE7"/>
    <w:rsid w:val="00335003"/>
    <w:rsid w:val="00336D04"/>
    <w:rsid w:val="003471FF"/>
    <w:rsid w:val="00361361"/>
    <w:rsid w:val="0037695D"/>
    <w:rsid w:val="003847B0"/>
    <w:rsid w:val="00390934"/>
    <w:rsid w:val="00393FDA"/>
    <w:rsid w:val="00394832"/>
    <w:rsid w:val="00395398"/>
    <w:rsid w:val="00395448"/>
    <w:rsid w:val="003A0703"/>
    <w:rsid w:val="003A43FE"/>
    <w:rsid w:val="003A51F9"/>
    <w:rsid w:val="003A69CD"/>
    <w:rsid w:val="003C5AF8"/>
    <w:rsid w:val="003C6175"/>
    <w:rsid w:val="003C6A48"/>
    <w:rsid w:val="003E36B4"/>
    <w:rsid w:val="003E7C1F"/>
    <w:rsid w:val="003F1A30"/>
    <w:rsid w:val="003F2BF4"/>
    <w:rsid w:val="003F637F"/>
    <w:rsid w:val="003F63E3"/>
    <w:rsid w:val="004033E4"/>
    <w:rsid w:val="0040485B"/>
    <w:rsid w:val="00404A89"/>
    <w:rsid w:val="00404EB0"/>
    <w:rsid w:val="00405D59"/>
    <w:rsid w:val="00406E8F"/>
    <w:rsid w:val="004124D7"/>
    <w:rsid w:val="00412EC8"/>
    <w:rsid w:val="00423B7A"/>
    <w:rsid w:val="00427179"/>
    <w:rsid w:val="00427AFF"/>
    <w:rsid w:val="0043321A"/>
    <w:rsid w:val="00440838"/>
    <w:rsid w:val="00440B75"/>
    <w:rsid w:val="0044771C"/>
    <w:rsid w:val="00447DBE"/>
    <w:rsid w:val="00451262"/>
    <w:rsid w:val="00451660"/>
    <w:rsid w:val="00451AF6"/>
    <w:rsid w:val="00452312"/>
    <w:rsid w:val="00452547"/>
    <w:rsid w:val="0046031A"/>
    <w:rsid w:val="00460F23"/>
    <w:rsid w:val="00462407"/>
    <w:rsid w:val="00462D2D"/>
    <w:rsid w:val="00465B93"/>
    <w:rsid w:val="00466EF0"/>
    <w:rsid w:val="004733E0"/>
    <w:rsid w:val="00473654"/>
    <w:rsid w:val="00483609"/>
    <w:rsid w:val="00490BC6"/>
    <w:rsid w:val="004A148F"/>
    <w:rsid w:val="004A341F"/>
    <w:rsid w:val="004A7C57"/>
    <w:rsid w:val="004B02C2"/>
    <w:rsid w:val="004B09DE"/>
    <w:rsid w:val="004B200C"/>
    <w:rsid w:val="004B6C74"/>
    <w:rsid w:val="004C5493"/>
    <w:rsid w:val="004C5C78"/>
    <w:rsid w:val="004D07A5"/>
    <w:rsid w:val="004D1FC1"/>
    <w:rsid w:val="004D28B4"/>
    <w:rsid w:val="004E2C05"/>
    <w:rsid w:val="004E7989"/>
    <w:rsid w:val="00501348"/>
    <w:rsid w:val="00505537"/>
    <w:rsid w:val="0050589A"/>
    <w:rsid w:val="00513238"/>
    <w:rsid w:val="00514EF4"/>
    <w:rsid w:val="005154E9"/>
    <w:rsid w:val="00520021"/>
    <w:rsid w:val="005200C1"/>
    <w:rsid w:val="0053018D"/>
    <w:rsid w:val="00531AF7"/>
    <w:rsid w:val="00545430"/>
    <w:rsid w:val="00545C45"/>
    <w:rsid w:val="005502AE"/>
    <w:rsid w:val="005529A5"/>
    <w:rsid w:val="00555B9C"/>
    <w:rsid w:val="00557C3D"/>
    <w:rsid w:val="005631FF"/>
    <w:rsid w:val="00565E00"/>
    <w:rsid w:val="00567684"/>
    <w:rsid w:val="005714DA"/>
    <w:rsid w:val="00571F0D"/>
    <w:rsid w:val="005758EF"/>
    <w:rsid w:val="00583B5A"/>
    <w:rsid w:val="00591E8F"/>
    <w:rsid w:val="00594BFC"/>
    <w:rsid w:val="005A5F83"/>
    <w:rsid w:val="005B3F81"/>
    <w:rsid w:val="005B6467"/>
    <w:rsid w:val="005C25D3"/>
    <w:rsid w:val="005C29A2"/>
    <w:rsid w:val="005C4AB3"/>
    <w:rsid w:val="005D5414"/>
    <w:rsid w:val="005D6371"/>
    <w:rsid w:val="005D7EC8"/>
    <w:rsid w:val="005E4828"/>
    <w:rsid w:val="005E5942"/>
    <w:rsid w:val="005F1353"/>
    <w:rsid w:val="005F49F9"/>
    <w:rsid w:val="00601B1D"/>
    <w:rsid w:val="006028DA"/>
    <w:rsid w:val="00604C3D"/>
    <w:rsid w:val="00606850"/>
    <w:rsid w:val="00610C30"/>
    <w:rsid w:val="0061444E"/>
    <w:rsid w:val="00614584"/>
    <w:rsid w:val="00614A2D"/>
    <w:rsid w:val="00616E34"/>
    <w:rsid w:val="00617F70"/>
    <w:rsid w:val="0062063D"/>
    <w:rsid w:val="00623391"/>
    <w:rsid w:val="00623AAE"/>
    <w:rsid w:val="00625D6B"/>
    <w:rsid w:val="006265A4"/>
    <w:rsid w:val="006269AF"/>
    <w:rsid w:val="00626D8F"/>
    <w:rsid w:val="00631BA7"/>
    <w:rsid w:val="0063473E"/>
    <w:rsid w:val="006358F2"/>
    <w:rsid w:val="0063673A"/>
    <w:rsid w:val="00637F3B"/>
    <w:rsid w:val="00641077"/>
    <w:rsid w:val="00645EE4"/>
    <w:rsid w:val="00647301"/>
    <w:rsid w:val="00647E16"/>
    <w:rsid w:val="00647F12"/>
    <w:rsid w:val="00653C9B"/>
    <w:rsid w:val="00656158"/>
    <w:rsid w:val="00656BEA"/>
    <w:rsid w:val="00663FAC"/>
    <w:rsid w:val="00671106"/>
    <w:rsid w:val="0067130A"/>
    <w:rsid w:val="006747CD"/>
    <w:rsid w:val="00687CA8"/>
    <w:rsid w:val="00690938"/>
    <w:rsid w:val="00690E31"/>
    <w:rsid w:val="006914CC"/>
    <w:rsid w:val="006A0BFA"/>
    <w:rsid w:val="006A1ABD"/>
    <w:rsid w:val="006A7FF3"/>
    <w:rsid w:val="006B0165"/>
    <w:rsid w:val="006B1AF8"/>
    <w:rsid w:val="006B1DEB"/>
    <w:rsid w:val="006B368E"/>
    <w:rsid w:val="006C5B0C"/>
    <w:rsid w:val="006C600F"/>
    <w:rsid w:val="006C678F"/>
    <w:rsid w:val="006D1AD7"/>
    <w:rsid w:val="006D1D00"/>
    <w:rsid w:val="006D4097"/>
    <w:rsid w:val="006D6E28"/>
    <w:rsid w:val="006E00A4"/>
    <w:rsid w:val="006E29F5"/>
    <w:rsid w:val="006E508A"/>
    <w:rsid w:val="006F4217"/>
    <w:rsid w:val="006F5C79"/>
    <w:rsid w:val="0070242E"/>
    <w:rsid w:val="0070266D"/>
    <w:rsid w:val="00702EB9"/>
    <w:rsid w:val="00704BAA"/>
    <w:rsid w:val="00704D89"/>
    <w:rsid w:val="0070632A"/>
    <w:rsid w:val="00707229"/>
    <w:rsid w:val="00710BD2"/>
    <w:rsid w:val="007179B4"/>
    <w:rsid w:val="00723225"/>
    <w:rsid w:val="007234C9"/>
    <w:rsid w:val="00724A89"/>
    <w:rsid w:val="00726189"/>
    <w:rsid w:val="00731039"/>
    <w:rsid w:val="00731FCD"/>
    <w:rsid w:val="007339F2"/>
    <w:rsid w:val="007417A9"/>
    <w:rsid w:val="007466E0"/>
    <w:rsid w:val="0074734A"/>
    <w:rsid w:val="00755D4C"/>
    <w:rsid w:val="0075730F"/>
    <w:rsid w:val="0076276D"/>
    <w:rsid w:val="00763DDF"/>
    <w:rsid w:val="00767E75"/>
    <w:rsid w:val="0077284A"/>
    <w:rsid w:val="007744D9"/>
    <w:rsid w:val="00783C53"/>
    <w:rsid w:val="00784048"/>
    <w:rsid w:val="007871FF"/>
    <w:rsid w:val="00795A83"/>
    <w:rsid w:val="007A4416"/>
    <w:rsid w:val="007B33D1"/>
    <w:rsid w:val="007B5BEC"/>
    <w:rsid w:val="007B6FFD"/>
    <w:rsid w:val="007C1032"/>
    <w:rsid w:val="007C26E2"/>
    <w:rsid w:val="007F05E1"/>
    <w:rsid w:val="007F40C7"/>
    <w:rsid w:val="007F6FE1"/>
    <w:rsid w:val="00806E13"/>
    <w:rsid w:val="00806E9A"/>
    <w:rsid w:val="00813FA1"/>
    <w:rsid w:val="008146B4"/>
    <w:rsid w:val="00824550"/>
    <w:rsid w:val="0082707D"/>
    <w:rsid w:val="008303BF"/>
    <w:rsid w:val="008333EF"/>
    <w:rsid w:val="008369AB"/>
    <w:rsid w:val="008452AD"/>
    <w:rsid w:val="008454C1"/>
    <w:rsid w:val="008514C3"/>
    <w:rsid w:val="008516E6"/>
    <w:rsid w:val="00857E55"/>
    <w:rsid w:val="00860322"/>
    <w:rsid w:val="00865D8B"/>
    <w:rsid w:val="00866694"/>
    <w:rsid w:val="00873C4F"/>
    <w:rsid w:val="00873E67"/>
    <w:rsid w:val="00886363"/>
    <w:rsid w:val="008868F4"/>
    <w:rsid w:val="00891A6C"/>
    <w:rsid w:val="00892303"/>
    <w:rsid w:val="0089343E"/>
    <w:rsid w:val="008A07A0"/>
    <w:rsid w:val="008A7252"/>
    <w:rsid w:val="008A7411"/>
    <w:rsid w:val="008B482D"/>
    <w:rsid w:val="008B4D62"/>
    <w:rsid w:val="008B7A08"/>
    <w:rsid w:val="008C39CD"/>
    <w:rsid w:val="008C60ED"/>
    <w:rsid w:val="008D297D"/>
    <w:rsid w:val="008D410B"/>
    <w:rsid w:val="008D425B"/>
    <w:rsid w:val="008D4A61"/>
    <w:rsid w:val="008E468B"/>
    <w:rsid w:val="008E5DD4"/>
    <w:rsid w:val="009156FF"/>
    <w:rsid w:val="00917F69"/>
    <w:rsid w:val="0092322F"/>
    <w:rsid w:val="009236CD"/>
    <w:rsid w:val="00925522"/>
    <w:rsid w:val="009352AB"/>
    <w:rsid w:val="0093664D"/>
    <w:rsid w:val="00942321"/>
    <w:rsid w:val="00943434"/>
    <w:rsid w:val="00944814"/>
    <w:rsid w:val="00952EDD"/>
    <w:rsid w:val="00957FE8"/>
    <w:rsid w:val="009637F7"/>
    <w:rsid w:val="00967D80"/>
    <w:rsid w:val="009711F7"/>
    <w:rsid w:val="00972EED"/>
    <w:rsid w:val="00973EBF"/>
    <w:rsid w:val="00974EC7"/>
    <w:rsid w:val="00983BD8"/>
    <w:rsid w:val="009A6743"/>
    <w:rsid w:val="009B26EB"/>
    <w:rsid w:val="009B2FC8"/>
    <w:rsid w:val="009B58EE"/>
    <w:rsid w:val="009C2744"/>
    <w:rsid w:val="009C2E8E"/>
    <w:rsid w:val="009C5722"/>
    <w:rsid w:val="009E052F"/>
    <w:rsid w:val="009E1276"/>
    <w:rsid w:val="009E5DF3"/>
    <w:rsid w:val="009F3ED0"/>
    <w:rsid w:val="00A10AD6"/>
    <w:rsid w:val="00A11968"/>
    <w:rsid w:val="00A208F1"/>
    <w:rsid w:val="00A21581"/>
    <w:rsid w:val="00A25267"/>
    <w:rsid w:val="00A350C9"/>
    <w:rsid w:val="00A45CA2"/>
    <w:rsid w:val="00A4769D"/>
    <w:rsid w:val="00A525AE"/>
    <w:rsid w:val="00A55F70"/>
    <w:rsid w:val="00A6345A"/>
    <w:rsid w:val="00A6795A"/>
    <w:rsid w:val="00A777BF"/>
    <w:rsid w:val="00A77B99"/>
    <w:rsid w:val="00A90E34"/>
    <w:rsid w:val="00A912D4"/>
    <w:rsid w:val="00A919BA"/>
    <w:rsid w:val="00A94305"/>
    <w:rsid w:val="00A956BD"/>
    <w:rsid w:val="00A95A09"/>
    <w:rsid w:val="00AA06CA"/>
    <w:rsid w:val="00AA5C56"/>
    <w:rsid w:val="00AA677C"/>
    <w:rsid w:val="00AB7EB6"/>
    <w:rsid w:val="00AC76DF"/>
    <w:rsid w:val="00AD11D2"/>
    <w:rsid w:val="00AD14C7"/>
    <w:rsid w:val="00AD7756"/>
    <w:rsid w:val="00AE08CC"/>
    <w:rsid w:val="00AE0AE6"/>
    <w:rsid w:val="00AE200A"/>
    <w:rsid w:val="00AF109A"/>
    <w:rsid w:val="00AF57DD"/>
    <w:rsid w:val="00AF7866"/>
    <w:rsid w:val="00B02176"/>
    <w:rsid w:val="00B0341D"/>
    <w:rsid w:val="00B05785"/>
    <w:rsid w:val="00B17E71"/>
    <w:rsid w:val="00B26188"/>
    <w:rsid w:val="00B33BB5"/>
    <w:rsid w:val="00B36E68"/>
    <w:rsid w:val="00B4263F"/>
    <w:rsid w:val="00B44D49"/>
    <w:rsid w:val="00B44D80"/>
    <w:rsid w:val="00B44E13"/>
    <w:rsid w:val="00B55359"/>
    <w:rsid w:val="00B56062"/>
    <w:rsid w:val="00B75EFB"/>
    <w:rsid w:val="00B80349"/>
    <w:rsid w:val="00B831D4"/>
    <w:rsid w:val="00B8384E"/>
    <w:rsid w:val="00B87398"/>
    <w:rsid w:val="00B91C7E"/>
    <w:rsid w:val="00B9235A"/>
    <w:rsid w:val="00B93B28"/>
    <w:rsid w:val="00B96A1A"/>
    <w:rsid w:val="00B97B1B"/>
    <w:rsid w:val="00BB35AD"/>
    <w:rsid w:val="00BB4354"/>
    <w:rsid w:val="00BB5F60"/>
    <w:rsid w:val="00BC5AD3"/>
    <w:rsid w:val="00BC5BE7"/>
    <w:rsid w:val="00BC5D32"/>
    <w:rsid w:val="00BC607C"/>
    <w:rsid w:val="00BD1F26"/>
    <w:rsid w:val="00BD312C"/>
    <w:rsid w:val="00BD4F14"/>
    <w:rsid w:val="00BE3F29"/>
    <w:rsid w:val="00BE5E33"/>
    <w:rsid w:val="00BF627D"/>
    <w:rsid w:val="00BF7D09"/>
    <w:rsid w:val="00C07518"/>
    <w:rsid w:val="00C10C35"/>
    <w:rsid w:val="00C13319"/>
    <w:rsid w:val="00C16926"/>
    <w:rsid w:val="00C26169"/>
    <w:rsid w:val="00C3429C"/>
    <w:rsid w:val="00C42B03"/>
    <w:rsid w:val="00C47217"/>
    <w:rsid w:val="00C51791"/>
    <w:rsid w:val="00C5604A"/>
    <w:rsid w:val="00C61899"/>
    <w:rsid w:val="00C633A3"/>
    <w:rsid w:val="00C64686"/>
    <w:rsid w:val="00C648B5"/>
    <w:rsid w:val="00C67474"/>
    <w:rsid w:val="00C73CFF"/>
    <w:rsid w:val="00C74E88"/>
    <w:rsid w:val="00C82EDE"/>
    <w:rsid w:val="00C85F12"/>
    <w:rsid w:val="00C87B8F"/>
    <w:rsid w:val="00C91A2E"/>
    <w:rsid w:val="00C92A99"/>
    <w:rsid w:val="00C93E55"/>
    <w:rsid w:val="00C974D1"/>
    <w:rsid w:val="00CA2FB3"/>
    <w:rsid w:val="00CA3252"/>
    <w:rsid w:val="00CA5BB8"/>
    <w:rsid w:val="00CB6A45"/>
    <w:rsid w:val="00CB6C21"/>
    <w:rsid w:val="00CE1B31"/>
    <w:rsid w:val="00CE5965"/>
    <w:rsid w:val="00CF11B9"/>
    <w:rsid w:val="00CF562C"/>
    <w:rsid w:val="00D004C2"/>
    <w:rsid w:val="00D02DB7"/>
    <w:rsid w:val="00D03206"/>
    <w:rsid w:val="00D05746"/>
    <w:rsid w:val="00D12A1A"/>
    <w:rsid w:val="00D169CB"/>
    <w:rsid w:val="00D2031B"/>
    <w:rsid w:val="00D218D9"/>
    <w:rsid w:val="00D21B70"/>
    <w:rsid w:val="00D2255D"/>
    <w:rsid w:val="00D23A46"/>
    <w:rsid w:val="00D26928"/>
    <w:rsid w:val="00D37A89"/>
    <w:rsid w:val="00D46129"/>
    <w:rsid w:val="00D4693C"/>
    <w:rsid w:val="00D532F9"/>
    <w:rsid w:val="00D548D2"/>
    <w:rsid w:val="00D556FB"/>
    <w:rsid w:val="00D57BE0"/>
    <w:rsid w:val="00D64713"/>
    <w:rsid w:val="00D70F7D"/>
    <w:rsid w:val="00D72A7A"/>
    <w:rsid w:val="00D802DD"/>
    <w:rsid w:val="00D82E53"/>
    <w:rsid w:val="00D86C8A"/>
    <w:rsid w:val="00D8772C"/>
    <w:rsid w:val="00D87B0A"/>
    <w:rsid w:val="00D9072D"/>
    <w:rsid w:val="00D9152D"/>
    <w:rsid w:val="00D91B29"/>
    <w:rsid w:val="00D94FC9"/>
    <w:rsid w:val="00DA43A6"/>
    <w:rsid w:val="00DA71AC"/>
    <w:rsid w:val="00DB3A54"/>
    <w:rsid w:val="00DB5543"/>
    <w:rsid w:val="00DB7AE6"/>
    <w:rsid w:val="00DC0787"/>
    <w:rsid w:val="00DC1399"/>
    <w:rsid w:val="00DC587D"/>
    <w:rsid w:val="00DC7488"/>
    <w:rsid w:val="00DE0C3B"/>
    <w:rsid w:val="00DE6121"/>
    <w:rsid w:val="00DE7C8D"/>
    <w:rsid w:val="00DF2B89"/>
    <w:rsid w:val="00DF3558"/>
    <w:rsid w:val="00DF6F13"/>
    <w:rsid w:val="00E02F89"/>
    <w:rsid w:val="00E071CE"/>
    <w:rsid w:val="00E11CC7"/>
    <w:rsid w:val="00E178B1"/>
    <w:rsid w:val="00E17C02"/>
    <w:rsid w:val="00E306A4"/>
    <w:rsid w:val="00E30A50"/>
    <w:rsid w:val="00E33C83"/>
    <w:rsid w:val="00E34381"/>
    <w:rsid w:val="00E34DEC"/>
    <w:rsid w:val="00E41BB0"/>
    <w:rsid w:val="00E42BDA"/>
    <w:rsid w:val="00E4614D"/>
    <w:rsid w:val="00E4764D"/>
    <w:rsid w:val="00E64FFA"/>
    <w:rsid w:val="00E733A8"/>
    <w:rsid w:val="00E764A6"/>
    <w:rsid w:val="00E766D9"/>
    <w:rsid w:val="00E8595E"/>
    <w:rsid w:val="00E93BC3"/>
    <w:rsid w:val="00E94479"/>
    <w:rsid w:val="00E9660D"/>
    <w:rsid w:val="00EA19C9"/>
    <w:rsid w:val="00EA7CC6"/>
    <w:rsid w:val="00EB34B5"/>
    <w:rsid w:val="00EC1D48"/>
    <w:rsid w:val="00EC3841"/>
    <w:rsid w:val="00EC3A9D"/>
    <w:rsid w:val="00EC437E"/>
    <w:rsid w:val="00EC6161"/>
    <w:rsid w:val="00ED14FF"/>
    <w:rsid w:val="00ED1CEF"/>
    <w:rsid w:val="00ED5FF0"/>
    <w:rsid w:val="00ED6F3E"/>
    <w:rsid w:val="00EE41C6"/>
    <w:rsid w:val="00EE4949"/>
    <w:rsid w:val="00EE5177"/>
    <w:rsid w:val="00EE5676"/>
    <w:rsid w:val="00EE78F0"/>
    <w:rsid w:val="00EF1F16"/>
    <w:rsid w:val="00EF2E94"/>
    <w:rsid w:val="00F00913"/>
    <w:rsid w:val="00F017CC"/>
    <w:rsid w:val="00F04A7B"/>
    <w:rsid w:val="00F135D5"/>
    <w:rsid w:val="00F169D1"/>
    <w:rsid w:val="00F21E1E"/>
    <w:rsid w:val="00F24FF9"/>
    <w:rsid w:val="00F26D03"/>
    <w:rsid w:val="00F27D5F"/>
    <w:rsid w:val="00F27F64"/>
    <w:rsid w:val="00F34E20"/>
    <w:rsid w:val="00F4016D"/>
    <w:rsid w:val="00F43822"/>
    <w:rsid w:val="00F444D3"/>
    <w:rsid w:val="00F5333A"/>
    <w:rsid w:val="00F55DE9"/>
    <w:rsid w:val="00F620CE"/>
    <w:rsid w:val="00F644AE"/>
    <w:rsid w:val="00F6721E"/>
    <w:rsid w:val="00F70611"/>
    <w:rsid w:val="00F70DBF"/>
    <w:rsid w:val="00F81CB1"/>
    <w:rsid w:val="00F838BC"/>
    <w:rsid w:val="00F9094D"/>
    <w:rsid w:val="00F9122F"/>
    <w:rsid w:val="00F9320C"/>
    <w:rsid w:val="00F95336"/>
    <w:rsid w:val="00F97244"/>
    <w:rsid w:val="00FA0495"/>
    <w:rsid w:val="00FA5AA6"/>
    <w:rsid w:val="00FA68D1"/>
    <w:rsid w:val="00FC0081"/>
    <w:rsid w:val="00FC5A40"/>
    <w:rsid w:val="00FC6E53"/>
    <w:rsid w:val="00FD05C7"/>
    <w:rsid w:val="00FD23C2"/>
    <w:rsid w:val="00FD40D3"/>
    <w:rsid w:val="00FD6A9E"/>
    <w:rsid w:val="00FE338B"/>
    <w:rsid w:val="00FE4DAA"/>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25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uiPriority w:val="9"/>
    <w:qFormat/>
    <w:rsid w:val="00F27F64"/>
    <w:pPr>
      <w:keepNext/>
      <w:outlineLvl w:val="0"/>
    </w:pPr>
    <w:rPr>
      <w:b/>
      <w:sz w:val="22"/>
      <w:szCs w:val="20"/>
      <w:u w:val="single"/>
    </w:rPr>
  </w:style>
  <w:style w:type="paragraph" w:styleId="Heading2">
    <w:name w:val="heading 2"/>
    <w:basedOn w:val="Normal"/>
    <w:next w:val="Normal"/>
    <w:link w:val="Heading2Char"/>
    <w:uiPriority w:val="9"/>
    <w:qFormat/>
    <w:rsid w:val="00F27F64"/>
    <w:pPr>
      <w:keepNext/>
      <w:outlineLvl w:val="1"/>
    </w:pPr>
    <w:rPr>
      <w:i/>
      <w:sz w:val="20"/>
      <w:szCs w:val="20"/>
    </w:rPr>
  </w:style>
  <w:style w:type="paragraph" w:styleId="Heading3">
    <w:name w:val="heading 3"/>
    <w:basedOn w:val="Normal"/>
    <w:next w:val="Normal"/>
    <w:link w:val="Heading3Char"/>
    <w:uiPriority w:val="9"/>
    <w:qFormat/>
    <w:rsid w:val="00F27F64"/>
    <w:pPr>
      <w:keepNext/>
      <w:outlineLvl w:val="2"/>
    </w:pPr>
    <w:rPr>
      <w:i/>
      <w:sz w:val="18"/>
      <w:szCs w:val="20"/>
    </w:rPr>
  </w:style>
  <w:style w:type="paragraph" w:styleId="Heading4">
    <w:name w:val="heading 4"/>
    <w:basedOn w:val="Normal"/>
    <w:next w:val="Normal"/>
    <w:link w:val="Heading4Char"/>
    <w:uiPriority w:val="9"/>
    <w:qFormat/>
    <w:rsid w:val="00F27F64"/>
    <w:pPr>
      <w:keepNext/>
      <w:jc w:val="center"/>
      <w:outlineLvl w:val="3"/>
    </w:pPr>
    <w:rPr>
      <w:b/>
      <w:szCs w:val="20"/>
    </w:rPr>
  </w:style>
  <w:style w:type="paragraph" w:styleId="Heading5">
    <w:name w:val="heading 5"/>
    <w:basedOn w:val="Normal"/>
    <w:next w:val="Normal"/>
    <w:link w:val="Heading5Char"/>
    <w:uiPriority w:val="9"/>
    <w:qFormat/>
    <w:rsid w:val="00F27F64"/>
    <w:pPr>
      <w:keepNext/>
      <w:outlineLvl w:val="4"/>
    </w:pPr>
    <w:rPr>
      <w:i/>
      <w:iCs/>
      <w:sz w:val="22"/>
      <w:szCs w:val="20"/>
      <w:u w:val="single"/>
    </w:rPr>
  </w:style>
  <w:style w:type="paragraph" w:styleId="Heading6">
    <w:name w:val="heading 6"/>
    <w:basedOn w:val="Normal"/>
    <w:link w:val="Heading6Char"/>
    <w:uiPriority w:val="9"/>
    <w:qFormat/>
    <w:rsid w:val="00F00913"/>
    <w:pPr>
      <w:spacing w:before="100" w:beforeAutospacing="1" w:after="100" w:afterAutospacing="1"/>
      <w:outlineLvl w:val="5"/>
    </w:pPr>
    <w:rPr>
      <w:rFonts w:ascii="Times" w:eastAsiaTheme="minorEastAsia" w:hAnsi="Times" w:cstheme="minorBidi"/>
      <w:b/>
      <w:bCs/>
      <w:sz w:val="15"/>
      <w:szCs w:val="15"/>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B05785"/>
    <w:rPr>
      <w:color w:val="800080"/>
      <w:u w:val="single"/>
    </w:rPr>
  </w:style>
  <w:style w:type="paragraph" w:styleId="BalloonText">
    <w:name w:val="Balloon Text"/>
    <w:basedOn w:val="Normal"/>
    <w:link w:val="BalloonTextChar"/>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uiPriority w:val="9"/>
    <w:rsid w:val="00A11968"/>
    <w:rPr>
      <w:b/>
      <w:sz w:val="22"/>
      <w:u w:val="single"/>
    </w:rPr>
  </w:style>
  <w:style w:type="character" w:customStyle="1" w:styleId="Heading3Char">
    <w:name w:val="Heading 3 Char"/>
    <w:basedOn w:val="DefaultParagraphFont"/>
    <w:link w:val="Heading3"/>
    <w:uiPriority w:val="9"/>
    <w:rsid w:val="00A11968"/>
    <w:rPr>
      <w:i/>
      <w:sz w:val="18"/>
    </w:rPr>
  </w:style>
  <w:style w:type="character" w:customStyle="1" w:styleId="Heading4Char">
    <w:name w:val="Heading 4 Char"/>
    <w:basedOn w:val="DefaultParagraphFont"/>
    <w:link w:val="Heading4"/>
    <w:uiPriority w:val="9"/>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styleId="BodyTextIndent2">
    <w:name w:val="Body Text Indent 2"/>
    <w:basedOn w:val="Normal"/>
    <w:link w:val="BodyTextIndent2Char"/>
    <w:uiPriority w:val="99"/>
    <w:semiHidden/>
    <w:unhideWhenUsed/>
    <w:rsid w:val="00F4016D"/>
    <w:pPr>
      <w:spacing w:after="120" w:line="480" w:lineRule="auto"/>
      <w:ind w:left="360"/>
    </w:pPr>
  </w:style>
  <w:style w:type="character" w:customStyle="1" w:styleId="BodyTextIndent2Char">
    <w:name w:val="Body Text Indent 2 Char"/>
    <w:basedOn w:val="DefaultParagraphFont"/>
    <w:link w:val="BodyTextIndent2"/>
    <w:uiPriority w:val="99"/>
    <w:semiHidden/>
    <w:rsid w:val="00F4016D"/>
    <w:rPr>
      <w:sz w:val="24"/>
      <w:szCs w:val="24"/>
    </w:rPr>
  </w:style>
  <w:style w:type="character" w:customStyle="1" w:styleId="BalloonTextChar">
    <w:name w:val="Balloon Text Char"/>
    <w:basedOn w:val="DefaultParagraphFont"/>
    <w:link w:val="BalloonText"/>
    <w:semiHidden/>
    <w:rsid w:val="00783C53"/>
    <w:rPr>
      <w:rFonts w:ascii="Tahoma" w:hAnsi="Tahoma" w:cs="Tahoma"/>
      <w:sz w:val="16"/>
      <w:szCs w:val="16"/>
    </w:rPr>
  </w:style>
  <w:style w:type="paragraph" w:customStyle="1" w:styleId="Default">
    <w:name w:val="Default"/>
    <w:rsid w:val="0053018D"/>
    <w:pPr>
      <w:autoSpaceDE w:val="0"/>
      <w:autoSpaceDN w:val="0"/>
      <w:adjustRightInd w:val="0"/>
    </w:pPr>
    <w:rPr>
      <w:rFonts w:ascii="Georgia" w:hAnsi="Georgia" w:cs="Georgia"/>
      <w:color w:val="000000"/>
      <w:sz w:val="24"/>
      <w:szCs w:val="24"/>
    </w:rPr>
  </w:style>
  <w:style w:type="character" w:customStyle="1" w:styleId="Heading6Char">
    <w:name w:val="Heading 6 Char"/>
    <w:basedOn w:val="DefaultParagraphFont"/>
    <w:link w:val="Heading6"/>
    <w:uiPriority w:val="9"/>
    <w:rsid w:val="00F00913"/>
    <w:rPr>
      <w:rFonts w:ascii="Times" w:eastAsiaTheme="minorEastAsia" w:hAnsi="Times" w:cstheme="minorBidi"/>
      <w:b/>
      <w:bCs/>
      <w:sz w:val="15"/>
      <w:szCs w:val="15"/>
    </w:rPr>
  </w:style>
  <w:style w:type="character" w:customStyle="1" w:styleId="Heading2Char">
    <w:name w:val="Heading 2 Char"/>
    <w:basedOn w:val="DefaultParagraphFont"/>
    <w:link w:val="Heading2"/>
    <w:uiPriority w:val="9"/>
    <w:rsid w:val="00F00913"/>
    <w:rPr>
      <w:i/>
    </w:rPr>
  </w:style>
  <w:style w:type="character" w:customStyle="1" w:styleId="Heading5Char">
    <w:name w:val="Heading 5 Char"/>
    <w:basedOn w:val="DefaultParagraphFont"/>
    <w:link w:val="Heading5"/>
    <w:uiPriority w:val="9"/>
    <w:rsid w:val="00F00913"/>
    <w:rPr>
      <w:i/>
      <w:iCs/>
      <w:sz w:val="22"/>
      <w:u w:val="single"/>
    </w:rPr>
  </w:style>
  <w:style w:type="character" w:styleId="Emphasis">
    <w:name w:val="Emphasis"/>
    <w:basedOn w:val="DefaultParagraphFont"/>
    <w:uiPriority w:val="20"/>
    <w:qFormat/>
    <w:rsid w:val="00F00913"/>
    <w:rPr>
      <w:i/>
      <w:iCs/>
    </w:rPr>
  </w:style>
  <w:style w:type="character" w:customStyle="1" w:styleId="pfn-container">
    <w:name w:val="pfn-container"/>
    <w:basedOn w:val="DefaultParagraphFont"/>
    <w:rsid w:val="00F00913"/>
  </w:style>
  <w:style w:type="character" w:customStyle="1" w:styleId="ms-accessible">
    <w:name w:val="ms-accessible"/>
    <w:basedOn w:val="DefaultParagraphFont"/>
    <w:rsid w:val="00F009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uiPriority w:val="9"/>
    <w:qFormat/>
    <w:rsid w:val="00F27F64"/>
    <w:pPr>
      <w:keepNext/>
      <w:outlineLvl w:val="0"/>
    </w:pPr>
    <w:rPr>
      <w:b/>
      <w:sz w:val="22"/>
      <w:szCs w:val="20"/>
      <w:u w:val="single"/>
    </w:rPr>
  </w:style>
  <w:style w:type="paragraph" w:styleId="Heading2">
    <w:name w:val="heading 2"/>
    <w:basedOn w:val="Normal"/>
    <w:next w:val="Normal"/>
    <w:link w:val="Heading2Char"/>
    <w:uiPriority w:val="9"/>
    <w:qFormat/>
    <w:rsid w:val="00F27F64"/>
    <w:pPr>
      <w:keepNext/>
      <w:outlineLvl w:val="1"/>
    </w:pPr>
    <w:rPr>
      <w:i/>
      <w:sz w:val="20"/>
      <w:szCs w:val="20"/>
    </w:rPr>
  </w:style>
  <w:style w:type="paragraph" w:styleId="Heading3">
    <w:name w:val="heading 3"/>
    <w:basedOn w:val="Normal"/>
    <w:next w:val="Normal"/>
    <w:link w:val="Heading3Char"/>
    <w:uiPriority w:val="9"/>
    <w:qFormat/>
    <w:rsid w:val="00F27F64"/>
    <w:pPr>
      <w:keepNext/>
      <w:outlineLvl w:val="2"/>
    </w:pPr>
    <w:rPr>
      <w:i/>
      <w:sz w:val="18"/>
      <w:szCs w:val="20"/>
    </w:rPr>
  </w:style>
  <w:style w:type="paragraph" w:styleId="Heading4">
    <w:name w:val="heading 4"/>
    <w:basedOn w:val="Normal"/>
    <w:next w:val="Normal"/>
    <w:link w:val="Heading4Char"/>
    <w:uiPriority w:val="9"/>
    <w:qFormat/>
    <w:rsid w:val="00F27F64"/>
    <w:pPr>
      <w:keepNext/>
      <w:jc w:val="center"/>
      <w:outlineLvl w:val="3"/>
    </w:pPr>
    <w:rPr>
      <w:b/>
      <w:szCs w:val="20"/>
    </w:rPr>
  </w:style>
  <w:style w:type="paragraph" w:styleId="Heading5">
    <w:name w:val="heading 5"/>
    <w:basedOn w:val="Normal"/>
    <w:next w:val="Normal"/>
    <w:link w:val="Heading5Char"/>
    <w:uiPriority w:val="9"/>
    <w:qFormat/>
    <w:rsid w:val="00F27F64"/>
    <w:pPr>
      <w:keepNext/>
      <w:outlineLvl w:val="4"/>
    </w:pPr>
    <w:rPr>
      <w:i/>
      <w:iCs/>
      <w:sz w:val="22"/>
      <w:szCs w:val="20"/>
      <w:u w:val="single"/>
    </w:rPr>
  </w:style>
  <w:style w:type="paragraph" w:styleId="Heading6">
    <w:name w:val="heading 6"/>
    <w:basedOn w:val="Normal"/>
    <w:link w:val="Heading6Char"/>
    <w:uiPriority w:val="9"/>
    <w:qFormat/>
    <w:rsid w:val="00F00913"/>
    <w:pPr>
      <w:spacing w:before="100" w:beforeAutospacing="1" w:after="100" w:afterAutospacing="1"/>
      <w:outlineLvl w:val="5"/>
    </w:pPr>
    <w:rPr>
      <w:rFonts w:ascii="Times" w:eastAsiaTheme="minorEastAsia" w:hAnsi="Times" w:cstheme="minorBidi"/>
      <w:b/>
      <w:bCs/>
      <w:sz w:val="15"/>
      <w:szCs w:val="15"/>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B05785"/>
    <w:rPr>
      <w:color w:val="800080"/>
      <w:u w:val="single"/>
    </w:rPr>
  </w:style>
  <w:style w:type="paragraph" w:styleId="BalloonText">
    <w:name w:val="Balloon Text"/>
    <w:basedOn w:val="Normal"/>
    <w:link w:val="BalloonTextChar"/>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uiPriority w:val="9"/>
    <w:rsid w:val="00A11968"/>
    <w:rPr>
      <w:b/>
      <w:sz w:val="22"/>
      <w:u w:val="single"/>
    </w:rPr>
  </w:style>
  <w:style w:type="character" w:customStyle="1" w:styleId="Heading3Char">
    <w:name w:val="Heading 3 Char"/>
    <w:basedOn w:val="DefaultParagraphFont"/>
    <w:link w:val="Heading3"/>
    <w:uiPriority w:val="9"/>
    <w:rsid w:val="00A11968"/>
    <w:rPr>
      <w:i/>
      <w:sz w:val="18"/>
    </w:rPr>
  </w:style>
  <w:style w:type="character" w:customStyle="1" w:styleId="Heading4Char">
    <w:name w:val="Heading 4 Char"/>
    <w:basedOn w:val="DefaultParagraphFont"/>
    <w:link w:val="Heading4"/>
    <w:uiPriority w:val="9"/>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styleId="BodyTextIndent2">
    <w:name w:val="Body Text Indent 2"/>
    <w:basedOn w:val="Normal"/>
    <w:link w:val="BodyTextIndent2Char"/>
    <w:uiPriority w:val="99"/>
    <w:semiHidden/>
    <w:unhideWhenUsed/>
    <w:rsid w:val="00F4016D"/>
    <w:pPr>
      <w:spacing w:after="120" w:line="480" w:lineRule="auto"/>
      <w:ind w:left="360"/>
    </w:pPr>
  </w:style>
  <w:style w:type="character" w:customStyle="1" w:styleId="BodyTextIndent2Char">
    <w:name w:val="Body Text Indent 2 Char"/>
    <w:basedOn w:val="DefaultParagraphFont"/>
    <w:link w:val="BodyTextIndent2"/>
    <w:uiPriority w:val="99"/>
    <w:semiHidden/>
    <w:rsid w:val="00F4016D"/>
    <w:rPr>
      <w:sz w:val="24"/>
      <w:szCs w:val="24"/>
    </w:rPr>
  </w:style>
  <w:style w:type="character" w:customStyle="1" w:styleId="BalloonTextChar">
    <w:name w:val="Balloon Text Char"/>
    <w:basedOn w:val="DefaultParagraphFont"/>
    <w:link w:val="BalloonText"/>
    <w:semiHidden/>
    <w:rsid w:val="00783C53"/>
    <w:rPr>
      <w:rFonts w:ascii="Tahoma" w:hAnsi="Tahoma" w:cs="Tahoma"/>
      <w:sz w:val="16"/>
      <w:szCs w:val="16"/>
    </w:rPr>
  </w:style>
  <w:style w:type="paragraph" w:customStyle="1" w:styleId="Default">
    <w:name w:val="Default"/>
    <w:rsid w:val="0053018D"/>
    <w:pPr>
      <w:autoSpaceDE w:val="0"/>
      <w:autoSpaceDN w:val="0"/>
      <w:adjustRightInd w:val="0"/>
    </w:pPr>
    <w:rPr>
      <w:rFonts w:ascii="Georgia" w:hAnsi="Georgia" w:cs="Georgia"/>
      <w:color w:val="000000"/>
      <w:sz w:val="24"/>
      <w:szCs w:val="24"/>
    </w:rPr>
  </w:style>
  <w:style w:type="character" w:customStyle="1" w:styleId="Heading6Char">
    <w:name w:val="Heading 6 Char"/>
    <w:basedOn w:val="DefaultParagraphFont"/>
    <w:link w:val="Heading6"/>
    <w:uiPriority w:val="9"/>
    <w:rsid w:val="00F00913"/>
    <w:rPr>
      <w:rFonts w:ascii="Times" w:eastAsiaTheme="minorEastAsia" w:hAnsi="Times" w:cstheme="minorBidi"/>
      <w:b/>
      <w:bCs/>
      <w:sz w:val="15"/>
      <w:szCs w:val="15"/>
    </w:rPr>
  </w:style>
  <w:style w:type="character" w:customStyle="1" w:styleId="Heading2Char">
    <w:name w:val="Heading 2 Char"/>
    <w:basedOn w:val="DefaultParagraphFont"/>
    <w:link w:val="Heading2"/>
    <w:uiPriority w:val="9"/>
    <w:rsid w:val="00F00913"/>
    <w:rPr>
      <w:i/>
    </w:rPr>
  </w:style>
  <w:style w:type="character" w:customStyle="1" w:styleId="Heading5Char">
    <w:name w:val="Heading 5 Char"/>
    <w:basedOn w:val="DefaultParagraphFont"/>
    <w:link w:val="Heading5"/>
    <w:uiPriority w:val="9"/>
    <w:rsid w:val="00F00913"/>
    <w:rPr>
      <w:i/>
      <w:iCs/>
      <w:sz w:val="22"/>
      <w:u w:val="single"/>
    </w:rPr>
  </w:style>
  <w:style w:type="character" w:styleId="Emphasis">
    <w:name w:val="Emphasis"/>
    <w:basedOn w:val="DefaultParagraphFont"/>
    <w:uiPriority w:val="20"/>
    <w:qFormat/>
    <w:rsid w:val="00F00913"/>
    <w:rPr>
      <w:i/>
      <w:iCs/>
    </w:rPr>
  </w:style>
  <w:style w:type="character" w:customStyle="1" w:styleId="pfn-container">
    <w:name w:val="pfn-container"/>
    <w:basedOn w:val="DefaultParagraphFont"/>
    <w:rsid w:val="00F00913"/>
  </w:style>
  <w:style w:type="character" w:customStyle="1" w:styleId="ms-accessible">
    <w:name w:val="ms-accessible"/>
    <w:basedOn w:val="DefaultParagraphFont"/>
    <w:rsid w:val="00F0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0026">
      <w:bodyDiv w:val="1"/>
      <w:marLeft w:val="0"/>
      <w:marRight w:val="0"/>
      <w:marTop w:val="0"/>
      <w:marBottom w:val="0"/>
      <w:divBdr>
        <w:top w:val="none" w:sz="0" w:space="0" w:color="auto"/>
        <w:left w:val="none" w:sz="0" w:space="0" w:color="auto"/>
        <w:bottom w:val="none" w:sz="0" w:space="0" w:color="auto"/>
        <w:right w:val="none" w:sz="0" w:space="0" w:color="auto"/>
      </w:divBdr>
    </w:div>
    <w:div w:id="295723947">
      <w:bodyDiv w:val="1"/>
      <w:marLeft w:val="0"/>
      <w:marRight w:val="0"/>
      <w:marTop w:val="0"/>
      <w:marBottom w:val="0"/>
      <w:divBdr>
        <w:top w:val="none" w:sz="0" w:space="0" w:color="auto"/>
        <w:left w:val="none" w:sz="0" w:space="0" w:color="auto"/>
        <w:bottom w:val="none" w:sz="0" w:space="0" w:color="auto"/>
        <w:right w:val="none" w:sz="0" w:space="0" w:color="auto"/>
      </w:divBdr>
    </w:div>
    <w:div w:id="365569785">
      <w:bodyDiv w:val="1"/>
      <w:marLeft w:val="0"/>
      <w:marRight w:val="0"/>
      <w:marTop w:val="0"/>
      <w:marBottom w:val="0"/>
      <w:divBdr>
        <w:top w:val="none" w:sz="0" w:space="0" w:color="auto"/>
        <w:left w:val="none" w:sz="0" w:space="0" w:color="auto"/>
        <w:bottom w:val="none" w:sz="0" w:space="0" w:color="auto"/>
        <w:right w:val="none" w:sz="0" w:space="0" w:color="auto"/>
      </w:divBdr>
    </w:div>
    <w:div w:id="383910267">
      <w:bodyDiv w:val="1"/>
      <w:marLeft w:val="0"/>
      <w:marRight w:val="0"/>
      <w:marTop w:val="0"/>
      <w:marBottom w:val="0"/>
      <w:divBdr>
        <w:top w:val="none" w:sz="0" w:space="0" w:color="auto"/>
        <w:left w:val="none" w:sz="0" w:space="0" w:color="auto"/>
        <w:bottom w:val="none" w:sz="0" w:space="0" w:color="auto"/>
        <w:right w:val="none" w:sz="0" w:space="0" w:color="auto"/>
      </w:divBdr>
    </w:div>
    <w:div w:id="416363460">
      <w:bodyDiv w:val="1"/>
      <w:marLeft w:val="0"/>
      <w:marRight w:val="0"/>
      <w:marTop w:val="0"/>
      <w:marBottom w:val="0"/>
      <w:divBdr>
        <w:top w:val="none" w:sz="0" w:space="0" w:color="auto"/>
        <w:left w:val="none" w:sz="0" w:space="0" w:color="auto"/>
        <w:bottom w:val="none" w:sz="0" w:space="0" w:color="auto"/>
        <w:right w:val="none" w:sz="0" w:space="0" w:color="auto"/>
      </w:divBdr>
      <w:divsChild>
        <w:div w:id="803425353">
          <w:marLeft w:val="0"/>
          <w:marRight w:val="0"/>
          <w:marTop w:val="0"/>
          <w:marBottom w:val="0"/>
          <w:divBdr>
            <w:top w:val="none" w:sz="0" w:space="0" w:color="auto"/>
            <w:left w:val="none" w:sz="0" w:space="0" w:color="auto"/>
            <w:bottom w:val="none" w:sz="0" w:space="0" w:color="auto"/>
            <w:right w:val="none" w:sz="0" w:space="0" w:color="auto"/>
          </w:divBdr>
          <w:divsChild>
            <w:div w:id="1368095207">
              <w:marLeft w:val="0"/>
              <w:marRight w:val="0"/>
              <w:marTop w:val="0"/>
              <w:marBottom w:val="0"/>
              <w:divBdr>
                <w:top w:val="none" w:sz="0" w:space="0" w:color="auto"/>
                <w:left w:val="none" w:sz="0" w:space="0" w:color="auto"/>
                <w:bottom w:val="none" w:sz="0" w:space="0" w:color="auto"/>
                <w:right w:val="none" w:sz="0" w:space="0" w:color="auto"/>
              </w:divBdr>
              <w:divsChild>
                <w:div w:id="626160113">
                  <w:marLeft w:val="0"/>
                  <w:marRight w:val="0"/>
                  <w:marTop w:val="0"/>
                  <w:marBottom w:val="0"/>
                  <w:divBdr>
                    <w:top w:val="none" w:sz="0" w:space="0" w:color="auto"/>
                    <w:left w:val="none" w:sz="0" w:space="0" w:color="auto"/>
                    <w:bottom w:val="none" w:sz="0" w:space="0" w:color="auto"/>
                    <w:right w:val="none" w:sz="0" w:space="0" w:color="auto"/>
                  </w:divBdr>
                  <w:divsChild>
                    <w:div w:id="560795406">
                      <w:marLeft w:val="0"/>
                      <w:marRight w:val="0"/>
                      <w:marTop w:val="0"/>
                      <w:marBottom w:val="0"/>
                      <w:divBdr>
                        <w:top w:val="none" w:sz="0" w:space="0" w:color="auto"/>
                        <w:left w:val="none" w:sz="0" w:space="0" w:color="auto"/>
                        <w:bottom w:val="none" w:sz="0" w:space="0" w:color="auto"/>
                        <w:right w:val="none" w:sz="0" w:space="0" w:color="auto"/>
                      </w:divBdr>
                      <w:divsChild>
                        <w:div w:id="6713320">
                          <w:marLeft w:val="0"/>
                          <w:marRight w:val="0"/>
                          <w:marTop w:val="0"/>
                          <w:marBottom w:val="0"/>
                          <w:divBdr>
                            <w:top w:val="none" w:sz="0" w:space="0" w:color="auto"/>
                            <w:left w:val="none" w:sz="0" w:space="0" w:color="auto"/>
                            <w:bottom w:val="none" w:sz="0" w:space="0" w:color="auto"/>
                            <w:right w:val="none" w:sz="0" w:space="0" w:color="auto"/>
                          </w:divBdr>
                        </w:div>
                        <w:div w:id="785657696">
                          <w:marLeft w:val="0"/>
                          <w:marRight w:val="0"/>
                          <w:marTop w:val="0"/>
                          <w:marBottom w:val="0"/>
                          <w:divBdr>
                            <w:top w:val="none" w:sz="0" w:space="0" w:color="auto"/>
                            <w:left w:val="none" w:sz="0" w:space="0" w:color="auto"/>
                            <w:bottom w:val="none" w:sz="0" w:space="0" w:color="auto"/>
                            <w:right w:val="none" w:sz="0" w:space="0" w:color="auto"/>
                          </w:divBdr>
                        </w:div>
                        <w:div w:id="149750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81602">
                          <w:marLeft w:val="0"/>
                          <w:marRight w:val="0"/>
                          <w:marTop w:val="0"/>
                          <w:marBottom w:val="0"/>
                          <w:divBdr>
                            <w:top w:val="none" w:sz="0" w:space="0" w:color="auto"/>
                            <w:left w:val="none" w:sz="0" w:space="0" w:color="auto"/>
                            <w:bottom w:val="none" w:sz="0" w:space="0" w:color="auto"/>
                            <w:right w:val="none" w:sz="0" w:space="0" w:color="auto"/>
                          </w:divBdr>
                        </w:div>
                        <w:div w:id="164360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386802">
                          <w:marLeft w:val="0"/>
                          <w:marRight w:val="0"/>
                          <w:marTop w:val="0"/>
                          <w:marBottom w:val="0"/>
                          <w:divBdr>
                            <w:top w:val="none" w:sz="0" w:space="0" w:color="auto"/>
                            <w:left w:val="none" w:sz="0" w:space="0" w:color="auto"/>
                            <w:bottom w:val="none" w:sz="0" w:space="0" w:color="auto"/>
                            <w:right w:val="none" w:sz="0" w:space="0" w:color="auto"/>
                          </w:divBdr>
                        </w:div>
                        <w:div w:id="298220453">
                          <w:marLeft w:val="0"/>
                          <w:marRight w:val="0"/>
                          <w:marTop w:val="0"/>
                          <w:marBottom w:val="0"/>
                          <w:divBdr>
                            <w:top w:val="none" w:sz="0" w:space="0" w:color="auto"/>
                            <w:left w:val="none" w:sz="0" w:space="0" w:color="auto"/>
                            <w:bottom w:val="none" w:sz="0" w:space="0" w:color="auto"/>
                            <w:right w:val="none" w:sz="0" w:space="0" w:color="auto"/>
                          </w:divBdr>
                        </w:div>
                        <w:div w:id="47869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12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093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5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4572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69490">
                          <w:marLeft w:val="0"/>
                          <w:marRight w:val="0"/>
                          <w:marTop w:val="0"/>
                          <w:marBottom w:val="0"/>
                          <w:divBdr>
                            <w:top w:val="none" w:sz="0" w:space="0" w:color="auto"/>
                            <w:left w:val="none" w:sz="0" w:space="0" w:color="auto"/>
                            <w:bottom w:val="none" w:sz="0" w:space="0" w:color="auto"/>
                            <w:right w:val="none" w:sz="0" w:space="0" w:color="auto"/>
                          </w:divBdr>
                        </w:div>
                        <w:div w:id="23385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64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198145">
                          <w:blockQuote w:val="1"/>
                          <w:marLeft w:val="720"/>
                          <w:marRight w:val="720"/>
                          <w:marTop w:val="100"/>
                          <w:marBottom w:val="100"/>
                          <w:divBdr>
                            <w:top w:val="none" w:sz="0" w:space="0" w:color="auto"/>
                            <w:left w:val="none" w:sz="0" w:space="0" w:color="auto"/>
                            <w:bottom w:val="none" w:sz="0" w:space="0" w:color="auto"/>
                            <w:right w:val="none" w:sz="0" w:space="0" w:color="auto"/>
                          </w:divBdr>
                        </w:div>
                        <w:div w:id="331614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718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148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7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634589">
                          <w:marLeft w:val="0"/>
                          <w:marRight w:val="0"/>
                          <w:marTop w:val="0"/>
                          <w:marBottom w:val="0"/>
                          <w:divBdr>
                            <w:top w:val="none" w:sz="0" w:space="0" w:color="auto"/>
                            <w:left w:val="none" w:sz="0" w:space="0" w:color="auto"/>
                            <w:bottom w:val="none" w:sz="0" w:space="0" w:color="auto"/>
                            <w:right w:val="none" w:sz="0" w:space="0" w:color="auto"/>
                          </w:divBdr>
                        </w:div>
                        <w:div w:id="699473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607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4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1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458695146">
                          <w:marLeft w:val="0"/>
                          <w:marRight w:val="0"/>
                          <w:marTop w:val="0"/>
                          <w:marBottom w:val="0"/>
                          <w:divBdr>
                            <w:top w:val="none" w:sz="0" w:space="0" w:color="auto"/>
                            <w:left w:val="none" w:sz="0" w:space="0" w:color="auto"/>
                            <w:bottom w:val="none" w:sz="0" w:space="0" w:color="auto"/>
                            <w:right w:val="none" w:sz="0" w:space="0" w:color="auto"/>
                          </w:divBdr>
                        </w:div>
                        <w:div w:id="503322876">
                          <w:marLeft w:val="0"/>
                          <w:marRight w:val="0"/>
                          <w:marTop w:val="0"/>
                          <w:marBottom w:val="0"/>
                          <w:divBdr>
                            <w:top w:val="none" w:sz="0" w:space="0" w:color="auto"/>
                            <w:left w:val="none" w:sz="0" w:space="0" w:color="auto"/>
                            <w:bottom w:val="none" w:sz="0" w:space="0" w:color="auto"/>
                            <w:right w:val="none" w:sz="0" w:space="0" w:color="auto"/>
                          </w:divBdr>
                        </w:div>
                        <w:div w:id="153499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54140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8561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80896">
                          <w:marLeft w:val="0"/>
                          <w:marRight w:val="0"/>
                          <w:marTop w:val="0"/>
                          <w:marBottom w:val="0"/>
                          <w:divBdr>
                            <w:top w:val="none" w:sz="0" w:space="0" w:color="auto"/>
                            <w:left w:val="none" w:sz="0" w:space="0" w:color="auto"/>
                            <w:bottom w:val="none" w:sz="0" w:space="0" w:color="auto"/>
                            <w:right w:val="none" w:sz="0" w:space="0" w:color="auto"/>
                          </w:divBdr>
                        </w:div>
                        <w:div w:id="1040521542">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785184">
                          <w:marLeft w:val="0"/>
                          <w:marRight w:val="0"/>
                          <w:marTop w:val="0"/>
                          <w:marBottom w:val="0"/>
                          <w:divBdr>
                            <w:top w:val="none" w:sz="0" w:space="0" w:color="auto"/>
                            <w:left w:val="none" w:sz="0" w:space="0" w:color="auto"/>
                            <w:bottom w:val="none" w:sz="0" w:space="0" w:color="auto"/>
                            <w:right w:val="none" w:sz="0" w:space="0" w:color="auto"/>
                          </w:divBdr>
                          <w:divsChild>
                            <w:div w:id="1908762284">
                              <w:marLeft w:val="0"/>
                              <w:marRight w:val="0"/>
                              <w:marTop w:val="0"/>
                              <w:marBottom w:val="0"/>
                              <w:divBdr>
                                <w:top w:val="none" w:sz="0" w:space="0" w:color="auto"/>
                                <w:left w:val="none" w:sz="0" w:space="0" w:color="auto"/>
                                <w:bottom w:val="none" w:sz="0" w:space="0" w:color="auto"/>
                                <w:right w:val="none" w:sz="0" w:space="0" w:color="auto"/>
                              </w:divBdr>
                            </w:div>
                            <w:div w:id="2015456147">
                              <w:marLeft w:val="0"/>
                              <w:marRight w:val="0"/>
                              <w:marTop w:val="0"/>
                              <w:marBottom w:val="0"/>
                              <w:divBdr>
                                <w:top w:val="none" w:sz="0" w:space="0" w:color="auto"/>
                                <w:left w:val="none" w:sz="0" w:space="0" w:color="auto"/>
                                <w:bottom w:val="none" w:sz="0" w:space="0" w:color="auto"/>
                                <w:right w:val="none" w:sz="0" w:space="0" w:color="auto"/>
                              </w:divBdr>
                            </w:div>
                            <w:div w:id="185098374">
                              <w:marLeft w:val="0"/>
                              <w:marRight w:val="0"/>
                              <w:marTop w:val="0"/>
                              <w:marBottom w:val="0"/>
                              <w:divBdr>
                                <w:top w:val="none" w:sz="0" w:space="0" w:color="auto"/>
                                <w:left w:val="none" w:sz="0" w:space="0" w:color="auto"/>
                                <w:bottom w:val="none" w:sz="0" w:space="0" w:color="auto"/>
                                <w:right w:val="none" w:sz="0" w:space="0" w:color="auto"/>
                              </w:divBdr>
                            </w:div>
                            <w:div w:id="323321162">
                              <w:marLeft w:val="0"/>
                              <w:marRight w:val="0"/>
                              <w:marTop w:val="0"/>
                              <w:marBottom w:val="0"/>
                              <w:divBdr>
                                <w:top w:val="none" w:sz="0" w:space="0" w:color="auto"/>
                                <w:left w:val="none" w:sz="0" w:space="0" w:color="auto"/>
                                <w:bottom w:val="none" w:sz="0" w:space="0" w:color="auto"/>
                                <w:right w:val="none" w:sz="0" w:space="0" w:color="auto"/>
                              </w:divBdr>
                            </w:div>
                            <w:div w:id="10044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35953248">
      <w:bodyDiv w:val="1"/>
      <w:marLeft w:val="0"/>
      <w:marRight w:val="0"/>
      <w:marTop w:val="0"/>
      <w:marBottom w:val="0"/>
      <w:divBdr>
        <w:top w:val="none" w:sz="0" w:space="0" w:color="auto"/>
        <w:left w:val="none" w:sz="0" w:space="0" w:color="auto"/>
        <w:bottom w:val="none" w:sz="0" w:space="0" w:color="auto"/>
        <w:right w:val="none" w:sz="0" w:space="0" w:color="auto"/>
      </w:divBdr>
    </w:div>
    <w:div w:id="452477114">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32480">
      <w:bodyDiv w:val="1"/>
      <w:marLeft w:val="0"/>
      <w:marRight w:val="0"/>
      <w:marTop w:val="0"/>
      <w:marBottom w:val="0"/>
      <w:divBdr>
        <w:top w:val="none" w:sz="0" w:space="0" w:color="auto"/>
        <w:left w:val="none" w:sz="0" w:space="0" w:color="auto"/>
        <w:bottom w:val="none" w:sz="0" w:space="0" w:color="auto"/>
        <w:right w:val="none" w:sz="0" w:space="0" w:color="auto"/>
      </w:divBdr>
    </w:div>
    <w:div w:id="713625025">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36080272">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482">
      <w:bodyDiv w:val="1"/>
      <w:marLeft w:val="0"/>
      <w:marRight w:val="0"/>
      <w:marTop w:val="0"/>
      <w:marBottom w:val="0"/>
      <w:divBdr>
        <w:top w:val="none" w:sz="0" w:space="0" w:color="auto"/>
        <w:left w:val="none" w:sz="0" w:space="0" w:color="auto"/>
        <w:bottom w:val="none" w:sz="0" w:space="0" w:color="auto"/>
        <w:right w:val="none" w:sz="0" w:space="0" w:color="auto"/>
      </w:divBdr>
    </w:div>
    <w:div w:id="1344438145">
      <w:bodyDiv w:val="1"/>
      <w:marLeft w:val="0"/>
      <w:marRight w:val="0"/>
      <w:marTop w:val="0"/>
      <w:marBottom w:val="0"/>
      <w:divBdr>
        <w:top w:val="none" w:sz="0" w:space="0" w:color="auto"/>
        <w:left w:val="none" w:sz="0" w:space="0" w:color="auto"/>
        <w:bottom w:val="none" w:sz="0" w:space="0" w:color="auto"/>
        <w:right w:val="none" w:sz="0" w:space="0" w:color="auto"/>
      </w:divBdr>
    </w:div>
    <w:div w:id="1413161035">
      <w:bodyDiv w:val="1"/>
      <w:marLeft w:val="0"/>
      <w:marRight w:val="0"/>
      <w:marTop w:val="0"/>
      <w:marBottom w:val="0"/>
      <w:divBdr>
        <w:top w:val="none" w:sz="0" w:space="0" w:color="auto"/>
        <w:left w:val="none" w:sz="0" w:space="0" w:color="auto"/>
        <w:bottom w:val="none" w:sz="0" w:space="0" w:color="auto"/>
        <w:right w:val="none" w:sz="0" w:space="0" w:color="auto"/>
      </w:divBdr>
    </w:div>
    <w:div w:id="1621760030">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gemannshc.usc.edu/rsvp/" TargetMode="External"/><Relationship Id="rId21" Type="http://schemas.openxmlformats.org/officeDocument/2006/relationships/hyperlink" Target="http://sarc.usc.edu/" TargetMode="External"/><Relationship Id="rId22" Type="http://schemas.openxmlformats.org/officeDocument/2006/relationships/hyperlink" Target="https://equity.usc.edu/" TargetMode="External"/><Relationship Id="rId23" Type="http://schemas.openxmlformats.org/officeDocument/2006/relationships/hyperlink" Target="https://studentaffairs.usc.edu/bias-assessment-response-support/" TargetMode="External"/><Relationship Id="rId24" Type="http://schemas.openxmlformats.org/officeDocument/2006/relationships/hyperlink" Target="https://studentaffairs.usc.edu/ssa/" TargetMode="External"/><Relationship Id="rId25" Type="http://schemas.openxmlformats.org/officeDocument/2006/relationships/hyperlink" Target="https://diversity.usc.edu/" TargetMode="External"/><Relationship Id="rId26" Type="http://schemas.openxmlformats.org/officeDocument/2006/relationships/hyperlink" Target="http://dornsife.usc.edu/ali" TargetMode="External"/><Relationship Id="rId27" Type="http://schemas.openxmlformats.org/officeDocument/2006/relationships/hyperlink" Target="http://www.aicpa.org/Research/Standards/AuditAttest/Pages/clarifiedSAS.aspx" TargetMode="External"/><Relationship Id="rId28" Type="http://schemas.openxmlformats.org/officeDocument/2006/relationships/hyperlink" Target="https://pcaobus.org/Standards/Auditing/Pages/ReorgStandards.aspx" TargetMode="External"/><Relationship Id="rId29" Type="http://schemas.openxmlformats.org/officeDocument/2006/relationships/hyperlink" Target="http://www.ifac.org/auditing-assurance/clarity-center/clarified-standard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usc.edu/disability" TargetMode="External"/><Relationship Id="rId11" Type="http://schemas.openxmlformats.org/officeDocument/2006/relationships/hyperlink" Target="http://blackboard.usc.edu/" TargetMode="External"/><Relationship Id="rId12" Type="http://schemas.openxmlformats.org/officeDocument/2006/relationships/hyperlink" Target="https://scampus.usc.edu/1100-behavior-violating-university-standards-and-appropriate-sanctions/" TargetMode="External"/><Relationship Id="rId13" Type="http://schemas.openxmlformats.org/officeDocument/2006/relationships/hyperlink" Target="http://policy.usc.edu/scientific-misconduct/" TargetMode="External"/><Relationship Id="rId14" Type="http://schemas.openxmlformats.org/officeDocument/2006/relationships/hyperlink" Target="http://equity.usc.edu/" TargetMode="External"/><Relationship Id="rId15" Type="http://schemas.openxmlformats.org/officeDocument/2006/relationships/hyperlink" Target="http://capsnet.usc.edu/department/department-public-safety/online-forms/contact-us" TargetMode="External"/><Relationship Id="rId16" Type="http://schemas.openxmlformats.org/officeDocument/2006/relationships/hyperlink" Target="http://www.usc.edu/student-affairs/cwm/" TargetMode="External"/><Relationship Id="rId17" Type="http://schemas.openxmlformats.org/officeDocument/2006/relationships/hyperlink" Target="mailto:sarc@usc.edu" TargetMode="External"/><Relationship Id="rId18" Type="http://schemas.openxmlformats.org/officeDocument/2006/relationships/hyperlink" Target="https://engemannshc.usc.edu/counseling/" TargetMode="External"/><Relationship Id="rId19"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A48C-5903-FD47-AAED-91C32914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2677</Words>
  <Characters>15263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17905</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Rose Layton</cp:lastModifiedBy>
  <cp:revision>3</cp:revision>
  <cp:lastPrinted>2017-08-21T06:05:00Z</cp:lastPrinted>
  <dcterms:created xsi:type="dcterms:W3CDTF">2017-08-21T05:25:00Z</dcterms:created>
  <dcterms:modified xsi:type="dcterms:W3CDTF">2017-08-21T07:23:00Z</dcterms:modified>
</cp:coreProperties>
</file>