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E9" w:rsidRDefault="003A0FE9" w:rsidP="008B33DB">
      <w:pPr>
        <w:spacing w:before="100"/>
        <w:jc w:val="center"/>
        <w:rPr>
          <w:rFonts w:cs="Arial"/>
          <w:b/>
          <w:bCs/>
          <w:sz w:val="32"/>
          <w:szCs w:val="32"/>
        </w:rPr>
      </w:pPr>
    </w:p>
    <w:p w:rsidR="009A3B96" w:rsidRPr="008B33DB" w:rsidRDefault="00D96A46" w:rsidP="008B33DB">
      <w:pPr>
        <w:spacing w:before="100"/>
        <w:jc w:val="center"/>
        <w:rPr>
          <w:rFonts w:cs="Arial"/>
          <w:b/>
          <w:bCs/>
          <w:sz w:val="32"/>
          <w:szCs w:val="32"/>
        </w:rPr>
      </w:pPr>
      <w:r>
        <w:rPr>
          <w:rFonts w:cs="Arial"/>
          <w:b/>
          <w:bCs/>
          <w:sz w:val="32"/>
          <w:szCs w:val="32"/>
        </w:rPr>
        <w:t>Social Work 586</w:t>
      </w:r>
      <w:r w:rsidR="00AC1F77">
        <w:rPr>
          <w:rFonts w:cs="Arial"/>
          <w:b/>
          <w:bCs/>
          <w:sz w:val="32"/>
          <w:szCs w:val="32"/>
        </w:rPr>
        <w:t>b</w:t>
      </w:r>
    </w:p>
    <w:p w:rsidR="009A3B96" w:rsidRPr="008B33DB" w:rsidRDefault="00DA70DF" w:rsidP="009A3B96">
      <w:pPr>
        <w:autoSpaceDE w:val="0"/>
        <w:autoSpaceDN w:val="0"/>
        <w:adjustRightInd w:val="0"/>
        <w:jc w:val="center"/>
        <w:rPr>
          <w:rFonts w:cs="Arial"/>
          <w:sz w:val="32"/>
          <w:szCs w:val="32"/>
        </w:rPr>
      </w:pPr>
      <w:r>
        <w:rPr>
          <w:rFonts w:cs="Arial"/>
          <w:b/>
          <w:bCs/>
          <w:sz w:val="32"/>
          <w:szCs w:val="32"/>
        </w:rPr>
        <w:t>Section #67285</w:t>
      </w:r>
    </w:p>
    <w:p w:rsidR="005F3422" w:rsidRPr="00EB39FD" w:rsidRDefault="005F3422" w:rsidP="00B65CE9">
      <w:pPr>
        <w:pStyle w:val="CommentText"/>
        <w:jc w:val="center"/>
        <w:rPr>
          <w:rFonts w:cs="Arial"/>
          <w:sz w:val="16"/>
        </w:rPr>
      </w:pPr>
    </w:p>
    <w:p w:rsidR="005F3422" w:rsidRPr="00D20FB5" w:rsidRDefault="00D96A46" w:rsidP="005F3422">
      <w:pPr>
        <w:jc w:val="center"/>
        <w:rPr>
          <w:rFonts w:cs="Arial"/>
          <w:b/>
          <w:bCs/>
          <w:color w:val="C00000"/>
          <w:sz w:val="28"/>
          <w:szCs w:val="36"/>
        </w:rPr>
      </w:pPr>
      <w:r>
        <w:rPr>
          <w:rFonts w:cs="Arial"/>
          <w:b/>
          <w:bCs/>
          <w:color w:val="C00000"/>
          <w:sz w:val="28"/>
          <w:szCs w:val="36"/>
        </w:rPr>
        <w:t>Field Practicum</w:t>
      </w:r>
    </w:p>
    <w:p w:rsidR="005F3422" w:rsidRPr="00EB39FD" w:rsidRDefault="005F3422" w:rsidP="005F3422">
      <w:pPr>
        <w:jc w:val="center"/>
        <w:rPr>
          <w:rFonts w:cs="Arial"/>
          <w:bCs/>
          <w:sz w:val="16"/>
          <w:szCs w:val="36"/>
        </w:rPr>
      </w:pPr>
    </w:p>
    <w:p w:rsidR="005F3422" w:rsidRDefault="00D96A46"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5371CA" w:rsidRDefault="0092234C" w:rsidP="00B0016B">
      <w:pPr>
        <w:jc w:val="center"/>
        <w:rPr>
          <w:rFonts w:cs="Arial"/>
          <w:b/>
          <w:bCs/>
          <w:i/>
          <w:color w:val="7F7F7F"/>
          <w:sz w:val="24"/>
          <w:szCs w:val="26"/>
        </w:rPr>
      </w:pPr>
      <w:r w:rsidRPr="005371CA">
        <w:rPr>
          <w:rFonts w:cs="Arial"/>
          <w:b/>
          <w:bCs/>
          <w:i/>
          <w:color w:val="7F7F7F"/>
          <w:sz w:val="24"/>
          <w:szCs w:val="26"/>
        </w:rPr>
        <w:t>“</w:t>
      </w:r>
      <w:r w:rsidR="00477969" w:rsidRPr="005371CA">
        <w:rPr>
          <w:rFonts w:cs="Arial"/>
          <w:b/>
          <w:bCs/>
          <w:i/>
          <w:color w:val="7F7F7F"/>
          <w:sz w:val="24"/>
          <w:szCs w:val="26"/>
        </w:rPr>
        <w:t>Many persons have the wrong idea of what constitutes true happiness.  It is not attained through self-gratification, but through fidelity to a worthy purpose.</w:t>
      </w:r>
      <w:r w:rsidRPr="005371CA">
        <w:rPr>
          <w:rFonts w:cs="Arial"/>
          <w:b/>
          <w:bCs/>
          <w:i/>
          <w:color w:val="7F7F7F"/>
          <w:sz w:val="24"/>
          <w:szCs w:val="26"/>
        </w:rPr>
        <w:t>”</w:t>
      </w:r>
    </w:p>
    <w:p w:rsidR="00477969" w:rsidRPr="00B34062" w:rsidRDefault="00477969" w:rsidP="00B0016B">
      <w:pPr>
        <w:jc w:val="center"/>
        <w:rPr>
          <w:rFonts w:cs="Arial"/>
          <w:b/>
          <w:bCs/>
          <w:i/>
          <w:color w:val="7F7F7F"/>
          <w:sz w:val="12"/>
          <w:szCs w:val="26"/>
        </w:rPr>
      </w:pPr>
    </w:p>
    <w:p w:rsidR="0092234C" w:rsidRPr="005371CA" w:rsidRDefault="00477969" w:rsidP="00B0016B">
      <w:pPr>
        <w:jc w:val="center"/>
        <w:rPr>
          <w:rFonts w:cs="Arial"/>
          <w:b/>
          <w:bCs/>
          <w:color w:val="7F7F7F"/>
          <w:sz w:val="24"/>
          <w:szCs w:val="26"/>
        </w:rPr>
      </w:pPr>
      <w:r w:rsidRPr="005371CA">
        <w:rPr>
          <w:rFonts w:cs="Arial"/>
          <w:b/>
          <w:bCs/>
          <w:color w:val="7F7F7F"/>
          <w:sz w:val="24"/>
          <w:szCs w:val="26"/>
        </w:rPr>
        <w:t>Helen Keller</w:t>
      </w:r>
    </w:p>
    <w:tbl>
      <w:tblPr>
        <w:tblW w:w="4319" w:type="dxa"/>
        <w:tblLayout w:type="fixed"/>
        <w:tblLook w:val="04A0" w:firstRow="1" w:lastRow="0" w:firstColumn="1" w:lastColumn="0" w:noHBand="0" w:noVBand="1"/>
      </w:tblPr>
      <w:tblGrid>
        <w:gridCol w:w="2112"/>
        <w:gridCol w:w="2207"/>
      </w:tblGrid>
      <w:tr w:rsidR="00F1097E" w:rsidRPr="00587029" w:rsidTr="00F1097E">
        <w:trPr>
          <w:trHeight w:val="284"/>
        </w:trPr>
        <w:tc>
          <w:tcPr>
            <w:tcW w:w="2112" w:type="dxa"/>
          </w:tcPr>
          <w:p w:rsidR="00F1097E" w:rsidRPr="00587029" w:rsidRDefault="00F1097E" w:rsidP="00F1097E">
            <w:pPr>
              <w:framePr w:hSpace="180" w:wrap="notBeside" w:hAnchor="text"/>
              <w:tabs>
                <w:tab w:val="left" w:pos="1620"/>
              </w:tabs>
              <w:rPr>
                <w:rFonts w:cs="Arial"/>
                <w:b/>
                <w:bCs/>
              </w:rPr>
            </w:pPr>
          </w:p>
        </w:tc>
        <w:tc>
          <w:tcPr>
            <w:tcW w:w="2207" w:type="dxa"/>
          </w:tcPr>
          <w:p w:rsidR="00F1097E" w:rsidRPr="00587029" w:rsidRDefault="00F1097E" w:rsidP="00F1097E">
            <w:pPr>
              <w:framePr w:hSpace="180" w:wrap="notBeside" w:hAnchor="text"/>
              <w:tabs>
                <w:tab w:val="left" w:pos="1620"/>
              </w:tabs>
              <w:rPr>
                <w:rFonts w:cs="Arial"/>
                <w:bCs/>
              </w:rPr>
            </w:pPr>
          </w:p>
        </w:tc>
      </w:tr>
    </w:tbl>
    <w:p w:rsidR="00F1097E" w:rsidRDefault="00F1097E" w:rsidP="00F1097E">
      <w:pPr>
        <w:autoSpaceDE w:val="0"/>
        <w:autoSpaceDN w:val="0"/>
        <w:adjustRightInd w:val="0"/>
        <w:rPr>
          <w:rFonts w:cs="Arial"/>
          <w:b/>
          <w:bCs/>
          <w:i/>
          <w:color w:val="262626"/>
          <w:szCs w:val="24"/>
        </w:rPr>
      </w:pPr>
    </w:p>
    <w:p w:rsidR="00F1097E" w:rsidRDefault="00F1097E" w:rsidP="00F1097E">
      <w:pPr>
        <w:autoSpaceDE w:val="0"/>
        <w:autoSpaceDN w:val="0"/>
        <w:adjustRightInd w:val="0"/>
        <w:ind w:left="2880" w:firstLine="720"/>
        <w:rPr>
          <w:rFonts w:cs="Arial"/>
          <w:b/>
          <w:bCs/>
          <w:i/>
          <w:color w:val="262626"/>
          <w:szCs w:val="24"/>
        </w:rPr>
      </w:pPr>
      <w:r>
        <w:rPr>
          <w:rFonts w:cs="Arial"/>
          <w:b/>
          <w:bCs/>
          <w:i/>
          <w:color w:val="262626"/>
          <w:szCs w:val="24"/>
        </w:rPr>
        <w:t>Virtual Academic Center</w:t>
      </w:r>
    </w:p>
    <w:p w:rsidR="00F1097E" w:rsidRDefault="00B54DC3" w:rsidP="00F1097E">
      <w:pPr>
        <w:autoSpaceDE w:val="0"/>
        <w:autoSpaceDN w:val="0"/>
        <w:adjustRightInd w:val="0"/>
        <w:ind w:left="2880" w:firstLine="720"/>
        <w:rPr>
          <w:rFonts w:cs="Arial"/>
          <w:b/>
          <w:bCs/>
          <w:i/>
          <w:color w:val="262626"/>
          <w:szCs w:val="24"/>
        </w:rPr>
      </w:pPr>
      <w:r>
        <w:rPr>
          <w:rFonts w:cs="Arial"/>
          <w:b/>
          <w:bCs/>
          <w:i/>
          <w:color w:val="262626"/>
          <w:szCs w:val="24"/>
        </w:rPr>
        <w:t>Summer</w:t>
      </w:r>
      <w:r w:rsidR="00DA70DF">
        <w:rPr>
          <w:rFonts w:cs="Arial"/>
          <w:b/>
          <w:bCs/>
          <w:i/>
          <w:color w:val="262626"/>
          <w:szCs w:val="24"/>
        </w:rPr>
        <w:t xml:space="preserve"> Semester 2017</w:t>
      </w:r>
    </w:p>
    <w:p w:rsidR="00F1097E" w:rsidRDefault="00F1097E" w:rsidP="00F1097E">
      <w:pPr>
        <w:autoSpaceDE w:val="0"/>
        <w:autoSpaceDN w:val="0"/>
        <w:adjustRightInd w:val="0"/>
        <w:rPr>
          <w:rFonts w:cs="Arial"/>
          <w:b/>
          <w:bCs/>
          <w:i/>
          <w:color w:val="262626"/>
          <w:szCs w:val="24"/>
        </w:rPr>
      </w:pPr>
    </w:p>
    <w:p w:rsidR="00F1097E" w:rsidRDefault="00F1097E" w:rsidP="00F1097E">
      <w:pPr>
        <w:autoSpaceDE w:val="0"/>
        <w:autoSpaceDN w:val="0"/>
        <w:adjustRightInd w:val="0"/>
        <w:rPr>
          <w:rFonts w:cs="Arial"/>
          <w:b/>
          <w:bCs/>
          <w:color w:val="262626"/>
          <w:szCs w:val="24"/>
        </w:rPr>
      </w:pPr>
    </w:p>
    <w:p w:rsidR="00F1097E" w:rsidRDefault="00F1097E" w:rsidP="00F1097E">
      <w:pPr>
        <w:autoSpaceDE w:val="0"/>
        <w:autoSpaceDN w:val="0"/>
        <w:adjustRightInd w:val="0"/>
        <w:rPr>
          <w:rFonts w:cs="Arial"/>
          <w:b/>
          <w:bCs/>
          <w:color w:val="262626"/>
          <w:szCs w:val="24"/>
        </w:rPr>
      </w:pPr>
      <w:r w:rsidRPr="00F1097E">
        <w:rPr>
          <w:rFonts w:cs="Arial"/>
          <w:b/>
          <w:bCs/>
          <w:color w:val="262626"/>
          <w:szCs w:val="24"/>
        </w:rPr>
        <w:t>Instructor:</w:t>
      </w:r>
      <w:r>
        <w:rPr>
          <w:rFonts w:cs="Arial"/>
          <w:b/>
          <w:bCs/>
          <w:color w:val="262626"/>
          <w:szCs w:val="24"/>
        </w:rPr>
        <w:tab/>
      </w:r>
      <w:r w:rsidR="00DA70DF">
        <w:rPr>
          <w:rFonts w:cs="Arial"/>
          <w:b/>
          <w:bCs/>
          <w:color w:val="262626"/>
          <w:szCs w:val="24"/>
        </w:rPr>
        <w:t>Kathy Bargar, LCSW</w:t>
      </w:r>
      <w:r w:rsidR="00DA70DF">
        <w:rPr>
          <w:rFonts w:cs="Arial"/>
          <w:b/>
          <w:bCs/>
          <w:color w:val="262626"/>
          <w:szCs w:val="24"/>
        </w:rPr>
        <w:tab/>
      </w:r>
      <w:r w:rsidR="00DA70DF">
        <w:rPr>
          <w:rFonts w:cs="Arial"/>
          <w:b/>
          <w:bCs/>
          <w:color w:val="262626"/>
          <w:szCs w:val="24"/>
        </w:rPr>
        <w:tab/>
      </w:r>
      <w:r w:rsidR="00DA70DF">
        <w:rPr>
          <w:rFonts w:cs="Arial"/>
          <w:b/>
          <w:bCs/>
          <w:color w:val="262626"/>
          <w:szCs w:val="24"/>
        </w:rPr>
        <w:tab/>
      </w:r>
      <w:r>
        <w:rPr>
          <w:rFonts w:cs="Arial"/>
          <w:b/>
          <w:bCs/>
          <w:color w:val="262626"/>
          <w:szCs w:val="24"/>
        </w:rPr>
        <w:t>Course Day:</w:t>
      </w:r>
      <w:r w:rsidR="00B54DC3">
        <w:rPr>
          <w:rFonts w:cs="Arial"/>
          <w:b/>
          <w:bCs/>
          <w:color w:val="262626"/>
          <w:szCs w:val="24"/>
        </w:rPr>
        <w:t xml:space="preserve"> Summer</w:t>
      </w:r>
      <w:r w:rsidR="00DA70DF">
        <w:rPr>
          <w:rFonts w:cs="Arial"/>
          <w:b/>
          <w:bCs/>
          <w:color w:val="262626"/>
          <w:szCs w:val="24"/>
        </w:rPr>
        <w:t xml:space="preserve"> 2017</w:t>
      </w:r>
    </w:p>
    <w:p w:rsidR="00F1097E" w:rsidRDefault="00F1097E" w:rsidP="00F1097E">
      <w:pPr>
        <w:autoSpaceDE w:val="0"/>
        <w:autoSpaceDN w:val="0"/>
        <w:adjustRightInd w:val="0"/>
        <w:rPr>
          <w:rFonts w:cs="Arial"/>
          <w:b/>
          <w:bCs/>
          <w:color w:val="262626"/>
          <w:szCs w:val="24"/>
        </w:rPr>
      </w:pPr>
    </w:p>
    <w:p w:rsidR="00F1097E" w:rsidRDefault="00F1097E" w:rsidP="00F1097E">
      <w:pPr>
        <w:autoSpaceDE w:val="0"/>
        <w:autoSpaceDN w:val="0"/>
        <w:adjustRightInd w:val="0"/>
        <w:rPr>
          <w:rFonts w:cs="Arial"/>
          <w:b/>
          <w:bCs/>
          <w:color w:val="262626"/>
          <w:szCs w:val="24"/>
        </w:rPr>
      </w:pPr>
      <w:r>
        <w:rPr>
          <w:rFonts w:cs="Arial"/>
          <w:b/>
          <w:bCs/>
          <w:color w:val="262626"/>
          <w:szCs w:val="24"/>
        </w:rPr>
        <w:t>E-mail:</w:t>
      </w:r>
      <w:r>
        <w:rPr>
          <w:rFonts w:cs="Arial"/>
          <w:b/>
          <w:bCs/>
          <w:color w:val="262626"/>
          <w:szCs w:val="24"/>
        </w:rPr>
        <w:tab/>
      </w:r>
      <w:r>
        <w:rPr>
          <w:rFonts w:cs="Arial"/>
          <w:b/>
          <w:bCs/>
          <w:color w:val="262626"/>
          <w:szCs w:val="24"/>
        </w:rPr>
        <w:tab/>
      </w:r>
      <w:r w:rsidR="00DA70DF">
        <w:rPr>
          <w:rFonts w:cs="Arial"/>
          <w:b/>
          <w:bCs/>
          <w:color w:val="262626"/>
          <w:szCs w:val="24"/>
        </w:rPr>
        <w:t>bargarvi@usc.edu</w:t>
      </w:r>
      <w:r w:rsidR="00DA70DF">
        <w:rPr>
          <w:rFonts w:cs="Arial"/>
          <w:b/>
          <w:bCs/>
          <w:color w:val="262626"/>
          <w:szCs w:val="24"/>
        </w:rPr>
        <w:tab/>
      </w:r>
      <w:r w:rsidR="00DA70DF">
        <w:rPr>
          <w:rFonts w:cs="Arial"/>
          <w:b/>
          <w:bCs/>
          <w:color w:val="262626"/>
          <w:szCs w:val="24"/>
        </w:rPr>
        <w:tab/>
      </w:r>
      <w:r w:rsidR="00DA70DF">
        <w:rPr>
          <w:rFonts w:cs="Arial"/>
          <w:b/>
          <w:bCs/>
          <w:color w:val="262626"/>
          <w:szCs w:val="24"/>
        </w:rPr>
        <w:tab/>
      </w:r>
      <w:r>
        <w:rPr>
          <w:rFonts w:cs="Arial"/>
          <w:b/>
          <w:bCs/>
          <w:color w:val="262626"/>
          <w:szCs w:val="24"/>
        </w:rPr>
        <w:t>Course Time:</w:t>
      </w:r>
      <w:r w:rsidR="00B54DC3">
        <w:rPr>
          <w:rFonts w:cs="Arial"/>
          <w:b/>
          <w:bCs/>
          <w:color w:val="262626"/>
          <w:szCs w:val="24"/>
        </w:rPr>
        <w:t xml:space="preserve"> Summer</w:t>
      </w:r>
      <w:r w:rsidR="00DA70DF">
        <w:rPr>
          <w:rFonts w:cs="Arial"/>
          <w:b/>
          <w:bCs/>
          <w:color w:val="262626"/>
          <w:szCs w:val="24"/>
        </w:rPr>
        <w:t xml:space="preserve"> 2017</w:t>
      </w:r>
    </w:p>
    <w:p w:rsidR="00F1097E" w:rsidRDefault="00F1097E" w:rsidP="00F1097E">
      <w:pPr>
        <w:autoSpaceDE w:val="0"/>
        <w:autoSpaceDN w:val="0"/>
        <w:adjustRightInd w:val="0"/>
        <w:rPr>
          <w:rFonts w:cs="Arial"/>
          <w:b/>
          <w:bCs/>
          <w:color w:val="262626"/>
          <w:szCs w:val="24"/>
        </w:rPr>
      </w:pPr>
    </w:p>
    <w:p w:rsidR="00F1097E" w:rsidRDefault="00F1097E" w:rsidP="00F1097E">
      <w:pPr>
        <w:autoSpaceDE w:val="0"/>
        <w:autoSpaceDN w:val="0"/>
        <w:adjustRightInd w:val="0"/>
        <w:rPr>
          <w:rFonts w:cs="Arial"/>
          <w:b/>
          <w:bCs/>
          <w:color w:val="262626"/>
          <w:szCs w:val="24"/>
        </w:rPr>
      </w:pPr>
      <w:r>
        <w:rPr>
          <w:rFonts w:cs="Arial"/>
          <w:b/>
          <w:bCs/>
          <w:color w:val="262626"/>
          <w:szCs w:val="24"/>
        </w:rPr>
        <w:t>Telephone:</w:t>
      </w:r>
      <w:r>
        <w:rPr>
          <w:rFonts w:cs="Arial"/>
          <w:b/>
          <w:bCs/>
          <w:color w:val="262626"/>
          <w:szCs w:val="24"/>
        </w:rPr>
        <w:tab/>
      </w:r>
      <w:r w:rsidR="00DA70DF">
        <w:rPr>
          <w:rFonts w:cs="Arial"/>
          <w:b/>
          <w:bCs/>
          <w:color w:val="262626"/>
          <w:szCs w:val="24"/>
        </w:rPr>
        <w:t>925-683-2594</w:t>
      </w:r>
      <w:r w:rsidR="00DA70DF">
        <w:rPr>
          <w:rFonts w:cs="Arial"/>
          <w:b/>
          <w:bCs/>
          <w:color w:val="262626"/>
          <w:szCs w:val="24"/>
        </w:rPr>
        <w:tab/>
      </w:r>
      <w:r w:rsidR="00DA70DF">
        <w:rPr>
          <w:rFonts w:cs="Arial"/>
          <w:b/>
          <w:bCs/>
          <w:color w:val="262626"/>
          <w:szCs w:val="24"/>
        </w:rPr>
        <w:tab/>
      </w:r>
      <w:r w:rsidR="00DA70DF">
        <w:rPr>
          <w:rFonts w:cs="Arial"/>
          <w:b/>
          <w:bCs/>
          <w:color w:val="262626"/>
          <w:szCs w:val="24"/>
        </w:rPr>
        <w:tab/>
      </w:r>
      <w:r w:rsidR="00DA70DF">
        <w:rPr>
          <w:rFonts w:cs="Arial"/>
          <w:b/>
          <w:bCs/>
          <w:color w:val="262626"/>
          <w:szCs w:val="24"/>
        </w:rPr>
        <w:tab/>
      </w:r>
      <w:r>
        <w:rPr>
          <w:rFonts w:cs="Arial"/>
          <w:b/>
          <w:bCs/>
          <w:color w:val="262626"/>
          <w:szCs w:val="24"/>
        </w:rPr>
        <w:t>Section:</w:t>
      </w:r>
      <w:r w:rsidR="00B54DC3">
        <w:rPr>
          <w:rFonts w:cs="Arial"/>
          <w:b/>
          <w:bCs/>
          <w:color w:val="262626"/>
          <w:szCs w:val="24"/>
        </w:rPr>
        <w:t xml:space="preserve"> 67303</w:t>
      </w:r>
      <w:bookmarkStart w:id="0" w:name="_GoBack"/>
      <w:bookmarkEnd w:id="0"/>
    </w:p>
    <w:p w:rsidR="00F1097E" w:rsidRDefault="00F1097E" w:rsidP="00F1097E">
      <w:pPr>
        <w:autoSpaceDE w:val="0"/>
        <w:autoSpaceDN w:val="0"/>
        <w:adjustRightInd w:val="0"/>
        <w:rPr>
          <w:rFonts w:cs="Arial"/>
          <w:b/>
          <w:bCs/>
          <w:color w:val="262626"/>
          <w:szCs w:val="24"/>
        </w:rPr>
      </w:pPr>
    </w:p>
    <w:p w:rsidR="00F1097E" w:rsidRDefault="00F1097E" w:rsidP="00F1097E">
      <w:pPr>
        <w:autoSpaceDE w:val="0"/>
        <w:autoSpaceDN w:val="0"/>
        <w:adjustRightInd w:val="0"/>
        <w:rPr>
          <w:rFonts w:cs="Arial"/>
          <w:b/>
          <w:bCs/>
          <w:color w:val="262626"/>
          <w:szCs w:val="24"/>
        </w:rPr>
      </w:pPr>
      <w:r>
        <w:rPr>
          <w:rFonts w:cs="Arial"/>
          <w:b/>
          <w:bCs/>
          <w:color w:val="262626"/>
          <w:szCs w:val="24"/>
        </w:rPr>
        <w:t>Office Hours:</w:t>
      </w:r>
      <w:r w:rsidR="00DA70DF">
        <w:rPr>
          <w:rFonts w:cs="Arial"/>
          <w:b/>
          <w:bCs/>
          <w:color w:val="262626"/>
          <w:szCs w:val="24"/>
        </w:rPr>
        <w:tab/>
      </w:r>
      <w:r w:rsidR="00B54DC3">
        <w:rPr>
          <w:rFonts w:cs="Arial"/>
          <w:b/>
          <w:bCs/>
          <w:color w:val="262626"/>
          <w:szCs w:val="24"/>
        </w:rPr>
        <w:t>Wednesdays 4:00-5:00</w:t>
      </w:r>
      <w:r w:rsidR="004026D1">
        <w:rPr>
          <w:rFonts w:cs="Arial"/>
          <w:b/>
          <w:bCs/>
          <w:color w:val="262626"/>
          <w:szCs w:val="24"/>
        </w:rPr>
        <w:t xml:space="preserve"> PST</w:t>
      </w:r>
    </w:p>
    <w:p w:rsidR="00F1097E" w:rsidRPr="00F1097E" w:rsidRDefault="00F1097E" w:rsidP="00F1097E">
      <w:pPr>
        <w:autoSpaceDE w:val="0"/>
        <w:autoSpaceDN w:val="0"/>
        <w:adjustRightInd w:val="0"/>
        <w:rPr>
          <w:rFonts w:cs="Arial"/>
          <w:b/>
          <w:bCs/>
          <w:color w:val="262626"/>
          <w:szCs w:val="24"/>
        </w:rPr>
      </w:pPr>
    </w:p>
    <w:p w:rsidR="00F1097E" w:rsidRDefault="00F1097E" w:rsidP="00F1097E">
      <w:pPr>
        <w:autoSpaceDE w:val="0"/>
        <w:autoSpaceDN w:val="0"/>
        <w:adjustRightInd w:val="0"/>
        <w:rPr>
          <w:rFonts w:cs="Arial"/>
          <w:b/>
          <w:bCs/>
          <w:i/>
          <w:color w:val="262626"/>
          <w:szCs w:val="24"/>
        </w:rPr>
      </w:pPr>
    </w:p>
    <w:p w:rsidR="00F1097E" w:rsidRPr="00B34062" w:rsidRDefault="00F1097E" w:rsidP="00F1097E">
      <w:pPr>
        <w:autoSpaceDE w:val="0"/>
        <w:autoSpaceDN w:val="0"/>
        <w:adjustRightInd w:val="0"/>
        <w:rPr>
          <w:rFonts w:cs="Arial"/>
          <w:b/>
          <w:bCs/>
          <w:i/>
          <w:color w:val="262626"/>
          <w:szCs w:val="24"/>
        </w:rPr>
      </w:pPr>
    </w:p>
    <w:p w:rsidR="003C4020" w:rsidRPr="00B10670" w:rsidRDefault="005F3422" w:rsidP="006E0042">
      <w:pPr>
        <w:pStyle w:val="Heading1"/>
        <w:spacing w:before="0"/>
      </w:pPr>
      <w:r w:rsidRPr="003C4020">
        <w:t>Course Prerequisites</w:t>
      </w:r>
    </w:p>
    <w:p w:rsidR="00D96A46" w:rsidRPr="00D96A46" w:rsidRDefault="006C2B9B" w:rsidP="00D96A46">
      <w:pPr>
        <w:autoSpaceDE w:val="0"/>
        <w:autoSpaceDN w:val="0"/>
        <w:adjustRightInd w:val="0"/>
        <w:rPr>
          <w:rFonts w:cs="Arial"/>
        </w:rPr>
      </w:pPr>
      <w:r>
        <w:rPr>
          <w:rFonts w:cs="Arial"/>
        </w:rPr>
        <w:t xml:space="preserve">This course is a Generalist </w:t>
      </w:r>
      <w:r w:rsidR="00D96A46">
        <w:rPr>
          <w:rFonts w:cs="Arial"/>
        </w:rPr>
        <w:t xml:space="preserve">Year master’s level Field Practicum course. Students are required to take this </w:t>
      </w:r>
      <w:r w:rsidR="00694746">
        <w:rPr>
          <w:rFonts w:cs="Arial"/>
        </w:rPr>
        <w:t>course concurrently with</w:t>
      </w:r>
      <w:r w:rsidR="00D96A46">
        <w:rPr>
          <w:rFonts w:cs="Arial"/>
        </w:rPr>
        <w:t xml:space="preserve"> </w:t>
      </w:r>
      <w:r w:rsidR="0047170A">
        <w:rPr>
          <w:rFonts w:cs="Arial"/>
        </w:rPr>
        <w:t>SOWK</w:t>
      </w:r>
      <w:r w:rsidR="00D96A46">
        <w:rPr>
          <w:rFonts w:cs="Arial"/>
        </w:rPr>
        <w:t xml:space="preserve"> 587</w:t>
      </w:r>
      <w:r w:rsidR="00AC1F77">
        <w:rPr>
          <w:rFonts w:cs="Arial"/>
        </w:rPr>
        <w:t>b</w:t>
      </w:r>
      <w:r w:rsidR="00D96A46">
        <w:rPr>
          <w:rFonts w:cs="Arial"/>
        </w:rPr>
        <w:t xml:space="preserve"> Integrative Learning for S</w:t>
      </w:r>
      <w:r w:rsidR="00694746">
        <w:rPr>
          <w:rFonts w:cs="Arial"/>
        </w:rPr>
        <w:t>ocial Work Practice and</w:t>
      </w:r>
      <w:r w:rsidR="00D96A46">
        <w:rPr>
          <w:rFonts w:cs="Arial"/>
        </w:rPr>
        <w:t xml:space="preserve"> </w:t>
      </w:r>
      <w:r w:rsidR="0047170A">
        <w:rPr>
          <w:rFonts w:cs="Arial"/>
        </w:rPr>
        <w:t>SOWK</w:t>
      </w:r>
      <w:r w:rsidR="00D96A46">
        <w:rPr>
          <w:rFonts w:cs="Arial"/>
        </w:rPr>
        <w:t xml:space="preserve"> 54</w:t>
      </w:r>
      <w:r w:rsidR="00AC1F77">
        <w:rPr>
          <w:rFonts w:cs="Arial"/>
        </w:rPr>
        <w:t>5</w:t>
      </w:r>
      <w:r w:rsidR="00D96A46">
        <w:rPr>
          <w:rFonts w:cs="Arial"/>
        </w:rPr>
        <w:t xml:space="preserve"> Social Work Practice</w:t>
      </w:r>
      <w:r w:rsidR="00AC1F77">
        <w:rPr>
          <w:rFonts w:cs="Arial"/>
        </w:rPr>
        <w:t xml:space="preserve">: </w:t>
      </w:r>
      <w:r w:rsidR="00AC1F77" w:rsidRPr="00AC1F77">
        <w:rPr>
          <w:rFonts w:cs="Arial"/>
        </w:rPr>
        <w:t>Groups &amp; Complex Cases</w:t>
      </w:r>
      <w:r w:rsidR="00D96A46">
        <w:rPr>
          <w:rFonts w:cs="Arial"/>
        </w:rPr>
        <w:t>.</w:t>
      </w:r>
    </w:p>
    <w:p w:rsidR="005F3422" w:rsidRDefault="005F3422" w:rsidP="00726A3E">
      <w:pPr>
        <w:pStyle w:val="Heading1"/>
      </w:pPr>
      <w:r w:rsidRPr="003F5ABA">
        <w:t>Catalogue Description</w:t>
      </w:r>
    </w:p>
    <w:p w:rsidR="00D96A46" w:rsidRPr="00D96A46" w:rsidRDefault="00D96A46" w:rsidP="00D96A46">
      <w:pPr>
        <w:autoSpaceDE w:val="0"/>
        <w:autoSpaceDN w:val="0"/>
        <w:adjustRightInd w:val="0"/>
        <w:rPr>
          <w:rFonts w:cs="Arial"/>
        </w:rPr>
      </w:pPr>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 xml:space="preserve">communities and organizations. Graded </w:t>
      </w:r>
      <w:r w:rsidR="00222F03">
        <w:rPr>
          <w:rFonts w:cs="Arial"/>
        </w:rPr>
        <w:t>CR</w:t>
      </w:r>
      <w:r w:rsidRPr="00D96A46">
        <w:rPr>
          <w:rFonts w:cs="Arial"/>
        </w:rPr>
        <w:t>/</w:t>
      </w:r>
      <w:r w:rsidR="00657B49">
        <w:rPr>
          <w:rFonts w:cs="Arial"/>
        </w:rPr>
        <w:t>IP/</w:t>
      </w:r>
      <w:r w:rsidRPr="00D96A46">
        <w:rPr>
          <w:rFonts w:cs="Arial"/>
        </w:rPr>
        <w:t>NC.</w:t>
      </w:r>
    </w:p>
    <w:p w:rsidR="007A34C7" w:rsidRDefault="00B10670" w:rsidP="00726A3E">
      <w:pPr>
        <w:pStyle w:val="Heading1"/>
      </w:pPr>
      <w:r>
        <w:t xml:space="preserve"> </w:t>
      </w:r>
      <w:r w:rsidR="0063097C" w:rsidRPr="003F5ABA">
        <w:t xml:space="preserve">Course </w:t>
      </w:r>
      <w:r w:rsidR="00145CDD" w:rsidRPr="003F5ABA">
        <w:t>Description</w:t>
      </w:r>
    </w:p>
    <w:p w:rsidR="003F5158" w:rsidRPr="003F5158" w:rsidRDefault="003F5158" w:rsidP="003F5158">
      <w:pPr>
        <w:autoSpaceDE w:val="0"/>
        <w:autoSpaceDN w:val="0"/>
        <w:adjustRightInd w:val="0"/>
        <w:rPr>
          <w:rFonts w:cs="Arial"/>
          <w:b/>
        </w:rPr>
      </w:pPr>
      <w:r w:rsidRPr="003F5158">
        <w:rPr>
          <w:rFonts w:cs="Arial"/>
          <w:b/>
        </w:rPr>
        <w:t>Course Description</w:t>
      </w:r>
    </w:p>
    <w:p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Pr>
          <w:rFonts w:cs="Arial"/>
          <w:color w:val="000000"/>
        </w:rPr>
        <w:t xml:space="preserve">USC </w:t>
      </w:r>
      <w:r w:rsidR="00C3355E">
        <w:rPr>
          <w:rFonts w:cs="Arial"/>
          <w:color w:val="000000"/>
        </w:rPr>
        <w:t xml:space="preserve">Suzanne </w:t>
      </w:r>
      <w:proofErr w:type="spellStart"/>
      <w:r w:rsidR="00C3355E">
        <w:rPr>
          <w:rFonts w:cs="Arial"/>
          <w:color w:val="000000"/>
        </w:rPr>
        <w:t>Dworak</w:t>
      </w:r>
      <w:proofErr w:type="spellEnd"/>
      <w:r w:rsidR="00C3355E">
        <w:rPr>
          <w:rFonts w:cs="Arial"/>
          <w:color w:val="000000"/>
        </w:rPr>
        <w:t xml:space="preserve">-Peck </w:t>
      </w:r>
      <w:r w:rsidR="00814E72">
        <w:rPr>
          <w:rFonts w:cs="Arial"/>
          <w:color w:val="000000"/>
        </w:rPr>
        <w:t xml:space="preserve">School of Social Work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rsidR="006F2980" w:rsidRDefault="001F0A0F" w:rsidP="00E65759">
      <w:pPr>
        <w:autoSpaceDE w:val="0"/>
        <w:autoSpaceDN w:val="0"/>
        <w:adjustRightInd w:val="0"/>
        <w:ind w:firstLine="720"/>
        <w:rPr>
          <w:rFonts w:cs="Arial"/>
          <w:color w:val="000000"/>
        </w:rPr>
      </w:pPr>
      <w:r>
        <w:rPr>
          <w:rFonts w:cs="Arial"/>
          <w:color w:val="000000"/>
        </w:rPr>
        <w:t xml:space="preserve">MSW students entering the second semester of their </w:t>
      </w:r>
      <w:r w:rsidR="006C2B9B">
        <w:rPr>
          <w:rFonts w:cs="Arial"/>
          <w:color w:val="000000"/>
        </w:rPr>
        <w:t>Generalist</w:t>
      </w:r>
      <w:r>
        <w:rPr>
          <w:rFonts w:cs="Arial"/>
          <w:color w:val="000000"/>
        </w:rPr>
        <w:t xml:space="preserve"> Year are expected to build on the knowledge, skills and values learned in their first semester Field Practicum. Because Field Practicum is a two-semes</w:t>
      </w:r>
      <w:r w:rsidR="000A2B7F">
        <w:rPr>
          <w:rFonts w:cs="Arial"/>
          <w:color w:val="000000"/>
        </w:rPr>
        <w:t xml:space="preserve">ter course, </w:t>
      </w:r>
      <w:r w:rsidR="00E342AB">
        <w:rPr>
          <w:rFonts w:cs="Arial"/>
          <w:color w:val="000000"/>
        </w:rPr>
        <w:t xml:space="preserve">SOWK 586b continues to be supported by </w:t>
      </w:r>
      <w:r w:rsidR="000A2B7F">
        <w:rPr>
          <w:rFonts w:cs="Arial"/>
          <w:color w:val="000000"/>
        </w:rPr>
        <w:t xml:space="preserve">Integrative </w:t>
      </w:r>
      <w:r w:rsidR="00E342AB">
        <w:rPr>
          <w:rFonts w:cs="Arial"/>
          <w:color w:val="000000"/>
        </w:rPr>
        <w:t>Learning for Social Work Practice (SOWK 587b).</w:t>
      </w:r>
      <w:r w:rsidR="000A2B7F">
        <w:rPr>
          <w:rFonts w:cs="Arial"/>
          <w:color w:val="000000"/>
        </w:rPr>
        <w:t xml:space="preserve"> The same F</w:t>
      </w:r>
      <w:r w:rsidR="0053489B">
        <w:rPr>
          <w:rFonts w:cs="Arial"/>
          <w:color w:val="000000"/>
        </w:rPr>
        <w:t xml:space="preserve">ield </w:t>
      </w:r>
      <w:r w:rsidR="00156C1F">
        <w:rPr>
          <w:rFonts w:cs="Arial"/>
          <w:color w:val="000000"/>
        </w:rPr>
        <w:t xml:space="preserve">Faculty </w:t>
      </w:r>
      <w:r w:rsidR="0053489B">
        <w:rPr>
          <w:rFonts w:cs="Arial"/>
          <w:color w:val="000000"/>
        </w:rPr>
        <w:t xml:space="preserve">Liaison </w:t>
      </w:r>
      <w:r w:rsidR="000A2B7F">
        <w:rPr>
          <w:rFonts w:cs="Arial"/>
          <w:color w:val="000000"/>
        </w:rPr>
        <w:t>will serve</w:t>
      </w:r>
      <w:r w:rsidR="00156C1F">
        <w:rPr>
          <w:rFonts w:cs="Arial"/>
          <w:color w:val="000000"/>
        </w:rPr>
        <w:t xml:space="preserve"> as </w:t>
      </w:r>
      <w:r w:rsidR="006177C0">
        <w:rPr>
          <w:rFonts w:cs="Arial"/>
          <w:color w:val="000000"/>
        </w:rPr>
        <w:t xml:space="preserve">the </w:t>
      </w:r>
      <w:r w:rsidR="00156C1F">
        <w:rPr>
          <w:rFonts w:cs="Arial"/>
          <w:color w:val="000000"/>
        </w:rPr>
        <w:t xml:space="preserve">educator and consultant for </w:t>
      </w:r>
      <w:r w:rsidR="0053489B">
        <w:rPr>
          <w:rFonts w:cs="Arial"/>
          <w:color w:val="000000"/>
        </w:rPr>
        <w:t xml:space="preserve">the </w:t>
      </w:r>
      <w:r w:rsidR="0053489B">
        <w:rPr>
          <w:rFonts w:cs="Arial"/>
          <w:color w:val="000000"/>
        </w:rPr>
        <w:lastRenderedPageBreak/>
        <w:t xml:space="preserve">internship experience. </w:t>
      </w:r>
      <w:r w:rsidR="006F2980">
        <w:rPr>
          <w:rFonts w:cs="Arial"/>
          <w:color w:val="000000"/>
        </w:rPr>
        <w:t xml:space="preserve"> As the instructor of record, t</w:t>
      </w:r>
      <w:r w:rsidR="006E505C">
        <w:rPr>
          <w:rFonts w:cs="Arial"/>
          <w:color w:val="000000"/>
        </w:rPr>
        <w:t xml:space="preserve">he Field </w:t>
      </w:r>
      <w:r w:rsidR="00B15F1E">
        <w:rPr>
          <w:rFonts w:cs="Arial"/>
          <w:color w:val="000000"/>
        </w:rPr>
        <w:t xml:space="preserve">Faculty </w:t>
      </w:r>
      <w:r w:rsidR="006E505C">
        <w:rPr>
          <w:rFonts w:cs="Arial"/>
          <w:color w:val="000000"/>
        </w:rPr>
        <w:t>Liaison</w:t>
      </w:r>
      <w:r w:rsidR="006F2980">
        <w:rPr>
          <w:rFonts w:cs="Arial"/>
          <w:color w:val="000000"/>
        </w:rPr>
        <w:t xml:space="preserve"> assigns</w:t>
      </w:r>
      <w:r w:rsidR="006E505C">
        <w:rPr>
          <w:rFonts w:cs="Arial"/>
          <w:color w:val="000000"/>
        </w:rPr>
        <w:t xml:space="preserve"> students a grade of </w:t>
      </w:r>
      <w:r w:rsidR="00657B49">
        <w:rPr>
          <w:rFonts w:cs="Arial"/>
          <w:color w:val="000000"/>
        </w:rPr>
        <w:t>Credit</w:t>
      </w:r>
      <w:r w:rsidR="006F2980">
        <w:rPr>
          <w:rFonts w:cs="Arial"/>
          <w:color w:val="000000"/>
        </w:rPr>
        <w:t xml:space="preserve"> </w:t>
      </w:r>
      <w:r w:rsidR="00657B49">
        <w:rPr>
          <w:rFonts w:cs="Arial"/>
          <w:color w:val="000000"/>
        </w:rPr>
        <w:t xml:space="preserve">or No Credit </w:t>
      </w:r>
      <w:r w:rsidR="006F2980">
        <w:rPr>
          <w:rFonts w:cs="Arial"/>
          <w:color w:val="000000"/>
        </w:rPr>
        <w:t xml:space="preserve">at semester end </w:t>
      </w:r>
      <w:r w:rsidR="00EB4FAC">
        <w:rPr>
          <w:rFonts w:cs="Arial"/>
          <w:color w:val="000000"/>
        </w:rPr>
        <w:t xml:space="preserve">based </w:t>
      </w:r>
      <w:r w:rsidR="006F2980">
        <w:rPr>
          <w:rFonts w:cs="Arial"/>
          <w:color w:val="000000"/>
        </w:rPr>
        <w:t xml:space="preserve">in part </w:t>
      </w:r>
      <w:r w:rsidR="00EB4FAC">
        <w:rPr>
          <w:rFonts w:cs="Arial"/>
          <w:color w:val="000000"/>
        </w:rPr>
        <w:t>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rsidR="00762053" w:rsidRDefault="00814E72" w:rsidP="00E65759">
      <w:pPr>
        <w:autoSpaceDE w:val="0"/>
        <w:autoSpaceDN w:val="0"/>
        <w:adjustRightInd w:val="0"/>
        <w:ind w:firstLine="720"/>
        <w:rPr>
          <w:rFonts w:cs="Arial"/>
          <w:color w:val="000000"/>
        </w:rPr>
      </w:pPr>
      <w:r>
        <w:rPr>
          <w:rFonts w:cs="Arial"/>
          <w:color w:val="000000"/>
        </w:rPr>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t>
      </w:r>
      <w:proofErr w:type="gramStart"/>
      <w:r w:rsidR="000D1344">
        <w:rPr>
          <w:rFonts w:cs="Arial"/>
          <w:color w:val="000000"/>
        </w:rPr>
        <w:t>who</w:t>
      </w:r>
      <w:proofErr w:type="gramEnd"/>
      <w:r w:rsidR="000D1344">
        <w:rPr>
          <w:rFonts w:cs="Arial"/>
          <w:color w:val="000000"/>
        </w:rPr>
        <w:t xml:space="preserve"> </w:t>
      </w:r>
      <w:r w:rsidR="004E2577">
        <w:rPr>
          <w:rFonts w:cs="Arial"/>
          <w:color w:val="000000"/>
        </w:rPr>
        <w:t xml:space="preserve">guide and teach students how to apply social work practice, values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w:t>
      </w:r>
      <w:proofErr w:type="gramStart"/>
      <w:r w:rsidR="003F5158" w:rsidRPr="003F5158">
        <w:rPr>
          <w:rFonts w:cs="Arial"/>
        </w:rPr>
        <w:t>Theory which</w:t>
      </w:r>
      <w:proofErr w:type="gramEnd"/>
      <w:r w:rsidR="003F5158" w:rsidRPr="003F5158">
        <w:rPr>
          <w:rFonts w:cs="Arial"/>
        </w:rPr>
        <w:t xml:space="preserve">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F45D2C">
        <w:rPr>
          <w:rFonts w:cs="Arial"/>
        </w:rPr>
        <w:t>EBIs</w:t>
      </w:r>
      <w:r w:rsidR="003F5158" w:rsidRPr="003F5158">
        <w:rPr>
          <w:rFonts w:cs="Arial"/>
        </w:rPr>
        <w:t>.</w:t>
      </w:r>
    </w:p>
    <w:p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w:t>
      </w:r>
      <w:proofErr w:type="spellStart"/>
      <w:r w:rsidR="001B3FAA" w:rsidRPr="001B3FAA">
        <w:rPr>
          <w:rFonts w:cs="Arial"/>
          <w:szCs w:val="20"/>
        </w:rPr>
        <w:t>Kondrat</w:t>
      </w:r>
      <w:proofErr w:type="spellEnd"/>
      <w:r w:rsidR="001B3FAA" w:rsidRPr="001B3FAA">
        <w:rPr>
          <w:rFonts w:cs="Arial"/>
          <w:szCs w:val="20"/>
        </w:rPr>
        <w:t xml:space="preserve">,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w:t>
      </w:r>
      <w:proofErr w:type="spellStart"/>
      <w:r w:rsidR="001B3FAA" w:rsidRPr="001B3FAA">
        <w:rPr>
          <w:rFonts w:cs="Arial"/>
          <w:szCs w:val="20"/>
        </w:rPr>
        <w:t>Bronfenbrenner</w:t>
      </w:r>
      <w:proofErr w:type="spellEnd"/>
      <w:r w:rsidR="001B3FAA" w:rsidRPr="001B3FAA">
        <w:rPr>
          <w:rFonts w:cs="Arial"/>
          <w:szCs w:val="20"/>
        </w:rPr>
        <w:t>,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w:t>
      </w:r>
      <w:proofErr w:type="spellStart"/>
      <w:r w:rsidR="007366F1" w:rsidRPr="001B3FAA">
        <w:rPr>
          <w:rFonts w:cs="Arial"/>
          <w:szCs w:val="20"/>
        </w:rPr>
        <w:t>Kondrat</w:t>
      </w:r>
      <w:proofErr w:type="spellEnd"/>
      <w:r w:rsidR="007366F1" w:rsidRPr="001B3FAA">
        <w:rPr>
          <w:rFonts w:cs="Arial"/>
          <w:szCs w:val="20"/>
        </w:rPr>
        <w:t>, 2011).</w:t>
      </w:r>
    </w:p>
    <w:p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rsidR="00526F58"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USC</w:t>
      </w:r>
      <w:r w:rsidR="00C3355E">
        <w:rPr>
          <w:rFonts w:cs="Arial"/>
        </w:rPr>
        <w:t xml:space="preserve"> Suzanne </w:t>
      </w:r>
      <w:proofErr w:type="spellStart"/>
      <w:r w:rsidR="00C3355E">
        <w:rPr>
          <w:rFonts w:cs="Arial"/>
        </w:rPr>
        <w:t>Dworak</w:t>
      </w:r>
      <w:proofErr w:type="spellEnd"/>
      <w:r w:rsidR="00C3355E">
        <w:rPr>
          <w:rFonts w:cs="Arial"/>
        </w:rPr>
        <w:t>-Peck</w:t>
      </w:r>
      <w:r w:rsidR="004178B8">
        <w:rPr>
          <w:rFonts w:cs="Arial"/>
        </w:rPr>
        <w:t xml:space="preserve"> 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rsidR="00F1097E" w:rsidRDefault="00F1097E" w:rsidP="0076678E">
      <w:pPr>
        <w:autoSpaceDE w:val="0"/>
        <w:autoSpaceDN w:val="0"/>
        <w:adjustRightInd w:val="0"/>
        <w:ind w:firstLine="720"/>
        <w:rPr>
          <w:rFonts w:cs="Arial"/>
        </w:rPr>
      </w:pPr>
    </w:p>
    <w:p w:rsidR="00C34E9E" w:rsidRDefault="00C34E9E" w:rsidP="0076678E">
      <w:pPr>
        <w:autoSpaceDE w:val="0"/>
        <w:autoSpaceDN w:val="0"/>
        <w:adjustRightInd w:val="0"/>
        <w:ind w:firstLine="720"/>
        <w:rPr>
          <w:rFonts w:cs="Arial"/>
        </w:rPr>
      </w:pPr>
    </w:p>
    <w:p w:rsidR="00C34E9E" w:rsidRDefault="00C34E9E" w:rsidP="0076678E">
      <w:pPr>
        <w:autoSpaceDE w:val="0"/>
        <w:autoSpaceDN w:val="0"/>
        <w:adjustRightInd w:val="0"/>
        <w:ind w:firstLine="720"/>
        <w:rPr>
          <w:rFonts w:cs="Arial"/>
        </w:rPr>
      </w:pPr>
    </w:p>
    <w:p w:rsidR="00C34E9E" w:rsidRDefault="00C34E9E" w:rsidP="0076678E">
      <w:pPr>
        <w:autoSpaceDE w:val="0"/>
        <w:autoSpaceDN w:val="0"/>
        <w:adjustRightInd w:val="0"/>
        <w:ind w:firstLine="720"/>
        <w:rPr>
          <w:rFonts w:cs="Arial"/>
        </w:rPr>
      </w:pPr>
    </w:p>
    <w:p w:rsidR="00C34E9E" w:rsidRPr="00134049" w:rsidRDefault="00C34E9E" w:rsidP="0076678E">
      <w:pPr>
        <w:autoSpaceDE w:val="0"/>
        <w:autoSpaceDN w:val="0"/>
        <w:adjustRightInd w:val="0"/>
        <w:ind w:firstLine="720"/>
        <w:rPr>
          <w:rFonts w:cs="Arial"/>
        </w:rPr>
      </w:pPr>
    </w:p>
    <w:p w:rsidR="00975A59" w:rsidRDefault="00975A59" w:rsidP="00726A3E">
      <w:pPr>
        <w:pStyle w:val="Heading1"/>
      </w:pPr>
      <w:r w:rsidRPr="003F5ABA">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(EB</w:t>
            </w:r>
            <w:r w:rsidR="00BC643B">
              <w:t>I</w:t>
            </w:r>
            <w:r w:rsidR="00116397">
              <w:t>s</w:t>
            </w:r>
            <w:r w:rsidR="00B71825">
              <w:t>)</w:t>
            </w:r>
            <w:r w:rsidR="00341943">
              <w:t xml:space="preserve"> </w:t>
            </w:r>
            <w:r w:rsidR="00DA707E">
              <w:t>in internship placements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(C</w:t>
            </w:r>
            <w:r w:rsidR="003348CF">
              <w:rPr>
                <w:rFonts w:cs="Arial"/>
                <w:color w:val="000000"/>
              </w:rPr>
              <w:t>SW</w:t>
            </w:r>
            <w:r w:rsidR="008E73EC">
              <w:rPr>
                <w:rFonts w:cs="Arial"/>
                <w:color w:val="000000"/>
              </w:rPr>
              <w:t xml:space="preserve">E) </w:t>
            </w:r>
            <w:r w:rsidR="00181EE5">
              <w:rPr>
                <w:rFonts w:cs="Arial"/>
                <w:color w:val="000000"/>
              </w:rPr>
              <w:t xml:space="preserve">Nine </w:t>
            </w:r>
            <w:r w:rsidR="00A25F76">
              <w:rPr>
                <w:rFonts w:cs="Arial"/>
                <w:color w:val="000000"/>
              </w:rPr>
              <w:t>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rsidR="00E83390" w:rsidRDefault="00E83390" w:rsidP="000731DF">
      <w:pPr>
        <w:pStyle w:val="Heading1"/>
      </w:pPr>
      <w:r>
        <w:t xml:space="preserve">Course format / </w:t>
      </w:r>
      <w:r w:rsidRPr="003F5ABA">
        <w:t>Instructional Methods</w:t>
      </w:r>
    </w:p>
    <w:p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w:t>
      </w:r>
      <w:r w:rsidR="008C0DDB">
        <w:rPr>
          <w:rFonts w:cs="Arial"/>
          <w:color w:val="000000"/>
        </w:rPr>
        <w:t xml:space="preserve">achieving those competencies, </w:t>
      </w:r>
      <w:proofErr w:type="gramStart"/>
      <w:r w:rsidR="008C0DDB">
        <w:rPr>
          <w:rFonts w:cs="Arial"/>
          <w:color w:val="000000"/>
        </w:rPr>
        <w:t xml:space="preserve">a </w:t>
      </w:r>
      <w:r w:rsidR="00504BA8">
        <w:rPr>
          <w:rFonts w:cs="Arial"/>
          <w:color w:val="000000"/>
        </w:rPr>
        <w:t xml:space="preserve">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proofErr w:type="gramEnd"/>
      <w:r w:rsidR="00504BA8">
        <w:rPr>
          <w:rFonts w:cs="Arial"/>
          <w:color w:val="000000"/>
        </w:rPr>
        <w:t>.</w:t>
      </w:r>
    </w:p>
    <w:p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w:t>
      </w:r>
      <w:r w:rsidR="00F61336">
        <w:rPr>
          <w:color w:val="000000"/>
        </w:rPr>
        <w:t xml:space="preserve">presentations, </w:t>
      </w:r>
      <w:r>
        <w:rPr>
          <w:color w:val="000000"/>
        </w:rPr>
        <w:t xml:space="preserve">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393C66">
        <w:rPr>
          <w:color w:val="000000"/>
          <w:szCs w:val="20"/>
        </w:rPr>
        <w:t xml:space="preserve">At the end of </w:t>
      </w:r>
      <w:r w:rsidR="00024117">
        <w:rPr>
          <w:color w:val="000000"/>
          <w:szCs w:val="20"/>
        </w:rPr>
        <w:t>the</w:t>
      </w:r>
      <w:r w:rsidR="00D23A38">
        <w:rPr>
          <w:color w:val="000000"/>
          <w:szCs w:val="20"/>
        </w:rPr>
        <w:t xml:space="preserve">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rsidR="00963984"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w:t>
      </w:r>
      <w:r w:rsidR="008C0DDB">
        <w:rPr>
          <w:rFonts w:cs="Arial"/>
        </w:rPr>
        <w:t>p days are generally Mondays through Fridays</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r w:rsidR="00321C2B">
        <w:rPr>
          <w:rFonts w:cs="Arial"/>
        </w:rPr>
        <w:t>(</w:t>
      </w:r>
      <w:r w:rsidR="00D6745B">
        <w:t>16</w:t>
      </w:r>
      <w:r w:rsidR="00900DE2">
        <w:t xml:space="preserve"> </w:t>
      </w:r>
      <w:proofErr w:type="spellStart"/>
      <w:r w:rsidR="00900DE2">
        <w:t>hrs</w:t>
      </w:r>
      <w:proofErr w:type="spellEnd"/>
      <w:r w:rsidR="00D6745B">
        <w:t>/week</w:t>
      </w:r>
      <w:r w:rsidR="00321C2B">
        <w:t>) includes</w:t>
      </w:r>
      <w:r w:rsidR="009A129E">
        <w:rPr>
          <w:rFonts w:cs="Arial"/>
        </w:rPr>
        <w:t xml:space="preserve"> at least one eight-hour day.  </w:t>
      </w:r>
      <w:r w:rsidR="00594D86">
        <w:rPr>
          <w:rFonts w:cs="Arial"/>
        </w:rPr>
        <w:t>Throughout the second</w:t>
      </w:r>
      <w:r w:rsidR="00015363">
        <w:rPr>
          <w:rFonts w:cs="Arial"/>
        </w:rPr>
        <w:t xml:space="preserve">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rsidR="00F1097E" w:rsidRDefault="00F1097E" w:rsidP="004E6C74">
      <w:pPr>
        <w:autoSpaceDE w:val="0"/>
        <w:autoSpaceDN w:val="0"/>
        <w:adjustRightInd w:val="0"/>
        <w:ind w:firstLine="360"/>
        <w:rPr>
          <w:rFonts w:cs="Arial"/>
        </w:rPr>
      </w:pPr>
    </w:p>
    <w:p w:rsidR="00F1097E" w:rsidRDefault="00F1097E" w:rsidP="004E6C74">
      <w:pPr>
        <w:autoSpaceDE w:val="0"/>
        <w:autoSpaceDN w:val="0"/>
        <w:adjustRightInd w:val="0"/>
        <w:ind w:firstLine="360"/>
        <w:rPr>
          <w:rFonts w:cs="Arial"/>
        </w:rPr>
      </w:pPr>
    </w:p>
    <w:p w:rsidR="00F1097E" w:rsidRDefault="00F1097E" w:rsidP="004E6C74">
      <w:pPr>
        <w:autoSpaceDE w:val="0"/>
        <w:autoSpaceDN w:val="0"/>
        <w:adjustRightInd w:val="0"/>
        <w:ind w:firstLine="360"/>
        <w:rPr>
          <w:rFonts w:cs="Arial"/>
        </w:rPr>
      </w:pPr>
    </w:p>
    <w:p w:rsidR="00F1097E" w:rsidRDefault="00F1097E" w:rsidP="004E6C74">
      <w:pPr>
        <w:autoSpaceDE w:val="0"/>
        <w:autoSpaceDN w:val="0"/>
        <w:adjustRightInd w:val="0"/>
        <w:ind w:firstLine="360"/>
        <w:rPr>
          <w:rFonts w:cs="Arial"/>
        </w:rPr>
      </w:pPr>
    </w:p>
    <w:p w:rsidR="00F1097E" w:rsidRDefault="00F1097E" w:rsidP="004E6C74">
      <w:pPr>
        <w:autoSpaceDE w:val="0"/>
        <w:autoSpaceDN w:val="0"/>
        <w:adjustRightInd w:val="0"/>
        <w:ind w:firstLine="360"/>
        <w:rPr>
          <w:rFonts w:cs="Arial"/>
        </w:rPr>
      </w:pPr>
    </w:p>
    <w:p w:rsidR="00F1097E" w:rsidRDefault="00F1097E" w:rsidP="004E6C74">
      <w:pPr>
        <w:autoSpaceDE w:val="0"/>
        <w:autoSpaceDN w:val="0"/>
        <w:adjustRightInd w:val="0"/>
        <w:ind w:firstLine="360"/>
        <w:rPr>
          <w:rFonts w:cs="Arial"/>
        </w:rPr>
      </w:pPr>
    </w:p>
    <w:p w:rsidR="00F1097E" w:rsidRDefault="00F1097E" w:rsidP="004E6C74">
      <w:pPr>
        <w:autoSpaceDE w:val="0"/>
        <w:autoSpaceDN w:val="0"/>
        <w:adjustRightInd w:val="0"/>
        <w:ind w:firstLine="360"/>
        <w:rPr>
          <w:rFonts w:cs="Arial"/>
        </w:rPr>
      </w:pPr>
    </w:p>
    <w:p w:rsidR="00C3355E" w:rsidRDefault="00C3355E" w:rsidP="004E6C74">
      <w:pPr>
        <w:autoSpaceDE w:val="0"/>
        <w:autoSpaceDN w:val="0"/>
        <w:adjustRightInd w:val="0"/>
        <w:ind w:firstLine="360"/>
        <w:rPr>
          <w:rFonts w:cs="Arial"/>
        </w:rPr>
      </w:pPr>
    </w:p>
    <w:p w:rsidR="00C3355E" w:rsidRDefault="00C3355E" w:rsidP="004E6C74">
      <w:pPr>
        <w:autoSpaceDE w:val="0"/>
        <w:autoSpaceDN w:val="0"/>
        <w:adjustRightInd w:val="0"/>
        <w:ind w:firstLine="360"/>
        <w:rPr>
          <w:rFonts w:cs="Arial"/>
        </w:rPr>
      </w:pPr>
    </w:p>
    <w:p w:rsidR="00C3355E" w:rsidRDefault="00C3355E" w:rsidP="004E6C74">
      <w:pPr>
        <w:autoSpaceDE w:val="0"/>
        <w:autoSpaceDN w:val="0"/>
        <w:adjustRightInd w:val="0"/>
        <w:ind w:firstLine="360"/>
        <w:rPr>
          <w:rFonts w:cs="Arial"/>
        </w:rPr>
      </w:pPr>
    </w:p>
    <w:p w:rsidR="00F1097E" w:rsidRPr="003F5158" w:rsidRDefault="00F1097E" w:rsidP="004E6C74">
      <w:pPr>
        <w:autoSpaceDE w:val="0"/>
        <w:autoSpaceDN w:val="0"/>
        <w:adjustRightInd w:val="0"/>
        <w:ind w:firstLine="360"/>
        <w:rPr>
          <w:rFonts w:cs="Arial"/>
        </w:rPr>
      </w:pPr>
    </w:p>
    <w:p w:rsidR="00F83C02" w:rsidRDefault="0091007D" w:rsidP="00726A3E">
      <w:pPr>
        <w:pStyle w:val="Heading1"/>
      </w:pPr>
      <w:r w:rsidRPr="003F5ABA">
        <w:t xml:space="preserve">Student Learning </w:t>
      </w:r>
      <w:r w:rsidR="00E96240" w:rsidRPr="003F5ABA">
        <w:t>Outcome</w:t>
      </w:r>
      <w:r w:rsidRPr="003F5ABA">
        <w:t>s</w:t>
      </w:r>
    </w:p>
    <w:p w:rsidR="00181EE5" w:rsidRDefault="00181EE5" w:rsidP="00181EE5">
      <w:pPr>
        <w:spacing w:after="240"/>
        <w:rPr>
          <w:rFonts w:cs="Arial"/>
        </w:rPr>
      </w:pPr>
      <w:r>
        <w:rPr>
          <w:rFonts w:cs="Arial"/>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18"/>
        <w:gridCol w:w="1053"/>
        <w:gridCol w:w="1408"/>
      </w:tblGrid>
      <w:tr w:rsidR="00181EE5" w:rsidRPr="00D84F7C" w:rsidTr="008C0DDB">
        <w:trPr>
          <w:cantSplit/>
          <w:jc w:val="center"/>
        </w:trPr>
        <w:tc>
          <w:tcPr>
            <w:tcW w:w="5162" w:type="dxa"/>
            <w:gridSpan w:val="2"/>
            <w:tcBorders>
              <w:top w:val="single" w:sz="8" w:space="0" w:color="C0504D"/>
              <w:left w:val="single" w:sz="8" w:space="0" w:color="C0504D"/>
              <w:bottom w:val="single" w:sz="8" w:space="0" w:color="C0504D"/>
            </w:tcBorders>
            <w:vAlign w:val="bottom"/>
          </w:tcPr>
          <w:p w:rsidR="00181EE5" w:rsidRPr="000B2A7B" w:rsidRDefault="00181EE5" w:rsidP="008C0DDB">
            <w:pPr>
              <w:jc w:val="center"/>
              <w:rPr>
                <w:rFonts w:cs="Arial"/>
                <w:b/>
                <w:bCs/>
                <w:sz w:val="22"/>
                <w:szCs w:val="22"/>
              </w:rPr>
            </w:pPr>
            <w:r w:rsidRPr="0040517F">
              <w:rPr>
                <w:rFonts w:cs="Arial"/>
                <w:b/>
                <w:bCs/>
                <w:sz w:val="22"/>
                <w:szCs w:val="22"/>
              </w:rPr>
              <w:t>Social Work Core Competencies</w:t>
            </w:r>
          </w:p>
        </w:tc>
        <w:tc>
          <w:tcPr>
            <w:tcW w:w="1053" w:type="dxa"/>
            <w:tcBorders>
              <w:top w:val="single" w:sz="8" w:space="0" w:color="C0504D"/>
              <w:left w:val="single" w:sz="8" w:space="0" w:color="C0504D"/>
              <w:bottom w:val="single" w:sz="8" w:space="0" w:color="C0504D"/>
            </w:tcBorders>
            <w:vAlign w:val="bottom"/>
          </w:tcPr>
          <w:p w:rsidR="00181EE5" w:rsidRPr="0040517F" w:rsidRDefault="008C0DDB" w:rsidP="008C0DDB">
            <w:pPr>
              <w:jc w:val="center"/>
              <w:rPr>
                <w:rFonts w:cs="Arial"/>
                <w:b/>
                <w:bCs/>
                <w:sz w:val="22"/>
                <w:szCs w:val="22"/>
              </w:rPr>
            </w:pPr>
            <w:r>
              <w:rPr>
                <w:rFonts w:cs="Arial"/>
                <w:b/>
                <w:bCs/>
                <w:sz w:val="22"/>
                <w:szCs w:val="22"/>
              </w:rPr>
              <w:t>SOWK 5</w:t>
            </w:r>
            <w:r w:rsidR="00181EE5">
              <w:rPr>
                <w:rFonts w:cs="Arial"/>
                <w:b/>
                <w:bCs/>
                <w:sz w:val="22"/>
                <w:szCs w:val="22"/>
              </w:rPr>
              <w:t>86</w:t>
            </w:r>
            <w:r w:rsidR="00DE1E61">
              <w:rPr>
                <w:rFonts w:cs="Arial"/>
                <w:b/>
                <w:bCs/>
                <w:sz w:val="22"/>
                <w:szCs w:val="22"/>
              </w:rPr>
              <w:t>b</w:t>
            </w:r>
          </w:p>
        </w:tc>
        <w:tc>
          <w:tcPr>
            <w:tcW w:w="1408" w:type="dxa"/>
            <w:tcBorders>
              <w:top w:val="single" w:sz="8" w:space="0" w:color="C0504D"/>
              <w:left w:val="single" w:sz="8" w:space="0" w:color="C0504D"/>
              <w:bottom w:val="single" w:sz="8" w:space="0" w:color="C0504D"/>
            </w:tcBorders>
            <w:vAlign w:val="bottom"/>
          </w:tcPr>
          <w:p w:rsidR="00181EE5" w:rsidRDefault="00181EE5" w:rsidP="008C0DDB">
            <w:pPr>
              <w:jc w:val="center"/>
              <w:rPr>
                <w:rFonts w:cs="Arial"/>
                <w:b/>
                <w:bCs/>
                <w:sz w:val="22"/>
                <w:szCs w:val="22"/>
              </w:rPr>
            </w:pPr>
            <w:r>
              <w:rPr>
                <w:rFonts w:cs="Arial"/>
                <w:b/>
                <w:bCs/>
                <w:sz w:val="22"/>
                <w:szCs w:val="22"/>
              </w:rPr>
              <w:t>Course Objectives</w:t>
            </w:r>
          </w:p>
        </w:tc>
      </w:tr>
      <w:tr w:rsidR="00181EE5" w:rsidRPr="00D84F7C" w:rsidTr="008C0DDB">
        <w:trPr>
          <w:cantSplit/>
          <w:jc w:val="center"/>
        </w:trPr>
        <w:tc>
          <w:tcPr>
            <w:tcW w:w="644" w:type="dxa"/>
            <w:tcBorders>
              <w:top w:val="single" w:sz="8" w:space="0" w:color="C0504D"/>
              <w:left w:val="single" w:sz="8" w:space="0" w:color="C0504D"/>
              <w:bottom w:val="single" w:sz="8" w:space="0" w:color="C0504D"/>
            </w:tcBorders>
            <w:shd w:val="clear" w:color="auto" w:fill="FFE8B9"/>
          </w:tcPr>
          <w:p w:rsidR="00181EE5" w:rsidRPr="00E83524" w:rsidRDefault="00181EE5" w:rsidP="008C0DDB">
            <w:pPr>
              <w:jc w:val="center"/>
              <w:rPr>
                <w:rFonts w:cs="Arial"/>
                <w:bCs/>
                <w:sz w:val="22"/>
                <w:szCs w:val="22"/>
              </w:rPr>
            </w:pPr>
            <w:r w:rsidRPr="00E83524">
              <w:rPr>
                <w:rFonts w:cs="Arial"/>
                <w:bCs/>
                <w:sz w:val="22"/>
                <w:szCs w:val="22"/>
              </w:rPr>
              <w:t>1</w:t>
            </w:r>
          </w:p>
        </w:tc>
        <w:tc>
          <w:tcPr>
            <w:tcW w:w="4518" w:type="dxa"/>
            <w:tcBorders>
              <w:top w:val="single" w:sz="8" w:space="0" w:color="C0504D"/>
              <w:bottom w:val="single" w:sz="8" w:space="0" w:color="C0504D"/>
              <w:right w:val="single" w:sz="8" w:space="0" w:color="C0504D"/>
            </w:tcBorders>
            <w:shd w:val="clear" w:color="auto" w:fill="FFE8B9"/>
          </w:tcPr>
          <w:p w:rsidR="00181EE5" w:rsidRPr="000B2A7B" w:rsidRDefault="00181EE5" w:rsidP="008C0DDB">
            <w:pPr>
              <w:rPr>
                <w:rFonts w:cs="Arial"/>
                <w:b/>
                <w:bCs/>
                <w:sz w:val="22"/>
                <w:szCs w:val="22"/>
              </w:rPr>
            </w:pPr>
            <w:r>
              <w:rPr>
                <w:rFonts w:cs="Arial"/>
                <w:b/>
                <w:bCs/>
                <w:sz w:val="22"/>
                <w:szCs w:val="22"/>
              </w:rPr>
              <w:t>Demonstrate Ethical and Professional Behavior</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81EE5" w:rsidRPr="000B2A7B" w:rsidRDefault="00181EE5" w:rsidP="008C0DDB">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81EE5" w:rsidRPr="009728B8" w:rsidRDefault="00181EE5" w:rsidP="008C0DDB">
            <w:pPr>
              <w:jc w:val="center"/>
              <w:rPr>
                <w:rFonts w:cs="Arial"/>
                <w:b/>
                <w:bCs/>
                <w:color w:val="C00000"/>
                <w:sz w:val="22"/>
                <w:szCs w:val="22"/>
              </w:rPr>
            </w:pPr>
            <w:r>
              <w:rPr>
                <w:rFonts w:cs="Arial"/>
                <w:b/>
                <w:bCs/>
                <w:color w:val="C00000"/>
                <w:sz w:val="22"/>
                <w:szCs w:val="22"/>
              </w:rPr>
              <w:t>4,5</w:t>
            </w:r>
          </w:p>
        </w:tc>
      </w:tr>
      <w:tr w:rsidR="00181EE5" w:rsidRPr="00D84F7C" w:rsidTr="008C0DDB">
        <w:trPr>
          <w:cantSplit/>
          <w:jc w:val="center"/>
        </w:trPr>
        <w:tc>
          <w:tcPr>
            <w:tcW w:w="644" w:type="dxa"/>
            <w:tcBorders>
              <w:top w:val="single" w:sz="8" w:space="0" w:color="C0504D"/>
              <w:bottom w:val="single" w:sz="8" w:space="0" w:color="C0504D"/>
            </w:tcBorders>
            <w:shd w:val="clear" w:color="auto" w:fill="auto"/>
          </w:tcPr>
          <w:p w:rsidR="00181EE5" w:rsidRPr="008852BD" w:rsidRDefault="00181EE5" w:rsidP="008C0DDB">
            <w:pPr>
              <w:jc w:val="center"/>
              <w:rPr>
                <w:rFonts w:cs="Arial"/>
                <w:sz w:val="22"/>
                <w:szCs w:val="22"/>
              </w:rPr>
            </w:pPr>
            <w:r w:rsidRPr="008852BD">
              <w:rPr>
                <w:rFonts w:cs="Arial"/>
                <w:sz w:val="22"/>
                <w:szCs w:val="22"/>
              </w:rPr>
              <w:t>2</w:t>
            </w:r>
          </w:p>
        </w:tc>
        <w:tc>
          <w:tcPr>
            <w:tcW w:w="4518" w:type="dxa"/>
            <w:tcBorders>
              <w:top w:val="single" w:sz="8" w:space="0" w:color="C0504D"/>
              <w:bottom w:val="single" w:sz="8" w:space="0" w:color="C0504D"/>
              <w:right w:val="single" w:sz="8" w:space="0" w:color="C0504D"/>
            </w:tcBorders>
            <w:shd w:val="clear" w:color="auto" w:fill="auto"/>
          </w:tcPr>
          <w:p w:rsidR="00181EE5" w:rsidRPr="000B2A7B" w:rsidRDefault="00181EE5" w:rsidP="008C0DDB">
            <w:pPr>
              <w:rPr>
                <w:rFonts w:cs="Arial"/>
                <w:b/>
                <w:sz w:val="22"/>
                <w:szCs w:val="22"/>
              </w:rPr>
            </w:pPr>
            <w:r>
              <w:rPr>
                <w:rFonts w:cs="Arial"/>
                <w:b/>
                <w:sz w:val="22"/>
                <w:szCs w:val="22"/>
              </w:rPr>
              <w:t>Engage Diversity and Difference in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81EE5" w:rsidRPr="000B2A7B" w:rsidRDefault="00181EE5" w:rsidP="008C0DDB">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81EE5" w:rsidRPr="009728B8" w:rsidRDefault="00181EE5" w:rsidP="008C0DDB">
            <w:pPr>
              <w:jc w:val="center"/>
              <w:rPr>
                <w:rFonts w:cs="Arial"/>
                <w:b/>
                <w:color w:val="C00000"/>
                <w:sz w:val="22"/>
                <w:szCs w:val="22"/>
              </w:rPr>
            </w:pPr>
          </w:p>
        </w:tc>
      </w:tr>
      <w:tr w:rsidR="00181EE5" w:rsidRPr="00D84F7C" w:rsidTr="008C0DDB">
        <w:trPr>
          <w:cantSplit/>
          <w:jc w:val="center"/>
        </w:trPr>
        <w:tc>
          <w:tcPr>
            <w:tcW w:w="644" w:type="dxa"/>
            <w:tcBorders>
              <w:top w:val="single" w:sz="8" w:space="0" w:color="C0504D"/>
              <w:left w:val="single" w:sz="8" w:space="0" w:color="C0504D"/>
              <w:bottom w:val="single" w:sz="8" w:space="0" w:color="C0504D"/>
            </w:tcBorders>
            <w:shd w:val="clear" w:color="auto" w:fill="auto"/>
          </w:tcPr>
          <w:p w:rsidR="00181EE5" w:rsidRPr="00E83524" w:rsidRDefault="00181EE5" w:rsidP="008C0DDB">
            <w:pPr>
              <w:jc w:val="center"/>
              <w:rPr>
                <w:rFonts w:cs="Arial"/>
                <w:sz w:val="22"/>
                <w:szCs w:val="22"/>
              </w:rPr>
            </w:pPr>
            <w:r w:rsidRPr="00E83524">
              <w:rPr>
                <w:rFonts w:cs="Arial"/>
                <w:sz w:val="22"/>
                <w:szCs w:val="22"/>
              </w:rPr>
              <w:t>3</w:t>
            </w:r>
          </w:p>
        </w:tc>
        <w:tc>
          <w:tcPr>
            <w:tcW w:w="4518" w:type="dxa"/>
            <w:tcBorders>
              <w:top w:val="single" w:sz="8" w:space="0" w:color="C0504D"/>
              <w:bottom w:val="single" w:sz="8" w:space="0" w:color="C0504D"/>
              <w:right w:val="single" w:sz="8" w:space="0" w:color="C0504D"/>
            </w:tcBorders>
            <w:shd w:val="clear" w:color="auto" w:fill="auto"/>
          </w:tcPr>
          <w:p w:rsidR="00181EE5" w:rsidRPr="000B2A7B" w:rsidRDefault="00181EE5" w:rsidP="008C0DDB">
            <w:pPr>
              <w:rPr>
                <w:rFonts w:cs="Arial"/>
                <w:b/>
                <w:sz w:val="22"/>
                <w:szCs w:val="22"/>
              </w:rPr>
            </w:pPr>
            <w:r>
              <w:rPr>
                <w:rFonts w:cs="Arial"/>
                <w:b/>
                <w:sz w:val="22"/>
                <w:szCs w:val="22"/>
              </w:rPr>
              <w:t>Advance Human Rights and Social, Economic, and Environmental Justice</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81EE5" w:rsidRPr="000B2A7B" w:rsidRDefault="00181EE5" w:rsidP="008C0DDB">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81EE5" w:rsidRPr="009728B8" w:rsidRDefault="00181EE5" w:rsidP="008C0DDB">
            <w:pPr>
              <w:jc w:val="center"/>
              <w:rPr>
                <w:rFonts w:cs="Arial"/>
                <w:b/>
                <w:color w:val="C00000"/>
                <w:sz w:val="22"/>
                <w:szCs w:val="22"/>
              </w:rPr>
            </w:pPr>
          </w:p>
        </w:tc>
      </w:tr>
      <w:tr w:rsidR="00181EE5" w:rsidRPr="00D84F7C" w:rsidTr="008C0DDB">
        <w:trPr>
          <w:cantSplit/>
          <w:jc w:val="center"/>
        </w:trPr>
        <w:tc>
          <w:tcPr>
            <w:tcW w:w="644" w:type="dxa"/>
            <w:tcBorders>
              <w:top w:val="single" w:sz="8" w:space="0" w:color="C0504D"/>
              <w:bottom w:val="single" w:sz="8" w:space="0" w:color="C0504D"/>
            </w:tcBorders>
            <w:shd w:val="clear" w:color="auto" w:fill="auto"/>
          </w:tcPr>
          <w:p w:rsidR="00181EE5" w:rsidRPr="003E5C6F" w:rsidRDefault="00181EE5" w:rsidP="008C0DDB">
            <w:pPr>
              <w:jc w:val="center"/>
              <w:rPr>
                <w:rFonts w:cs="Arial"/>
                <w:b/>
                <w:sz w:val="22"/>
                <w:szCs w:val="22"/>
              </w:rPr>
            </w:pPr>
            <w:r w:rsidRPr="003E5C6F">
              <w:rPr>
                <w:rFonts w:cs="Arial"/>
                <w:b/>
                <w:sz w:val="22"/>
                <w:szCs w:val="22"/>
              </w:rPr>
              <w:t>4</w:t>
            </w:r>
          </w:p>
        </w:tc>
        <w:tc>
          <w:tcPr>
            <w:tcW w:w="4518" w:type="dxa"/>
            <w:tcBorders>
              <w:top w:val="single" w:sz="8" w:space="0" w:color="C0504D"/>
              <w:bottom w:val="single" w:sz="8" w:space="0" w:color="C0504D"/>
              <w:right w:val="single" w:sz="8" w:space="0" w:color="C0504D"/>
            </w:tcBorders>
            <w:shd w:val="clear" w:color="auto" w:fill="auto"/>
          </w:tcPr>
          <w:p w:rsidR="00181EE5" w:rsidRPr="000B2A7B" w:rsidRDefault="00181EE5" w:rsidP="008C0DDB">
            <w:pPr>
              <w:rPr>
                <w:rFonts w:cs="Arial"/>
                <w:b/>
                <w:sz w:val="22"/>
                <w:szCs w:val="22"/>
              </w:rPr>
            </w:pPr>
            <w:r>
              <w:rPr>
                <w:rFonts w:cs="Arial"/>
                <w:b/>
                <w:sz w:val="22"/>
                <w:szCs w:val="22"/>
              </w:rPr>
              <w:t>Engage in Practice-informed Research and Research-informed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81EE5" w:rsidRPr="00DF164E" w:rsidRDefault="00181EE5" w:rsidP="008C0DDB">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181EE5" w:rsidRPr="009728B8" w:rsidRDefault="00181EE5" w:rsidP="008C0DDB">
            <w:pPr>
              <w:jc w:val="center"/>
              <w:rPr>
                <w:rFonts w:cs="Arial"/>
                <w:b/>
                <w:color w:val="C00000"/>
                <w:sz w:val="22"/>
                <w:szCs w:val="22"/>
              </w:rPr>
            </w:pPr>
          </w:p>
        </w:tc>
      </w:tr>
      <w:tr w:rsidR="00181EE5" w:rsidRPr="00D84F7C" w:rsidTr="008C0DDB">
        <w:trPr>
          <w:cantSplit/>
          <w:jc w:val="center"/>
        </w:trPr>
        <w:tc>
          <w:tcPr>
            <w:tcW w:w="644" w:type="dxa"/>
            <w:tcBorders>
              <w:top w:val="single" w:sz="8" w:space="0" w:color="C0504D"/>
              <w:bottom w:val="single" w:sz="8" w:space="0" w:color="C0504D"/>
            </w:tcBorders>
            <w:shd w:val="clear" w:color="auto" w:fill="auto"/>
          </w:tcPr>
          <w:p w:rsidR="00181EE5" w:rsidRPr="00E83524" w:rsidRDefault="00181EE5" w:rsidP="008C0DDB">
            <w:pPr>
              <w:jc w:val="center"/>
              <w:rPr>
                <w:rFonts w:cs="Arial"/>
                <w:sz w:val="22"/>
                <w:szCs w:val="22"/>
              </w:rPr>
            </w:pPr>
            <w:r w:rsidRPr="00E83524">
              <w:rPr>
                <w:rFonts w:cs="Arial"/>
                <w:sz w:val="22"/>
                <w:szCs w:val="22"/>
              </w:rPr>
              <w:t>5</w:t>
            </w:r>
          </w:p>
        </w:tc>
        <w:tc>
          <w:tcPr>
            <w:tcW w:w="4518" w:type="dxa"/>
            <w:tcBorders>
              <w:top w:val="single" w:sz="8" w:space="0" w:color="C0504D"/>
              <w:bottom w:val="single" w:sz="8" w:space="0" w:color="C0504D"/>
              <w:right w:val="single" w:sz="8" w:space="0" w:color="C0504D"/>
            </w:tcBorders>
            <w:shd w:val="clear" w:color="auto" w:fill="auto"/>
          </w:tcPr>
          <w:p w:rsidR="00181EE5" w:rsidRPr="000B2A7B" w:rsidRDefault="00181EE5" w:rsidP="008C0DDB">
            <w:pPr>
              <w:rPr>
                <w:rFonts w:cs="Arial"/>
                <w:b/>
                <w:sz w:val="22"/>
                <w:szCs w:val="22"/>
              </w:rPr>
            </w:pPr>
            <w:r>
              <w:rPr>
                <w:rFonts w:cs="Arial"/>
                <w:b/>
                <w:sz w:val="22"/>
                <w:szCs w:val="22"/>
              </w:rPr>
              <w:t xml:space="preserve">Engage in Policy Practice </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81EE5" w:rsidRPr="000B2A7B" w:rsidRDefault="00181EE5" w:rsidP="008C0DDB">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81EE5" w:rsidRPr="009728B8" w:rsidRDefault="00181EE5" w:rsidP="008C0DDB">
            <w:pPr>
              <w:jc w:val="center"/>
              <w:rPr>
                <w:rFonts w:cs="Arial"/>
                <w:b/>
                <w:color w:val="C00000"/>
                <w:sz w:val="22"/>
                <w:szCs w:val="22"/>
              </w:rPr>
            </w:pPr>
          </w:p>
        </w:tc>
      </w:tr>
      <w:tr w:rsidR="00181EE5" w:rsidRPr="00D84F7C" w:rsidTr="008C0DDB">
        <w:trPr>
          <w:cantSplit/>
          <w:jc w:val="center"/>
        </w:trPr>
        <w:tc>
          <w:tcPr>
            <w:tcW w:w="644" w:type="dxa"/>
            <w:tcBorders>
              <w:top w:val="single" w:sz="8" w:space="0" w:color="C0504D"/>
              <w:bottom w:val="single" w:sz="8" w:space="0" w:color="C0504D"/>
            </w:tcBorders>
            <w:shd w:val="clear" w:color="auto" w:fill="FFE8B9"/>
          </w:tcPr>
          <w:p w:rsidR="00181EE5" w:rsidRPr="008852BD" w:rsidRDefault="00181EE5" w:rsidP="008C0DDB">
            <w:pPr>
              <w:jc w:val="center"/>
              <w:rPr>
                <w:rFonts w:cs="Arial"/>
                <w:sz w:val="22"/>
                <w:szCs w:val="22"/>
              </w:rPr>
            </w:pPr>
            <w:r w:rsidRPr="008852BD">
              <w:rPr>
                <w:rFonts w:cs="Arial"/>
                <w:sz w:val="22"/>
                <w:szCs w:val="22"/>
              </w:rPr>
              <w:t>6</w:t>
            </w:r>
          </w:p>
        </w:tc>
        <w:tc>
          <w:tcPr>
            <w:tcW w:w="4518" w:type="dxa"/>
            <w:tcBorders>
              <w:top w:val="single" w:sz="8" w:space="0" w:color="C0504D"/>
              <w:bottom w:val="single" w:sz="8" w:space="0" w:color="C0504D"/>
              <w:right w:val="single" w:sz="8" w:space="0" w:color="C0504D"/>
            </w:tcBorders>
            <w:shd w:val="clear" w:color="auto" w:fill="FFE8B9"/>
          </w:tcPr>
          <w:p w:rsidR="00181EE5" w:rsidRPr="000B2A7B" w:rsidRDefault="00181EE5" w:rsidP="008C0DDB">
            <w:pPr>
              <w:rPr>
                <w:rFonts w:cs="Arial"/>
                <w:b/>
                <w:sz w:val="22"/>
                <w:szCs w:val="22"/>
              </w:rPr>
            </w:pPr>
            <w:r>
              <w:rPr>
                <w:rFonts w:cs="Arial"/>
                <w:b/>
                <w:sz w:val="22"/>
                <w:szCs w:val="22"/>
              </w:rPr>
              <w:t>Engage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81EE5" w:rsidRPr="000B2A7B" w:rsidRDefault="00181EE5" w:rsidP="008C0DDB">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81EE5" w:rsidRPr="009728B8" w:rsidRDefault="00181EE5" w:rsidP="008C0DDB">
            <w:pPr>
              <w:jc w:val="center"/>
              <w:rPr>
                <w:rFonts w:cs="Arial"/>
                <w:b/>
                <w:color w:val="C00000"/>
                <w:sz w:val="22"/>
                <w:szCs w:val="22"/>
              </w:rPr>
            </w:pPr>
            <w:r>
              <w:rPr>
                <w:rFonts w:cs="Arial"/>
                <w:b/>
                <w:color w:val="C00000"/>
                <w:sz w:val="22"/>
                <w:szCs w:val="22"/>
              </w:rPr>
              <w:t>1,3,5</w:t>
            </w:r>
          </w:p>
        </w:tc>
      </w:tr>
      <w:tr w:rsidR="00181EE5" w:rsidRPr="00D84F7C" w:rsidTr="008C0DDB">
        <w:trPr>
          <w:cantSplit/>
          <w:jc w:val="center"/>
        </w:trPr>
        <w:tc>
          <w:tcPr>
            <w:tcW w:w="644" w:type="dxa"/>
            <w:tcBorders>
              <w:top w:val="single" w:sz="8" w:space="0" w:color="C0504D"/>
              <w:bottom w:val="single" w:sz="8" w:space="0" w:color="C0504D"/>
            </w:tcBorders>
            <w:shd w:val="clear" w:color="auto" w:fill="FFE8B9"/>
          </w:tcPr>
          <w:p w:rsidR="00181EE5" w:rsidRPr="00E83524" w:rsidRDefault="00181EE5" w:rsidP="008C0DDB">
            <w:pPr>
              <w:jc w:val="center"/>
              <w:rPr>
                <w:rFonts w:cs="Arial"/>
                <w:sz w:val="22"/>
                <w:szCs w:val="22"/>
              </w:rPr>
            </w:pPr>
            <w:r w:rsidRPr="00E83524">
              <w:rPr>
                <w:rFonts w:cs="Arial"/>
                <w:sz w:val="22"/>
                <w:szCs w:val="22"/>
              </w:rPr>
              <w:t>7</w:t>
            </w:r>
          </w:p>
        </w:tc>
        <w:tc>
          <w:tcPr>
            <w:tcW w:w="4518" w:type="dxa"/>
            <w:tcBorders>
              <w:top w:val="single" w:sz="8" w:space="0" w:color="C0504D"/>
              <w:bottom w:val="single" w:sz="8" w:space="0" w:color="C0504D"/>
              <w:right w:val="single" w:sz="8" w:space="0" w:color="C0504D"/>
            </w:tcBorders>
            <w:shd w:val="clear" w:color="auto" w:fill="FFE8B9"/>
          </w:tcPr>
          <w:p w:rsidR="00181EE5" w:rsidRPr="000B2A7B" w:rsidRDefault="00181EE5" w:rsidP="008C0DDB">
            <w:pPr>
              <w:rPr>
                <w:rFonts w:cs="Arial"/>
                <w:b/>
                <w:sz w:val="22"/>
                <w:szCs w:val="22"/>
              </w:rPr>
            </w:pPr>
            <w:r>
              <w:rPr>
                <w:rFonts w:cs="Arial"/>
                <w:b/>
                <w:sz w:val="22"/>
                <w:szCs w:val="22"/>
              </w:rPr>
              <w:t>Assess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81EE5" w:rsidRPr="000B2A7B" w:rsidRDefault="00181EE5" w:rsidP="008C0DDB">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81EE5" w:rsidRPr="009728B8" w:rsidRDefault="00181EE5" w:rsidP="008C0DDB">
            <w:pPr>
              <w:jc w:val="center"/>
              <w:rPr>
                <w:rFonts w:cs="Arial"/>
                <w:b/>
                <w:color w:val="C00000"/>
                <w:sz w:val="22"/>
                <w:szCs w:val="22"/>
              </w:rPr>
            </w:pPr>
            <w:r>
              <w:rPr>
                <w:rFonts w:cs="Arial"/>
                <w:b/>
                <w:color w:val="C00000"/>
                <w:sz w:val="22"/>
                <w:szCs w:val="22"/>
              </w:rPr>
              <w:t>1,3,5</w:t>
            </w:r>
          </w:p>
        </w:tc>
      </w:tr>
      <w:tr w:rsidR="00181EE5" w:rsidRPr="00D84F7C" w:rsidTr="008C0DDB">
        <w:trPr>
          <w:cantSplit/>
          <w:jc w:val="center"/>
        </w:trPr>
        <w:tc>
          <w:tcPr>
            <w:tcW w:w="644" w:type="dxa"/>
            <w:tcBorders>
              <w:top w:val="single" w:sz="8" w:space="0" w:color="C0504D"/>
              <w:bottom w:val="single" w:sz="8" w:space="0" w:color="C0504D"/>
            </w:tcBorders>
            <w:shd w:val="clear" w:color="auto" w:fill="FFE8B9"/>
          </w:tcPr>
          <w:p w:rsidR="00181EE5" w:rsidRPr="00E83524" w:rsidRDefault="00181EE5" w:rsidP="008C0DDB">
            <w:pPr>
              <w:jc w:val="center"/>
              <w:rPr>
                <w:rFonts w:cs="Arial"/>
                <w:sz w:val="22"/>
                <w:szCs w:val="22"/>
              </w:rPr>
            </w:pPr>
            <w:r w:rsidRPr="00E83524">
              <w:rPr>
                <w:rFonts w:cs="Arial"/>
                <w:sz w:val="22"/>
                <w:szCs w:val="22"/>
              </w:rPr>
              <w:t>8</w:t>
            </w:r>
          </w:p>
        </w:tc>
        <w:tc>
          <w:tcPr>
            <w:tcW w:w="4518" w:type="dxa"/>
            <w:tcBorders>
              <w:top w:val="single" w:sz="8" w:space="0" w:color="C0504D"/>
              <w:bottom w:val="single" w:sz="8" w:space="0" w:color="C0504D"/>
              <w:right w:val="single" w:sz="8" w:space="0" w:color="C0504D"/>
            </w:tcBorders>
            <w:shd w:val="clear" w:color="auto" w:fill="FFE8B9"/>
          </w:tcPr>
          <w:p w:rsidR="00181EE5" w:rsidRPr="000B2A7B" w:rsidRDefault="00181EE5" w:rsidP="008C0DDB">
            <w:pPr>
              <w:rPr>
                <w:rFonts w:cs="Arial"/>
                <w:b/>
                <w:sz w:val="22"/>
                <w:szCs w:val="22"/>
              </w:rPr>
            </w:pPr>
            <w:r>
              <w:rPr>
                <w:rFonts w:cs="Arial"/>
                <w:b/>
                <w:sz w:val="22"/>
                <w:szCs w:val="22"/>
              </w:rPr>
              <w:t>Intervene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81EE5" w:rsidRPr="000B2A7B" w:rsidRDefault="00181EE5" w:rsidP="008C0DDB">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81EE5" w:rsidRPr="009728B8" w:rsidRDefault="00181EE5" w:rsidP="008C0DDB">
            <w:pPr>
              <w:jc w:val="center"/>
              <w:rPr>
                <w:rFonts w:cs="Arial"/>
                <w:b/>
                <w:color w:val="C00000"/>
                <w:sz w:val="22"/>
                <w:szCs w:val="22"/>
              </w:rPr>
            </w:pPr>
            <w:r>
              <w:rPr>
                <w:rFonts w:cs="Arial"/>
                <w:b/>
                <w:color w:val="C00000"/>
                <w:sz w:val="22"/>
                <w:szCs w:val="22"/>
              </w:rPr>
              <w:t>1,2-3,5</w:t>
            </w:r>
          </w:p>
        </w:tc>
      </w:tr>
      <w:tr w:rsidR="00181EE5" w:rsidRPr="00D84F7C" w:rsidTr="008C0DDB">
        <w:trPr>
          <w:cantSplit/>
          <w:jc w:val="center"/>
        </w:trPr>
        <w:tc>
          <w:tcPr>
            <w:tcW w:w="644" w:type="dxa"/>
            <w:tcBorders>
              <w:top w:val="single" w:sz="8" w:space="0" w:color="C0504D"/>
              <w:bottom w:val="single" w:sz="8" w:space="0" w:color="C0504D"/>
            </w:tcBorders>
            <w:shd w:val="clear" w:color="auto" w:fill="FFE8B9"/>
          </w:tcPr>
          <w:p w:rsidR="00181EE5" w:rsidRPr="00E83524" w:rsidRDefault="00181EE5" w:rsidP="008C0DDB">
            <w:pPr>
              <w:jc w:val="center"/>
              <w:rPr>
                <w:rFonts w:cs="Arial"/>
                <w:sz w:val="22"/>
                <w:szCs w:val="22"/>
              </w:rPr>
            </w:pPr>
            <w:r w:rsidRPr="00E83524">
              <w:rPr>
                <w:rFonts w:cs="Arial"/>
                <w:sz w:val="22"/>
                <w:szCs w:val="22"/>
              </w:rPr>
              <w:t>9</w:t>
            </w:r>
          </w:p>
        </w:tc>
        <w:tc>
          <w:tcPr>
            <w:tcW w:w="4518" w:type="dxa"/>
            <w:tcBorders>
              <w:top w:val="single" w:sz="8" w:space="0" w:color="C0504D"/>
              <w:bottom w:val="single" w:sz="8" w:space="0" w:color="C0504D"/>
              <w:right w:val="single" w:sz="8" w:space="0" w:color="C0504D"/>
            </w:tcBorders>
            <w:shd w:val="clear" w:color="auto" w:fill="FFE8B9"/>
          </w:tcPr>
          <w:p w:rsidR="00181EE5" w:rsidRPr="000B2A7B" w:rsidRDefault="00181EE5" w:rsidP="008C0DDB">
            <w:pPr>
              <w:rPr>
                <w:rFonts w:cs="Arial"/>
                <w:b/>
                <w:sz w:val="22"/>
                <w:szCs w:val="22"/>
              </w:rPr>
            </w:pPr>
            <w:r>
              <w:rPr>
                <w:rFonts w:cs="Arial"/>
                <w:b/>
                <w:sz w:val="22"/>
                <w:szCs w:val="22"/>
              </w:rPr>
              <w:t>Evaluate Practice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81EE5" w:rsidRPr="000B2A7B" w:rsidRDefault="00181EE5" w:rsidP="008C0DDB">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81EE5" w:rsidRPr="009728B8" w:rsidRDefault="00181EE5" w:rsidP="008C0DDB">
            <w:pPr>
              <w:jc w:val="center"/>
              <w:rPr>
                <w:rFonts w:cs="Arial"/>
                <w:b/>
                <w:color w:val="C00000"/>
                <w:sz w:val="22"/>
                <w:szCs w:val="22"/>
              </w:rPr>
            </w:pPr>
            <w:r>
              <w:rPr>
                <w:rFonts w:cs="Arial"/>
                <w:b/>
                <w:color w:val="C00000"/>
                <w:sz w:val="22"/>
                <w:szCs w:val="22"/>
              </w:rPr>
              <w:t>1,4-5</w:t>
            </w:r>
          </w:p>
        </w:tc>
      </w:tr>
    </w:tbl>
    <w:p w:rsidR="00181EE5" w:rsidRPr="00DF164E" w:rsidRDefault="00181EE5" w:rsidP="00181EE5">
      <w:pPr>
        <w:tabs>
          <w:tab w:val="right" w:pos="8460"/>
        </w:tabs>
        <w:spacing w:after="240"/>
        <w:rPr>
          <w:rFonts w:cs="Arial"/>
        </w:rPr>
      </w:pPr>
      <w:r>
        <w:rPr>
          <w:rFonts w:cs="Arial"/>
        </w:rPr>
        <w:tab/>
        <w:t>* Highlighted in this course</w:t>
      </w:r>
    </w:p>
    <w:p w:rsidR="00181EE5" w:rsidRDefault="00181EE5" w:rsidP="00181EE5">
      <w:pPr>
        <w:spacing w:before="240" w:after="240"/>
        <w:rPr>
          <w:rFonts w:cs="Arial"/>
          <w:szCs w:val="24"/>
        </w:rPr>
      </w:pPr>
      <w:r>
        <w:rPr>
          <w:rFonts w:cs="Arial"/>
          <w:szCs w:val="24"/>
        </w:rPr>
        <w:t>The following table explains the highlighted competencies for Field Education, the related student learning outcomes, and the methods of assessment.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81EE5" w:rsidRPr="00073FC1" w:rsidTr="008C0DDB">
        <w:trPr>
          <w:cantSplit/>
          <w:tblHeader/>
        </w:trPr>
        <w:tc>
          <w:tcPr>
            <w:tcW w:w="4050" w:type="dxa"/>
            <w:shd w:val="clear" w:color="auto" w:fill="C00000"/>
            <w:vAlign w:val="bottom"/>
          </w:tcPr>
          <w:p w:rsidR="00181EE5" w:rsidRPr="00073FC1" w:rsidRDefault="00181EE5" w:rsidP="008C0DDB">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181EE5" w:rsidRPr="00073FC1" w:rsidRDefault="00181EE5" w:rsidP="008C0DDB">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81EE5" w:rsidRPr="00073FC1" w:rsidRDefault="00181EE5" w:rsidP="008C0DDB">
            <w:pPr>
              <w:keepNext/>
              <w:jc w:val="center"/>
              <w:rPr>
                <w:rFonts w:cs="Arial"/>
                <w:b/>
                <w:bCs/>
                <w:color w:val="FFFFFF"/>
              </w:rPr>
            </w:pPr>
            <w:r w:rsidRPr="00073FC1">
              <w:rPr>
                <w:rFonts w:cs="Arial"/>
                <w:b/>
                <w:bCs/>
                <w:color w:val="FFFFFF"/>
              </w:rPr>
              <w:t>Method</w:t>
            </w:r>
            <w:r>
              <w:rPr>
                <w:rFonts w:cs="Arial"/>
                <w:b/>
                <w:bCs/>
                <w:color w:val="FFFFFF"/>
              </w:rPr>
              <w:t>s</w:t>
            </w:r>
            <w:r w:rsidRPr="00073FC1">
              <w:rPr>
                <w:rFonts w:cs="Arial"/>
                <w:b/>
                <w:bCs/>
                <w:color w:val="FFFFFF"/>
              </w:rPr>
              <w:t xml:space="preserve"> of Assessment</w:t>
            </w:r>
          </w:p>
        </w:tc>
      </w:tr>
      <w:tr w:rsidR="00181EE5" w:rsidRPr="00073FC1" w:rsidTr="008C0DDB">
        <w:trPr>
          <w:cantSplit/>
        </w:trPr>
        <w:tc>
          <w:tcPr>
            <w:tcW w:w="4050" w:type="dxa"/>
            <w:vMerge w:val="restart"/>
            <w:tcBorders>
              <w:right w:val="single" w:sz="8" w:space="0" w:color="C00000"/>
            </w:tcBorders>
          </w:tcPr>
          <w:p w:rsidR="00181EE5" w:rsidRPr="00147320" w:rsidRDefault="00181EE5" w:rsidP="008C0DDB">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181EE5" w:rsidRPr="00147320" w:rsidRDefault="00181EE5" w:rsidP="008C0DDB">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181EE5" w:rsidRPr="00147320" w:rsidRDefault="00181EE5" w:rsidP="008C0DDB">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181EE5" w:rsidRPr="00147320" w:rsidRDefault="00181EE5" w:rsidP="008C0DDB">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81EE5" w:rsidRPr="00147320" w:rsidRDefault="00181EE5" w:rsidP="008C0DDB">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181EE5" w:rsidRPr="00147320" w:rsidRDefault="00181EE5" w:rsidP="008C0DDB">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181EE5" w:rsidRPr="00147320" w:rsidRDefault="00181EE5" w:rsidP="008C0DDB">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181EE5" w:rsidRPr="00E477C6" w:rsidRDefault="00181EE5" w:rsidP="008C0DDB">
            <w:pPr>
              <w:pStyle w:val="TableBull1"/>
              <w:keepNext/>
              <w:rPr>
                <w:b/>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81EE5" w:rsidRPr="00147320" w:rsidRDefault="00181EE5" w:rsidP="008C0DDB">
            <w:pPr>
              <w:autoSpaceDE w:val="0"/>
              <w:autoSpaceDN w:val="0"/>
              <w:adjustRightInd w:val="0"/>
              <w:rPr>
                <w:rFonts w:cs="Arial"/>
                <w:color w:val="000000"/>
                <w:sz w:val="18"/>
                <w:szCs w:val="18"/>
              </w:rPr>
            </w:pPr>
          </w:p>
          <w:p w:rsidR="00181EE5" w:rsidRPr="00147320" w:rsidRDefault="00985ECE" w:rsidP="008C0DDB">
            <w:pPr>
              <w:autoSpaceDE w:val="0"/>
              <w:autoSpaceDN w:val="0"/>
              <w:adjustRightInd w:val="0"/>
              <w:rPr>
                <w:rFonts w:cs="Arial"/>
                <w:color w:val="000000"/>
                <w:sz w:val="18"/>
                <w:szCs w:val="18"/>
              </w:rPr>
            </w:pPr>
            <w:r>
              <w:rPr>
                <w:rFonts w:cs="Arial"/>
                <w:color w:val="000000"/>
                <w:sz w:val="18"/>
                <w:szCs w:val="18"/>
              </w:rPr>
              <w:t xml:space="preserve">1. </w:t>
            </w:r>
            <w:r w:rsidR="00181EE5">
              <w:rPr>
                <w:rFonts w:cs="Arial"/>
                <w:color w:val="000000"/>
                <w:sz w:val="18"/>
                <w:szCs w:val="18"/>
              </w:rPr>
              <w:t>M</w:t>
            </w:r>
            <w:r w:rsidR="00181EE5"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181EE5" w:rsidRPr="00147320" w:rsidRDefault="00181EE5" w:rsidP="008C0DDB">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181EE5" w:rsidRPr="00682FE5" w:rsidRDefault="00181EE5" w:rsidP="008C0DDB">
            <w:pPr>
              <w:keepNext/>
              <w:rPr>
                <w:rFonts w:cs="Arial"/>
                <w:b/>
              </w:rPr>
            </w:pPr>
            <w:r>
              <w:rPr>
                <w:rFonts w:cs="Arial"/>
                <w:b/>
              </w:rPr>
              <w:t>Field Instructor</w:t>
            </w:r>
            <w:r w:rsidRPr="00682FE5">
              <w:rPr>
                <w:rFonts w:cs="Arial"/>
                <w:b/>
              </w:rPr>
              <w:t>:</w:t>
            </w:r>
          </w:p>
          <w:p w:rsidR="00181EE5" w:rsidRDefault="00181EE5" w:rsidP="008C0DDB">
            <w:pPr>
              <w:keepNext/>
              <w:jc w:val="center"/>
              <w:rPr>
                <w:rFonts w:cs="Arial"/>
              </w:rPr>
            </w:pPr>
            <w:r>
              <w:rPr>
                <w:rFonts w:cs="Arial"/>
              </w:rPr>
              <w:t xml:space="preserve">Student Observation and Regular Communication (includes </w:t>
            </w:r>
            <w:r w:rsidRPr="008D3019">
              <w:rPr>
                <w:rFonts w:cs="Arial"/>
                <w:b/>
              </w:rPr>
              <w:t>Preceptor</w:t>
            </w:r>
            <w:r>
              <w:rPr>
                <w:rFonts w:cs="Arial"/>
              </w:rPr>
              <w:t xml:space="preserve"> assessments also),</w:t>
            </w:r>
          </w:p>
          <w:p w:rsidR="00181EE5" w:rsidRDefault="00181EE5" w:rsidP="008C0DDB">
            <w:pPr>
              <w:keepNext/>
              <w:jc w:val="center"/>
              <w:rPr>
                <w:rFonts w:cs="Arial"/>
              </w:rPr>
            </w:pPr>
            <w:r>
              <w:rPr>
                <w:rFonts w:cs="Arial"/>
              </w:rPr>
              <w:t>Progress Notes,</w:t>
            </w:r>
          </w:p>
          <w:p w:rsidR="00181EE5" w:rsidRDefault="00181EE5" w:rsidP="008C0DDB">
            <w:pPr>
              <w:keepNext/>
              <w:jc w:val="center"/>
              <w:rPr>
                <w:rFonts w:cs="Arial"/>
              </w:rPr>
            </w:pPr>
            <w:r>
              <w:rPr>
                <w:rFonts w:cs="Arial"/>
              </w:rPr>
              <w:t>Reflective Learning Tools,</w:t>
            </w:r>
          </w:p>
          <w:p w:rsidR="00181EE5" w:rsidRDefault="00181EE5" w:rsidP="008C0DDB">
            <w:pPr>
              <w:keepNext/>
              <w:jc w:val="center"/>
              <w:rPr>
                <w:rFonts w:cs="Arial"/>
              </w:rPr>
            </w:pPr>
            <w:r>
              <w:rPr>
                <w:rFonts w:cs="Arial"/>
              </w:rPr>
              <w:t xml:space="preserve">Weekly Supervision, </w:t>
            </w:r>
          </w:p>
          <w:p w:rsidR="00181EE5" w:rsidRDefault="00181EE5" w:rsidP="008C0DDB">
            <w:pPr>
              <w:keepNext/>
              <w:jc w:val="center"/>
              <w:rPr>
                <w:rFonts w:cs="Arial"/>
              </w:rPr>
            </w:pPr>
            <w:r>
              <w:rPr>
                <w:rFonts w:cs="Arial"/>
              </w:rPr>
              <w:t>Learning Agreement,</w:t>
            </w:r>
          </w:p>
          <w:p w:rsidR="00181EE5" w:rsidRDefault="00181EE5" w:rsidP="008C0DDB">
            <w:pPr>
              <w:keepNext/>
              <w:jc w:val="center"/>
              <w:rPr>
                <w:rFonts w:cs="Arial"/>
              </w:rPr>
            </w:pPr>
            <w:r>
              <w:rPr>
                <w:rFonts w:cs="Arial"/>
              </w:rPr>
              <w:t>and</w:t>
            </w:r>
          </w:p>
          <w:p w:rsidR="00181EE5" w:rsidRDefault="00484A97" w:rsidP="008C0DDB">
            <w:pPr>
              <w:keepNext/>
              <w:jc w:val="center"/>
              <w:rPr>
                <w:rFonts w:cs="Arial"/>
              </w:rPr>
            </w:pPr>
            <w:r>
              <w:rPr>
                <w:rFonts w:cs="Arial"/>
              </w:rPr>
              <w:t>End of S</w:t>
            </w:r>
            <w:r w:rsidR="00641EAD">
              <w:rPr>
                <w:rFonts w:cs="Arial"/>
              </w:rPr>
              <w:t>emester</w:t>
            </w:r>
            <w:r w:rsidR="00181EE5">
              <w:rPr>
                <w:rFonts w:cs="Arial"/>
              </w:rPr>
              <w:t xml:space="preserve"> Evaluation</w:t>
            </w:r>
          </w:p>
          <w:p w:rsidR="00181EE5" w:rsidRDefault="00181EE5" w:rsidP="008C0DDB">
            <w:pPr>
              <w:keepNext/>
              <w:jc w:val="center"/>
              <w:rPr>
                <w:rFonts w:cs="Arial"/>
              </w:rPr>
            </w:pPr>
          </w:p>
          <w:p w:rsidR="00181EE5" w:rsidRPr="00682FE5" w:rsidRDefault="00181EE5" w:rsidP="008C0DDB">
            <w:pPr>
              <w:keepNext/>
              <w:rPr>
                <w:rFonts w:cs="Arial"/>
                <w:b/>
              </w:rPr>
            </w:pPr>
            <w:r w:rsidRPr="00682FE5">
              <w:rPr>
                <w:rFonts w:cs="Arial"/>
                <w:b/>
              </w:rPr>
              <w:t>Field Liaison:</w:t>
            </w:r>
          </w:p>
          <w:p w:rsidR="00181EE5" w:rsidRPr="00E477C6" w:rsidRDefault="00181EE5" w:rsidP="008C0DDB">
            <w:pPr>
              <w:keepNext/>
              <w:jc w:val="center"/>
              <w:rPr>
                <w:rFonts w:cs="Arial"/>
              </w:rPr>
            </w:pPr>
            <w:r>
              <w:rPr>
                <w:rFonts w:cs="Arial"/>
              </w:rPr>
              <w:t xml:space="preserve">Field Liaison </w:t>
            </w:r>
            <w:r w:rsidR="00D23A38">
              <w:rPr>
                <w:rFonts w:cs="Arial"/>
              </w:rPr>
              <w:t>Contacts (may include on-campus, virtual, and</w:t>
            </w:r>
            <w:r w:rsidR="00B35E8A">
              <w:rPr>
                <w:rFonts w:cs="Arial"/>
              </w:rPr>
              <w:t xml:space="preserve"> at placement</w:t>
            </w:r>
            <w:r>
              <w:rPr>
                <w:rFonts w:cs="Arial"/>
              </w:rPr>
              <w:t>)</w:t>
            </w:r>
          </w:p>
        </w:tc>
      </w:tr>
      <w:tr w:rsidR="00181EE5" w:rsidRPr="00073FC1" w:rsidTr="008C0DDB">
        <w:trPr>
          <w:cantSplit/>
        </w:trPr>
        <w:tc>
          <w:tcPr>
            <w:tcW w:w="4050" w:type="dxa"/>
            <w:vMerge/>
            <w:tcBorders>
              <w:right w:val="single" w:sz="8" w:space="0" w:color="C00000"/>
            </w:tcBorders>
          </w:tcPr>
          <w:p w:rsidR="00181EE5" w:rsidRPr="00E477C6" w:rsidRDefault="00181EE5" w:rsidP="008C0DD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Default"/>
              <w:rPr>
                <w:rFonts w:ascii="Arial" w:hAnsi="Arial" w:cs="Arial"/>
                <w:sz w:val="18"/>
                <w:szCs w:val="18"/>
              </w:rPr>
            </w:pPr>
          </w:p>
          <w:p w:rsidR="00181EE5" w:rsidRPr="00147320" w:rsidRDefault="00985ECE" w:rsidP="008C0DDB">
            <w:pPr>
              <w:pStyle w:val="Default"/>
              <w:rPr>
                <w:rFonts w:ascii="Arial" w:hAnsi="Arial" w:cs="Arial"/>
                <w:sz w:val="18"/>
                <w:szCs w:val="18"/>
              </w:rPr>
            </w:pPr>
            <w:r>
              <w:rPr>
                <w:rFonts w:ascii="Arial" w:hAnsi="Arial" w:cs="Arial"/>
                <w:sz w:val="18"/>
                <w:szCs w:val="18"/>
              </w:rPr>
              <w:t xml:space="preserve">2. </w:t>
            </w:r>
            <w:r w:rsidR="00181EE5">
              <w:rPr>
                <w:rFonts w:ascii="Arial" w:hAnsi="Arial" w:cs="Arial"/>
                <w:sz w:val="18"/>
                <w:szCs w:val="18"/>
              </w:rPr>
              <w:t>U</w:t>
            </w:r>
            <w:r w:rsidR="00181EE5" w:rsidRPr="00147320">
              <w:rPr>
                <w:rFonts w:ascii="Arial" w:hAnsi="Arial" w:cs="Arial"/>
                <w:sz w:val="18"/>
                <w:szCs w:val="18"/>
              </w:rPr>
              <w:t xml:space="preserve">se reflection and self-regulation to manage personal values and maintain professionalism in practice situations </w:t>
            </w:r>
          </w:p>
          <w:p w:rsidR="00181EE5" w:rsidRPr="00147320" w:rsidRDefault="00181EE5" w:rsidP="008C0DDB">
            <w:pPr>
              <w:pStyle w:val="LearningOutcomes"/>
              <w:keepNext/>
              <w:numPr>
                <w:ilvl w:val="0"/>
                <w:numId w:val="0"/>
              </w:numPr>
              <w:ind w:left="342" w:hanging="342"/>
              <w:rPr>
                <w:sz w:val="18"/>
                <w:szCs w:val="18"/>
              </w:rPr>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8C0DDB">
        <w:trPr>
          <w:cantSplit/>
        </w:trPr>
        <w:tc>
          <w:tcPr>
            <w:tcW w:w="4050" w:type="dxa"/>
            <w:vMerge/>
            <w:tcBorders>
              <w:right w:val="single" w:sz="8" w:space="0" w:color="C00000"/>
            </w:tcBorders>
          </w:tcPr>
          <w:p w:rsidR="00181EE5" w:rsidRPr="00E477C6" w:rsidRDefault="00181EE5" w:rsidP="008C0DD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Default"/>
              <w:rPr>
                <w:rFonts w:ascii="Arial" w:hAnsi="Arial" w:cs="Arial"/>
                <w:sz w:val="18"/>
                <w:szCs w:val="18"/>
              </w:rPr>
            </w:pPr>
          </w:p>
          <w:p w:rsidR="00181EE5" w:rsidRPr="00147320" w:rsidRDefault="00985ECE" w:rsidP="008C0DDB">
            <w:pPr>
              <w:pStyle w:val="Default"/>
              <w:rPr>
                <w:rFonts w:ascii="Arial" w:hAnsi="Arial" w:cs="Arial"/>
                <w:sz w:val="18"/>
                <w:szCs w:val="18"/>
              </w:rPr>
            </w:pPr>
            <w:r>
              <w:rPr>
                <w:rFonts w:ascii="Arial" w:hAnsi="Arial" w:cs="Arial"/>
                <w:sz w:val="18"/>
                <w:szCs w:val="18"/>
              </w:rPr>
              <w:t xml:space="preserve">3. </w:t>
            </w:r>
            <w:r w:rsidR="00181EE5">
              <w:rPr>
                <w:rFonts w:ascii="Arial" w:hAnsi="Arial" w:cs="Arial"/>
                <w:sz w:val="18"/>
                <w:szCs w:val="18"/>
              </w:rPr>
              <w:t>D</w:t>
            </w:r>
            <w:r w:rsidR="00181EE5" w:rsidRPr="00147320">
              <w:rPr>
                <w:rFonts w:ascii="Arial" w:hAnsi="Arial" w:cs="Arial"/>
                <w:sz w:val="18"/>
                <w:szCs w:val="18"/>
              </w:rPr>
              <w:t xml:space="preserve">emonstrate professional demeanor in behavior; appearance; and oral, written, and electronic communication; </w:t>
            </w:r>
          </w:p>
          <w:p w:rsidR="00181EE5" w:rsidRPr="00147320" w:rsidRDefault="00181EE5" w:rsidP="008C0DDB">
            <w:pPr>
              <w:pStyle w:val="LearningOutcomes"/>
              <w:keepNext/>
              <w:numPr>
                <w:ilvl w:val="0"/>
                <w:numId w:val="0"/>
              </w:numPr>
              <w:ind w:left="342" w:hanging="342"/>
              <w:rPr>
                <w:sz w:val="18"/>
                <w:szCs w:val="18"/>
              </w:rPr>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8C0DDB">
        <w:trPr>
          <w:cantSplit/>
        </w:trPr>
        <w:tc>
          <w:tcPr>
            <w:tcW w:w="4050" w:type="dxa"/>
            <w:vMerge/>
            <w:tcBorders>
              <w:right w:val="single" w:sz="8" w:space="0" w:color="C00000"/>
            </w:tcBorders>
          </w:tcPr>
          <w:p w:rsidR="00181EE5" w:rsidRPr="00E477C6" w:rsidRDefault="00181EE5" w:rsidP="008C0DD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Default"/>
              <w:rPr>
                <w:rFonts w:ascii="Arial" w:hAnsi="Arial" w:cs="Arial"/>
                <w:sz w:val="18"/>
                <w:szCs w:val="18"/>
              </w:rPr>
            </w:pPr>
          </w:p>
          <w:p w:rsidR="00181EE5" w:rsidRPr="00147320" w:rsidRDefault="00985ECE" w:rsidP="008C0DDB">
            <w:pPr>
              <w:pStyle w:val="Default"/>
              <w:rPr>
                <w:rFonts w:ascii="Arial" w:hAnsi="Arial" w:cs="Arial"/>
                <w:sz w:val="18"/>
                <w:szCs w:val="18"/>
              </w:rPr>
            </w:pPr>
            <w:r>
              <w:rPr>
                <w:rFonts w:ascii="Arial" w:hAnsi="Arial" w:cs="Arial"/>
                <w:sz w:val="18"/>
                <w:szCs w:val="18"/>
              </w:rPr>
              <w:t xml:space="preserve">4. </w:t>
            </w:r>
            <w:r w:rsidR="00181EE5">
              <w:rPr>
                <w:rFonts w:ascii="Arial" w:hAnsi="Arial" w:cs="Arial"/>
                <w:sz w:val="18"/>
                <w:szCs w:val="18"/>
              </w:rPr>
              <w:t>U</w:t>
            </w:r>
            <w:r w:rsidR="00181EE5" w:rsidRPr="00147320">
              <w:rPr>
                <w:rFonts w:ascii="Arial" w:hAnsi="Arial" w:cs="Arial"/>
                <w:sz w:val="18"/>
                <w:szCs w:val="18"/>
              </w:rPr>
              <w:t xml:space="preserve">se technology ethically and appropriately to facilitate practice outcomes; </w:t>
            </w:r>
          </w:p>
          <w:p w:rsidR="00181EE5" w:rsidRPr="00147320" w:rsidRDefault="00181EE5" w:rsidP="008C0DDB">
            <w:pPr>
              <w:pStyle w:val="LearningOutcomes"/>
              <w:keepNext/>
              <w:numPr>
                <w:ilvl w:val="0"/>
                <w:numId w:val="0"/>
              </w:numPr>
              <w:ind w:left="342" w:hanging="342"/>
              <w:rPr>
                <w:sz w:val="18"/>
                <w:szCs w:val="18"/>
              </w:rPr>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8C0DDB">
        <w:trPr>
          <w:cantSplit/>
          <w:trHeight w:val="750"/>
        </w:trPr>
        <w:tc>
          <w:tcPr>
            <w:tcW w:w="4050" w:type="dxa"/>
            <w:vMerge/>
            <w:tcBorders>
              <w:right w:val="single" w:sz="8" w:space="0" w:color="C00000"/>
            </w:tcBorders>
          </w:tcPr>
          <w:p w:rsidR="00181EE5" w:rsidRPr="00E477C6" w:rsidRDefault="00181EE5" w:rsidP="008C0DDB">
            <w:pPr>
              <w:keepNext/>
              <w:rPr>
                <w:rFonts w:cs="Arial"/>
                <w:bCs/>
              </w:rPr>
            </w:pPr>
          </w:p>
        </w:tc>
        <w:tc>
          <w:tcPr>
            <w:tcW w:w="3150" w:type="dxa"/>
            <w:tcBorders>
              <w:top w:val="single" w:sz="8" w:space="0" w:color="C00000"/>
              <w:left w:val="single" w:sz="8" w:space="0" w:color="C00000"/>
              <w:right w:val="single" w:sz="8" w:space="0" w:color="C00000"/>
            </w:tcBorders>
          </w:tcPr>
          <w:p w:rsidR="00181EE5" w:rsidRDefault="00181EE5" w:rsidP="008C0DDB">
            <w:pPr>
              <w:pStyle w:val="Default"/>
              <w:rPr>
                <w:rFonts w:ascii="Arial" w:hAnsi="Arial" w:cs="Arial"/>
                <w:sz w:val="18"/>
                <w:szCs w:val="18"/>
              </w:rPr>
            </w:pPr>
          </w:p>
          <w:p w:rsidR="00181EE5" w:rsidRPr="00147320" w:rsidRDefault="00985ECE" w:rsidP="008C0DDB">
            <w:pPr>
              <w:pStyle w:val="Default"/>
              <w:rPr>
                <w:rFonts w:ascii="Arial" w:hAnsi="Arial" w:cs="Arial"/>
                <w:sz w:val="18"/>
                <w:szCs w:val="18"/>
              </w:rPr>
            </w:pPr>
            <w:r>
              <w:rPr>
                <w:rFonts w:ascii="Arial" w:hAnsi="Arial" w:cs="Arial"/>
                <w:sz w:val="18"/>
                <w:szCs w:val="18"/>
              </w:rPr>
              <w:t xml:space="preserve">5. </w:t>
            </w:r>
            <w:r w:rsidR="00181EE5">
              <w:rPr>
                <w:rFonts w:ascii="Arial" w:hAnsi="Arial" w:cs="Arial"/>
                <w:sz w:val="18"/>
                <w:szCs w:val="18"/>
              </w:rPr>
              <w:t>U</w:t>
            </w:r>
            <w:r w:rsidR="00181EE5" w:rsidRPr="00147320">
              <w:rPr>
                <w:rFonts w:ascii="Arial" w:hAnsi="Arial" w:cs="Arial"/>
                <w:sz w:val="18"/>
                <w:szCs w:val="18"/>
              </w:rPr>
              <w:t xml:space="preserve">se supervision and consultation to guide professional judgment and behavior. </w:t>
            </w:r>
          </w:p>
          <w:p w:rsidR="00181EE5" w:rsidRPr="00147320" w:rsidRDefault="00181EE5" w:rsidP="008C0DDB">
            <w:pPr>
              <w:pStyle w:val="LearningOutcomes"/>
              <w:keepNext/>
              <w:numPr>
                <w:ilvl w:val="0"/>
                <w:numId w:val="0"/>
              </w:numPr>
              <w:ind w:left="342" w:hanging="342"/>
              <w:rPr>
                <w:sz w:val="18"/>
                <w:szCs w:val="18"/>
              </w:rPr>
            </w:pPr>
          </w:p>
        </w:tc>
        <w:tc>
          <w:tcPr>
            <w:tcW w:w="2430" w:type="dxa"/>
            <w:vMerge/>
            <w:tcBorders>
              <w:left w:val="single" w:sz="8" w:space="0" w:color="C00000"/>
            </w:tcBorders>
          </w:tcPr>
          <w:p w:rsidR="00181EE5" w:rsidRPr="00E477C6" w:rsidRDefault="00181EE5" w:rsidP="008C0DDB">
            <w:pPr>
              <w:keepNext/>
              <w:jc w:val="center"/>
              <w:rPr>
                <w:rFonts w:cs="Arial"/>
                <w:bCs/>
              </w:rPr>
            </w:pPr>
          </w:p>
        </w:tc>
      </w:tr>
    </w:tbl>
    <w:p w:rsidR="00181EE5" w:rsidRDefault="00181EE5" w:rsidP="00181EE5"/>
    <w:p w:rsidR="00181EE5" w:rsidRDefault="00181EE5" w:rsidP="00181EE5"/>
    <w:p w:rsidR="00181EE5" w:rsidRDefault="00181EE5" w:rsidP="00181EE5"/>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81EE5" w:rsidRPr="00073FC1" w:rsidTr="008C0DDB">
        <w:trPr>
          <w:cantSplit/>
        </w:trPr>
        <w:tc>
          <w:tcPr>
            <w:tcW w:w="4050" w:type="dxa"/>
            <w:vMerge w:val="restart"/>
            <w:tcBorders>
              <w:top w:val="single" w:sz="24" w:space="0" w:color="C00000"/>
              <w:bottom w:val="single" w:sz="8" w:space="0" w:color="C00000"/>
              <w:right w:val="single" w:sz="8" w:space="0" w:color="C00000"/>
            </w:tcBorders>
          </w:tcPr>
          <w:p w:rsidR="00181EE5" w:rsidRPr="009E4D5B" w:rsidRDefault="00181EE5" w:rsidP="008C0DDB">
            <w:pPr>
              <w:keepNext/>
              <w:rPr>
                <w:rFonts w:cs="Arial"/>
                <w:sz w:val="18"/>
                <w:szCs w:val="18"/>
              </w:rPr>
            </w:pPr>
            <w:r w:rsidRPr="00E477C6">
              <w:lastRenderedPageBreak/>
              <w:t xml:space="preserve"> </w:t>
            </w:r>
            <w:r w:rsidRPr="009E4D5B">
              <w:rPr>
                <w:rFonts w:cs="Arial"/>
                <w:b/>
                <w:sz w:val="18"/>
                <w:szCs w:val="18"/>
              </w:rPr>
              <w:t>Engage with Individuals, Families, Groups, Organizations, and Communities:</w:t>
            </w:r>
          </w:p>
          <w:p w:rsidR="00181EE5" w:rsidRPr="009E4D5B" w:rsidRDefault="00181EE5" w:rsidP="008C0DDB">
            <w:pPr>
              <w:pStyle w:val="TableBull1"/>
              <w:keepNext/>
              <w:numPr>
                <w:ilvl w:val="0"/>
                <w:numId w:val="0"/>
              </w:numPr>
              <w:ind w:left="252"/>
              <w:rPr>
                <w:sz w:val="18"/>
                <w:szCs w:val="18"/>
              </w:rPr>
            </w:pPr>
          </w:p>
          <w:p w:rsidR="00181EE5" w:rsidRPr="009E4D5B" w:rsidRDefault="00181EE5" w:rsidP="008C0DDB">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181EE5" w:rsidRPr="009E4D5B" w:rsidRDefault="00181EE5" w:rsidP="008C0DDB">
            <w:pPr>
              <w:pStyle w:val="TableBull1"/>
              <w:rPr>
                <w:sz w:val="18"/>
                <w:szCs w:val="18"/>
              </w:rPr>
            </w:pPr>
            <w:r w:rsidRPr="009E4D5B">
              <w:rPr>
                <w:sz w:val="18"/>
                <w:szCs w:val="18"/>
              </w:rPr>
              <w:t>Value the importance of human relationships.</w:t>
            </w:r>
          </w:p>
          <w:p w:rsidR="00181EE5" w:rsidRPr="009E4D5B" w:rsidRDefault="00181EE5" w:rsidP="008C0DDB">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181EE5" w:rsidRPr="009E4D5B" w:rsidRDefault="00181EE5" w:rsidP="008C0DDB">
            <w:pPr>
              <w:pStyle w:val="TableBull1"/>
              <w:rPr>
                <w:sz w:val="18"/>
                <w:szCs w:val="18"/>
              </w:rPr>
            </w:pPr>
            <w:r w:rsidRPr="009E4D5B">
              <w:rPr>
                <w:sz w:val="18"/>
                <w:szCs w:val="18"/>
              </w:rPr>
              <w:t>Understand strategies to engage diverse clients and constituencies to advance practice effectiveness.</w:t>
            </w:r>
          </w:p>
          <w:p w:rsidR="00181EE5" w:rsidRPr="009E4D5B" w:rsidRDefault="00181EE5" w:rsidP="008C0DDB">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181EE5" w:rsidRPr="009E4D5B" w:rsidRDefault="00181EE5" w:rsidP="008C0DDB">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181EE5" w:rsidRPr="00E477C6" w:rsidRDefault="00181EE5" w:rsidP="008C0DDB">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rsidR="00181EE5" w:rsidRPr="00366583" w:rsidRDefault="00985ECE" w:rsidP="008C0DDB">
            <w:pPr>
              <w:pStyle w:val="LearningOutcomes"/>
              <w:numPr>
                <w:ilvl w:val="0"/>
                <w:numId w:val="0"/>
              </w:numPr>
              <w:ind w:left="342" w:hanging="342"/>
            </w:pPr>
            <w:r>
              <w:t xml:space="preserve">6. </w:t>
            </w:r>
            <w:r w:rsidR="00181EE5" w:rsidRPr="00366583">
              <w:t>Apply knowledge of human</w:t>
            </w:r>
          </w:p>
          <w:p w:rsidR="00181EE5" w:rsidRPr="00366583" w:rsidRDefault="00181EE5" w:rsidP="008C0DDB">
            <w:pPr>
              <w:pStyle w:val="LearningOutcomes"/>
              <w:numPr>
                <w:ilvl w:val="0"/>
                <w:numId w:val="0"/>
              </w:numPr>
              <w:ind w:left="342" w:hanging="342"/>
            </w:pPr>
            <w:r w:rsidRPr="00366583">
              <w:t>behavior and the social</w:t>
            </w:r>
          </w:p>
          <w:p w:rsidR="00181EE5" w:rsidRPr="00366583" w:rsidRDefault="00181EE5" w:rsidP="008C0DDB">
            <w:pPr>
              <w:pStyle w:val="LearningOutcomes"/>
              <w:numPr>
                <w:ilvl w:val="0"/>
                <w:numId w:val="0"/>
              </w:numPr>
              <w:ind w:left="342" w:hanging="342"/>
            </w:pPr>
            <w:r w:rsidRPr="00366583">
              <w:t>environment, person-in</w:t>
            </w:r>
          </w:p>
          <w:p w:rsidR="00181EE5" w:rsidRPr="00366583" w:rsidRDefault="00181EE5" w:rsidP="008C0DDB">
            <w:pPr>
              <w:pStyle w:val="LearningOutcomes"/>
              <w:numPr>
                <w:ilvl w:val="0"/>
                <w:numId w:val="0"/>
              </w:numPr>
              <w:ind w:left="342" w:hanging="342"/>
            </w:pPr>
            <w:r w:rsidRPr="00366583">
              <w:t>environment, and other</w:t>
            </w:r>
          </w:p>
          <w:p w:rsidR="00181EE5" w:rsidRPr="00366583" w:rsidRDefault="00181EE5" w:rsidP="008C0DDB">
            <w:pPr>
              <w:pStyle w:val="LearningOutcomes"/>
              <w:numPr>
                <w:ilvl w:val="0"/>
                <w:numId w:val="0"/>
              </w:numPr>
              <w:ind w:left="342" w:hanging="342"/>
            </w:pPr>
            <w:r w:rsidRPr="00366583">
              <w:t xml:space="preserve">multidisciplinary theoretical </w:t>
            </w:r>
          </w:p>
          <w:p w:rsidR="00181EE5" w:rsidRPr="00366583" w:rsidRDefault="00181EE5" w:rsidP="008C0DDB">
            <w:pPr>
              <w:pStyle w:val="LearningOutcomes"/>
              <w:numPr>
                <w:ilvl w:val="0"/>
                <w:numId w:val="0"/>
              </w:numPr>
              <w:ind w:left="342" w:hanging="342"/>
            </w:pPr>
            <w:r w:rsidRPr="00366583">
              <w:t>frameworks to engage with</w:t>
            </w:r>
          </w:p>
          <w:p w:rsidR="00181EE5" w:rsidRPr="00366583" w:rsidRDefault="00181EE5" w:rsidP="008C0DDB">
            <w:pPr>
              <w:pStyle w:val="LearningOutcomes"/>
              <w:numPr>
                <w:ilvl w:val="0"/>
                <w:numId w:val="0"/>
              </w:numPr>
              <w:ind w:left="342" w:hanging="342"/>
            </w:pPr>
            <w:r w:rsidRPr="00366583">
              <w:t>clients and constituencies.</w:t>
            </w:r>
          </w:p>
        </w:tc>
        <w:tc>
          <w:tcPr>
            <w:tcW w:w="2430" w:type="dxa"/>
            <w:vMerge w:val="restart"/>
            <w:tcBorders>
              <w:top w:val="single" w:sz="24" w:space="0" w:color="C00000"/>
              <w:left w:val="single" w:sz="8" w:space="0" w:color="C00000"/>
            </w:tcBorders>
          </w:tcPr>
          <w:p w:rsidR="00181EE5" w:rsidRPr="00682FE5" w:rsidRDefault="00181EE5" w:rsidP="008C0DDB">
            <w:pPr>
              <w:keepNext/>
              <w:rPr>
                <w:rFonts w:cs="Arial"/>
                <w:b/>
              </w:rPr>
            </w:pPr>
            <w:r>
              <w:rPr>
                <w:rFonts w:cs="Arial"/>
                <w:b/>
              </w:rPr>
              <w:t>Field Instructor</w:t>
            </w:r>
            <w:r w:rsidRPr="00682FE5">
              <w:rPr>
                <w:rFonts w:cs="Arial"/>
                <w:b/>
              </w:rPr>
              <w:t>:</w:t>
            </w:r>
          </w:p>
          <w:p w:rsidR="00181EE5" w:rsidRDefault="00181EE5" w:rsidP="008C0DDB">
            <w:pPr>
              <w:keepNext/>
              <w:jc w:val="center"/>
              <w:rPr>
                <w:rFonts w:cs="Arial"/>
              </w:rPr>
            </w:pPr>
            <w:r>
              <w:rPr>
                <w:rFonts w:cs="Arial"/>
              </w:rPr>
              <w:t xml:space="preserve">Student Observation and Regular Communication (includes </w:t>
            </w:r>
            <w:r w:rsidRPr="008D3019">
              <w:rPr>
                <w:rFonts w:cs="Arial"/>
                <w:b/>
              </w:rPr>
              <w:t>Preceptor</w:t>
            </w:r>
            <w:r>
              <w:rPr>
                <w:rFonts w:cs="Arial"/>
              </w:rPr>
              <w:t xml:space="preserve"> assessments also),</w:t>
            </w:r>
          </w:p>
          <w:p w:rsidR="00181EE5" w:rsidRDefault="00181EE5" w:rsidP="008C0DDB">
            <w:pPr>
              <w:keepNext/>
              <w:jc w:val="center"/>
              <w:rPr>
                <w:rFonts w:cs="Arial"/>
              </w:rPr>
            </w:pPr>
            <w:r>
              <w:rPr>
                <w:rFonts w:cs="Arial"/>
              </w:rPr>
              <w:t>Reflective Learning Tools,</w:t>
            </w:r>
          </w:p>
          <w:p w:rsidR="00181EE5" w:rsidRDefault="00181EE5" w:rsidP="008C0DDB">
            <w:pPr>
              <w:keepNext/>
              <w:jc w:val="center"/>
              <w:rPr>
                <w:rFonts w:cs="Arial"/>
              </w:rPr>
            </w:pPr>
            <w:r>
              <w:rPr>
                <w:rFonts w:cs="Arial"/>
              </w:rPr>
              <w:t xml:space="preserve">Weekly Supervision, </w:t>
            </w:r>
          </w:p>
          <w:p w:rsidR="00181EE5" w:rsidRDefault="00181EE5" w:rsidP="008C0DDB">
            <w:pPr>
              <w:keepNext/>
              <w:jc w:val="center"/>
              <w:rPr>
                <w:rFonts w:cs="Arial"/>
              </w:rPr>
            </w:pPr>
            <w:r>
              <w:rPr>
                <w:rFonts w:cs="Arial"/>
              </w:rPr>
              <w:t>Learning Agreement,</w:t>
            </w:r>
          </w:p>
          <w:p w:rsidR="00181EE5" w:rsidRDefault="00181EE5" w:rsidP="008C0DDB">
            <w:pPr>
              <w:keepNext/>
              <w:jc w:val="center"/>
              <w:rPr>
                <w:rFonts w:cs="Arial"/>
              </w:rPr>
            </w:pPr>
            <w:r>
              <w:rPr>
                <w:rFonts w:cs="Arial"/>
              </w:rPr>
              <w:t>and</w:t>
            </w:r>
          </w:p>
          <w:p w:rsidR="00181EE5" w:rsidRDefault="00641EAD" w:rsidP="008C0DDB">
            <w:pPr>
              <w:keepNext/>
              <w:jc w:val="center"/>
              <w:rPr>
                <w:rFonts w:cs="Arial"/>
              </w:rPr>
            </w:pPr>
            <w:r>
              <w:rPr>
                <w:rFonts w:cs="Arial"/>
              </w:rPr>
              <w:t>End of Semester</w:t>
            </w:r>
            <w:r w:rsidR="00181EE5">
              <w:rPr>
                <w:rFonts w:cs="Arial"/>
              </w:rPr>
              <w:t xml:space="preserve"> Evaluation</w:t>
            </w:r>
          </w:p>
          <w:p w:rsidR="00181EE5" w:rsidRDefault="00181EE5" w:rsidP="008C0DDB">
            <w:pPr>
              <w:keepNext/>
              <w:jc w:val="center"/>
              <w:rPr>
                <w:rFonts w:cs="Arial"/>
              </w:rPr>
            </w:pPr>
          </w:p>
          <w:p w:rsidR="00181EE5" w:rsidRPr="00682FE5" w:rsidRDefault="00181EE5" w:rsidP="008C0DDB">
            <w:pPr>
              <w:keepNext/>
              <w:rPr>
                <w:rFonts w:cs="Arial"/>
                <w:b/>
              </w:rPr>
            </w:pPr>
            <w:r w:rsidRPr="00682FE5">
              <w:rPr>
                <w:rFonts w:cs="Arial"/>
                <w:b/>
              </w:rPr>
              <w:t>Field Liaison:</w:t>
            </w:r>
          </w:p>
          <w:p w:rsidR="00181EE5" w:rsidRPr="00E477C6" w:rsidRDefault="00D23A38" w:rsidP="008C0DDB">
            <w:pPr>
              <w:keepNext/>
              <w:jc w:val="center"/>
              <w:rPr>
                <w:rFonts w:cs="Arial"/>
              </w:rPr>
            </w:pPr>
            <w:r>
              <w:rPr>
                <w:rFonts w:cs="Arial"/>
              </w:rPr>
              <w:t>Field Liaison Contacts (may include</w:t>
            </w:r>
            <w:r w:rsidR="00181EE5">
              <w:rPr>
                <w:rFonts w:cs="Arial"/>
              </w:rPr>
              <w:t xml:space="preserve"> on-campus, virtual, and at placement site)</w:t>
            </w:r>
          </w:p>
        </w:tc>
      </w:tr>
      <w:tr w:rsidR="00181EE5" w:rsidRPr="00073FC1" w:rsidTr="008C0DDB">
        <w:trPr>
          <w:cantSplit/>
          <w:trHeight w:val="1908"/>
        </w:trPr>
        <w:tc>
          <w:tcPr>
            <w:tcW w:w="4050" w:type="dxa"/>
            <w:vMerge/>
            <w:tcBorders>
              <w:top w:val="single" w:sz="8" w:space="0" w:color="C00000"/>
              <w:bottom w:val="single" w:sz="8" w:space="0" w:color="C00000"/>
              <w:right w:val="single" w:sz="8" w:space="0" w:color="C00000"/>
            </w:tcBorders>
          </w:tcPr>
          <w:p w:rsidR="00181EE5" w:rsidRPr="00E477C6" w:rsidRDefault="00181EE5" w:rsidP="008C0DDB">
            <w:pPr>
              <w:keepNext/>
              <w:rPr>
                <w:rFonts w:cs="Arial"/>
                <w:bCs/>
              </w:rPr>
            </w:pPr>
          </w:p>
        </w:tc>
        <w:tc>
          <w:tcPr>
            <w:tcW w:w="3150" w:type="dxa"/>
            <w:tcBorders>
              <w:top w:val="single" w:sz="8" w:space="0" w:color="C00000"/>
              <w:left w:val="single" w:sz="8" w:space="0" w:color="C00000"/>
              <w:right w:val="single" w:sz="8" w:space="0" w:color="C00000"/>
            </w:tcBorders>
          </w:tcPr>
          <w:p w:rsidR="00181EE5" w:rsidRDefault="00181EE5" w:rsidP="008C0DDB">
            <w:pPr>
              <w:pStyle w:val="LearningOutcomes"/>
              <w:numPr>
                <w:ilvl w:val="0"/>
                <w:numId w:val="0"/>
              </w:numPr>
              <w:ind w:left="342" w:hanging="342"/>
            </w:pPr>
          </w:p>
          <w:p w:rsidR="00181EE5" w:rsidRPr="00366583" w:rsidRDefault="00985ECE" w:rsidP="00985ECE">
            <w:pPr>
              <w:pStyle w:val="LearningOutcomes"/>
              <w:numPr>
                <w:ilvl w:val="0"/>
                <w:numId w:val="0"/>
              </w:numPr>
            </w:pPr>
            <w:r>
              <w:t xml:space="preserve">7. </w:t>
            </w:r>
            <w:r w:rsidR="00181EE5" w:rsidRPr="00366583">
              <w:t>Use empathy, reflection, and</w:t>
            </w:r>
          </w:p>
          <w:p w:rsidR="00181EE5" w:rsidRPr="00366583" w:rsidRDefault="00181EE5" w:rsidP="008C0DDB">
            <w:pPr>
              <w:pStyle w:val="LearningOutcomes"/>
              <w:numPr>
                <w:ilvl w:val="0"/>
                <w:numId w:val="0"/>
              </w:numPr>
              <w:ind w:left="342" w:hanging="342"/>
            </w:pPr>
            <w:r w:rsidRPr="00366583">
              <w:t>interpersonal skills to effectively</w:t>
            </w:r>
          </w:p>
          <w:p w:rsidR="00181EE5" w:rsidRPr="00366583" w:rsidRDefault="00181EE5" w:rsidP="008C0DDB">
            <w:pPr>
              <w:pStyle w:val="LearningOutcomes"/>
              <w:numPr>
                <w:ilvl w:val="0"/>
                <w:numId w:val="0"/>
              </w:numPr>
              <w:ind w:left="342" w:hanging="342"/>
            </w:pPr>
            <w:r w:rsidRPr="00366583">
              <w:t>engage diverse clients and</w:t>
            </w:r>
          </w:p>
          <w:p w:rsidR="00181EE5" w:rsidRPr="00366583" w:rsidRDefault="00181EE5" w:rsidP="00B35E8A">
            <w:pPr>
              <w:pStyle w:val="LearningOutcomes"/>
              <w:keepNext/>
              <w:numPr>
                <w:ilvl w:val="0"/>
                <w:numId w:val="0"/>
              </w:numPr>
              <w:ind w:left="342" w:hanging="342"/>
            </w:pPr>
            <w:r w:rsidRPr="00366583">
              <w:t>constituencies.</w:t>
            </w:r>
          </w:p>
        </w:tc>
        <w:tc>
          <w:tcPr>
            <w:tcW w:w="2430" w:type="dxa"/>
            <w:vMerge/>
            <w:tcBorders>
              <w:left w:val="single" w:sz="8" w:space="0" w:color="C00000"/>
            </w:tcBorders>
          </w:tcPr>
          <w:p w:rsidR="00181EE5" w:rsidRPr="00E477C6" w:rsidRDefault="00181EE5" w:rsidP="008C0DDB">
            <w:pPr>
              <w:keepNext/>
              <w:jc w:val="center"/>
              <w:rPr>
                <w:rFonts w:cs="Arial"/>
              </w:rPr>
            </w:pPr>
          </w:p>
        </w:tc>
      </w:tr>
    </w:tbl>
    <w:p w:rsidR="00181EE5" w:rsidRDefault="00181EE5" w:rsidP="00181EE5"/>
    <w:p w:rsidR="00181EE5" w:rsidRDefault="00181EE5" w:rsidP="00181EE5"/>
    <w:p w:rsidR="00181EE5" w:rsidRDefault="00181EE5" w:rsidP="00181EE5"/>
    <w:p w:rsidR="00181EE5" w:rsidRDefault="00181EE5" w:rsidP="00181EE5"/>
    <w:tbl>
      <w:tblPr>
        <w:tblW w:w="990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780"/>
        <w:gridCol w:w="3690"/>
        <w:gridCol w:w="2430"/>
      </w:tblGrid>
      <w:tr w:rsidR="00181EE5" w:rsidRPr="00073FC1" w:rsidTr="00D23A38">
        <w:trPr>
          <w:cantSplit/>
        </w:trPr>
        <w:tc>
          <w:tcPr>
            <w:tcW w:w="3780" w:type="dxa"/>
            <w:vMerge w:val="restart"/>
            <w:tcBorders>
              <w:right w:val="single" w:sz="8" w:space="0" w:color="C00000"/>
            </w:tcBorders>
          </w:tcPr>
          <w:p w:rsidR="00181EE5" w:rsidRPr="009E4D5B" w:rsidRDefault="00181EE5" w:rsidP="008C0DDB">
            <w:pPr>
              <w:keepNext/>
              <w:rPr>
                <w:rFonts w:cs="Arial"/>
                <w:sz w:val="18"/>
                <w:szCs w:val="18"/>
              </w:rPr>
            </w:pPr>
            <w:r w:rsidRPr="009E4D5B">
              <w:rPr>
                <w:rFonts w:cs="Arial"/>
                <w:b/>
                <w:sz w:val="18"/>
                <w:szCs w:val="18"/>
              </w:rPr>
              <w:lastRenderedPageBreak/>
              <w:t>Assess Individuals, Families, Groups, Organizations, and Communities:</w:t>
            </w:r>
          </w:p>
          <w:p w:rsidR="00181EE5" w:rsidRPr="009E4D5B" w:rsidRDefault="00181EE5" w:rsidP="008C0DDB">
            <w:pPr>
              <w:keepNext/>
              <w:spacing w:before="120" w:after="120"/>
              <w:rPr>
                <w:rFonts w:cs="Arial"/>
                <w:bCs/>
                <w:color w:val="000000"/>
                <w:sz w:val="18"/>
                <w:szCs w:val="18"/>
              </w:rPr>
            </w:pPr>
          </w:p>
          <w:p w:rsidR="00181EE5" w:rsidRPr="009E4D5B" w:rsidRDefault="00181EE5" w:rsidP="008C0DD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181EE5" w:rsidRPr="009E4D5B" w:rsidRDefault="00181EE5" w:rsidP="008C0DD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81EE5" w:rsidRPr="009E4D5B" w:rsidRDefault="00181EE5" w:rsidP="008C0DDB">
            <w:pPr>
              <w:pStyle w:val="TableBull1"/>
              <w:rPr>
                <w:sz w:val="18"/>
                <w:szCs w:val="18"/>
              </w:rPr>
            </w:pPr>
            <w:r w:rsidRPr="009E4D5B">
              <w:rPr>
                <w:sz w:val="18"/>
                <w:szCs w:val="18"/>
              </w:rPr>
              <w:t>Understand methods of assessment with diverse clients and constituencies to advance practice effectiveness.</w:t>
            </w:r>
          </w:p>
          <w:p w:rsidR="00181EE5" w:rsidRPr="009E4D5B" w:rsidRDefault="00181EE5" w:rsidP="008C0DD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181EE5" w:rsidRPr="009E4D5B" w:rsidRDefault="00181EE5" w:rsidP="008C0DDB">
            <w:pPr>
              <w:pStyle w:val="TableBull1"/>
              <w:jc w:val="both"/>
              <w:rPr>
                <w:sz w:val="18"/>
                <w:szCs w:val="18"/>
              </w:rPr>
            </w:pPr>
            <w:r w:rsidRPr="009E4D5B">
              <w:rPr>
                <w:sz w:val="18"/>
                <w:szCs w:val="18"/>
              </w:rPr>
              <w:t>Understand how their personal experiences and affective reactions may affect their assessment and decision-making.</w:t>
            </w:r>
          </w:p>
          <w:p w:rsidR="00181EE5" w:rsidRPr="00E477C6" w:rsidRDefault="00181EE5" w:rsidP="008C0DDB">
            <w:pPr>
              <w:pStyle w:val="TableBull1"/>
              <w:keepNext/>
              <w:numPr>
                <w:ilvl w:val="0"/>
                <w:numId w:val="0"/>
              </w:numPr>
              <w:ind w:left="252"/>
            </w:pPr>
          </w:p>
        </w:tc>
        <w:tc>
          <w:tcPr>
            <w:tcW w:w="3690" w:type="dxa"/>
            <w:tcBorders>
              <w:top w:val="single" w:sz="24" w:space="0" w:color="C00000"/>
              <w:left w:val="single" w:sz="8" w:space="0" w:color="C00000"/>
              <w:bottom w:val="single" w:sz="8" w:space="0" w:color="C00000"/>
              <w:right w:val="single" w:sz="8" w:space="0" w:color="C00000"/>
            </w:tcBorders>
          </w:tcPr>
          <w:p w:rsidR="00181EE5" w:rsidRDefault="00985ECE" w:rsidP="008C0DDB">
            <w:pPr>
              <w:pStyle w:val="LearningOutcomes"/>
              <w:numPr>
                <w:ilvl w:val="0"/>
                <w:numId w:val="0"/>
              </w:numPr>
              <w:ind w:left="342" w:hanging="342"/>
              <w:rPr>
                <w:sz w:val="18"/>
                <w:szCs w:val="18"/>
              </w:rPr>
            </w:pPr>
            <w:r>
              <w:rPr>
                <w:sz w:val="18"/>
                <w:szCs w:val="18"/>
              </w:rPr>
              <w:t xml:space="preserve">8. </w:t>
            </w:r>
            <w:r w:rsidR="00181EE5" w:rsidRPr="009E4D5B">
              <w:rPr>
                <w:sz w:val="18"/>
                <w:szCs w:val="18"/>
              </w:rPr>
              <w:t>Colle</w:t>
            </w:r>
            <w:r w:rsidR="00181EE5">
              <w:rPr>
                <w:sz w:val="18"/>
                <w:szCs w:val="18"/>
              </w:rPr>
              <w:t>ct and organize data, and apply</w:t>
            </w:r>
          </w:p>
          <w:p w:rsidR="00181EE5" w:rsidRDefault="00181EE5" w:rsidP="008C0DDB">
            <w:pPr>
              <w:pStyle w:val="LearningOutcomes"/>
              <w:numPr>
                <w:ilvl w:val="0"/>
                <w:numId w:val="0"/>
              </w:numPr>
              <w:ind w:left="342" w:hanging="342"/>
              <w:rPr>
                <w:sz w:val="18"/>
                <w:szCs w:val="18"/>
              </w:rPr>
            </w:pPr>
            <w:r>
              <w:rPr>
                <w:sz w:val="18"/>
                <w:szCs w:val="18"/>
              </w:rPr>
              <w:t>critical thinking to interpret</w:t>
            </w:r>
          </w:p>
          <w:p w:rsidR="00181EE5" w:rsidRDefault="00181EE5" w:rsidP="008C0DDB">
            <w:pPr>
              <w:pStyle w:val="LearningOutcomes"/>
              <w:numPr>
                <w:ilvl w:val="0"/>
                <w:numId w:val="0"/>
              </w:numPr>
              <w:ind w:left="342" w:hanging="342"/>
              <w:rPr>
                <w:sz w:val="18"/>
                <w:szCs w:val="18"/>
              </w:rPr>
            </w:pPr>
            <w:r>
              <w:rPr>
                <w:sz w:val="18"/>
                <w:szCs w:val="18"/>
              </w:rPr>
              <w:t xml:space="preserve">information from clients and </w:t>
            </w:r>
            <w:r w:rsidRPr="009E4D5B">
              <w:rPr>
                <w:sz w:val="18"/>
                <w:szCs w:val="18"/>
              </w:rPr>
              <w:t>constituencies</w:t>
            </w:r>
          </w:p>
          <w:p w:rsidR="00181EE5" w:rsidRPr="00F74EE2" w:rsidRDefault="00181EE5" w:rsidP="008C0DDB">
            <w:pPr>
              <w:pStyle w:val="LearningOutcomes"/>
              <w:numPr>
                <w:ilvl w:val="0"/>
                <w:numId w:val="0"/>
              </w:numPr>
              <w:ind w:left="342" w:hanging="342"/>
              <w:rPr>
                <w:sz w:val="18"/>
                <w:szCs w:val="18"/>
              </w:rPr>
            </w:pPr>
          </w:p>
        </w:tc>
        <w:tc>
          <w:tcPr>
            <w:tcW w:w="2430" w:type="dxa"/>
            <w:vMerge w:val="restart"/>
            <w:tcBorders>
              <w:top w:val="single" w:sz="24" w:space="0" w:color="C00000"/>
              <w:left w:val="single" w:sz="8" w:space="0" w:color="C00000"/>
            </w:tcBorders>
          </w:tcPr>
          <w:p w:rsidR="00181EE5" w:rsidRPr="00682FE5" w:rsidRDefault="00181EE5" w:rsidP="008C0DDB">
            <w:pPr>
              <w:keepNext/>
              <w:rPr>
                <w:rFonts w:cs="Arial"/>
                <w:b/>
              </w:rPr>
            </w:pPr>
            <w:r>
              <w:rPr>
                <w:rFonts w:cs="Arial"/>
                <w:b/>
              </w:rPr>
              <w:t>Field Instructor</w:t>
            </w:r>
            <w:r w:rsidRPr="00682FE5">
              <w:rPr>
                <w:rFonts w:cs="Arial"/>
                <w:b/>
              </w:rPr>
              <w:t>:</w:t>
            </w:r>
          </w:p>
          <w:p w:rsidR="00181EE5" w:rsidRDefault="00181EE5" w:rsidP="008C0DDB">
            <w:pPr>
              <w:keepNext/>
              <w:jc w:val="center"/>
              <w:rPr>
                <w:rFonts w:cs="Arial"/>
              </w:rPr>
            </w:pPr>
            <w:r>
              <w:rPr>
                <w:rFonts w:cs="Arial"/>
              </w:rPr>
              <w:t xml:space="preserve">Student Observation and Regular Communication (includes </w:t>
            </w:r>
            <w:r w:rsidRPr="008D3019">
              <w:rPr>
                <w:rFonts w:cs="Arial"/>
                <w:b/>
              </w:rPr>
              <w:t>Preceptor</w:t>
            </w:r>
            <w:r>
              <w:rPr>
                <w:rFonts w:cs="Arial"/>
              </w:rPr>
              <w:t xml:space="preserve"> assessments also),</w:t>
            </w:r>
          </w:p>
          <w:p w:rsidR="00181EE5" w:rsidRDefault="00181EE5" w:rsidP="008C0DDB">
            <w:pPr>
              <w:keepNext/>
              <w:jc w:val="center"/>
              <w:rPr>
                <w:rFonts w:cs="Arial"/>
              </w:rPr>
            </w:pPr>
            <w:r>
              <w:rPr>
                <w:rFonts w:cs="Arial"/>
              </w:rPr>
              <w:t>Progress Notes,</w:t>
            </w:r>
          </w:p>
          <w:p w:rsidR="00181EE5" w:rsidRDefault="00181EE5" w:rsidP="008C0DDB">
            <w:pPr>
              <w:keepNext/>
              <w:jc w:val="center"/>
              <w:rPr>
                <w:rFonts w:cs="Arial"/>
              </w:rPr>
            </w:pPr>
            <w:r>
              <w:rPr>
                <w:rFonts w:cs="Arial"/>
              </w:rPr>
              <w:t>Reflective Learning Tools,</w:t>
            </w:r>
          </w:p>
          <w:p w:rsidR="00181EE5" w:rsidRDefault="00181EE5" w:rsidP="008C0DDB">
            <w:pPr>
              <w:keepNext/>
              <w:jc w:val="center"/>
              <w:rPr>
                <w:rFonts w:cs="Arial"/>
              </w:rPr>
            </w:pPr>
            <w:r>
              <w:rPr>
                <w:rFonts w:cs="Arial"/>
              </w:rPr>
              <w:t xml:space="preserve">Weekly Supervision, </w:t>
            </w:r>
          </w:p>
          <w:p w:rsidR="00181EE5" w:rsidRDefault="00181EE5" w:rsidP="008C0DDB">
            <w:pPr>
              <w:keepNext/>
              <w:jc w:val="center"/>
              <w:rPr>
                <w:rFonts w:cs="Arial"/>
              </w:rPr>
            </w:pPr>
            <w:r>
              <w:rPr>
                <w:rFonts w:cs="Arial"/>
              </w:rPr>
              <w:t>Learning Agreement,</w:t>
            </w:r>
          </w:p>
          <w:p w:rsidR="00181EE5" w:rsidRDefault="00181EE5" w:rsidP="008C0DDB">
            <w:pPr>
              <w:keepNext/>
              <w:jc w:val="center"/>
              <w:rPr>
                <w:rFonts w:cs="Arial"/>
              </w:rPr>
            </w:pPr>
            <w:r>
              <w:rPr>
                <w:rFonts w:cs="Arial"/>
              </w:rPr>
              <w:t>and</w:t>
            </w:r>
          </w:p>
          <w:p w:rsidR="00181EE5" w:rsidRDefault="003B0F52" w:rsidP="008C0DDB">
            <w:pPr>
              <w:keepNext/>
              <w:jc w:val="center"/>
              <w:rPr>
                <w:rFonts w:cs="Arial"/>
              </w:rPr>
            </w:pPr>
            <w:r>
              <w:rPr>
                <w:rFonts w:cs="Arial"/>
              </w:rPr>
              <w:t>End of Semester</w:t>
            </w:r>
            <w:r w:rsidR="00181EE5">
              <w:rPr>
                <w:rFonts w:cs="Arial"/>
              </w:rPr>
              <w:t xml:space="preserve"> Evaluation</w:t>
            </w:r>
          </w:p>
          <w:p w:rsidR="00181EE5" w:rsidRDefault="00181EE5" w:rsidP="008C0DDB">
            <w:pPr>
              <w:keepNext/>
              <w:jc w:val="center"/>
              <w:rPr>
                <w:rFonts w:cs="Arial"/>
              </w:rPr>
            </w:pPr>
          </w:p>
          <w:p w:rsidR="00181EE5" w:rsidRPr="00682FE5" w:rsidRDefault="00181EE5" w:rsidP="008C0DDB">
            <w:pPr>
              <w:keepNext/>
              <w:rPr>
                <w:rFonts w:cs="Arial"/>
                <w:b/>
              </w:rPr>
            </w:pPr>
            <w:r w:rsidRPr="00682FE5">
              <w:rPr>
                <w:rFonts w:cs="Arial"/>
                <w:b/>
              </w:rPr>
              <w:t>Field Liaison:</w:t>
            </w:r>
          </w:p>
          <w:p w:rsidR="00181EE5" w:rsidRDefault="00181EE5" w:rsidP="008C0DDB">
            <w:pPr>
              <w:keepNext/>
              <w:jc w:val="center"/>
              <w:rPr>
                <w:rFonts w:cs="Arial"/>
              </w:rPr>
            </w:pPr>
            <w:r>
              <w:rPr>
                <w:rFonts w:cs="Arial"/>
              </w:rPr>
              <w:t>Field Liaison Contacts (</w:t>
            </w:r>
            <w:r w:rsidR="00484A97">
              <w:rPr>
                <w:rFonts w:cs="Arial"/>
              </w:rPr>
              <w:t>may include</w:t>
            </w:r>
            <w:r>
              <w:rPr>
                <w:rFonts w:cs="Arial"/>
              </w:rPr>
              <w:t xml:space="preserve"> on-campus, virtual, and at placement site)</w:t>
            </w:r>
          </w:p>
          <w:p w:rsidR="00181EE5" w:rsidRDefault="00181EE5" w:rsidP="008C0DDB">
            <w:pPr>
              <w:keepNext/>
              <w:rPr>
                <w:rFonts w:cs="Arial"/>
              </w:rPr>
            </w:pPr>
          </w:p>
          <w:p w:rsidR="00181EE5" w:rsidRPr="00E477C6" w:rsidRDefault="00181EE5" w:rsidP="008C0DDB">
            <w:pPr>
              <w:keepNext/>
              <w:jc w:val="center"/>
              <w:rPr>
                <w:rFonts w:cs="Arial"/>
              </w:rPr>
            </w:pPr>
          </w:p>
        </w:tc>
      </w:tr>
      <w:tr w:rsidR="00181EE5" w:rsidRPr="00073FC1" w:rsidTr="00D23A38">
        <w:trPr>
          <w:cantSplit/>
        </w:trPr>
        <w:tc>
          <w:tcPr>
            <w:tcW w:w="3780" w:type="dxa"/>
            <w:vMerge/>
            <w:tcBorders>
              <w:right w:val="single" w:sz="8" w:space="0" w:color="C00000"/>
            </w:tcBorders>
          </w:tcPr>
          <w:p w:rsidR="00181EE5" w:rsidRPr="00E477C6" w:rsidRDefault="00181EE5" w:rsidP="008C0DDB">
            <w:pPr>
              <w:keepNext/>
              <w:rPr>
                <w:rFonts w:cs="Arial"/>
                <w:bCs/>
              </w:rPr>
            </w:pPr>
          </w:p>
        </w:tc>
        <w:tc>
          <w:tcPr>
            <w:tcW w:w="369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9. </w:t>
            </w:r>
            <w:r w:rsidR="00181EE5" w:rsidRPr="009E4D5B">
              <w:rPr>
                <w:sz w:val="18"/>
                <w:szCs w:val="18"/>
              </w:rPr>
              <w:t>Apply knowledge of human behavio</w:t>
            </w:r>
            <w:r w:rsidR="00181EE5">
              <w:rPr>
                <w:sz w:val="18"/>
                <w:szCs w:val="18"/>
              </w:rPr>
              <w:t>r</w:t>
            </w:r>
          </w:p>
          <w:p w:rsidR="00181EE5" w:rsidRDefault="00181EE5" w:rsidP="008C0DD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181EE5" w:rsidRDefault="00181EE5" w:rsidP="008C0DDB">
            <w:pPr>
              <w:pStyle w:val="LearningOutcomes"/>
              <w:numPr>
                <w:ilvl w:val="0"/>
                <w:numId w:val="0"/>
              </w:numPr>
              <w:ind w:left="342" w:hanging="342"/>
              <w:rPr>
                <w:sz w:val="18"/>
                <w:szCs w:val="18"/>
              </w:rPr>
            </w:pPr>
            <w:r>
              <w:rPr>
                <w:sz w:val="18"/>
                <w:szCs w:val="18"/>
              </w:rPr>
              <w:t>in-environment, and other</w:t>
            </w:r>
          </w:p>
          <w:p w:rsidR="00181EE5" w:rsidRDefault="00181EE5" w:rsidP="008C0DDB">
            <w:pPr>
              <w:pStyle w:val="LearningOutcomes"/>
              <w:numPr>
                <w:ilvl w:val="0"/>
                <w:numId w:val="0"/>
              </w:numPr>
              <w:ind w:left="342" w:hanging="342"/>
              <w:rPr>
                <w:sz w:val="18"/>
                <w:szCs w:val="18"/>
              </w:rPr>
            </w:pPr>
            <w:r>
              <w:rPr>
                <w:sz w:val="18"/>
                <w:szCs w:val="18"/>
              </w:rPr>
              <w:t>multidisciplinary theoretical</w:t>
            </w:r>
          </w:p>
          <w:p w:rsidR="00181EE5" w:rsidRDefault="00181EE5" w:rsidP="008C0DDB">
            <w:pPr>
              <w:pStyle w:val="LearningOutcomes"/>
              <w:numPr>
                <w:ilvl w:val="0"/>
                <w:numId w:val="0"/>
              </w:numPr>
              <w:ind w:left="342" w:hanging="342"/>
              <w:rPr>
                <w:sz w:val="18"/>
                <w:szCs w:val="18"/>
              </w:rPr>
            </w:pPr>
            <w:r>
              <w:rPr>
                <w:sz w:val="18"/>
                <w:szCs w:val="18"/>
              </w:rPr>
              <w:t>frameworks in the analysis of</w:t>
            </w:r>
          </w:p>
          <w:p w:rsidR="00181EE5" w:rsidRDefault="00181EE5" w:rsidP="008C0DD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181EE5" w:rsidRPr="009E4D5B" w:rsidRDefault="00181EE5" w:rsidP="008C0DDB">
            <w:pPr>
              <w:pStyle w:val="LearningOutcomes"/>
              <w:numPr>
                <w:ilvl w:val="0"/>
                <w:numId w:val="0"/>
              </w:numPr>
              <w:ind w:left="342" w:hanging="342"/>
              <w:rPr>
                <w:sz w:val="18"/>
                <w:szCs w:val="18"/>
              </w:rPr>
            </w:pPr>
            <w:r w:rsidRPr="009E4D5B">
              <w:rPr>
                <w:sz w:val="18"/>
                <w:szCs w:val="18"/>
              </w:rPr>
              <w:t>constituencies.</w:t>
            </w:r>
          </w:p>
          <w:p w:rsidR="00181EE5" w:rsidRPr="00B744E5" w:rsidRDefault="00181EE5" w:rsidP="008C0DDB">
            <w:pPr>
              <w:pStyle w:val="LearningOutcomes"/>
              <w:keepNext/>
              <w:numPr>
                <w:ilvl w:val="0"/>
                <w:numId w:val="0"/>
              </w:numPr>
              <w:ind w:left="342"/>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Height w:val="1805"/>
        </w:trPr>
        <w:tc>
          <w:tcPr>
            <w:tcW w:w="3780" w:type="dxa"/>
            <w:vMerge/>
            <w:tcBorders>
              <w:right w:val="single" w:sz="8" w:space="0" w:color="C00000"/>
            </w:tcBorders>
          </w:tcPr>
          <w:p w:rsidR="00181EE5" w:rsidRPr="00E477C6" w:rsidRDefault="00181EE5" w:rsidP="008C0DDB">
            <w:pPr>
              <w:keepNext/>
              <w:rPr>
                <w:rFonts w:cs="Arial"/>
                <w:bCs/>
              </w:rPr>
            </w:pPr>
          </w:p>
        </w:tc>
        <w:tc>
          <w:tcPr>
            <w:tcW w:w="369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10. </w:t>
            </w:r>
            <w:r w:rsidR="00181EE5">
              <w:rPr>
                <w:sz w:val="18"/>
                <w:szCs w:val="18"/>
              </w:rPr>
              <w:t>Develop mutually agreed-on</w:t>
            </w:r>
          </w:p>
          <w:p w:rsidR="00181EE5" w:rsidRDefault="00181EE5" w:rsidP="008C0DD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181EE5" w:rsidRDefault="00181EE5" w:rsidP="008C0DD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181EE5" w:rsidRDefault="00181EE5" w:rsidP="008C0DD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181EE5" w:rsidRDefault="00181EE5" w:rsidP="008C0DDB">
            <w:pPr>
              <w:pStyle w:val="LearningOutcomes"/>
              <w:numPr>
                <w:ilvl w:val="0"/>
                <w:numId w:val="0"/>
              </w:numPr>
              <w:ind w:left="342" w:hanging="342"/>
              <w:rPr>
                <w:sz w:val="18"/>
                <w:szCs w:val="18"/>
              </w:rPr>
            </w:pPr>
            <w:r w:rsidRPr="009E4D5B">
              <w:rPr>
                <w:sz w:val="18"/>
                <w:szCs w:val="18"/>
              </w:rPr>
              <w:t>within clients and constituencies.</w:t>
            </w:r>
          </w:p>
          <w:p w:rsidR="00181EE5" w:rsidRPr="00B744E5" w:rsidRDefault="00181EE5" w:rsidP="008C0DDB">
            <w:pPr>
              <w:pStyle w:val="LearningOutcomes"/>
              <w:keepNext/>
              <w:numPr>
                <w:ilvl w:val="0"/>
                <w:numId w:val="0"/>
              </w:numPr>
              <w:ind w:left="342"/>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Height w:val="1804"/>
        </w:trPr>
        <w:tc>
          <w:tcPr>
            <w:tcW w:w="3780" w:type="dxa"/>
            <w:vMerge/>
            <w:tcBorders>
              <w:right w:val="single" w:sz="8" w:space="0" w:color="C00000"/>
            </w:tcBorders>
          </w:tcPr>
          <w:p w:rsidR="00181EE5" w:rsidRPr="00E477C6" w:rsidRDefault="00181EE5" w:rsidP="008C0DDB">
            <w:pPr>
              <w:keepNext/>
              <w:rPr>
                <w:rFonts w:cs="Arial"/>
                <w:bCs/>
              </w:rPr>
            </w:pPr>
          </w:p>
        </w:tc>
        <w:tc>
          <w:tcPr>
            <w:tcW w:w="3690" w:type="dxa"/>
            <w:tcBorders>
              <w:top w:val="single" w:sz="8" w:space="0" w:color="C00000"/>
              <w:left w:val="single" w:sz="8" w:space="0" w:color="C00000"/>
              <w:bottom w:val="single" w:sz="24"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11. </w:t>
            </w:r>
            <w:r w:rsidR="00181EE5">
              <w:rPr>
                <w:sz w:val="18"/>
                <w:szCs w:val="18"/>
              </w:rPr>
              <w:t>Select appropriate intervention</w:t>
            </w:r>
          </w:p>
          <w:p w:rsidR="00181EE5" w:rsidRDefault="00181EE5" w:rsidP="008C0DD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181EE5" w:rsidRDefault="00181EE5" w:rsidP="008C0DD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181EE5" w:rsidRDefault="00181EE5" w:rsidP="008C0DDB">
            <w:pPr>
              <w:pStyle w:val="LearningOutcomes"/>
              <w:numPr>
                <w:ilvl w:val="0"/>
                <w:numId w:val="0"/>
              </w:numPr>
              <w:ind w:left="342" w:hanging="342"/>
              <w:rPr>
                <w:sz w:val="18"/>
                <w:szCs w:val="18"/>
              </w:rPr>
            </w:pPr>
            <w:r>
              <w:rPr>
                <w:sz w:val="18"/>
                <w:szCs w:val="18"/>
              </w:rPr>
              <w:t>preferences of clients and</w:t>
            </w:r>
          </w:p>
          <w:p w:rsidR="00181EE5" w:rsidRPr="00B744E5" w:rsidRDefault="00181EE5" w:rsidP="00D23A38">
            <w:pPr>
              <w:pStyle w:val="LearningOutcomes"/>
              <w:keepNext/>
              <w:numPr>
                <w:ilvl w:val="0"/>
                <w:numId w:val="0"/>
              </w:numPr>
              <w:ind w:left="342" w:hanging="342"/>
            </w:pPr>
            <w:r w:rsidRPr="009E4D5B">
              <w:rPr>
                <w:sz w:val="18"/>
                <w:szCs w:val="18"/>
              </w:rPr>
              <w:t>constituencies.</w:t>
            </w:r>
          </w:p>
        </w:tc>
        <w:tc>
          <w:tcPr>
            <w:tcW w:w="2430" w:type="dxa"/>
            <w:vMerge/>
            <w:tcBorders>
              <w:left w:val="single" w:sz="8" w:space="0" w:color="C00000"/>
              <w:bottom w:val="single" w:sz="24" w:space="0" w:color="C00000"/>
            </w:tcBorders>
          </w:tcPr>
          <w:p w:rsidR="00181EE5" w:rsidRPr="00E477C6" w:rsidRDefault="00181EE5" w:rsidP="008C0DDB">
            <w:pPr>
              <w:keepNext/>
              <w:jc w:val="center"/>
              <w:rPr>
                <w:rFonts w:cs="Arial"/>
              </w:rPr>
            </w:pPr>
          </w:p>
        </w:tc>
      </w:tr>
    </w:tbl>
    <w:p w:rsidR="00181EE5" w:rsidRDefault="00181EE5" w:rsidP="00181EE5"/>
    <w:p w:rsidR="00181EE5" w:rsidRDefault="00181EE5" w:rsidP="00181EE5"/>
    <w:p w:rsidR="00181EE5" w:rsidRDefault="00181EE5" w:rsidP="00181EE5"/>
    <w:p w:rsidR="00181EE5" w:rsidRDefault="00181EE5" w:rsidP="00181EE5"/>
    <w:p w:rsidR="00181EE5" w:rsidRDefault="00181EE5" w:rsidP="00181EE5"/>
    <w:p w:rsidR="00181EE5" w:rsidRDefault="00181EE5" w:rsidP="00181EE5"/>
    <w:p w:rsidR="00181EE5" w:rsidRDefault="00181EE5" w:rsidP="00181EE5"/>
    <w:tbl>
      <w:tblPr>
        <w:tblW w:w="981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870"/>
        <w:gridCol w:w="3510"/>
        <w:gridCol w:w="2430"/>
      </w:tblGrid>
      <w:tr w:rsidR="00181EE5" w:rsidRPr="00073FC1" w:rsidTr="00D23A38">
        <w:trPr>
          <w:cantSplit/>
        </w:trPr>
        <w:tc>
          <w:tcPr>
            <w:tcW w:w="3870" w:type="dxa"/>
            <w:vMerge w:val="restart"/>
            <w:tcBorders>
              <w:right w:val="single" w:sz="8" w:space="0" w:color="C00000"/>
            </w:tcBorders>
          </w:tcPr>
          <w:p w:rsidR="00181EE5" w:rsidRPr="009E4D5B" w:rsidRDefault="00181EE5" w:rsidP="008C0DDB">
            <w:pPr>
              <w:keepNext/>
              <w:rPr>
                <w:rFonts w:cs="Arial"/>
                <w:sz w:val="18"/>
                <w:szCs w:val="18"/>
              </w:rPr>
            </w:pPr>
            <w:r w:rsidRPr="009E4D5B">
              <w:rPr>
                <w:rFonts w:cs="Arial"/>
                <w:b/>
                <w:sz w:val="18"/>
                <w:szCs w:val="18"/>
              </w:rPr>
              <w:lastRenderedPageBreak/>
              <w:t>Intervene with Individuals, Families, Groups, Organizations, and Communities:</w:t>
            </w:r>
          </w:p>
          <w:p w:rsidR="00181EE5" w:rsidRPr="009E4D5B" w:rsidRDefault="00181EE5" w:rsidP="008C0DDB">
            <w:pPr>
              <w:keepNext/>
              <w:spacing w:before="120" w:after="120"/>
              <w:rPr>
                <w:rFonts w:cs="Arial"/>
                <w:bCs/>
                <w:color w:val="000000"/>
                <w:sz w:val="18"/>
                <w:szCs w:val="18"/>
              </w:rPr>
            </w:pPr>
          </w:p>
          <w:p w:rsidR="00181EE5" w:rsidRPr="009E4D5B" w:rsidRDefault="00181EE5" w:rsidP="008C0DDB">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181EE5" w:rsidRPr="009E4D5B" w:rsidRDefault="00181EE5" w:rsidP="008C0DDB">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181EE5" w:rsidRPr="009E4D5B" w:rsidRDefault="00181EE5" w:rsidP="008C0DDB">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181EE5" w:rsidRPr="009E4D5B" w:rsidRDefault="00181EE5" w:rsidP="008C0DDB">
            <w:pPr>
              <w:pStyle w:val="TableBull1"/>
              <w:rPr>
                <w:sz w:val="18"/>
                <w:szCs w:val="18"/>
              </w:rPr>
            </w:pPr>
            <w:r w:rsidRPr="009E4D5B">
              <w:rPr>
                <w:sz w:val="18"/>
                <w:szCs w:val="18"/>
              </w:rPr>
              <w:t>Understand methods of identifying, analyzing and implementing evidence-informed interventions to achieve client and constituency goals.</w:t>
            </w:r>
          </w:p>
          <w:p w:rsidR="00181EE5" w:rsidRPr="00E477C6" w:rsidRDefault="00181EE5" w:rsidP="008C0DDB">
            <w:pPr>
              <w:pStyle w:val="TableBull1"/>
              <w:keepNext/>
              <w:numPr>
                <w:ilvl w:val="0"/>
                <w:numId w:val="0"/>
              </w:numPr>
              <w:ind w:left="252"/>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510" w:type="dxa"/>
            <w:tcBorders>
              <w:top w:val="single" w:sz="24"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12. </w:t>
            </w:r>
            <w:r w:rsidR="00181EE5">
              <w:rPr>
                <w:sz w:val="18"/>
                <w:szCs w:val="18"/>
              </w:rPr>
              <w:t>Critically choose and implement</w:t>
            </w:r>
          </w:p>
          <w:p w:rsidR="00181EE5" w:rsidRDefault="00181EE5" w:rsidP="008C0DDB">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181EE5" w:rsidRDefault="00181EE5" w:rsidP="008C0DDB">
            <w:pPr>
              <w:pStyle w:val="LearningOutcomes"/>
              <w:numPr>
                <w:ilvl w:val="0"/>
                <w:numId w:val="0"/>
              </w:numPr>
              <w:ind w:left="342" w:hanging="342"/>
              <w:rPr>
                <w:sz w:val="18"/>
                <w:szCs w:val="18"/>
              </w:rPr>
            </w:pPr>
            <w:r>
              <w:rPr>
                <w:sz w:val="18"/>
                <w:szCs w:val="18"/>
              </w:rPr>
              <w:t>goals and enhance capacities of</w:t>
            </w:r>
          </w:p>
          <w:p w:rsidR="00181EE5" w:rsidRDefault="00181EE5" w:rsidP="008C0DDB">
            <w:pPr>
              <w:pStyle w:val="LearningOutcomes"/>
              <w:keepNext/>
              <w:numPr>
                <w:ilvl w:val="0"/>
                <w:numId w:val="0"/>
              </w:numPr>
              <w:rPr>
                <w:sz w:val="18"/>
                <w:szCs w:val="18"/>
              </w:rPr>
            </w:pPr>
            <w:r w:rsidRPr="009E4D5B">
              <w:rPr>
                <w:sz w:val="18"/>
                <w:szCs w:val="18"/>
              </w:rPr>
              <w:t>clients and constituencies.</w:t>
            </w:r>
          </w:p>
          <w:p w:rsidR="00181EE5" w:rsidRPr="00B744E5" w:rsidRDefault="00181EE5" w:rsidP="008C0DDB">
            <w:pPr>
              <w:pStyle w:val="LearningOutcomes"/>
              <w:keepNext/>
              <w:numPr>
                <w:ilvl w:val="0"/>
                <w:numId w:val="0"/>
              </w:numPr>
            </w:pPr>
          </w:p>
        </w:tc>
        <w:tc>
          <w:tcPr>
            <w:tcW w:w="2430" w:type="dxa"/>
            <w:vMerge w:val="restart"/>
            <w:tcBorders>
              <w:top w:val="single" w:sz="24" w:space="0" w:color="C00000"/>
              <w:left w:val="single" w:sz="8" w:space="0" w:color="C00000"/>
            </w:tcBorders>
          </w:tcPr>
          <w:p w:rsidR="00181EE5" w:rsidRPr="00682FE5" w:rsidRDefault="00181EE5" w:rsidP="008C0DDB">
            <w:pPr>
              <w:keepNext/>
              <w:rPr>
                <w:rFonts w:cs="Arial"/>
                <w:b/>
              </w:rPr>
            </w:pPr>
            <w:r>
              <w:rPr>
                <w:rFonts w:cs="Arial"/>
                <w:b/>
              </w:rPr>
              <w:t>Field Instructor</w:t>
            </w:r>
            <w:r w:rsidRPr="00682FE5">
              <w:rPr>
                <w:rFonts w:cs="Arial"/>
                <w:b/>
              </w:rPr>
              <w:t>:</w:t>
            </w:r>
          </w:p>
          <w:p w:rsidR="00181EE5" w:rsidRDefault="00181EE5" w:rsidP="008C0DDB">
            <w:pPr>
              <w:keepNext/>
              <w:jc w:val="center"/>
              <w:rPr>
                <w:rFonts w:cs="Arial"/>
              </w:rPr>
            </w:pPr>
            <w:r>
              <w:rPr>
                <w:rFonts w:cs="Arial"/>
              </w:rPr>
              <w:t xml:space="preserve">Student Observation and Regular Communication (includes </w:t>
            </w:r>
            <w:r w:rsidRPr="008D3019">
              <w:rPr>
                <w:rFonts w:cs="Arial"/>
                <w:b/>
              </w:rPr>
              <w:t>Preceptor</w:t>
            </w:r>
            <w:r>
              <w:rPr>
                <w:rFonts w:cs="Arial"/>
              </w:rPr>
              <w:t xml:space="preserve"> assessments also),</w:t>
            </w:r>
          </w:p>
          <w:p w:rsidR="00181EE5" w:rsidRDefault="00181EE5" w:rsidP="008C0DDB">
            <w:pPr>
              <w:keepNext/>
              <w:jc w:val="center"/>
              <w:rPr>
                <w:rFonts w:cs="Arial"/>
              </w:rPr>
            </w:pPr>
            <w:r>
              <w:rPr>
                <w:rFonts w:cs="Arial"/>
              </w:rPr>
              <w:t>Reflective Learning Tools,</w:t>
            </w:r>
          </w:p>
          <w:p w:rsidR="00181EE5" w:rsidRDefault="00181EE5" w:rsidP="008C0DDB">
            <w:pPr>
              <w:keepNext/>
              <w:jc w:val="center"/>
              <w:rPr>
                <w:rFonts w:cs="Arial"/>
              </w:rPr>
            </w:pPr>
            <w:r>
              <w:rPr>
                <w:rFonts w:cs="Arial"/>
              </w:rPr>
              <w:t xml:space="preserve">Weekly Supervision, </w:t>
            </w:r>
          </w:p>
          <w:p w:rsidR="00181EE5" w:rsidRDefault="00181EE5" w:rsidP="008C0DDB">
            <w:pPr>
              <w:keepNext/>
              <w:jc w:val="center"/>
              <w:rPr>
                <w:rFonts w:cs="Arial"/>
              </w:rPr>
            </w:pPr>
            <w:r>
              <w:rPr>
                <w:rFonts w:cs="Arial"/>
              </w:rPr>
              <w:t>Learning Agreement,</w:t>
            </w:r>
          </w:p>
          <w:p w:rsidR="00181EE5" w:rsidRDefault="00181EE5" w:rsidP="008C0DDB">
            <w:pPr>
              <w:keepNext/>
              <w:jc w:val="center"/>
              <w:rPr>
                <w:rFonts w:cs="Arial"/>
              </w:rPr>
            </w:pPr>
            <w:r>
              <w:rPr>
                <w:rFonts w:cs="Arial"/>
              </w:rPr>
              <w:t>and</w:t>
            </w:r>
          </w:p>
          <w:p w:rsidR="00181EE5" w:rsidRDefault="003B0F52" w:rsidP="008C0DDB">
            <w:pPr>
              <w:keepNext/>
              <w:jc w:val="center"/>
              <w:rPr>
                <w:rFonts w:cs="Arial"/>
              </w:rPr>
            </w:pPr>
            <w:r>
              <w:rPr>
                <w:rFonts w:cs="Arial"/>
              </w:rPr>
              <w:t>End of Semester</w:t>
            </w:r>
            <w:r w:rsidR="00181EE5">
              <w:rPr>
                <w:rFonts w:cs="Arial"/>
              </w:rPr>
              <w:t xml:space="preserve"> Evaluation</w:t>
            </w:r>
          </w:p>
          <w:p w:rsidR="00181EE5" w:rsidRDefault="00181EE5" w:rsidP="008C0DDB">
            <w:pPr>
              <w:keepNext/>
              <w:jc w:val="center"/>
              <w:rPr>
                <w:rFonts w:cs="Arial"/>
              </w:rPr>
            </w:pPr>
          </w:p>
          <w:p w:rsidR="00181EE5" w:rsidRPr="00682FE5" w:rsidRDefault="00181EE5" w:rsidP="008C0DDB">
            <w:pPr>
              <w:keepNext/>
              <w:rPr>
                <w:rFonts w:cs="Arial"/>
                <w:b/>
              </w:rPr>
            </w:pPr>
            <w:r w:rsidRPr="00682FE5">
              <w:rPr>
                <w:rFonts w:cs="Arial"/>
                <w:b/>
              </w:rPr>
              <w:t>Field Liaison:</w:t>
            </w:r>
          </w:p>
          <w:p w:rsidR="00181EE5" w:rsidRDefault="00181EE5" w:rsidP="008C0DDB">
            <w:pPr>
              <w:keepNext/>
              <w:jc w:val="center"/>
              <w:rPr>
                <w:rFonts w:cs="Arial"/>
              </w:rPr>
            </w:pPr>
            <w:r>
              <w:rPr>
                <w:rFonts w:cs="Arial"/>
              </w:rPr>
              <w:t>Field Liaison Contacts (</w:t>
            </w:r>
            <w:r w:rsidR="00484A97">
              <w:rPr>
                <w:rFonts w:cs="Arial"/>
              </w:rPr>
              <w:t>may include</w:t>
            </w:r>
            <w:r>
              <w:rPr>
                <w:rFonts w:cs="Arial"/>
              </w:rPr>
              <w:t xml:space="preserve"> on-campus, virtual, and at placement site)</w:t>
            </w:r>
          </w:p>
          <w:p w:rsidR="00181EE5" w:rsidRDefault="00181EE5" w:rsidP="008C0DDB">
            <w:pPr>
              <w:keepNext/>
              <w:jc w:val="center"/>
              <w:rPr>
                <w:rFonts w:cs="Arial"/>
              </w:rPr>
            </w:pPr>
          </w:p>
          <w:p w:rsidR="00181EE5" w:rsidRPr="00E477C6" w:rsidRDefault="00181EE5" w:rsidP="008C0DDB">
            <w:pPr>
              <w:keepNext/>
              <w:jc w:val="center"/>
              <w:rPr>
                <w:rFonts w:cs="Arial"/>
              </w:rPr>
            </w:pPr>
          </w:p>
        </w:tc>
      </w:tr>
      <w:tr w:rsidR="00181EE5" w:rsidRPr="00073FC1" w:rsidTr="00D23A38">
        <w:trPr>
          <w:cantSplit/>
        </w:trPr>
        <w:tc>
          <w:tcPr>
            <w:tcW w:w="3870" w:type="dxa"/>
            <w:vMerge/>
            <w:tcBorders>
              <w:right w:val="single" w:sz="8" w:space="0" w:color="C00000"/>
            </w:tcBorders>
          </w:tcPr>
          <w:p w:rsidR="00181EE5" w:rsidRPr="00E477C6" w:rsidRDefault="00181EE5" w:rsidP="008C0DDB">
            <w:pPr>
              <w:keepNext/>
              <w:rPr>
                <w:rFonts w:cs="Arial"/>
                <w:bCs/>
              </w:rPr>
            </w:pPr>
          </w:p>
        </w:tc>
        <w:tc>
          <w:tcPr>
            <w:tcW w:w="351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13. </w:t>
            </w:r>
            <w:r w:rsidR="00181EE5" w:rsidRPr="009E4D5B">
              <w:rPr>
                <w:sz w:val="18"/>
                <w:szCs w:val="18"/>
              </w:rPr>
              <w:t>Ap</w:t>
            </w:r>
            <w:r w:rsidR="00181EE5">
              <w:rPr>
                <w:sz w:val="18"/>
                <w:szCs w:val="18"/>
              </w:rPr>
              <w:t>ply knowledge of human behavior</w:t>
            </w:r>
          </w:p>
          <w:p w:rsidR="00181EE5" w:rsidRDefault="00181EE5" w:rsidP="008C0DD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181EE5" w:rsidRDefault="00181EE5" w:rsidP="008C0DDB">
            <w:pPr>
              <w:pStyle w:val="LearningOutcomes"/>
              <w:numPr>
                <w:ilvl w:val="0"/>
                <w:numId w:val="0"/>
              </w:numPr>
              <w:ind w:left="342" w:hanging="342"/>
              <w:rPr>
                <w:sz w:val="18"/>
                <w:szCs w:val="18"/>
              </w:rPr>
            </w:pPr>
            <w:r>
              <w:rPr>
                <w:sz w:val="18"/>
                <w:szCs w:val="18"/>
              </w:rPr>
              <w:t>in-environment, and other</w:t>
            </w:r>
          </w:p>
          <w:p w:rsidR="00181EE5" w:rsidRDefault="00181EE5" w:rsidP="008C0DDB">
            <w:pPr>
              <w:pStyle w:val="LearningOutcomes"/>
              <w:numPr>
                <w:ilvl w:val="0"/>
                <w:numId w:val="0"/>
              </w:numPr>
              <w:ind w:left="342" w:hanging="342"/>
              <w:rPr>
                <w:sz w:val="18"/>
                <w:szCs w:val="18"/>
              </w:rPr>
            </w:pPr>
            <w:r>
              <w:rPr>
                <w:sz w:val="18"/>
                <w:szCs w:val="18"/>
              </w:rPr>
              <w:t>multidisciplinary theoretical</w:t>
            </w:r>
          </w:p>
          <w:p w:rsidR="00181EE5" w:rsidRDefault="00181EE5" w:rsidP="008C0DDB">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181EE5" w:rsidRDefault="00181EE5" w:rsidP="008C0DDB">
            <w:pPr>
              <w:pStyle w:val="LearningOutcomes"/>
              <w:numPr>
                <w:ilvl w:val="0"/>
                <w:numId w:val="0"/>
              </w:numPr>
              <w:ind w:left="342" w:hanging="342"/>
              <w:rPr>
                <w:sz w:val="18"/>
                <w:szCs w:val="18"/>
              </w:rPr>
            </w:pPr>
            <w:r w:rsidRPr="009E4D5B">
              <w:rPr>
                <w:sz w:val="18"/>
                <w:szCs w:val="18"/>
              </w:rPr>
              <w:t>clients and constituencies</w:t>
            </w:r>
          </w:p>
          <w:p w:rsidR="00181EE5" w:rsidRPr="00B744E5" w:rsidRDefault="00181EE5" w:rsidP="008C0DDB">
            <w:pPr>
              <w:pStyle w:val="LearningOutcomes"/>
              <w:keepNext/>
              <w:numPr>
                <w:ilvl w:val="0"/>
                <w:numId w:val="0"/>
              </w:numPr>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Pr>
        <w:tc>
          <w:tcPr>
            <w:tcW w:w="3870" w:type="dxa"/>
            <w:vMerge/>
            <w:tcBorders>
              <w:right w:val="single" w:sz="8" w:space="0" w:color="C00000"/>
            </w:tcBorders>
          </w:tcPr>
          <w:p w:rsidR="00181EE5" w:rsidRPr="00E477C6" w:rsidRDefault="00181EE5" w:rsidP="008C0DDB">
            <w:pPr>
              <w:keepNext/>
              <w:rPr>
                <w:rFonts w:cs="Arial"/>
                <w:bCs/>
              </w:rPr>
            </w:pPr>
          </w:p>
        </w:tc>
        <w:tc>
          <w:tcPr>
            <w:tcW w:w="351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14. </w:t>
            </w:r>
            <w:r w:rsidR="00181EE5" w:rsidRPr="009E4D5B">
              <w:rPr>
                <w:sz w:val="18"/>
                <w:szCs w:val="18"/>
              </w:rPr>
              <w:t>Use i</w:t>
            </w:r>
            <w:r>
              <w:rPr>
                <w:sz w:val="18"/>
                <w:szCs w:val="18"/>
              </w:rPr>
              <w:t xml:space="preserve">nter-professional </w:t>
            </w:r>
            <w:r w:rsidR="00181EE5">
              <w:rPr>
                <w:sz w:val="18"/>
                <w:szCs w:val="18"/>
              </w:rPr>
              <w:t>collaboration</w:t>
            </w:r>
          </w:p>
          <w:p w:rsidR="00181EE5" w:rsidRDefault="00181EE5" w:rsidP="008C0DDB">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181EE5" w:rsidRDefault="00181EE5" w:rsidP="008C0DDB">
            <w:pPr>
              <w:pStyle w:val="LearningOutcomes"/>
              <w:keepNext/>
              <w:numPr>
                <w:ilvl w:val="0"/>
                <w:numId w:val="0"/>
              </w:numPr>
              <w:rPr>
                <w:sz w:val="18"/>
                <w:szCs w:val="18"/>
              </w:rPr>
            </w:pPr>
            <w:r w:rsidRPr="009E4D5B">
              <w:rPr>
                <w:sz w:val="18"/>
                <w:szCs w:val="18"/>
              </w:rPr>
              <w:t>practice outcomes</w:t>
            </w:r>
          </w:p>
          <w:p w:rsidR="00181EE5" w:rsidRPr="00B744E5" w:rsidRDefault="00181EE5" w:rsidP="008C0DDB">
            <w:pPr>
              <w:pStyle w:val="LearningOutcomes"/>
              <w:keepNext/>
              <w:numPr>
                <w:ilvl w:val="0"/>
                <w:numId w:val="0"/>
              </w:numPr>
            </w:pP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Height w:val="1132"/>
        </w:trPr>
        <w:tc>
          <w:tcPr>
            <w:tcW w:w="3870" w:type="dxa"/>
            <w:vMerge/>
            <w:tcBorders>
              <w:right w:val="single" w:sz="8" w:space="0" w:color="C00000"/>
            </w:tcBorders>
          </w:tcPr>
          <w:p w:rsidR="00181EE5" w:rsidRPr="00E477C6" w:rsidRDefault="00181EE5" w:rsidP="008C0DDB">
            <w:pPr>
              <w:keepNext/>
              <w:rPr>
                <w:rFonts w:cs="Arial"/>
                <w:bCs/>
              </w:rPr>
            </w:pPr>
          </w:p>
        </w:tc>
        <w:tc>
          <w:tcPr>
            <w:tcW w:w="351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15 </w:t>
            </w:r>
            <w:r w:rsidR="00181EE5" w:rsidRPr="009E4D5B">
              <w:rPr>
                <w:sz w:val="18"/>
                <w:szCs w:val="18"/>
              </w:rPr>
              <w:t>N</w:t>
            </w:r>
            <w:r w:rsidR="00181EE5">
              <w:rPr>
                <w:sz w:val="18"/>
                <w:szCs w:val="18"/>
              </w:rPr>
              <w:t>egotiate, mediate, and advocate</w:t>
            </w:r>
          </w:p>
          <w:p w:rsidR="00181EE5" w:rsidRDefault="00181EE5" w:rsidP="008C0DDB">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181EE5" w:rsidRPr="00F74EE2" w:rsidRDefault="00181EE5" w:rsidP="008C0DDB">
            <w:r w:rsidRPr="009E4D5B">
              <w:rPr>
                <w:sz w:val="18"/>
                <w:szCs w:val="18"/>
              </w:rPr>
              <w:t>and constituencies.</w:t>
            </w:r>
          </w:p>
        </w:tc>
        <w:tc>
          <w:tcPr>
            <w:tcW w:w="243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Height w:val="3291"/>
        </w:trPr>
        <w:tc>
          <w:tcPr>
            <w:tcW w:w="3870" w:type="dxa"/>
            <w:vMerge/>
            <w:tcBorders>
              <w:right w:val="single" w:sz="8" w:space="0" w:color="C00000"/>
            </w:tcBorders>
          </w:tcPr>
          <w:p w:rsidR="00181EE5" w:rsidRPr="00E477C6" w:rsidRDefault="00181EE5" w:rsidP="008C0DDB">
            <w:pPr>
              <w:keepNext/>
              <w:rPr>
                <w:rFonts w:cs="Arial"/>
                <w:bCs/>
              </w:rPr>
            </w:pPr>
          </w:p>
        </w:tc>
        <w:tc>
          <w:tcPr>
            <w:tcW w:w="3510" w:type="dxa"/>
            <w:tcBorders>
              <w:top w:val="single" w:sz="8" w:space="0" w:color="C00000"/>
              <w:left w:val="single" w:sz="8" w:space="0" w:color="C00000"/>
              <w:bottom w:val="single" w:sz="24"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16. </w:t>
            </w:r>
            <w:r w:rsidR="00181EE5" w:rsidRPr="009E4D5B">
              <w:rPr>
                <w:sz w:val="18"/>
                <w:szCs w:val="18"/>
              </w:rPr>
              <w:t>Facil</w:t>
            </w:r>
            <w:r w:rsidR="00181EE5">
              <w:rPr>
                <w:sz w:val="18"/>
                <w:szCs w:val="18"/>
              </w:rPr>
              <w:t>itate effective transitions and</w:t>
            </w:r>
          </w:p>
          <w:p w:rsidR="00181EE5" w:rsidRDefault="00181EE5" w:rsidP="008C0DDB">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181EE5" w:rsidRDefault="00181EE5" w:rsidP="008C0DDB">
            <w:pPr>
              <w:pStyle w:val="LearningOutcomes"/>
              <w:keepNext/>
              <w:numPr>
                <w:ilvl w:val="0"/>
                <w:numId w:val="0"/>
              </w:numPr>
            </w:pPr>
            <w:r w:rsidRPr="009E4D5B">
              <w:rPr>
                <w:sz w:val="18"/>
                <w:szCs w:val="18"/>
              </w:rPr>
              <w:t>agreed-on goals.</w:t>
            </w:r>
          </w:p>
          <w:p w:rsidR="00181EE5" w:rsidRPr="00F74EE2" w:rsidRDefault="00181EE5" w:rsidP="008C0DDB">
            <w:pPr>
              <w:tabs>
                <w:tab w:val="left" w:pos="972"/>
              </w:tabs>
            </w:pPr>
            <w:r>
              <w:tab/>
            </w:r>
          </w:p>
        </w:tc>
        <w:tc>
          <w:tcPr>
            <w:tcW w:w="2430" w:type="dxa"/>
            <w:vMerge/>
            <w:tcBorders>
              <w:left w:val="single" w:sz="8" w:space="0" w:color="C00000"/>
              <w:bottom w:val="single" w:sz="24" w:space="0" w:color="C00000"/>
            </w:tcBorders>
          </w:tcPr>
          <w:p w:rsidR="00181EE5" w:rsidRPr="00E477C6" w:rsidRDefault="00181EE5" w:rsidP="008C0DDB">
            <w:pPr>
              <w:keepNext/>
              <w:jc w:val="center"/>
              <w:rPr>
                <w:rFonts w:cs="Arial"/>
              </w:rPr>
            </w:pPr>
          </w:p>
        </w:tc>
      </w:tr>
    </w:tbl>
    <w:p w:rsidR="00181EE5" w:rsidRDefault="00181EE5" w:rsidP="00181EE5"/>
    <w:p w:rsidR="00181EE5" w:rsidRDefault="00181EE5" w:rsidP="00181EE5"/>
    <w:p w:rsidR="00181EE5" w:rsidRDefault="00181EE5" w:rsidP="00181EE5"/>
    <w:p w:rsidR="00181EE5" w:rsidRDefault="00181EE5" w:rsidP="00181EE5"/>
    <w:p w:rsidR="00181EE5" w:rsidRDefault="00181EE5" w:rsidP="00181EE5"/>
    <w:p w:rsidR="00181EE5" w:rsidRDefault="00181EE5" w:rsidP="00181EE5"/>
    <w:p w:rsidR="00181EE5" w:rsidRDefault="00181EE5" w:rsidP="00181EE5"/>
    <w:tbl>
      <w:tblPr>
        <w:tblW w:w="972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870"/>
        <w:gridCol w:w="3600"/>
        <w:gridCol w:w="2250"/>
      </w:tblGrid>
      <w:tr w:rsidR="00181EE5" w:rsidRPr="00073FC1" w:rsidTr="00D23A38">
        <w:trPr>
          <w:cantSplit/>
        </w:trPr>
        <w:tc>
          <w:tcPr>
            <w:tcW w:w="3870" w:type="dxa"/>
            <w:vMerge w:val="restart"/>
            <w:tcBorders>
              <w:right w:val="single" w:sz="8" w:space="0" w:color="C00000"/>
            </w:tcBorders>
          </w:tcPr>
          <w:p w:rsidR="00181EE5" w:rsidRPr="009E4D5B" w:rsidRDefault="00181EE5" w:rsidP="008C0DDB">
            <w:pPr>
              <w:keepNext/>
              <w:rPr>
                <w:rFonts w:cs="Arial"/>
                <w:sz w:val="18"/>
                <w:szCs w:val="18"/>
              </w:rPr>
            </w:pPr>
            <w:r w:rsidRPr="009E4D5B">
              <w:rPr>
                <w:rFonts w:cs="Arial"/>
                <w:b/>
                <w:sz w:val="18"/>
                <w:szCs w:val="18"/>
              </w:rPr>
              <w:lastRenderedPageBreak/>
              <w:t>Evaluate Practice with Individuals, Families, Groups, Organizations, and Communities:</w:t>
            </w:r>
          </w:p>
          <w:p w:rsidR="00181EE5" w:rsidRPr="009E4D5B" w:rsidRDefault="00181EE5" w:rsidP="008C0DDB">
            <w:pPr>
              <w:keepNext/>
              <w:spacing w:before="120" w:after="120"/>
              <w:rPr>
                <w:rFonts w:cs="Arial"/>
                <w:bCs/>
                <w:color w:val="000000"/>
                <w:sz w:val="18"/>
                <w:szCs w:val="18"/>
              </w:rPr>
            </w:pPr>
          </w:p>
          <w:p w:rsidR="00181EE5" w:rsidRPr="009E4D5B" w:rsidRDefault="00181EE5" w:rsidP="008C0DDB">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181EE5" w:rsidRPr="009E4D5B" w:rsidRDefault="00181EE5" w:rsidP="008C0DDB">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181EE5" w:rsidRPr="009E4D5B" w:rsidRDefault="00181EE5" w:rsidP="008C0DDB">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181EE5" w:rsidRPr="00E477C6" w:rsidRDefault="00181EE5" w:rsidP="008C0DDB">
            <w:pPr>
              <w:pStyle w:val="TableBull1"/>
              <w:keepNext/>
              <w:numPr>
                <w:ilvl w:val="0"/>
                <w:numId w:val="0"/>
              </w:numPr>
              <w:ind w:left="252"/>
            </w:pPr>
            <w:r w:rsidRPr="009E4D5B">
              <w:rPr>
                <w:sz w:val="18"/>
                <w:szCs w:val="18"/>
              </w:rPr>
              <w:t>Understand qualitative and quantitative methods for evaluating outcomes and practice effectiveness.</w:t>
            </w:r>
          </w:p>
        </w:tc>
        <w:tc>
          <w:tcPr>
            <w:tcW w:w="3600" w:type="dxa"/>
            <w:tcBorders>
              <w:top w:val="single" w:sz="24"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17. </w:t>
            </w:r>
            <w:r w:rsidR="00181EE5" w:rsidRPr="009E4D5B">
              <w:rPr>
                <w:sz w:val="18"/>
                <w:szCs w:val="18"/>
              </w:rPr>
              <w:t>Sel</w:t>
            </w:r>
            <w:r w:rsidR="00181EE5">
              <w:rPr>
                <w:sz w:val="18"/>
                <w:szCs w:val="18"/>
              </w:rPr>
              <w:t>ect and use appropriate methods</w:t>
            </w:r>
          </w:p>
          <w:p w:rsidR="00181EE5" w:rsidRDefault="00181EE5" w:rsidP="008C0DDB">
            <w:pPr>
              <w:pStyle w:val="LearningOutcomes"/>
              <w:keepNext/>
              <w:numPr>
                <w:ilvl w:val="0"/>
                <w:numId w:val="0"/>
              </w:numPr>
              <w:rPr>
                <w:sz w:val="18"/>
                <w:szCs w:val="18"/>
              </w:rPr>
            </w:pPr>
            <w:r w:rsidRPr="009E4D5B">
              <w:rPr>
                <w:sz w:val="18"/>
                <w:szCs w:val="18"/>
              </w:rPr>
              <w:t>for evaluation of outcomes.</w:t>
            </w:r>
          </w:p>
          <w:p w:rsidR="00181EE5" w:rsidRPr="00B744E5" w:rsidRDefault="00181EE5" w:rsidP="008C0DDB">
            <w:pPr>
              <w:pStyle w:val="LearningOutcomes"/>
              <w:keepNext/>
              <w:numPr>
                <w:ilvl w:val="0"/>
                <w:numId w:val="0"/>
              </w:numPr>
            </w:pPr>
          </w:p>
        </w:tc>
        <w:tc>
          <w:tcPr>
            <w:tcW w:w="2250" w:type="dxa"/>
            <w:vMerge w:val="restart"/>
            <w:tcBorders>
              <w:top w:val="single" w:sz="24" w:space="0" w:color="C00000"/>
              <w:left w:val="single" w:sz="8" w:space="0" w:color="C00000"/>
            </w:tcBorders>
          </w:tcPr>
          <w:p w:rsidR="00181EE5" w:rsidRPr="00682FE5" w:rsidRDefault="00181EE5" w:rsidP="008C0DDB">
            <w:pPr>
              <w:keepNext/>
              <w:rPr>
                <w:rFonts w:cs="Arial"/>
                <w:b/>
              </w:rPr>
            </w:pPr>
            <w:r>
              <w:rPr>
                <w:rFonts w:cs="Arial"/>
                <w:b/>
              </w:rPr>
              <w:t>Field Instructor</w:t>
            </w:r>
            <w:r w:rsidRPr="00682FE5">
              <w:rPr>
                <w:rFonts w:cs="Arial"/>
                <w:b/>
              </w:rPr>
              <w:t>:</w:t>
            </w:r>
          </w:p>
          <w:p w:rsidR="00181EE5" w:rsidRDefault="00181EE5" w:rsidP="008C0DDB">
            <w:pPr>
              <w:keepNext/>
              <w:jc w:val="center"/>
              <w:rPr>
                <w:rFonts w:cs="Arial"/>
              </w:rPr>
            </w:pPr>
            <w:r>
              <w:rPr>
                <w:rFonts w:cs="Arial"/>
              </w:rPr>
              <w:t xml:space="preserve">Student Observation and Regular Communication (includes </w:t>
            </w:r>
            <w:r w:rsidRPr="008D3019">
              <w:rPr>
                <w:rFonts w:cs="Arial"/>
                <w:b/>
              </w:rPr>
              <w:t>Preceptor</w:t>
            </w:r>
            <w:r>
              <w:rPr>
                <w:rFonts w:cs="Arial"/>
              </w:rPr>
              <w:t xml:space="preserve"> assessments also),</w:t>
            </w:r>
          </w:p>
          <w:p w:rsidR="00181EE5" w:rsidRDefault="00181EE5" w:rsidP="008C0DDB">
            <w:pPr>
              <w:keepNext/>
              <w:jc w:val="center"/>
              <w:rPr>
                <w:rFonts w:cs="Arial"/>
              </w:rPr>
            </w:pPr>
            <w:r>
              <w:rPr>
                <w:rFonts w:cs="Arial"/>
              </w:rPr>
              <w:t>Reflective Learning Tools,</w:t>
            </w:r>
          </w:p>
          <w:p w:rsidR="00181EE5" w:rsidRDefault="00181EE5" w:rsidP="008C0DDB">
            <w:pPr>
              <w:keepNext/>
              <w:jc w:val="center"/>
              <w:rPr>
                <w:rFonts w:cs="Arial"/>
              </w:rPr>
            </w:pPr>
            <w:r>
              <w:rPr>
                <w:rFonts w:cs="Arial"/>
              </w:rPr>
              <w:t xml:space="preserve">Weekly Supervision, </w:t>
            </w:r>
          </w:p>
          <w:p w:rsidR="00181EE5" w:rsidRDefault="00181EE5" w:rsidP="008C0DDB">
            <w:pPr>
              <w:keepNext/>
              <w:jc w:val="center"/>
              <w:rPr>
                <w:rFonts w:cs="Arial"/>
              </w:rPr>
            </w:pPr>
            <w:r>
              <w:rPr>
                <w:rFonts w:cs="Arial"/>
              </w:rPr>
              <w:t>Learning Agreement,</w:t>
            </w:r>
          </w:p>
          <w:p w:rsidR="00181EE5" w:rsidRDefault="00181EE5" w:rsidP="008C0DDB">
            <w:pPr>
              <w:keepNext/>
              <w:jc w:val="center"/>
              <w:rPr>
                <w:rFonts w:cs="Arial"/>
              </w:rPr>
            </w:pPr>
            <w:r>
              <w:rPr>
                <w:rFonts w:cs="Arial"/>
              </w:rPr>
              <w:t>and</w:t>
            </w:r>
          </w:p>
          <w:p w:rsidR="00181EE5" w:rsidRDefault="003B0F52" w:rsidP="008C0DDB">
            <w:pPr>
              <w:keepNext/>
              <w:jc w:val="center"/>
              <w:rPr>
                <w:rFonts w:cs="Arial"/>
              </w:rPr>
            </w:pPr>
            <w:r>
              <w:rPr>
                <w:rFonts w:cs="Arial"/>
              </w:rPr>
              <w:t xml:space="preserve">End of </w:t>
            </w:r>
            <w:r w:rsidR="00484A97">
              <w:rPr>
                <w:rFonts w:cs="Arial"/>
              </w:rPr>
              <w:t>Semester</w:t>
            </w:r>
            <w:r w:rsidR="00181EE5">
              <w:rPr>
                <w:rFonts w:cs="Arial"/>
              </w:rPr>
              <w:t xml:space="preserve"> Evaluation</w:t>
            </w:r>
          </w:p>
          <w:p w:rsidR="00181EE5" w:rsidRDefault="00181EE5" w:rsidP="008C0DDB">
            <w:pPr>
              <w:keepNext/>
              <w:jc w:val="center"/>
              <w:rPr>
                <w:rFonts w:cs="Arial"/>
              </w:rPr>
            </w:pPr>
          </w:p>
          <w:p w:rsidR="00181EE5" w:rsidRPr="00682FE5" w:rsidRDefault="00181EE5" w:rsidP="008C0DDB">
            <w:pPr>
              <w:keepNext/>
              <w:rPr>
                <w:rFonts w:cs="Arial"/>
                <w:b/>
              </w:rPr>
            </w:pPr>
            <w:r w:rsidRPr="00682FE5">
              <w:rPr>
                <w:rFonts w:cs="Arial"/>
                <w:b/>
              </w:rPr>
              <w:t>Field Liaison:</w:t>
            </w:r>
          </w:p>
          <w:p w:rsidR="00181EE5" w:rsidRDefault="00181EE5" w:rsidP="008C0DDB">
            <w:pPr>
              <w:keepNext/>
              <w:jc w:val="center"/>
              <w:rPr>
                <w:rFonts w:cs="Arial"/>
              </w:rPr>
            </w:pPr>
            <w:r>
              <w:rPr>
                <w:rFonts w:cs="Arial"/>
              </w:rPr>
              <w:t>Field Liaison Contacts (</w:t>
            </w:r>
            <w:r w:rsidR="00484A97">
              <w:rPr>
                <w:rFonts w:cs="Arial"/>
              </w:rPr>
              <w:t>may include</w:t>
            </w:r>
            <w:r>
              <w:rPr>
                <w:rFonts w:cs="Arial"/>
              </w:rPr>
              <w:t xml:space="preserve"> on-campus, virtual, and at placement site)</w:t>
            </w:r>
          </w:p>
          <w:p w:rsidR="00181EE5" w:rsidRDefault="00181EE5" w:rsidP="008C0DDB">
            <w:pPr>
              <w:keepNext/>
              <w:rPr>
                <w:rFonts w:cs="Arial"/>
              </w:rPr>
            </w:pPr>
          </w:p>
          <w:p w:rsidR="00181EE5" w:rsidRPr="00E477C6" w:rsidRDefault="00181EE5" w:rsidP="008C0DDB">
            <w:pPr>
              <w:keepNext/>
              <w:jc w:val="center"/>
              <w:rPr>
                <w:rFonts w:cs="Arial"/>
              </w:rPr>
            </w:pPr>
          </w:p>
        </w:tc>
      </w:tr>
      <w:tr w:rsidR="00181EE5" w:rsidRPr="00073FC1" w:rsidTr="00D23A38">
        <w:trPr>
          <w:cantSplit/>
        </w:trPr>
        <w:tc>
          <w:tcPr>
            <w:tcW w:w="3870" w:type="dxa"/>
            <w:vMerge/>
            <w:tcBorders>
              <w:right w:val="single" w:sz="8" w:space="0" w:color="C00000"/>
            </w:tcBorders>
          </w:tcPr>
          <w:p w:rsidR="00181EE5" w:rsidRPr="00E477C6" w:rsidRDefault="00181EE5" w:rsidP="008C0DDB">
            <w:pPr>
              <w:keepNext/>
              <w:rPr>
                <w:rFonts w:cs="Arial"/>
                <w:bCs/>
              </w:rPr>
            </w:pPr>
          </w:p>
        </w:tc>
        <w:tc>
          <w:tcPr>
            <w:tcW w:w="360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18. </w:t>
            </w:r>
            <w:r w:rsidR="00181EE5" w:rsidRPr="009E4D5B">
              <w:rPr>
                <w:sz w:val="18"/>
                <w:szCs w:val="18"/>
              </w:rPr>
              <w:t>Apply know</w:t>
            </w:r>
            <w:r w:rsidR="00181EE5">
              <w:rPr>
                <w:sz w:val="18"/>
                <w:szCs w:val="18"/>
              </w:rPr>
              <w:t>ledge of human behavior</w:t>
            </w:r>
          </w:p>
          <w:p w:rsidR="00181EE5" w:rsidRDefault="00181EE5" w:rsidP="008C0DD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181EE5" w:rsidRDefault="00181EE5" w:rsidP="008C0DDB">
            <w:pPr>
              <w:pStyle w:val="LearningOutcomes"/>
              <w:numPr>
                <w:ilvl w:val="0"/>
                <w:numId w:val="0"/>
              </w:numPr>
              <w:ind w:left="342" w:hanging="342"/>
              <w:rPr>
                <w:sz w:val="18"/>
                <w:szCs w:val="18"/>
              </w:rPr>
            </w:pPr>
            <w:r>
              <w:rPr>
                <w:sz w:val="18"/>
                <w:szCs w:val="18"/>
              </w:rPr>
              <w:t>in-environment, and other</w:t>
            </w:r>
          </w:p>
          <w:p w:rsidR="00181EE5" w:rsidRDefault="00181EE5" w:rsidP="008C0DDB">
            <w:pPr>
              <w:pStyle w:val="LearningOutcomes"/>
              <w:numPr>
                <w:ilvl w:val="0"/>
                <w:numId w:val="0"/>
              </w:numPr>
              <w:ind w:left="342" w:hanging="342"/>
              <w:rPr>
                <w:sz w:val="18"/>
                <w:szCs w:val="18"/>
              </w:rPr>
            </w:pPr>
            <w:r>
              <w:rPr>
                <w:sz w:val="18"/>
                <w:szCs w:val="18"/>
              </w:rPr>
              <w:t>multidisciplinary theoretical</w:t>
            </w:r>
          </w:p>
          <w:p w:rsidR="00181EE5" w:rsidRDefault="00181EE5" w:rsidP="008C0DDB">
            <w:pPr>
              <w:pStyle w:val="LearningOutcomes"/>
              <w:numPr>
                <w:ilvl w:val="0"/>
                <w:numId w:val="0"/>
              </w:numPr>
              <w:ind w:left="342" w:hanging="342"/>
              <w:rPr>
                <w:sz w:val="18"/>
                <w:szCs w:val="18"/>
              </w:rPr>
            </w:pPr>
            <w:r>
              <w:rPr>
                <w:sz w:val="18"/>
                <w:szCs w:val="18"/>
              </w:rPr>
              <w:t>frameworks in the evaluation of</w:t>
            </w:r>
          </w:p>
          <w:p w:rsidR="00181EE5" w:rsidRPr="009E4D5B" w:rsidRDefault="00181EE5" w:rsidP="008C0DDB">
            <w:pPr>
              <w:pStyle w:val="LearningOutcomes"/>
              <w:numPr>
                <w:ilvl w:val="0"/>
                <w:numId w:val="0"/>
              </w:numPr>
              <w:ind w:left="342" w:hanging="342"/>
              <w:rPr>
                <w:sz w:val="18"/>
                <w:szCs w:val="18"/>
              </w:rPr>
            </w:pPr>
            <w:r w:rsidRPr="009E4D5B">
              <w:rPr>
                <w:sz w:val="18"/>
                <w:szCs w:val="18"/>
              </w:rPr>
              <w:t>outcomes.</w:t>
            </w:r>
          </w:p>
          <w:p w:rsidR="00181EE5" w:rsidRPr="00B744E5" w:rsidRDefault="00181EE5" w:rsidP="008C0DDB">
            <w:pPr>
              <w:pStyle w:val="LearningOutcomes"/>
              <w:keepNext/>
              <w:numPr>
                <w:ilvl w:val="0"/>
                <w:numId w:val="0"/>
              </w:numPr>
            </w:pPr>
          </w:p>
        </w:tc>
        <w:tc>
          <w:tcPr>
            <w:tcW w:w="225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Height w:val="1231"/>
        </w:trPr>
        <w:tc>
          <w:tcPr>
            <w:tcW w:w="3870" w:type="dxa"/>
            <w:vMerge/>
            <w:tcBorders>
              <w:right w:val="single" w:sz="8" w:space="0" w:color="C00000"/>
            </w:tcBorders>
          </w:tcPr>
          <w:p w:rsidR="00181EE5" w:rsidRPr="00E477C6" w:rsidRDefault="00181EE5" w:rsidP="008C0DDB">
            <w:pPr>
              <w:keepNext/>
              <w:rPr>
                <w:rFonts w:cs="Arial"/>
                <w:bCs/>
              </w:rPr>
            </w:pPr>
          </w:p>
        </w:tc>
        <w:tc>
          <w:tcPr>
            <w:tcW w:w="3600" w:type="dxa"/>
            <w:tcBorders>
              <w:top w:val="single" w:sz="8" w:space="0" w:color="C00000"/>
              <w:left w:val="single" w:sz="8" w:space="0" w:color="C00000"/>
              <w:bottom w:val="single" w:sz="8" w:space="0" w:color="C00000"/>
              <w:right w:val="single" w:sz="8" w:space="0" w:color="C00000"/>
            </w:tcBorders>
          </w:tcPr>
          <w:p w:rsidR="00181EE5" w:rsidRDefault="00181EE5" w:rsidP="008C0DDB">
            <w:pPr>
              <w:pStyle w:val="LearningOutcomes"/>
              <w:numPr>
                <w:ilvl w:val="0"/>
                <w:numId w:val="0"/>
              </w:numPr>
              <w:ind w:left="342" w:hanging="342"/>
              <w:rPr>
                <w:sz w:val="18"/>
                <w:szCs w:val="18"/>
              </w:rPr>
            </w:pPr>
          </w:p>
          <w:p w:rsidR="00181EE5" w:rsidRDefault="00985ECE" w:rsidP="008C0DDB">
            <w:pPr>
              <w:pStyle w:val="LearningOutcomes"/>
              <w:numPr>
                <w:ilvl w:val="0"/>
                <w:numId w:val="0"/>
              </w:numPr>
              <w:ind w:left="342" w:hanging="342"/>
              <w:rPr>
                <w:sz w:val="18"/>
                <w:szCs w:val="18"/>
              </w:rPr>
            </w:pPr>
            <w:r>
              <w:rPr>
                <w:sz w:val="18"/>
                <w:szCs w:val="18"/>
              </w:rPr>
              <w:t xml:space="preserve">19. </w:t>
            </w:r>
            <w:r w:rsidR="00181EE5" w:rsidRPr="009E4D5B">
              <w:rPr>
                <w:sz w:val="18"/>
                <w:szCs w:val="18"/>
              </w:rPr>
              <w:t>C</w:t>
            </w:r>
            <w:r w:rsidR="00181EE5">
              <w:rPr>
                <w:sz w:val="18"/>
                <w:szCs w:val="18"/>
              </w:rPr>
              <w:t>ritically analyze, monitor, and</w:t>
            </w:r>
          </w:p>
          <w:p w:rsidR="00181EE5" w:rsidRDefault="00181EE5" w:rsidP="008C0DD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181EE5" w:rsidRPr="00E477C6" w:rsidRDefault="00181EE5" w:rsidP="008C0DDB">
            <w:pPr>
              <w:pStyle w:val="LearningOutcomes"/>
              <w:keepNext/>
              <w:numPr>
                <w:ilvl w:val="0"/>
                <w:numId w:val="0"/>
              </w:numPr>
            </w:pPr>
            <w:r w:rsidRPr="009E4D5B">
              <w:rPr>
                <w:sz w:val="18"/>
                <w:szCs w:val="18"/>
              </w:rPr>
              <w:t>Processes and outcomes.</w:t>
            </w:r>
          </w:p>
        </w:tc>
        <w:tc>
          <w:tcPr>
            <w:tcW w:w="2250" w:type="dxa"/>
            <w:vMerge/>
            <w:tcBorders>
              <w:left w:val="single" w:sz="8" w:space="0" w:color="C00000"/>
            </w:tcBorders>
          </w:tcPr>
          <w:p w:rsidR="00181EE5" w:rsidRPr="00E477C6" w:rsidRDefault="00181EE5" w:rsidP="008C0DDB">
            <w:pPr>
              <w:keepNext/>
              <w:jc w:val="center"/>
              <w:rPr>
                <w:rFonts w:cs="Arial"/>
              </w:rPr>
            </w:pPr>
          </w:p>
        </w:tc>
      </w:tr>
      <w:tr w:rsidR="00181EE5" w:rsidRPr="00073FC1" w:rsidTr="00D23A38">
        <w:trPr>
          <w:cantSplit/>
          <w:trHeight w:val="1438"/>
        </w:trPr>
        <w:tc>
          <w:tcPr>
            <w:tcW w:w="3870" w:type="dxa"/>
            <w:vMerge/>
            <w:tcBorders>
              <w:right w:val="single" w:sz="8" w:space="0" w:color="C00000"/>
            </w:tcBorders>
          </w:tcPr>
          <w:p w:rsidR="00181EE5" w:rsidRPr="00E477C6" w:rsidRDefault="00181EE5" w:rsidP="008C0DDB">
            <w:pPr>
              <w:keepNext/>
              <w:rPr>
                <w:rFonts w:cs="Arial"/>
                <w:bCs/>
              </w:rPr>
            </w:pPr>
          </w:p>
        </w:tc>
        <w:tc>
          <w:tcPr>
            <w:tcW w:w="3600" w:type="dxa"/>
            <w:tcBorders>
              <w:top w:val="single" w:sz="8" w:space="0" w:color="C00000"/>
              <w:left w:val="single" w:sz="8" w:space="0" w:color="C00000"/>
              <w:bottom w:val="single" w:sz="24" w:space="0" w:color="C00000"/>
              <w:right w:val="single" w:sz="8" w:space="0" w:color="C00000"/>
            </w:tcBorders>
          </w:tcPr>
          <w:p w:rsidR="00181EE5" w:rsidRDefault="00181EE5" w:rsidP="008C0DDB">
            <w:pPr>
              <w:pStyle w:val="LearningOutcomes"/>
              <w:keepNext/>
              <w:numPr>
                <w:ilvl w:val="0"/>
                <w:numId w:val="0"/>
              </w:numPr>
              <w:ind w:firstLine="720"/>
            </w:pPr>
          </w:p>
          <w:p w:rsidR="00181EE5" w:rsidRDefault="00985ECE" w:rsidP="008C0DDB">
            <w:pPr>
              <w:pStyle w:val="LearningOutcomes"/>
              <w:numPr>
                <w:ilvl w:val="0"/>
                <w:numId w:val="0"/>
              </w:numPr>
              <w:ind w:left="342" w:hanging="342"/>
              <w:rPr>
                <w:sz w:val="18"/>
                <w:szCs w:val="18"/>
              </w:rPr>
            </w:pPr>
            <w:r>
              <w:rPr>
                <w:sz w:val="18"/>
                <w:szCs w:val="18"/>
              </w:rPr>
              <w:t xml:space="preserve">20. </w:t>
            </w:r>
            <w:r w:rsidR="00181EE5" w:rsidRPr="009E4D5B">
              <w:rPr>
                <w:sz w:val="18"/>
                <w:szCs w:val="18"/>
              </w:rPr>
              <w:t>Apply</w:t>
            </w:r>
            <w:r w:rsidR="00181EE5">
              <w:rPr>
                <w:sz w:val="18"/>
                <w:szCs w:val="18"/>
              </w:rPr>
              <w:t xml:space="preserve"> evaluation findings to improve</w:t>
            </w:r>
          </w:p>
          <w:p w:rsidR="00181EE5" w:rsidRDefault="00181EE5" w:rsidP="008C0DD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181EE5" w:rsidRPr="00E477C6" w:rsidRDefault="00181EE5" w:rsidP="00D23A38">
            <w:pPr>
              <w:pStyle w:val="LearningOutcomes"/>
              <w:keepNext/>
              <w:numPr>
                <w:ilvl w:val="0"/>
                <w:numId w:val="0"/>
              </w:numPr>
              <w:ind w:left="342" w:hanging="342"/>
            </w:pPr>
            <w:r w:rsidRPr="009E4D5B">
              <w:rPr>
                <w:sz w:val="18"/>
                <w:szCs w:val="18"/>
              </w:rPr>
              <w:t>mezzo, and macro levels.</w:t>
            </w:r>
          </w:p>
        </w:tc>
        <w:tc>
          <w:tcPr>
            <w:tcW w:w="2250" w:type="dxa"/>
            <w:vMerge/>
            <w:tcBorders>
              <w:left w:val="single" w:sz="8" w:space="0" w:color="C00000"/>
              <w:bottom w:val="single" w:sz="24" w:space="0" w:color="C00000"/>
            </w:tcBorders>
          </w:tcPr>
          <w:p w:rsidR="00181EE5" w:rsidRPr="00E477C6" w:rsidRDefault="00181EE5" w:rsidP="008C0DDB">
            <w:pPr>
              <w:keepNext/>
              <w:jc w:val="center"/>
              <w:rPr>
                <w:rFonts w:cs="Arial"/>
              </w:rPr>
            </w:pPr>
          </w:p>
        </w:tc>
      </w:tr>
    </w:tbl>
    <w:p w:rsidR="00181EE5" w:rsidRDefault="00181EE5" w:rsidP="00181EE5"/>
    <w:p w:rsidR="00361E5F" w:rsidRDefault="00361E5F"/>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9F24C9" w:rsidRPr="00370844" w:rsidTr="00897D25">
        <w:trPr>
          <w:cantSplit/>
        </w:trPr>
        <w:tc>
          <w:tcPr>
            <w:tcW w:w="6318" w:type="dxa"/>
            <w:tcBorders>
              <w:top w:val="single" w:sz="8" w:space="0" w:color="C0504D"/>
              <w:left w:val="single" w:sz="8" w:space="0" w:color="C0504D"/>
              <w:bottom w:val="single" w:sz="8" w:space="0" w:color="C0504D"/>
            </w:tcBorders>
          </w:tcPr>
          <w:p w:rsidR="009F24C9" w:rsidRPr="00370844" w:rsidRDefault="006413C0" w:rsidP="00897D25">
            <w:pPr>
              <w:rPr>
                <w:rFonts w:cs="Arial"/>
                <w:b/>
                <w:bCs/>
              </w:rPr>
            </w:pPr>
            <w:r>
              <w:rPr>
                <w:rFonts w:cs="Arial"/>
                <w:b/>
                <w:bCs/>
              </w:rPr>
              <w:t>Develop</w:t>
            </w:r>
            <w:r w:rsidR="00415361">
              <w:rPr>
                <w:rFonts w:cs="Arial"/>
                <w:b/>
                <w:bCs/>
              </w:rPr>
              <w:t xml:space="preserve"> </w:t>
            </w:r>
            <w:r w:rsidR="009F24C9">
              <w:rPr>
                <w:rFonts w:cs="Arial"/>
                <w:b/>
                <w:bCs/>
              </w:rPr>
              <w:t>Education</w:t>
            </w:r>
            <w:r w:rsidR="002D5945">
              <w:rPr>
                <w:rFonts w:cs="Arial"/>
                <w:b/>
                <w:bCs/>
              </w:rPr>
              <w:t>al</w:t>
            </w:r>
            <w:r w:rsidR="00A10800">
              <w:rPr>
                <w:rFonts w:cs="Arial"/>
                <w:b/>
                <w:bCs/>
              </w:rPr>
              <w:t xml:space="preserve"> Goals &amp; Complete</w:t>
            </w:r>
            <w:r w:rsidR="009F24C9">
              <w:rPr>
                <w:rFonts w:cs="Arial"/>
                <w:b/>
                <w:bCs/>
              </w:rPr>
              <w:t xml:space="preserve"> Learning Agreement</w:t>
            </w:r>
          </w:p>
        </w:tc>
        <w:tc>
          <w:tcPr>
            <w:tcW w:w="1613" w:type="dxa"/>
            <w:tcBorders>
              <w:top w:val="single" w:sz="8" w:space="0" w:color="C0504D"/>
              <w:bottom w:val="single" w:sz="8" w:space="0" w:color="C0504D"/>
            </w:tcBorders>
          </w:tcPr>
          <w:p w:rsidR="009F24C9" w:rsidRPr="00370844" w:rsidRDefault="004C1138" w:rsidP="009F24C9">
            <w:pPr>
              <w:jc w:val="center"/>
              <w:rPr>
                <w:rFonts w:cs="Arial"/>
              </w:rPr>
            </w:pPr>
            <w:r>
              <w:rPr>
                <w:rFonts w:cs="Arial"/>
              </w:rPr>
              <w:t>Units 4</w:t>
            </w:r>
          </w:p>
        </w:tc>
        <w:tc>
          <w:tcPr>
            <w:tcW w:w="1537" w:type="dxa"/>
            <w:tcBorders>
              <w:top w:val="single" w:sz="8" w:space="0" w:color="C0504D"/>
              <w:bottom w:val="single" w:sz="8" w:space="0" w:color="C0504D"/>
              <w:right w:val="single" w:sz="8" w:space="0" w:color="C0504D"/>
            </w:tcBorders>
          </w:tcPr>
          <w:p w:rsidR="00F70762" w:rsidRDefault="009F24C9" w:rsidP="00F70762">
            <w:pPr>
              <w:jc w:val="center"/>
              <w:rPr>
                <w:rFonts w:cs="Arial"/>
              </w:rPr>
            </w:pPr>
            <w:r>
              <w:rPr>
                <w:rFonts w:cs="Arial"/>
              </w:rPr>
              <w:t>10%</w:t>
            </w:r>
          </w:p>
          <w:p w:rsidR="009F24C9" w:rsidRPr="00370844" w:rsidRDefault="009F24C9" w:rsidP="00897D25">
            <w:pPr>
              <w:jc w:val="center"/>
              <w:rPr>
                <w:rFonts w:cs="Arial"/>
              </w:rPr>
            </w:pPr>
          </w:p>
        </w:tc>
      </w:tr>
      <w:tr w:rsidR="00401E4D" w:rsidRPr="00370844" w:rsidTr="003946A4">
        <w:trPr>
          <w:cantSplit/>
        </w:trPr>
        <w:tc>
          <w:tcPr>
            <w:tcW w:w="6318" w:type="dxa"/>
            <w:tcBorders>
              <w:top w:val="single" w:sz="8" w:space="0" w:color="C0504D"/>
              <w:left w:val="single" w:sz="8" w:space="0" w:color="C0504D"/>
              <w:bottom w:val="single" w:sz="8" w:space="0" w:color="C0504D"/>
            </w:tcBorders>
          </w:tcPr>
          <w:p w:rsidR="009C3555" w:rsidRPr="00370844" w:rsidRDefault="00401E4D" w:rsidP="009C3555">
            <w:pPr>
              <w:rPr>
                <w:rFonts w:cs="Arial"/>
                <w:b/>
                <w:bCs/>
              </w:rPr>
            </w:pPr>
            <w:r>
              <w:rPr>
                <w:rFonts w:cs="Arial"/>
                <w:b/>
                <w:bCs/>
              </w:rPr>
              <w:t xml:space="preserve">Reflective Learning </w:t>
            </w:r>
            <w:r w:rsidR="00A10800">
              <w:rPr>
                <w:rFonts w:cs="Arial"/>
                <w:b/>
                <w:bCs/>
              </w:rPr>
              <w:t>Tools (due weekly) &amp; Field Practicum Logs</w:t>
            </w:r>
          </w:p>
        </w:tc>
        <w:tc>
          <w:tcPr>
            <w:tcW w:w="1613" w:type="dxa"/>
            <w:tcBorders>
              <w:top w:val="single" w:sz="8" w:space="0" w:color="C0504D"/>
              <w:bottom w:val="single" w:sz="8" w:space="0" w:color="C0504D"/>
            </w:tcBorders>
          </w:tcPr>
          <w:p w:rsidR="00401E4D" w:rsidRPr="00370844" w:rsidRDefault="00401E4D" w:rsidP="002D565C">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rsidR="00401E4D" w:rsidRDefault="00401E4D" w:rsidP="002D565C">
            <w:pPr>
              <w:jc w:val="center"/>
              <w:rPr>
                <w:rFonts w:cs="Arial"/>
              </w:rPr>
            </w:pPr>
            <w:r>
              <w:rPr>
                <w:rFonts w:cs="Arial"/>
              </w:rPr>
              <w:t>30%</w:t>
            </w:r>
          </w:p>
          <w:p w:rsidR="009F24C9" w:rsidRPr="00370844" w:rsidRDefault="009F24C9" w:rsidP="002D565C">
            <w:pPr>
              <w:jc w:val="center"/>
              <w:rPr>
                <w:rFonts w:cs="Arial"/>
              </w:rPr>
            </w:pPr>
          </w:p>
        </w:tc>
      </w:tr>
      <w:tr w:rsidR="00401E4D" w:rsidRPr="00370844" w:rsidTr="003946A4">
        <w:trPr>
          <w:cantSplit/>
        </w:trPr>
        <w:tc>
          <w:tcPr>
            <w:tcW w:w="6318" w:type="dxa"/>
            <w:tcBorders>
              <w:top w:val="single" w:sz="8" w:space="0" w:color="C0504D"/>
              <w:left w:val="single" w:sz="8" w:space="0" w:color="C0504D"/>
              <w:bottom w:val="single" w:sz="8" w:space="0" w:color="C0504D"/>
            </w:tcBorders>
          </w:tcPr>
          <w:p w:rsidR="00892C97" w:rsidRPr="00370844" w:rsidRDefault="00401E4D" w:rsidP="00401E4D">
            <w:pPr>
              <w:rPr>
                <w:rFonts w:cs="Arial"/>
                <w:b/>
                <w:bCs/>
              </w:rPr>
            </w:pPr>
            <w:r>
              <w:rPr>
                <w:rFonts w:cs="Arial"/>
                <w:b/>
                <w:bCs/>
              </w:rPr>
              <w:t>Intern Macro Project Activities at Placement Agency</w:t>
            </w:r>
          </w:p>
        </w:tc>
        <w:tc>
          <w:tcPr>
            <w:tcW w:w="1613" w:type="dxa"/>
            <w:tcBorders>
              <w:top w:val="single" w:sz="8" w:space="0" w:color="C0504D"/>
              <w:bottom w:val="single" w:sz="8" w:space="0" w:color="C0504D"/>
            </w:tcBorders>
          </w:tcPr>
          <w:p w:rsidR="00401E4D" w:rsidRPr="00370844" w:rsidRDefault="00401E4D" w:rsidP="00401E4D">
            <w:pPr>
              <w:jc w:val="center"/>
              <w:rPr>
                <w:rFonts w:cs="Arial"/>
              </w:rPr>
            </w:pPr>
            <w:r>
              <w:rPr>
                <w:rFonts w:cs="Arial"/>
              </w:rPr>
              <w:t>Unit 13</w:t>
            </w:r>
          </w:p>
        </w:tc>
        <w:tc>
          <w:tcPr>
            <w:tcW w:w="1537" w:type="dxa"/>
            <w:tcBorders>
              <w:top w:val="single" w:sz="8" w:space="0" w:color="C0504D"/>
              <w:bottom w:val="single" w:sz="8" w:space="0" w:color="C0504D"/>
              <w:right w:val="single" w:sz="8" w:space="0" w:color="C0504D"/>
            </w:tcBorders>
          </w:tcPr>
          <w:p w:rsidR="00401E4D" w:rsidRDefault="00401E4D" w:rsidP="00753FE2">
            <w:pPr>
              <w:jc w:val="center"/>
              <w:rPr>
                <w:rFonts w:cs="Arial"/>
              </w:rPr>
            </w:pPr>
            <w:r>
              <w:rPr>
                <w:rFonts w:cs="Arial"/>
              </w:rPr>
              <w:t>30%</w:t>
            </w:r>
          </w:p>
          <w:p w:rsidR="009F24C9" w:rsidRPr="00370844" w:rsidRDefault="009F24C9" w:rsidP="00753FE2">
            <w:pPr>
              <w:jc w:val="center"/>
              <w:rPr>
                <w:rFonts w:cs="Arial"/>
              </w:rPr>
            </w:pPr>
          </w:p>
        </w:tc>
      </w:tr>
      <w:tr w:rsidR="00401E4D" w:rsidRPr="00370844" w:rsidTr="00D56CA7">
        <w:trPr>
          <w:cantSplit/>
        </w:trPr>
        <w:tc>
          <w:tcPr>
            <w:tcW w:w="6318" w:type="dxa"/>
          </w:tcPr>
          <w:p w:rsidR="00401E4D" w:rsidRPr="003B58E1" w:rsidRDefault="00401E4D" w:rsidP="00926FD6">
            <w:pPr>
              <w:rPr>
                <w:rFonts w:cs="Arial"/>
                <w:b/>
                <w:bCs/>
              </w:rPr>
            </w:pPr>
            <w:r>
              <w:rPr>
                <w:rFonts w:cs="Arial"/>
                <w:b/>
                <w:bCs/>
              </w:rPr>
              <w:t>Development of Competencies and Completion of Field Practicum Hours</w:t>
            </w:r>
          </w:p>
        </w:tc>
        <w:tc>
          <w:tcPr>
            <w:tcW w:w="1613" w:type="dxa"/>
          </w:tcPr>
          <w:p w:rsidR="00401E4D" w:rsidRPr="00370844" w:rsidRDefault="00401E4D" w:rsidP="008014DF">
            <w:pPr>
              <w:jc w:val="center"/>
              <w:rPr>
                <w:rFonts w:cs="Arial"/>
              </w:rPr>
            </w:pPr>
            <w:r>
              <w:rPr>
                <w:rFonts w:cs="Arial"/>
              </w:rPr>
              <w:t>Unit 15</w:t>
            </w:r>
          </w:p>
        </w:tc>
        <w:tc>
          <w:tcPr>
            <w:tcW w:w="1537" w:type="dxa"/>
          </w:tcPr>
          <w:p w:rsidR="00401E4D" w:rsidRPr="00370844" w:rsidRDefault="00684C64" w:rsidP="006B37E1">
            <w:pPr>
              <w:jc w:val="center"/>
              <w:rPr>
                <w:rFonts w:cs="Arial"/>
              </w:rPr>
            </w:pPr>
            <w:r>
              <w:rPr>
                <w:rFonts w:cs="Arial"/>
              </w:rPr>
              <w:t>3</w:t>
            </w:r>
            <w:r w:rsidR="00401E4D">
              <w:rPr>
                <w:rFonts w:cs="Arial"/>
              </w:rPr>
              <w:t>0%</w:t>
            </w:r>
          </w:p>
        </w:tc>
      </w:tr>
    </w:tbl>
    <w:p w:rsidR="003A0FE9" w:rsidRPr="003A0FE9" w:rsidRDefault="003A0FE9" w:rsidP="003A0FE9">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an</w:t>
      </w:r>
      <w:r>
        <w:rPr>
          <w:b/>
          <w:color w:val="000000"/>
        </w:rPr>
        <w:t>d must complete a minimum of 240</w:t>
      </w:r>
      <w:r w:rsidRPr="0014265D">
        <w:rPr>
          <w:b/>
          <w:color w:val="000000"/>
        </w:rPr>
        <w:t xml:space="preserve"> hours of internship.</w:t>
      </w:r>
      <w:r>
        <w:rPr>
          <w:b/>
          <w:color w:val="000000"/>
        </w:rPr>
        <w:t xml:space="preserve"> (Partial credit for this requirement will not be given.)</w:t>
      </w:r>
    </w:p>
    <w:p w:rsidR="00181EE5" w:rsidRDefault="00664DA1" w:rsidP="00181EE5">
      <w:pPr>
        <w:pStyle w:val="BodyText"/>
        <w:spacing w:before="120"/>
      </w:pPr>
      <w:r w:rsidRPr="000E18E4">
        <w:t xml:space="preserve">Each of the major assignments is described </w:t>
      </w:r>
      <w:r w:rsidR="00151718">
        <w:t>as follows</w:t>
      </w:r>
      <w:r w:rsidRPr="000E18E4">
        <w:t>.</w:t>
      </w:r>
    </w:p>
    <w:p w:rsidR="006413C0" w:rsidRPr="00AD5239" w:rsidRDefault="006413C0" w:rsidP="006413C0">
      <w:pPr>
        <w:pStyle w:val="Heading2"/>
        <w:rPr>
          <w:sz w:val="20"/>
        </w:rPr>
      </w:pPr>
      <w:r>
        <w:rPr>
          <w:sz w:val="20"/>
          <w:szCs w:val="20"/>
        </w:rPr>
        <w:t>Assignment 1: Learning Agreement</w:t>
      </w:r>
    </w:p>
    <w:p w:rsidR="00181EE5" w:rsidRDefault="00897D25" w:rsidP="00181EE5">
      <w:pPr>
        <w:pStyle w:val="BodyText"/>
        <w:spacing w:before="120"/>
        <w:rPr>
          <w:rFonts w:cs="Arial"/>
          <w:szCs w:val="20"/>
        </w:rPr>
      </w:pPr>
      <w:r>
        <w:rPr>
          <w:rFonts w:cs="Arial"/>
          <w:szCs w:val="20"/>
        </w:rPr>
        <w:t xml:space="preserve">Work with Field Instructor to </w:t>
      </w:r>
      <w:r w:rsidR="004C1138">
        <w:rPr>
          <w:rFonts w:cs="Arial"/>
          <w:szCs w:val="20"/>
        </w:rPr>
        <w:t xml:space="preserve">develop </w:t>
      </w:r>
      <w:r>
        <w:rPr>
          <w:rFonts w:cs="Arial"/>
          <w:szCs w:val="20"/>
        </w:rPr>
        <w:t xml:space="preserve">Learning Agreement </w:t>
      </w:r>
      <w:r w:rsidR="004C1138">
        <w:rPr>
          <w:rFonts w:cs="Arial"/>
          <w:szCs w:val="20"/>
        </w:rPr>
        <w:t xml:space="preserve">that </w:t>
      </w:r>
      <w:r w:rsidR="000D7BCD">
        <w:rPr>
          <w:rFonts w:cs="Arial"/>
          <w:szCs w:val="20"/>
        </w:rPr>
        <w:t xml:space="preserve">reflects </w:t>
      </w:r>
      <w:r>
        <w:rPr>
          <w:rFonts w:cs="Arial"/>
          <w:szCs w:val="20"/>
        </w:rPr>
        <w:t>internship activities</w:t>
      </w:r>
      <w:r w:rsidR="000D7BCD">
        <w:rPr>
          <w:rFonts w:cs="Arial"/>
          <w:szCs w:val="20"/>
        </w:rPr>
        <w:t xml:space="preserve"> and learning goals</w:t>
      </w:r>
      <w:r>
        <w:rPr>
          <w:rFonts w:cs="Arial"/>
          <w:szCs w:val="20"/>
        </w:rPr>
        <w:t>.</w:t>
      </w:r>
      <w:r w:rsidR="00F70762">
        <w:rPr>
          <w:rFonts w:cs="Arial"/>
          <w:szCs w:val="20"/>
        </w:rPr>
        <w:t xml:space="preserve"> Learning Agreement is due to the faculty</w:t>
      </w:r>
      <w:r w:rsidR="00C01CA7">
        <w:rPr>
          <w:rFonts w:cs="Arial"/>
          <w:szCs w:val="20"/>
        </w:rPr>
        <w:t xml:space="preserve"> field</w:t>
      </w:r>
      <w:r w:rsidR="00F70762">
        <w:rPr>
          <w:rFonts w:cs="Arial"/>
          <w:szCs w:val="20"/>
        </w:rPr>
        <w:t xml:space="preserve"> liaison at week 4.</w:t>
      </w:r>
    </w:p>
    <w:p w:rsidR="00181EE5" w:rsidRDefault="004A43D0" w:rsidP="00181EE5">
      <w:pPr>
        <w:pStyle w:val="BodyText"/>
        <w:spacing w:before="120"/>
        <w:rPr>
          <w:rFonts w:cs="Arial"/>
          <w:szCs w:val="20"/>
        </w:rPr>
      </w:pPr>
      <w:r w:rsidRPr="004A43D0">
        <w:rPr>
          <w:rFonts w:cs="Arial"/>
          <w:szCs w:val="20"/>
        </w:rPr>
        <w:t>Due:</w:t>
      </w:r>
      <w:r>
        <w:rPr>
          <w:rFonts w:cs="Arial"/>
          <w:szCs w:val="20"/>
        </w:rPr>
        <w:t xml:space="preserve"> </w:t>
      </w:r>
      <w:r w:rsidR="00897D25">
        <w:rPr>
          <w:rFonts w:cs="Arial"/>
          <w:szCs w:val="20"/>
        </w:rPr>
        <w:t>All new Learning Agreements should be co</w:t>
      </w:r>
      <w:r w:rsidR="003B0F52">
        <w:rPr>
          <w:rFonts w:cs="Arial"/>
          <w:szCs w:val="20"/>
        </w:rPr>
        <w:t>mpleted during weeks 1 through 4</w:t>
      </w:r>
      <w:r w:rsidR="00897D25">
        <w:rPr>
          <w:rFonts w:cs="Arial"/>
          <w:szCs w:val="20"/>
        </w:rPr>
        <w:t xml:space="preserve">. </w:t>
      </w:r>
      <w:r>
        <w:rPr>
          <w:rFonts w:cs="Arial"/>
          <w:szCs w:val="20"/>
        </w:rPr>
        <w:t xml:space="preserve">Review </w:t>
      </w:r>
      <w:r w:rsidR="006413C0">
        <w:rPr>
          <w:rFonts w:cs="Arial"/>
          <w:szCs w:val="20"/>
        </w:rPr>
        <w:t xml:space="preserve">of ongoing learning goals should occur during </w:t>
      </w:r>
      <w:r>
        <w:rPr>
          <w:rFonts w:cs="Arial"/>
          <w:szCs w:val="20"/>
        </w:rPr>
        <w:t>supervision session</w:t>
      </w:r>
      <w:r w:rsidR="006413C0">
        <w:rPr>
          <w:rFonts w:cs="Arial"/>
          <w:szCs w:val="20"/>
        </w:rPr>
        <w:t xml:space="preserve">s of </w:t>
      </w:r>
      <w:r>
        <w:rPr>
          <w:rFonts w:cs="Arial"/>
          <w:szCs w:val="20"/>
        </w:rPr>
        <w:t>with Field Instructor.</w:t>
      </w:r>
    </w:p>
    <w:p w:rsidR="009D7237" w:rsidRPr="00181EE5" w:rsidRDefault="004A43D0" w:rsidP="00181EE5">
      <w:pPr>
        <w:pStyle w:val="BodyText"/>
        <w:spacing w:before="120"/>
      </w:pPr>
      <w:r>
        <w:rPr>
          <w:rFonts w:cs="Arial"/>
          <w:i/>
          <w:szCs w:val="20"/>
        </w:rPr>
        <w:t xml:space="preserve">This assignment relates to student learning outcomes </w:t>
      </w:r>
      <w:r w:rsidR="00985ECE">
        <w:rPr>
          <w:i/>
          <w:iCs/>
          <w:szCs w:val="20"/>
        </w:rPr>
        <w:t>1-5</w:t>
      </w:r>
    </w:p>
    <w:p w:rsidR="006413C0" w:rsidRDefault="006413C0" w:rsidP="00E804C6">
      <w:pPr>
        <w:pStyle w:val="Heading2"/>
        <w:rPr>
          <w:sz w:val="20"/>
          <w:szCs w:val="20"/>
        </w:rPr>
      </w:pPr>
    </w:p>
    <w:p w:rsidR="00782792" w:rsidRPr="00AD5239" w:rsidRDefault="009D7237" w:rsidP="00E804C6">
      <w:pPr>
        <w:pStyle w:val="Heading2"/>
        <w:rPr>
          <w:sz w:val="20"/>
        </w:rPr>
      </w:pPr>
      <w:r>
        <w:rPr>
          <w:sz w:val="20"/>
          <w:szCs w:val="20"/>
        </w:rPr>
        <w:t xml:space="preserve">Assignment 2: </w:t>
      </w:r>
      <w:r w:rsidR="00CD0C96" w:rsidRPr="00AD5239">
        <w:rPr>
          <w:sz w:val="20"/>
          <w:szCs w:val="20"/>
        </w:rPr>
        <w:t>Reflective Learning Tool</w:t>
      </w:r>
      <w:r w:rsidR="00782792" w:rsidRPr="00AD5239">
        <w:rPr>
          <w:sz w:val="20"/>
          <w:szCs w:val="20"/>
        </w:rPr>
        <w:t>s</w:t>
      </w:r>
    </w:p>
    <w:p w:rsidR="00782792" w:rsidRPr="007D3D9F" w:rsidRDefault="00A749D8" w:rsidP="007D3D9F">
      <w:pPr>
        <w:pStyle w:val="Default"/>
        <w:rPr>
          <w:rFonts w:ascii="Arial" w:hAnsi="Arial" w:cs="Arial"/>
          <w:sz w:val="20"/>
          <w:szCs w:val="20"/>
        </w:rPr>
      </w:pPr>
      <w:r w:rsidRPr="007D3D9F">
        <w:rPr>
          <w:rFonts w:ascii="Arial" w:hAnsi="Arial" w:cs="Arial"/>
          <w:sz w:val="20"/>
          <w:szCs w:val="20"/>
        </w:rPr>
        <w:t xml:space="preserve">Complete and submit weekly </w:t>
      </w:r>
      <w:r w:rsidR="00CD0C96">
        <w:rPr>
          <w:rFonts w:ascii="Arial" w:hAnsi="Arial" w:cs="Arial"/>
          <w:sz w:val="20"/>
          <w:szCs w:val="20"/>
        </w:rPr>
        <w:t>Reflective Learning Tool</w:t>
      </w:r>
      <w:r w:rsidRPr="007D3D9F">
        <w:rPr>
          <w:rFonts w:ascii="Arial" w:hAnsi="Arial" w:cs="Arial"/>
          <w:sz w:val="20"/>
          <w:szCs w:val="20"/>
        </w:rPr>
        <w:t xml:space="preserve">s </w:t>
      </w:r>
      <w:r w:rsidR="00782792" w:rsidRPr="007D3D9F">
        <w:rPr>
          <w:rFonts w:ascii="Arial" w:hAnsi="Arial" w:cs="Arial"/>
          <w:sz w:val="20"/>
          <w:szCs w:val="20"/>
        </w:rPr>
        <w:t>(</w:t>
      </w:r>
      <w:r w:rsidRPr="007D3D9F">
        <w:rPr>
          <w:rFonts w:ascii="Arial" w:hAnsi="Arial" w:cs="Arial"/>
          <w:sz w:val="20"/>
          <w:szCs w:val="20"/>
        </w:rPr>
        <w:t>a minimum of 1</w:t>
      </w:r>
      <w:r w:rsidR="003F10AF">
        <w:rPr>
          <w:rFonts w:ascii="Arial" w:hAnsi="Arial" w:cs="Arial"/>
          <w:sz w:val="20"/>
          <w:szCs w:val="20"/>
        </w:rPr>
        <w:t>0</w:t>
      </w:r>
      <w:r w:rsidRPr="007D3D9F">
        <w:rPr>
          <w:rFonts w:ascii="Arial" w:hAnsi="Arial" w:cs="Arial"/>
          <w:sz w:val="20"/>
          <w:szCs w:val="20"/>
        </w:rPr>
        <w:t>/semester)</w:t>
      </w:r>
      <w:r w:rsidR="00DC7BCC">
        <w:rPr>
          <w:rFonts w:ascii="Arial" w:hAnsi="Arial" w:cs="Arial"/>
          <w:sz w:val="20"/>
          <w:szCs w:val="20"/>
        </w:rPr>
        <w:t xml:space="preserve"> to the </w:t>
      </w:r>
      <w:r w:rsidR="005333B1">
        <w:rPr>
          <w:rFonts w:ascii="Arial" w:hAnsi="Arial" w:cs="Arial"/>
          <w:sz w:val="20"/>
          <w:szCs w:val="20"/>
        </w:rPr>
        <w:t>Field Instructor</w:t>
      </w:r>
      <w:r w:rsidR="004B0C76">
        <w:rPr>
          <w:rFonts w:ascii="Arial" w:hAnsi="Arial" w:cs="Arial"/>
          <w:sz w:val="20"/>
          <w:szCs w:val="20"/>
        </w:rPr>
        <w:t xml:space="preserve"> and upload to the LMS platform weekly.</w:t>
      </w:r>
      <w:r w:rsidRPr="007D3D9F">
        <w:rPr>
          <w:rFonts w:ascii="Arial" w:hAnsi="Arial" w:cs="Arial"/>
          <w:sz w:val="20"/>
          <w:szCs w:val="20"/>
        </w:rPr>
        <w:t xml:space="preserve"> </w:t>
      </w:r>
      <w:r w:rsidR="007D3D9F">
        <w:rPr>
          <w:rFonts w:ascii="Arial" w:hAnsi="Arial" w:cs="Arial"/>
          <w:sz w:val="20"/>
          <w:szCs w:val="20"/>
        </w:rPr>
        <w:t xml:space="preserve">The </w:t>
      </w:r>
      <w:r w:rsidR="007F346A">
        <w:rPr>
          <w:rFonts w:ascii="Arial" w:hAnsi="Arial" w:cs="Arial"/>
          <w:sz w:val="20"/>
          <w:szCs w:val="20"/>
        </w:rPr>
        <w:t>Field Practicum Log</w:t>
      </w:r>
      <w:r w:rsidR="0017515C">
        <w:rPr>
          <w:rFonts w:ascii="Arial" w:hAnsi="Arial" w:cs="Arial"/>
          <w:sz w:val="20"/>
          <w:szCs w:val="20"/>
        </w:rPr>
        <w:t xml:space="preserve"> </w:t>
      </w:r>
      <w:r w:rsidR="007D3D9F">
        <w:rPr>
          <w:rFonts w:ascii="Arial" w:hAnsi="Arial" w:cs="Arial"/>
          <w:sz w:val="20"/>
          <w:szCs w:val="20"/>
        </w:rPr>
        <w:t xml:space="preserve">needs to be completed </w:t>
      </w:r>
      <w:r w:rsidR="00E620D7">
        <w:rPr>
          <w:rFonts w:ascii="Arial" w:hAnsi="Arial" w:cs="Arial"/>
          <w:sz w:val="20"/>
          <w:szCs w:val="20"/>
        </w:rPr>
        <w:t>regularly</w:t>
      </w:r>
      <w:r w:rsidR="00256074">
        <w:rPr>
          <w:rFonts w:ascii="Arial" w:hAnsi="Arial" w:cs="Arial"/>
          <w:sz w:val="20"/>
          <w:szCs w:val="20"/>
        </w:rPr>
        <w:t xml:space="preserve"> and signed by the </w:t>
      </w:r>
      <w:r w:rsidR="005333B1">
        <w:rPr>
          <w:rFonts w:ascii="Arial" w:hAnsi="Arial" w:cs="Arial"/>
          <w:sz w:val="20"/>
          <w:szCs w:val="20"/>
        </w:rPr>
        <w:t>Field Instructor</w:t>
      </w:r>
      <w:r w:rsidR="007559BC">
        <w:rPr>
          <w:rFonts w:ascii="Arial" w:hAnsi="Arial" w:cs="Arial"/>
          <w:sz w:val="20"/>
          <w:szCs w:val="20"/>
        </w:rPr>
        <w:t xml:space="preserve"> as verification that the requirements have been met</w:t>
      </w:r>
      <w:r w:rsidR="007D3D9F">
        <w:rPr>
          <w:rFonts w:ascii="Arial" w:hAnsi="Arial" w:cs="Arial"/>
          <w:sz w:val="20"/>
          <w:szCs w:val="20"/>
        </w:rPr>
        <w:t>.</w:t>
      </w:r>
      <w:r w:rsidR="006F1B99">
        <w:rPr>
          <w:rFonts w:ascii="Arial" w:hAnsi="Arial" w:cs="Arial"/>
          <w:sz w:val="20"/>
          <w:szCs w:val="20"/>
        </w:rPr>
        <w:t xml:space="preserve"> </w:t>
      </w:r>
      <w:r w:rsidR="00782792" w:rsidRPr="007D3D9F">
        <w:rPr>
          <w:rFonts w:ascii="Arial" w:hAnsi="Arial" w:cs="Arial"/>
          <w:sz w:val="20"/>
          <w:szCs w:val="20"/>
        </w:rPr>
        <w:t xml:space="preserve">The </w:t>
      </w:r>
      <w:r w:rsidR="007F346A">
        <w:rPr>
          <w:rFonts w:ascii="Arial" w:hAnsi="Arial" w:cs="Arial"/>
          <w:sz w:val="20"/>
          <w:szCs w:val="20"/>
        </w:rPr>
        <w:t>Field Practicum Log</w:t>
      </w:r>
      <w:r w:rsidR="00E620D7">
        <w:rPr>
          <w:rFonts w:ascii="Arial" w:hAnsi="Arial" w:cs="Arial"/>
          <w:sz w:val="20"/>
          <w:szCs w:val="20"/>
        </w:rPr>
        <w:t xml:space="preserve"> </w:t>
      </w:r>
      <w:r w:rsidR="003F10AF">
        <w:rPr>
          <w:rFonts w:ascii="Arial" w:hAnsi="Arial" w:cs="Arial"/>
          <w:sz w:val="20"/>
          <w:szCs w:val="20"/>
        </w:rPr>
        <w:t xml:space="preserve">is </w:t>
      </w:r>
      <w:r w:rsidR="00782792" w:rsidRPr="007D3D9F">
        <w:rPr>
          <w:rFonts w:ascii="Arial" w:hAnsi="Arial" w:cs="Arial"/>
          <w:sz w:val="20"/>
          <w:szCs w:val="20"/>
        </w:rPr>
        <w:t xml:space="preserve">available </w:t>
      </w:r>
      <w:r w:rsidR="003B0F52">
        <w:rPr>
          <w:rFonts w:ascii="Arial" w:hAnsi="Arial" w:cs="Arial"/>
          <w:sz w:val="20"/>
          <w:szCs w:val="20"/>
        </w:rPr>
        <w:t>in your tool</w:t>
      </w:r>
      <w:r w:rsidR="004B0C76">
        <w:rPr>
          <w:rFonts w:ascii="Arial" w:hAnsi="Arial" w:cs="Arial"/>
          <w:sz w:val="20"/>
          <w:szCs w:val="20"/>
        </w:rPr>
        <w:t>box folder and is required to be uploaded the first of the month for Field Faculty Liaison review.</w:t>
      </w:r>
    </w:p>
    <w:p w:rsidR="00E30774" w:rsidRPr="006F1B99" w:rsidRDefault="00E30774" w:rsidP="00E30774">
      <w:pPr>
        <w:pStyle w:val="Bullets1"/>
        <w:numPr>
          <w:ilvl w:val="0"/>
          <w:numId w:val="0"/>
        </w:numPr>
        <w:rPr>
          <w:sz w:val="20"/>
          <w:szCs w:val="20"/>
        </w:rPr>
      </w:pPr>
    </w:p>
    <w:p w:rsidR="00782792" w:rsidRPr="003946A4" w:rsidRDefault="00782792" w:rsidP="00782792">
      <w:pPr>
        <w:pStyle w:val="BodyText"/>
      </w:pPr>
      <w:r w:rsidRPr="00CC6AFA">
        <w:rPr>
          <w:b/>
        </w:rPr>
        <w:t>Due</w:t>
      </w:r>
      <w:r>
        <w:rPr>
          <w:b/>
        </w:rPr>
        <w:t xml:space="preserve">:  </w:t>
      </w:r>
      <w:r w:rsidRPr="00CC6AFA">
        <w:rPr>
          <w:b/>
        </w:rPr>
        <w:t xml:space="preserve"> </w:t>
      </w:r>
      <w:r w:rsidR="00CD0C96">
        <w:t>Reflective Learning Tool</w:t>
      </w:r>
      <w:r w:rsidR="006F1B99">
        <w:t>s are</w:t>
      </w:r>
      <w:r w:rsidR="007D3D9F">
        <w:t xml:space="preserve"> due w</w:t>
      </w:r>
      <w:r>
        <w:t xml:space="preserve">eekly </w:t>
      </w:r>
      <w:r w:rsidR="008758A2">
        <w:t xml:space="preserve">to the Field Instructor </w:t>
      </w:r>
      <w:r w:rsidR="007D3D9F">
        <w:t>and</w:t>
      </w:r>
      <w:r w:rsidR="004B0C76">
        <w:t xml:space="preserve"> should be uploaded weekly to the LMS platform. </w:t>
      </w:r>
      <w:r w:rsidR="007D3D9F">
        <w:t xml:space="preserve"> </w:t>
      </w:r>
      <w:r w:rsidR="004B0C76">
        <w:t>T</w:t>
      </w:r>
      <w:r w:rsidR="007F346A">
        <w:t>he s</w:t>
      </w:r>
      <w:r w:rsidR="00AF0305">
        <w:t xml:space="preserve">igned </w:t>
      </w:r>
      <w:r w:rsidR="003B0F52">
        <w:t>completed Field Practicum Log is due the</w:t>
      </w:r>
      <w:r w:rsidR="007F346A">
        <w:t xml:space="preserve"> beginning of every month as well as the</w:t>
      </w:r>
      <w:r w:rsidR="007D3D9F">
        <w:t xml:space="preserve"> last field day of the semester</w:t>
      </w:r>
      <w:r w:rsidR="001B691D">
        <w:t xml:space="preserve"> (Unit 15)</w:t>
      </w:r>
      <w:r w:rsidR="007F346A">
        <w:t>.</w:t>
      </w:r>
      <w:r w:rsidR="008758A2">
        <w:t xml:space="preserve"> </w:t>
      </w:r>
    </w:p>
    <w:p w:rsidR="00782792" w:rsidRDefault="00782792" w:rsidP="00782792">
      <w:pPr>
        <w:pStyle w:val="BodyText"/>
        <w:rPr>
          <w:b/>
        </w:rPr>
      </w:pPr>
      <w:r>
        <w:rPr>
          <w:i/>
        </w:rPr>
        <w:t>This assignment relates to student learning outcomes 2</w:t>
      </w:r>
      <w:r w:rsidR="00D36211">
        <w:rPr>
          <w:i/>
        </w:rPr>
        <w:t>-</w:t>
      </w:r>
      <w:r w:rsidR="006E380C">
        <w:rPr>
          <w:i/>
        </w:rPr>
        <w:t>5</w:t>
      </w:r>
      <w:r w:rsidR="00CD2312">
        <w:rPr>
          <w:i/>
        </w:rPr>
        <w:t xml:space="preserve">, </w:t>
      </w:r>
      <w:r w:rsidR="00985ECE">
        <w:rPr>
          <w:i/>
        </w:rPr>
        <w:t>&amp; 6-16</w:t>
      </w:r>
    </w:p>
    <w:p w:rsidR="00AD5239" w:rsidRDefault="009D7237" w:rsidP="00E804C6">
      <w:pPr>
        <w:pStyle w:val="Heading2"/>
        <w:rPr>
          <w:sz w:val="20"/>
        </w:rPr>
      </w:pPr>
      <w:r>
        <w:rPr>
          <w:sz w:val="20"/>
        </w:rPr>
        <w:t>Assignment 3</w:t>
      </w:r>
      <w:r w:rsidR="00E804C6" w:rsidRPr="00AD5239">
        <w:rPr>
          <w:sz w:val="20"/>
        </w:rPr>
        <w:t xml:space="preserve">: </w:t>
      </w:r>
      <w:r w:rsidR="00AD5239">
        <w:rPr>
          <w:sz w:val="20"/>
        </w:rPr>
        <w:t>Intern Macro Project Activities at Placement Agency</w:t>
      </w:r>
    </w:p>
    <w:p w:rsidR="006F04A7" w:rsidRDefault="00C34E9E" w:rsidP="00782792">
      <w:pPr>
        <w:pStyle w:val="Bullets1"/>
        <w:numPr>
          <w:ilvl w:val="0"/>
          <w:numId w:val="0"/>
        </w:numPr>
        <w:rPr>
          <w:sz w:val="20"/>
        </w:rPr>
      </w:pPr>
      <w:r>
        <w:rPr>
          <w:sz w:val="20"/>
        </w:rPr>
        <w:t>USC requires all Generalist</w:t>
      </w:r>
      <w:r w:rsidR="00AD5239">
        <w:rPr>
          <w:sz w:val="20"/>
        </w:rPr>
        <w:t xml:space="preserve"> Year MSW students to create a macro project proposal that is presented to the placement agency and in SOWK 587b Integrative Learning for Social Work Practice</w:t>
      </w:r>
      <w:r w:rsidR="006F04A7">
        <w:rPr>
          <w:sz w:val="20"/>
        </w:rPr>
        <w:t xml:space="preserve"> as a graded assignment</w:t>
      </w:r>
      <w:r w:rsidR="00AD5239">
        <w:rPr>
          <w:sz w:val="20"/>
        </w:rPr>
        <w:t xml:space="preserve">. </w:t>
      </w:r>
      <w:r w:rsidR="006F04A7">
        <w:rPr>
          <w:sz w:val="20"/>
        </w:rPr>
        <w:t xml:space="preserve">The macro project assignment criteria are delivered in SOWK 587b. </w:t>
      </w:r>
      <w:r w:rsidR="00AD5239">
        <w:rPr>
          <w:sz w:val="20"/>
        </w:rPr>
        <w:t xml:space="preserve">Expected activities for interns to engage in at their placement agency for the purposes of completing their required macro project </w:t>
      </w:r>
      <w:r w:rsidR="006F04A7">
        <w:rPr>
          <w:sz w:val="20"/>
        </w:rPr>
        <w:t>may</w:t>
      </w:r>
      <w:r w:rsidR="00AD5239">
        <w:rPr>
          <w:sz w:val="20"/>
        </w:rPr>
        <w:t xml:space="preserve"> include the following</w:t>
      </w:r>
      <w:r w:rsidR="006F04A7">
        <w:rPr>
          <w:sz w:val="20"/>
        </w:rPr>
        <w:t>:</w:t>
      </w:r>
    </w:p>
    <w:p w:rsidR="006F04A7" w:rsidRDefault="00D50E4E" w:rsidP="00782792">
      <w:pPr>
        <w:pStyle w:val="Bullets1"/>
        <w:rPr>
          <w:sz w:val="20"/>
        </w:rPr>
      </w:pPr>
      <w:r>
        <w:rPr>
          <w:sz w:val="20"/>
        </w:rPr>
        <w:t>Up to 30 hours in field placement may be dedicated to this project</w:t>
      </w:r>
    </w:p>
    <w:p w:rsidR="00B626B8" w:rsidRDefault="00B626B8" w:rsidP="00B626B8">
      <w:pPr>
        <w:pStyle w:val="Bullets1"/>
        <w:rPr>
          <w:sz w:val="20"/>
        </w:rPr>
      </w:pPr>
      <w:r>
        <w:rPr>
          <w:sz w:val="20"/>
        </w:rPr>
        <w:t>Proposal creation, draft, and approval by Field Instructor</w:t>
      </w:r>
    </w:p>
    <w:p w:rsidR="006F04A7" w:rsidRDefault="006F04A7" w:rsidP="00782792">
      <w:pPr>
        <w:pStyle w:val="Bullets1"/>
        <w:rPr>
          <w:sz w:val="20"/>
        </w:rPr>
      </w:pPr>
      <w:r>
        <w:rPr>
          <w:sz w:val="20"/>
        </w:rPr>
        <w:t>Needs assessment, which may include:</w:t>
      </w:r>
    </w:p>
    <w:p w:rsidR="006F04A7" w:rsidRDefault="009C2452" w:rsidP="006F04A7">
      <w:pPr>
        <w:pStyle w:val="Bullets1"/>
        <w:numPr>
          <w:ilvl w:val="1"/>
          <w:numId w:val="2"/>
        </w:numPr>
        <w:rPr>
          <w:sz w:val="20"/>
        </w:rPr>
      </w:pPr>
      <w:r>
        <w:rPr>
          <w:sz w:val="20"/>
        </w:rPr>
        <w:t>Administering s</w:t>
      </w:r>
      <w:r w:rsidR="006F04A7">
        <w:rPr>
          <w:sz w:val="20"/>
        </w:rPr>
        <w:t>urveys</w:t>
      </w:r>
    </w:p>
    <w:p w:rsidR="006F04A7" w:rsidRDefault="009C2452" w:rsidP="006F04A7">
      <w:pPr>
        <w:pStyle w:val="Bullets1"/>
        <w:numPr>
          <w:ilvl w:val="1"/>
          <w:numId w:val="2"/>
        </w:numPr>
        <w:rPr>
          <w:sz w:val="20"/>
        </w:rPr>
      </w:pPr>
      <w:r>
        <w:rPr>
          <w:sz w:val="20"/>
        </w:rPr>
        <w:t>Interviewing k</w:t>
      </w:r>
      <w:r w:rsidR="006F04A7">
        <w:rPr>
          <w:sz w:val="20"/>
        </w:rPr>
        <w:t>ey stakeholder</w:t>
      </w:r>
    </w:p>
    <w:p w:rsidR="006F04A7" w:rsidRDefault="009C2452" w:rsidP="006F04A7">
      <w:pPr>
        <w:pStyle w:val="Bullets1"/>
        <w:numPr>
          <w:ilvl w:val="1"/>
          <w:numId w:val="2"/>
        </w:numPr>
        <w:rPr>
          <w:sz w:val="20"/>
        </w:rPr>
      </w:pPr>
      <w:r>
        <w:rPr>
          <w:sz w:val="20"/>
        </w:rPr>
        <w:t>Conducting f</w:t>
      </w:r>
      <w:r w:rsidR="006F04A7">
        <w:rPr>
          <w:sz w:val="20"/>
        </w:rPr>
        <w:t>ocus groups</w:t>
      </w:r>
    </w:p>
    <w:p w:rsidR="006F04A7" w:rsidRDefault="006F04A7" w:rsidP="006F04A7">
      <w:pPr>
        <w:pStyle w:val="Bullets1"/>
        <w:numPr>
          <w:ilvl w:val="1"/>
          <w:numId w:val="2"/>
        </w:numPr>
        <w:rPr>
          <w:sz w:val="20"/>
        </w:rPr>
      </w:pPr>
      <w:r>
        <w:rPr>
          <w:sz w:val="20"/>
        </w:rPr>
        <w:t>Review</w:t>
      </w:r>
      <w:r w:rsidR="009C2452">
        <w:rPr>
          <w:sz w:val="20"/>
        </w:rPr>
        <w:t>ing</w:t>
      </w:r>
      <w:r>
        <w:rPr>
          <w:sz w:val="20"/>
        </w:rPr>
        <w:t xml:space="preserve"> agency policies</w:t>
      </w:r>
    </w:p>
    <w:p w:rsidR="006F04A7" w:rsidRDefault="006F04A7" w:rsidP="006F04A7">
      <w:pPr>
        <w:pStyle w:val="Bullets1"/>
        <w:numPr>
          <w:ilvl w:val="1"/>
          <w:numId w:val="2"/>
        </w:numPr>
        <w:rPr>
          <w:sz w:val="20"/>
        </w:rPr>
      </w:pPr>
      <w:r>
        <w:rPr>
          <w:sz w:val="20"/>
        </w:rPr>
        <w:t>Analyzing impact of organizational culture and history</w:t>
      </w:r>
    </w:p>
    <w:p w:rsidR="00270BD1" w:rsidRDefault="00514767" w:rsidP="00782792">
      <w:pPr>
        <w:pStyle w:val="Bullets1"/>
        <w:rPr>
          <w:sz w:val="20"/>
        </w:rPr>
      </w:pPr>
      <w:r>
        <w:rPr>
          <w:sz w:val="20"/>
        </w:rPr>
        <w:t>Literature r</w:t>
      </w:r>
      <w:r w:rsidR="00270BD1">
        <w:rPr>
          <w:sz w:val="20"/>
        </w:rPr>
        <w:t>eview</w:t>
      </w:r>
    </w:p>
    <w:p w:rsidR="0086320E" w:rsidRDefault="0086320E" w:rsidP="00782792">
      <w:pPr>
        <w:pStyle w:val="Bullets1"/>
        <w:rPr>
          <w:sz w:val="20"/>
        </w:rPr>
      </w:pPr>
      <w:r>
        <w:rPr>
          <w:sz w:val="20"/>
        </w:rPr>
        <w:t xml:space="preserve">Multimedia or other presentation enhancements (i.e., Power Point, </w:t>
      </w:r>
      <w:r w:rsidR="009E0F60">
        <w:rPr>
          <w:sz w:val="20"/>
        </w:rPr>
        <w:t>social media, video clips</w:t>
      </w:r>
      <w:r>
        <w:rPr>
          <w:sz w:val="20"/>
        </w:rPr>
        <w:t>, etc.)</w:t>
      </w:r>
    </w:p>
    <w:p w:rsidR="006F04A7" w:rsidRDefault="006F04A7" w:rsidP="00782792">
      <w:pPr>
        <w:pStyle w:val="Bullets1"/>
        <w:rPr>
          <w:sz w:val="20"/>
        </w:rPr>
      </w:pPr>
      <w:r>
        <w:rPr>
          <w:sz w:val="20"/>
        </w:rPr>
        <w:t>Presentation to administration at placement agency</w:t>
      </w:r>
    </w:p>
    <w:p w:rsidR="008B3249" w:rsidRPr="008B3249" w:rsidRDefault="008B3249" w:rsidP="008B3249">
      <w:pPr>
        <w:pStyle w:val="Bullets1"/>
        <w:numPr>
          <w:ilvl w:val="0"/>
          <w:numId w:val="0"/>
        </w:numPr>
        <w:ind w:left="720"/>
        <w:rPr>
          <w:b/>
        </w:rPr>
      </w:pPr>
    </w:p>
    <w:p w:rsidR="00782792" w:rsidRPr="003946A4" w:rsidRDefault="00782792" w:rsidP="00782792">
      <w:pPr>
        <w:pStyle w:val="BodyText"/>
      </w:pPr>
      <w:r w:rsidRPr="00CC6AFA">
        <w:rPr>
          <w:b/>
        </w:rPr>
        <w:t>Due</w:t>
      </w:r>
      <w:r w:rsidR="00C50665">
        <w:rPr>
          <w:b/>
        </w:rPr>
        <w:t xml:space="preserve">: </w:t>
      </w:r>
      <w:r w:rsidR="005A4222">
        <w:t>By week 13</w:t>
      </w:r>
      <w:r w:rsidR="00CB78DE">
        <w:t xml:space="preserve"> </w:t>
      </w:r>
      <w:r w:rsidR="005A4222">
        <w:t>of</w:t>
      </w:r>
      <w:r w:rsidR="00163459">
        <w:t xml:space="preserve"> </w:t>
      </w:r>
      <w:r w:rsidR="00CB78DE">
        <w:t xml:space="preserve">second semester </w:t>
      </w:r>
      <w:r w:rsidR="00163459">
        <w:t>Field Practicum</w:t>
      </w:r>
      <w:r>
        <w:t xml:space="preserve"> (Unit </w:t>
      </w:r>
      <w:r w:rsidR="005A4222">
        <w:t>13</w:t>
      </w:r>
      <w:r w:rsidR="00163459">
        <w:t xml:space="preserve"> for on-ground program</w:t>
      </w:r>
      <w:r>
        <w:t>).</w:t>
      </w:r>
    </w:p>
    <w:p w:rsidR="00782792" w:rsidRDefault="00782792" w:rsidP="00782792">
      <w:pPr>
        <w:pStyle w:val="BodyText"/>
        <w:rPr>
          <w:b/>
        </w:rPr>
      </w:pPr>
      <w:r>
        <w:rPr>
          <w:i/>
        </w:rPr>
        <w:t xml:space="preserve">This assignment relates to student learning outcomes </w:t>
      </w:r>
      <w:r w:rsidR="00985ECE">
        <w:rPr>
          <w:i/>
        </w:rPr>
        <w:t xml:space="preserve"> 3-5</w:t>
      </w:r>
      <w:r w:rsidR="0058032A">
        <w:rPr>
          <w:i/>
        </w:rPr>
        <w:t xml:space="preserve"> &amp; 8-12</w:t>
      </w:r>
    </w:p>
    <w:p w:rsidR="00CB634F" w:rsidRPr="00AD5239" w:rsidRDefault="00782792" w:rsidP="00782792">
      <w:pPr>
        <w:pStyle w:val="Heading2"/>
        <w:rPr>
          <w:sz w:val="20"/>
        </w:rPr>
      </w:pPr>
      <w:r w:rsidRPr="00AD5239">
        <w:rPr>
          <w:sz w:val="20"/>
        </w:rPr>
        <w:t xml:space="preserve">Assignment </w:t>
      </w:r>
      <w:r w:rsidR="009D7237">
        <w:rPr>
          <w:sz w:val="20"/>
        </w:rPr>
        <w:t>4</w:t>
      </w:r>
      <w:r w:rsidR="00CB634F" w:rsidRPr="00AD5239">
        <w:rPr>
          <w:sz w:val="20"/>
        </w:rPr>
        <w:t>: Development of Competencies and Completion of Field Practicum Hours</w:t>
      </w:r>
    </w:p>
    <w:p w:rsidR="00CB634F" w:rsidRDefault="00CB634F" w:rsidP="00CB634F">
      <w:pPr>
        <w:rPr>
          <w:rFonts w:cs="Arial"/>
        </w:rPr>
      </w:pPr>
      <w:r>
        <w:rPr>
          <w:rFonts w:cs="Arial"/>
        </w:rPr>
        <w:t>For Credit in this assignment</w:t>
      </w:r>
      <w:r w:rsidR="0051402B">
        <w:rPr>
          <w:rFonts w:cs="Arial"/>
        </w:rPr>
        <w:t>, students will</w:t>
      </w:r>
      <w:r>
        <w:rPr>
          <w:rFonts w:cs="Arial"/>
        </w:rPr>
        <w:t>:</w:t>
      </w:r>
    </w:p>
    <w:p w:rsidR="00CB634F" w:rsidRPr="00CB634F" w:rsidRDefault="0051402B" w:rsidP="00CB634F">
      <w:pPr>
        <w:numPr>
          <w:ilvl w:val="0"/>
          <w:numId w:val="40"/>
        </w:numPr>
        <w:rPr>
          <w:rFonts w:cs="Arial"/>
        </w:rPr>
      </w:pPr>
      <w:r>
        <w:rPr>
          <w:rFonts w:cs="Arial"/>
        </w:rPr>
        <w:t>D</w:t>
      </w:r>
      <w:r w:rsidR="00CB634F" w:rsidRPr="00CB634F">
        <w:rPr>
          <w:rFonts w:cs="Arial"/>
        </w:rPr>
        <w:t>emonstrate skill</w:t>
      </w:r>
      <w:r w:rsidR="00343FAB">
        <w:rPr>
          <w:rFonts w:cs="Arial"/>
        </w:rPr>
        <w:t xml:space="preserve"> development </w:t>
      </w:r>
      <w:r w:rsidR="003B0F52">
        <w:rPr>
          <w:rFonts w:cs="Arial"/>
        </w:rPr>
        <w:t>in the CSWE Nine</w:t>
      </w:r>
      <w:r w:rsidR="00CB634F" w:rsidRPr="00CB634F">
        <w:rPr>
          <w:rFonts w:cs="Arial"/>
        </w:rPr>
        <w:t xml:space="preserve"> Core Competencies as listed in the Comprehensive Skills Evaluation portion of the </w:t>
      </w:r>
      <w:r w:rsidR="00CB634F" w:rsidRPr="00CB634F">
        <w:rPr>
          <w:u w:val="single"/>
        </w:rPr>
        <w:t>Learning Agreement and Comprehensive Skills Evaluation</w:t>
      </w:r>
      <w:r w:rsidR="00890584">
        <w:rPr>
          <w:rFonts w:cs="Arial"/>
        </w:rPr>
        <w:t>.</w:t>
      </w:r>
      <w:r w:rsidR="00CB634F" w:rsidRPr="00CB634F">
        <w:rPr>
          <w:rFonts w:cs="Arial"/>
        </w:rPr>
        <w:t xml:space="preserve">  </w:t>
      </w:r>
      <w:r w:rsidR="00CB634F">
        <w:rPr>
          <w:rFonts w:cs="Arial"/>
        </w:rPr>
        <w:t>T</w:t>
      </w:r>
      <w:r w:rsidR="00CB634F" w:rsidRPr="00CB634F">
        <w:t>he form is available</w:t>
      </w:r>
      <w:r w:rsidR="00770917">
        <w:t xml:space="preserve"> online.  Please see OFE manual in toolbox.</w:t>
      </w:r>
      <w:r w:rsidR="00CB634F" w:rsidRPr="00CB634F">
        <w:t xml:space="preserve"> </w:t>
      </w:r>
    </w:p>
    <w:p w:rsidR="00CB634F" w:rsidRDefault="0051402B" w:rsidP="00CB634F">
      <w:pPr>
        <w:numPr>
          <w:ilvl w:val="0"/>
          <w:numId w:val="40"/>
        </w:numPr>
        <w:rPr>
          <w:rFonts w:cs="Arial"/>
        </w:rPr>
      </w:pPr>
      <w:r>
        <w:rPr>
          <w:rFonts w:cs="Arial"/>
        </w:rPr>
        <w:t>C</w:t>
      </w:r>
      <w:r w:rsidR="00CB634F">
        <w:rPr>
          <w:rFonts w:cs="Arial"/>
        </w:rPr>
        <w:t xml:space="preserve">omplete </w:t>
      </w:r>
      <w:r w:rsidR="00E54686">
        <w:rPr>
          <w:rFonts w:cs="Arial"/>
        </w:rPr>
        <w:t xml:space="preserve">a </w:t>
      </w:r>
      <w:r w:rsidR="00CB634F">
        <w:rPr>
          <w:rFonts w:cs="Arial"/>
        </w:rPr>
        <w:t>self-ass</w:t>
      </w:r>
      <w:r w:rsidR="006B6E52">
        <w:rPr>
          <w:rFonts w:cs="Arial"/>
        </w:rPr>
        <w:t xml:space="preserve">essment </w:t>
      </w:r>
      <w:r w:rsidR="004D3C98">
        <w:rPr>
          <w:rFonts w:cs="Arial"/>
        </w:rPr>
        <w:t xml:space="preserve">(suggested activity) </w:t>
      </w:r>
      <w:r w:rsidR="00546BF4">
        <w:rPr>
          <w:rFonts w:cs="Arial"/>
        </w:rPr>
        <w:t>on</w:t>
      </w:r>
      <w:r w:rsidR="00E54686">
        <w:rPr>
          <w:rFonts w:cs="Arial"/>
        </w:rPr>
        <w:t xml:space="preserve"> the </w:t>
      </w:r>
      <w:r w:rsidR="0090360F">
        <w:rPr>
          <w:rFonts w:cs="Arial"/>
        </w:rPr>
        <w:t>second</w:t>
      </w:r>
      <w:r w:rsidR="006B6E52">
        <w:rPr>
          <w:rFonts w:cs="Arial"/>
        </w:rPr>
        <w:t xml:space="preserve"> semester </w:t>
      </w:r>
      <w:r w:rsidR="00CB634F">
        <w:rPr>
          <w:rFonts w:cs="Arial"/>
        </w:rPr>
        <w:t>Comprehensi</w:t>
      </w:r>
      <w:r w:rsidR="006B6E52">
        <w:rPr>
          <w:rFonts w:cs="Arial"/>
        </w:rPr>
        <w:t>ve Skills Evaluation</w:t>
      </w:r>
      <w:r w:rsidR="005D4B49">
        <w:rPr>
          <w:rFonts w:cs="Arial"/>
        </w:rPr>
        <w:t xml:space="preserve"> and submit </w:t>
      </w:r>
      <w:r w:rsidR="00E54686">
        <w:rPr>
          <w:rFonts w:cs="Arial"/>
        </w:rPr>
        <w:t>it to the Field Instructor</w:t>
      </w:r>
      <w:r w:rsidR="00CB634F">
        <w:rPr>
          <w:rFonts w:cs="Arial"/>
        </w:rPr>
        <w:t>.</w:t>
      </w:r>
    </w:p>
    <w:p w:rsidR="00CB634F" w:rsidRPr="00770917" w:rsidRDefault="00452E14" w:rsidP="00770917">
      <w:pPr>
        <w:numPr>
          <w:ilvl w:val="0"/>
          <w:numId w:val="40"/>
        </w:numPr>
        <w:rPr>
          <w:rFonts w:cs="Arial"/>
        </w:rPr>
      </w:pPr>
      <w:r>
        <w:rPr>
          <w:rFonts w:cs="Arial"/>
        </w:rPr>
        <w:t>R</w:t>
      </w:r>
      <w:r w:rsidR="00D23A38">
        <w:rPr>
          <w:rFonts w:cs="Arial"/>
        </w:rPr>
        <w:t>eview and discuss the Comprehensive Skills</w:t>
      </w:r>
      <w:r w:rsidR="006B6E52">
        <w:rPr>
          <w:rFonts w:cs="Arial"/>
        </w:rPr>
        <w:t xml:space="preserve"> </w:t>
      </w:r>
      <w:r w:rsidR="00CB634F" w:rsidRPr="00CB634F">
        <w:rPr>
          <w:rFonts w:cs="Arial"/>
        </w:rPr>
        <w:t xml:space="preserve">Evaluation </w:t>
      </w:r>
      <w:r w:rsidR="00890584">
        <w:rPr>
          <w:rFonts w:cs="Arial"/>
        </w:rPr>
        <w:t xml:space="preserve">completed by </w:t>
      </w:r>
      <w:r w:rsidR="00CB634F" w:rsidRPr="00CB634F">
        <w:rPr>
          <w:rFonts w:cs="Arial"/>
        </w:rPr>
        <w:t>the Field Instructor</w:t>
      </w:r>
      <w:r w:rsidR="0014372C">
        <w:rPr>
          <w:rFonts w:cs="Arial"/>
        </w:rPr>
        <w:t>, who makes the grade recommendation</w:t>
      </w:r>
      <w:r w:rsidR="00CB634F" w:rsidRPr="00CB634F">
        <w:rPr>
          <w:rFonts w:cs="Arial"/>
        </w:rPr>
        <w:t>. If satisfied that the c</w:t>
      </w:r>
      <w:r w:rsidR="00833606">
        <w:rPr>
          <w:rFonts w:cs="Arial"/>
        </w:rPr>
        <w:t xml:space="preserve">ontent accurately reflects </w:t>
      </w:r>
      <w:r w:rsidR="00CB634F" w:rsidRPr="00CB634F">
        <w:rPr>
          <w:rFonts w:cs="Arial"/>
        </w:rPr>
        <w:t xml:space="preserve">progress, </w:t>
      </w:r>
      <w:r w:rsidR="00833606">
        <w:rPr>
          <w:rFonts w:cs="Arial"/>
        </w:rPr>
        <w:t xml:space="preserve">students </w:t>
      </w:r>
      <w:r w:rsidR="00CB634F" w:rsidRPr="00CB634F">
        <w:rPr>
          <w:rFonts w:cs="Arial"/>
        </w:rPr>
        <w:t>sign in the space indicated.*</w:t>
      </w:r>
      <w:r w:rsidR="00CB634F" w:rsidRPr="00770917">
        <w:rPr>
          <w:rFonts w:cs="Arial"/>
        </w:rPr>
        <w:t>.</w:t>
      </w:r>
    </w:p>
    <w:p w:rsidR="00CB634F" w:rsidRPr="00CB634F" w:rsidRDefault="00452E14" w:rsidP="00CB634F">
      <w:pPr>
        <w:numPr>
          <w:ilvl w:val="0"/>
          <w:numId w:val="40"/>
        </w:numPr>
        <w:rPr>
          <w:rFonts w:cs="Arial"/>
        </w:rPr>
      </w:pPr>
      <w:r>
        <w:rPr>
          <w:rFonts w:cs="Arial"/>
        </w:rPr>
        <w:t>C</w:t>
      </w:r>
      <w:r w:rsidR="00CB634F" w:rsidRPr="00CB634F">
        <w:rPr>
          <w:rFonts w:cs="Arial"/>
        </w:rPr>
        <w:t>omplete required number of Field placement hours (16/week).</w:t>
      </w:r>
      <w:r w:rsidR="00CB634F">
        <w:rPr>
          <w:rFonts w:cs="Arial"/>
        </w:rPr>
        <w:t>**</w:t>
      </w:r>
    </w:p>
    <w:p w:rsidR="00CB634F" w:rsidRDefault="00CB634F" w:rsidP="00CB634F">
      <w:pPr>
        <w:rPr>
          <w:rFonts w:cs="Arial"/>
          <w:b/>
        </w:rPr>
      </w:pPr>
    </w:p>
    <w:p w:rsidR="00CB634F" w:rsidRPr="003667D4" w:rsidRDefault="00CB634F" w:rsidP="003667D4">
      <w:pPr>
        <w:rPr>
          <w:rFonts w:cs="Arial"/>
          <w:b/>
        </w:rPr>
      </w:pPr>
      <w:r w:rsidRPr="00CB634F">
        <w:rPr>
          <w:rFonts w:cs="Arial"/>
          <w:b/>
        </w:rPr>
        <w:t>Due</w:t>
      </w:r>
      <w:r>
        <w:rPr>
          <w:rFonts w:cs="Arial"/>
          <w:b/>
        </w:rPr>
        <w:t>:</w:t>
      </w:r>
      <w:r w:rsidR="003667D4">
        <w:rPr>
          <w:rFonts w:cs="Arial"/>
          <w:b/>
        </w:rPr>
        <w:t xml:space="preserve"> </w:t>
      </w:r>
      <w:r w:rsidRPr="00CB634F">
        <w:rPr>
          <w:rFonts w:cs="Arial"/>
        </w:rPr>
        <w:t>Submi</w:t>
      </w:r>
      <w:r w:rsidR="00DB7F9F">
        <w:rPr>
          <w:rFonts w:cs="Arial"/>
        </w:rPr>
        <w:t>t</w:t>
      </w:r>
      <w:r w:rsidRPr="00CB634F">
        <w:rPr>
          <w:rFonts w:cs="Arial"/>
        </w:rPr>
        <w:t xml:space="preserve"> </w:t>
      </w:r>
      <w:r w:rsidR="00DB7F9F">
        <w:rPr>
          <w:rFonts w:cs="Arial"/>
        </w:rPr>
        <w:t xml:space="preserve">a signed copy of the completed </w:t>
      </w:r>
      <w:r w:rsidR="005E3ECC">
        <w:rPr>
          <w:rFonts w:cs="Arial"/>
        </w:rPr>
        <w:t xml:space="preserve">Comprehensive Skills </w:t>
      </w:r>
      <w:r w:rsidR="00DB7F9F">
        <w:rPr>
          <w:rFonts w:cs="Arial"/>
        </w:rPr>
        <w:t>E</w:t>
      </w:r>
      <w:r w:rsidRPr="00CB634F">
        <w:rPr>
          <w:rFonts w:cs="Arial"/>
        </w:rPr>
        <w:t>valuation t</w:t>
      </w:r>
      <w:r w:rsidR="00DB7F9F">
        <w:rPr>
          <w:rFonts w:cs="Arial"/>
        </w:rPr>
        <w:t xml:space="preserve">o the Field Liaison </w:t>
      </w:r>
      <w:r w:rsidRPr="00CB634F">
        <w:rPr>
          <w:rFonts w:cs="Arial"/>
        </w:rPr>
        <w:t>the last class day of the semester</w:t>
      </w:r>
      <w:r>
        <w:rPr>
          <w:rFonts w:cs="Arial"/>
        </w:rPr>
        <w:t xml:space="preserve"> (Unit 15)</w:t>
      </w:r>
      <w:r w:rsidR="005E3ECC">
        <w:rPr>
          <w:rFonts w:cs="Arial"/>
        </w:rPr>
        <w:t xml:space="preserve"> along with the signed </w:t>
      </w:r>
      <w:r w:rsidR="00E715A7">
        <w:rPr>
          <w:rFonts w:cs="Arial"/>
        </w:rPr>
        <w:t xml:space="preserve">Field Practicum </w:t>
      </w:r>
      <w:r w:rsidR="005E3ECC">
        <w:rPr>
          <w:rFonts w:cs="Arial"/>
        </w:rPr>
        <w:t>Log</w:t>
      </w:r>
      <w:r>
        <w:rPr>
          <w:rFonts w:cs="Arial"/>
        </w:rPr>
        <w:t>.</w:t>
      </w:r>
    </w:p>
    <w:p w:rsidR="00CB634F" w:rsidRPr="00CB634F" w:rsidRDefault="00CB634F" w:rsidP="00CB634F">
      <w:pPr>
        <w:rPr>
          <w:rFonts w:cs="Arial"/>
        </w:rPr>
      </w:pPr>
    </w:p>
    <w:p w:rsidR="00782792" w:rsidRDefault="00782792" w:rsidP="00782792">
      <w:pPr>
        <w:pStyle w:val="BodyText"/>
        <w:rPr>
          <w:b/>
        </w:rPr>
      </w:pPr>
      <w:r>
        <w:rPr>
          <w:i/>
        </w:rPr>
        <w:t xml:space="preserve">This assignment relates </w:t>
      </w:r>
      <w:r w:rsidR="003A2AD6">
        <w:rPr>
          <w:i/>
        </w:rPr>
        <w:t>t</w:t>
      </w:r>
      <w:r w:rsidR="0058032A">
        <w:rPr>
          <w:i/>
        </w:rPr>
        <w:t>o student learning outcomes 1-20</w:t>
      </w:r>
      <w:r>
        <w:rPr>
          <w:i/>
        </w:rPr>
        <w:t>.</w:t>
      </w:r>
    </w:p>
    <w:p w:rsidR="00CB634F" w:rsidRPr="00CB634F" w:rsidRDefault="00CB634F" w:rsidP="00CB634F">
      <w:pPr>
        <w:rPr>
          <w:i/>
        </w:rPr>
      </w:pPr>
      <w:r w:rsidRPr="00CB634F">
        <w:rPr>
          <w:i/>
        </w:rPr>
        <w:lastRenderedPageBreak/>
        <w:t>*If there a</w:t>
      </w:r>
      <w:r w:rsidR="006B6E52">
        <w:rPr>
          <w:i/>
        </w:rPr>
        <w:t>re issues that are unresolved, discuss</w:t>
      </w:r>
      <w:r w:rsidR="00EB2AEB">
        <w:rPr>
          <w:i/>
        </w:rPr>
        <w:t xml:space="preserve"> with your Field Instructor and if needed, </w:t>
      </w:r>
      <w:r w:rsidR="006B6E52">
        <w:rPr>
          <w:i/>
        </w:rPr>
        <w:t>co</w:t>
      </w:r>
      <w:r w:rsidRPr="00CB634F">
        <w:rPr>
          <w:i/>
        </w:rPr>
        <w:t>ntac</w:t>
      </w:r>
      <w:r w:rsidR="00EB2AEB">
        <w:rPr>
          <w:i/>
        </w:rPr>
        <w:t>t your Field Liaison</w:t>
      </w:r>
      <w:r w:rsidRPr="00CB634F">
        <w:rPr>
          <w:i/>
        </w:rPr>
        <w:t>.</w:t>
      </w:r>
    </w:p>
    <w:p w:rsidR="00CB634F" w:rsidRDefault="00CB634F" w:rsidP="00334A6F">
      <w:pPr>
        <w:autoSpaceDE w:val="0"/>
        <w:autoSpaceDN w:val="0"/>
        <w:adjustRightInd w:val="0"/>
        <w:rPr>
          <w:i/>
          <w:sz w:val="19"/>
          <w:szCs w:val="19"/>
        </w:rPr>
      </w:pPr>
    </w:p>
    <w:p w:rsidR="00334A6F" w:rsidRPr="00334A6F" w:rsidRDefault="00334A6F" w:rsidP="00334A6F">
      <w:pPr>
        <w:autoSpaceDE w:val="0"/>
        <w:autoSpaceDN w:val="0"/>
        <w:adjustRightInd w:val="0"/>
        <w:rPr>
          <w:rFonts w:cs="Arial"/>
          <w:b/>
          <w:i/>
          <w:color w:val="000000"/>
          <w:sz w:val="19"/>
          <w:szCs w:val="19"/>
        </w:rPr>
      </w:pPr>
      <w:r w:rsidRPr="00334A6F">
        <w:rPr>
          <w:i/>
          <w:sz w:val="19"/>
          <w:szCs w:val="19"/>
        </w:rPr>
        <w:t>*</w:t>
      </w:r>
      <w:r w:rsidR="00CB634F">
        <w:rPr>
          <w:i/>
          <w:sz w:val="19"/>
          <w:szCs w:val="19"/>
        </w:rPr>
        <w:t>*</w:t>
      </w:r>
      <w:r w:rsidRPr="00334A6F">
        <w:rPr>
          <w:i/>
          <w:sz w:val="19"/>
          <w:szCs w:val="19"/>
        </w:rPr>
        <w:t xml:space="preserve">Students will not receive a Credit in this course if they do not complete the required hours. </w:t>
      </w:r>
      <w:r w:rsidR="00A1621D">
        <w:rPr>
          <w:i/>
          <w:sz w:val="19"/>
          <w:szCs w:val="19"/>
        </w:rPr>
        <w:t xml:space="preserve">If </w:t>
      </w:r>
      <w:r w:rsidR="00A1621D" w:rsidRPr="00334A6F">
        <w:rPr>
          <w:rFonts w:cs="Arial"/>
          <w:i/>
          <w:color w:val="000000"/>
          <w:sz w:val="19"/>
          <w:szCs w:val="19"/>
        </w:rPr>
        <w:t>discussed in</w:t>
      </w:r>
      <w:r w:rsidR="00A1621D">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sidR="00761140">
        <w:rPr>
          <w:rFonts w:cs="Arial"/>
          <w:i/>
          <w:color w:val="000000"/>
          <w:sz w:val="19"/>
          <w:szCs w:val="19"/>
        </w:rPr>
        <w:t xml:space="preserve">(8) </w:t>
      </w:r>
      <w:r w:rsidRPr="00334A6F">
        <w:rPr>
          <w:rFonts w:cs="Arial"/>
          <w:i/>
          <w:color w:val="000000"/>
          <w:sz w:val="19"/>
          <w:szCs w:val="19"/>
        </w:rPr>
        <w:t xml:space="preserve">hours </w:t>
      </w:r>
      <w:r w:rsidR="00A1621D">
        <w:rPr>
          <w:rFonts w:cs="Arial"/>
          <w:i/>
          <w:color w:val="000000"/>
          <w:sz w:val="19"/>
          <w:szCs w:val="19"/>
        </w:rPr>
        <w:t xml:space="preserve">per </w:t>
      </w:r>
      <w:r w:rsidRPr="00334A6F">
        <w:rPr>
          <w:rFonts w:cs="Arial"/>
          <w:i/>
          <w:color w:val="000000"/>
          <w:sz w:val="19"/>
          <w:szCs w:val="19"/>
        </w:rPr>
        <w:t>semester for religious holidays</w:t>
      </w:r>
      <w:r w:rsidR="00E32636">
        <w:rPr>
          <w:rFonts w:cs="Arial"/>
          <w:i/>
          <w:color w:val="000000"/>
          <w:sz w:val="19"/>
          <w:szCs w:val="19"/>
        </w:rPr>
        <w:t xml:space="preserve"> or illness</w:t>
      </w:r>
      <w:r w:rsidR="00F156C2">
        <w:rPr>
          <w:rFonts w:cs="Arial"/>
          <w:i/>
          <w:color w:val="000000"/>
          <w:sz w:val="19"/>
          <w:szCs w:val="19"/>
        </w:rPr>
        <w:t xml:space="preserve">. </w:t>
      </w:r>
      <w:r w:rsidRPr="00334A6F">
        <w:rPr>
          <w:rFonts w:cs="Arial"/>
          <w:i/>
          <w:color w:val="000000"/>
          <w:sz w:val="19"/>
          <w:szCs w:val="19"/>
        </w:rPr>
        <w:t>Make-up hours for time missed m</w:t>
      </w:r>
      <w:r w:rsidR="004B5897">
        <w:rPr>
          <w:rFonts w:cs="Arial"/>
          <w:i/>
          <w:color w:val="000000"/>
          <w:sz w:val="19"/>
          <w:szCs w:val="19"/>
        </w:rPr>
        <w:t xml:space="preserve">ust also be discussed with the </w:t>
      </w:r>
      <w:r w:rsidR="005333B1">
        <w:rPr>
          <w:rFonts w:cs="Arial"/>
          <w:i/>
          <w:color w:val="000000"/>
          <w:sz w:val="19"/>
          <w:szCs w:val="19"/>
        </w:rPr>
        <w:t>Field Instructor</w:t>
      </w:r>
      <w:r w:rsidRPr="00334A6F">
        <w:rPr>
          <w:rFonts w:cs="Arial"/>
          <w:i/>
          <w:color w:val="000000"/>
          <w:sz w:val="19"/>
          <w:szCs w:val="19"/>
        </w:rPr>
        <w:t>. Any attendance issues that arise should be addressed with the student’s</w:t>
      </w:r>
      <w:r w:rsidR="00761140">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sidR="005333B1">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sidR="00761140">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sidR="007E4A61">
        <w:rPr>
          <w:rFonts w:cs="Arial"/>
          <w:i/>
          <w:color w:val="000000"/>
          <w:sz w:val="19"/>
          <w:szCs w:val="19"/>
        </w:rPr>
        <w:t xml:space="preserve"> </w:t>
      </w:r>
      <w:r w:rsidR="00761140">
        <w:rPr>
          <w:rFonts w:cs="Arial"/>
          <w:i/>
          <w:color w:val="000000"/>
          <w:sz w:val="19"/>
          <w:szCs w:val="19"/>
        </w:rPr>
        <w:t>Practicum start and end</w:t>
      </w:r>
      <w:r w:rsidRPr="00334A6F">
        <w:rPr>
          <w:rFonts w:cs="Arial"/>
          <w:i/>
          <w:color w:val="000000"/>
          <w:sz w:val="19"/>
          <w:szCs w:val="19"/>
        </w:rPr>
        <w:t xml:space="preserve"> dates as well as important </w:t>
      </w:r>
      <w:r w:rsidR="005333B1">
        <w:rPr>
          <w:rFonts w:cs="Arial"/>
          <w:i/>
          <w:color w:val="000000"/>
          <w:sz w:val="19"/>
          <w:szCs w:val="19"/>
        </w:rPr>
        <w:t>Field Education</w:t>
      </w:r>
      <w:r w:rsidRPr="00334A6F">
        <w:rPr>
          <w:rFonts w:cs="Arial"/>
          <w:i/>
          <w:color w:val="000000"/>
          <w:sz w:val="19"/>
          <w:szCs w:val="19"/>
        </w:rPr>
        <w:t xml:space="preserve"> activities and events</w:t>
      </w:r>
      <w:r w:rsidR="00761140">
        <w:rPr>
          <w:rFonts w:cs="Arial"/>
          <w:i/>
          <w:color w:val="000000"/>
          <w:sz w:val="19"/>
          <w:szCs w:val="19"/>
        </w:rPr>
        <w:t xml:space="preserve"> in the USC Field Calendar</w:t>
      </w:r>
      <w:r w:rsidRPr="00334A6F">
        <w:rPr>
          <w:rFonts w:cs="Arial"/>
          <w:i/>
          <w:color w:val="000000"/>
          <w:sz w:val="19"/>
          <w:szCs w:val="19"/>
        </w:rPr>
        <w:t>.</w:t>
      </w:r>
      <w:r w:rsidR="00791F14">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7C5C02" w:rsidRPr="007C5C02">
        <w:rPr>
          <w:rFonts w:cs="Arial"/>
          <w:i/>
          <w:color w:val="000000"/>
          <w:sz w:val="19"/>
          <w:szCs w:val="19"/>
        </w:rPr>
        <w:t xml:space="preserve"> </w:t>
      </w:r>
      <w:r w:rsidR="007C5C02">
        <w:rPr>
          <w:rFonts w:cs="Arial"/>
          <w:i/>
          <w:color w:val="000000"/>
          <w:sz w:val="19"/>
          <w:szCs w:val="19"/>
        </w:rPr>
        <w:t>Similar to the ground program, field practicum on the VAC, which consists of Virtual Field Practicum (VFP) and community-based internship, will continue as normal during Spring Break Field Seminar classes will not meet during Spring break.</w:t>
      </w:r>
      <w:r w:rsidR="007C5C02" w:rsidRPr="002F2A12">
        <w:rPr>
          <w:rFonts w:cs="Arial"/>
          <w:i/>
          <w:color w:val="000000"/>
          <w:sz w:val="18"/>
          <w:szCs w:val="18"/>
        </w:rPr>
        <w:t xml:space="preserve"> </w:t>
      </w:r>
      <w:r w:rsidRPr="00334A6F">
        <w:rPr>
          <w:rFonts w:cs="Arial"/>
          <w:i/>
          <w:color w:val="000000"/>
          <w:sz w:val="19"/>
          <w:szCs w:val="19"/>
        </w:rPr>
        <w:t xml:space="preserve"> </w:t>
      </w:r>
      <w:r w:rsidR="00791F14">
        <w:rPr>
          <w:rFonts w:cs="Arial"/>
          <w:i/>
          <w:color w:val="000000"/>
          <w:sz w:val="19"/>
          <w:szCs w:val="19"/>
        </w:rPr>
        <w:t xml:space="preserve">The Field Calendar is available </w:t>
      </w:r>
      <w:r w:rsidR="00BF48AC">
        <w:rPr>
          <w:rFonts w:cs="Arial"/>
          <w:i/>
          <w:color w:val="000000"/>
          <w:sz w:val="19"/>
          <w:szCs w:val="19"/>
        </w:rPr>
        <w:t>in your too</w:t>
      </w:r>
      <w:r w:rsidR="007C5C02">
        <w:rPr>
          <w:rFonts w:cs="Arial"/>
          <w:i/>
          <w:color w:val="000000"/>
          <w:sz w:val="19"/>
          <w:szCs w:val="19"/>
        </w:rPr>
        <w:t>l</w:t>
      </w:r>
      <w:r w:rsidR="009C2343">
        <w:rPr>
          <w:rFonts w:cs="Arial"/>
          <w:i/>
          <w:color w:val="000000"/>
          <w:sz w:val="19"/>
          <w:szCs w:val="19"/>
        </w:rPr>
        <w:t xml:space="preserve"> box.</w:t>
      </w:r>
    </w:p>
    <w:p w:rsidR="005342B0" w:rsidRPr="00772A81" w:rsidRDefault="005342B0" w:rsidP="005342B0">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8B7CEA" w:rsidRPr="008B7CEA" w:rsidRDefault="008B7CEA" w:rsidP="008B7CEA">
      <w:pPr>
        <w:pStyle w:val="Heading2"/>
        <w:rPr>
          <w:sz w:val="22"/>
        </w:rPr>
      </w:pPr>
      <w:r w:rsidRPr="008B7CEA">
        <w:rPr>
          <w:sz w:val="22"/>
        </w:rPr>
        <w:t>Re</w:t>
      </w:r>
      <w:r w:rsidR="000517CC">
        <w:rPr>
          <w:sz w:val="22"/>
        </w:rPr>
        <w:t>commended</w:t>
      </w:r>
      <w:r w:rsidRPr="008B7CEA">
        <w:rPr>
          <w:sz w:val="22"/>
        </w:rPr>
        <w:t xml:space="preserve"> Textbook</w:t>
      </w:r>
      <w:r w:rsidR="00151728">
        <w:rPr>
          <w:sz w:val="22"/>
        </w:rPr>
        <w:t>s</w:t>
      </w:r>
      <w:r w:rsidRPr="008B7CEA">
        <w:rPr>
          <w:sz w:val="22"/>
        </w:rPr>
        <w:t xml:space="preserve"> </w:t>
      </w:r>
    </w:p>
    <w:p w:rsidR="00151728" w:rsidRDefault="00151728" w:rsidP="00A62A20">
      <w:pPr>
        <w:pStyle w:val="Bib"/>
        <w:spacing w:after="0"/>
      </w:pPr>
      <w:proofErr w:type="spellStart"/>
      <w:r w:rsidRPr="00791615">
        <w:t>Garthwait</w:t>
      </w:r>
      <w:proofErr w:type="spellEnd"/>
      <w:r w:rsidRPr="00791615">
        <w:t>, C.</w:t>
      </w:r>
      <w:r>
        <w:t xml:space="preserve"> </w:t>
      </w:r>
      <w:r w:rsidRPr="00791615">
        <w:t xml:space="preserve">L. (2011). </w:t>
      </w:r>
      <w:r w:rsidRPr="00B93D4A">
        <w:rPr>
          <w:i/>
        </w:rPr>
        <w:t>The social work practicum</w:t>
      </w:r>
      <w:r w:rsidR="00A62A20">
        <w:rPr>
          <w:i/>
        </w:rPr>
        <w:t xml:space="preserve">: </w:t>
      </w:r>
      <w:r w:rsidRPr="00B93D4A">
        <w:rPr>
          <w:i/>
        </w:rPr>
        <w:t xml:space="preserve"> </w:t>
      </w:r>
      <w:r w:rsidR="00A62A20">
        <w:rPr>
          <w:i/>
        </w:rPr>
        <w:t xml:space="preserve">A </w:t>
      </w:r>
      <w:r w:rsidRPr="00B93D4A">
        <w:rPr>
          <w:i/>
        </w:rPr>
        <w:t>guide and workbook for students</w:t>
      </w:r>
      <w:r w:rsidRPr="001474B3">
        <w:t xml:space="preserve"> (5</w:t>
      </w:r>
      <w:r w:rsidRPr="001474B3">
        <w:rPr>
          <w:vertAlign w:val="superscript"/>
        </w:rPr>
        <w:t>th</w:t>
      </w:r>
      <w:r w:rsidRPr="001474B3">
        <w:t xml:space="preserve"> ed</w:t>
      </w:r>
      <w:r>
        <w:t>.</w:t>
      </w:r>
      <w:r w:rsidRPr="001474B3">
        <w:t>).</w:t>
      </w:r>
      <w:r>
        <w:t xml:space="preserve"> </w:t>
      </w:r>
      <w:r w:rsidRPr="00791615">
        <w:t>Boston, M</w:t>
      </w:r>
      <w:r>
        <w:t>A</w:t>
      </w:r>
      <w:r w:rsidRPr="00791615">
        <w:t>:</w:t>
      </w:r>
      <w:r>
        <w:t xml:space="preserve"> Pearson Education</w:t>
      </w:r>
      <w:r w:rsidRPr="00791615">
        <w:t>.</w:t>
      </w:r>
      <w:r>
        <w:t xml:space="preserve"> </w:t>
      </w:r>
      <w:r>
        <w:br/>
        <w:t xml:space="preserve">(Instructor Note: With </w:t>
      </w:r>
      <w:proofErr w:type="spellStart"/>
      <w:r>
        <w:t>MySocialWorkLab</w:t>
      </w:r>
      <w:proofErr w:type="spellEnd"/>
      <w:r>
        <w:t xml:space="preserve"> pac</w:t>
      </w:r>
      <w:r w:rsidRPr="00DE4264">
        <w:t>kage.</w:t>
      </w:r>
      <w:r>
        <w:t xml:space="preserve"> </w:t>
      </w:r>
      <w:r w:rsidRPr="00DE4264">
        <w:t>The custom ISBN#: 1256342122</w:t>
      </w:r>
      <w:r>
        <w:t xml:space="preserve">.) </w:t>
      </w:r>
    </w:p>
    <w:p w:rsidR="005D419E" w:rsidRDefault="005D419E" w:rsidP="00A62A20">
      <w:pPr>
        <w:pStyle w:val="Bib"/>
        <w:spacing w:after="0"/>
        <w:rPr>
          <w:b/>
          <w:bCs/>
          <w:color w:val="000080"/>
        </w:rPr>
      </w:pPr>
    </w:p>
    <w:p w:rsidR="00D05F9F" w:rsidRPr="005D419E" w:rsidRDefault="00D05F9F" w:rsidP="00A62A20">
      <w:pPr>
        <w:pStyle w:val="NormalWeb"/>
        <w:spacing w:before="0" w:beforeAutospacing="0" w:after="0" w:afterAutospacing="0"/>
        <w:rPr>
          <w:rFonts w:cs="Arial"/>
          <w:i/>
          <w:szCs w:val="20"/>
        </w:rPr>
      </w:pPr>
      <w:r w:rsidRPr="00BE5938">
        <w:rPr>
          <w:rFonts w:cs="Arial"/>
          <w:szCs w:val="20"/>
        </w:rPr>
        <w:t xml:space="preserve">Hepworth, D.H., Rooney, R.H., Dewberry Rooney, G., Strom-Gottfried, K., &amp; Larsen, J.A.  (2010). </w:t>
      </w:r>
      <w:r w:rsidRPr="005D419E">
        <w:rPr>
          <w:rFonts w:cs="Arial"/>
          <w:i/>
          <w:szCs w:val="20"/>
        </w:rPr>
        <w:t xml:space="preserve">Direct </w:t>
      </w:r>
    </w:p>
    <w:p w:rsidR="00D05F9F" w:rsidRDefault="005D419E" w:rsidP="00D05F9F">
      <w:pPr>
        <w:pStyle w:val="NormalWeb"/>
        <w:spacing w:before="0" w:beforeAutospacing="0" w:after="0" w:afterAutospacing="0"/>
        <w:ind w:firstLine="720"/>
        <w:rPr>
          <w:rFonts w:cs="Arial"/>
          <w:szCs w:val="20"/>
        </w:rPr>
      </w:pPr>
      <w:r>
        <w:rPr>
          <w:rFonts w:cs="Arial"/>
          <w:i/>
          <w:szCs w:val="20"/>
        </w:rPr>
        <w:t>s</w:t>
      </w:r>
      <w:r w:rsidR="00D05F9F" w:rsidRPr="005D419E">
        <w:rPr>
          <w:rFonts w:cs="Arial"/>
          <w:i/>
          <w:szCs w:val="20"/>
        </w:rPr>
        <w:t>o</w:t>
      </w:r>
      <w:r>
        <w:rPr>
          <w:rFonts w:cs="Arial"/>
          <w:i/>
          <w:szCs w:val="20"/>
        </w:rPr>
        <w:t>cial work practice: Theory and s</w:t>
      </w:r>
      <w:r w:rsidR="00D05F9F" w:rsidRPr="005D419E">
        <w:rPr>
          <w:rFonts w:cs="Arial"/>
          <w:i/>
          <w:szCs w:val="20"/>
        </w:rPr>
        <w:t>kills.</w:t>
      </w:r>
      <w:r w:rsidR="00D05F9F" w:rsidRPr="00BE5938">
        <w:rPr>
          <w:rFonts w:cs="Arial"/>
          <w:szCs w:val="20"/>
        </w:rPr>
        <w:t xml:space="preserve"> (8th </w:t>
      </w:r>
      <w:proofErr w:type="spellStart"/>
      <w:r w:rsidR="00D05F9F" w:rsidRPr="00BE5938">
        <w:rPr>
          <w:rFonts w:cs="Arial"/>
          <w:szCs w:val="20"/>
        </w:rPr>
        <w:t>ed</w:t>
      </w:r>
      <w:proofErr w:type="spellEnd"/>
      <w:r w:rsidR="00D05F9F" w:rsidRPr="00BE5938">
        <w:rPr>
          <w:rFonts w:cs="Arial"/>
          <w:szCs w:val="20"/>
        </w:rPr>
        <w:t>). Belmont, CA: Brooks/Cole,</w:t>
      </w:r>
      <w:r w:rsidR="00D05F9F">
        <w:rPr>
          <w:rFonts w:cs="Arial"/>
          <w:szCs w:val="20"/>
        </w:rPr>
        <w:t xml:space="preserve"> </w:t>
      </w:r>
    </w:p>
    <w:p w:rsidR="00D05F9F" w:rsidRPr="00BE5938" w:rsidRDefault="00D05F9F" w:rsidP="00D05F9F">
      <w:pPr>
        <w:pStyle w:val="NormalWeb"/>
        <w:spacing w:before="0" w:beforeAutospacing="0" w:after="0" w:afterAutospacing="0"/>
        <w:ind w:firstLine="720"/>
        <w:rPr>
          <w:rFonts w:cs="Arial"/>
          <w:szCs w:val="20"/>
        </w:rPr>
      </w:pPr>
      <w:proofErr w:type="spellStart"/>
      <w:r w:rsidRPr="00BE5938">
        <w:rPr>
          <w:rFonts w:cs="Arial"/>
          <w:szCs w:val="20"/>
        </w:rPr>
        <w:t>Cengage</w:t>
      </w:r>
      <w:proofErr w:type="spellEnd"/>
      <w:r w:rsidRPr="00BE5938">
        <w:rPr>
          <w:rFonts w:cs="Arial"/>
          <w:szCs w:val="20"/>
        </w:rPr>
        <w:t xml:space="preserve"> Learning.</w:t>
      </w:r>
    </w:p>
    <w:p w:rsidR="00D05F9F" w:rsidRDefault="00D05F9F" w:rsidP="00D05F9F">
      <w:pPr>
        <w:pStyle w:val="NormalWeb"/>
        <w:spacing w:before="0" w:beforeAutospacing="0" w:after="0" w:afterAutospacing="0"/>
        <w:rPr>
          <w:rFonts w:cs="Arial"/>
          <w:szCs w:val="20"/>
        </w:rPr>
      </w:pPr>
    </w:p>
    <w:p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xml:space="preserve">. The textbook has also been placed on reserve at </w:t>
      </w:r>
      <w:proofErr w:type="spellStart"/>
      <w:r w:rsidR="008B7CEA">
        <w:t>Leavey</w:t>
      </w:r>
      <w:proofErr w:type="spellEnd"/>
      <w:r w:rsidR="008B7CEA">
        <w:t xml:space="preserve"> Library.</w:t>
      </w:r>
    </w:p>
    <w:p w:rsidR="00F01E39" w:rsidRPr="004C2E54" w:rsidRDefault="00710A9F" w:rsidP="004C2E54">
      <w:pPr>
        <w:pStyle w:val="Heading2"/>
        <w:spacing w:before="240"/>
        <w:rPr>
          <w:sz w:val="22"/>
        </w:rPr>
      </w:pPr>
      <w:r>
        <w:rPr>
          <w:sz w:val="22"/>
        </w:rPr>
        <w:t>References</w:t>
      </w:r>
    </w:p>
    <w:p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5D419E">
        <w:rPr>
          <w:rFonts w:eastAsia="+mn-ea" w:cs="+mn-cs"/>
          <w:bCs/>
          <w:color w:val="295F71"/>
          <w:kern w:val="24"/>
          <w:sz w:val="40"/>
          <w:szCs w:val="40"/>
          <w14:shadow w14:blurRad="50800" w14:dist="38100" w14:dir="2700000" w14:sx="100000" w14:sy="100000" w14:kx="0" w14:ky="0" w14:algn="tl">
            <w14:srgbClr w14:val="000000">
              <w14:alpha w14:val="60000"/>
            </w14:srgbClr>
          </w14:shadow>
        </w:rPr>
        <w:t xml:space="preserve"> </w:t>
      </w:r>
      <w:r w:rsidRPr="000D3F9A">
        <w:rPr>
          <w:rFonts w:cs="Arial"/>
          <w:bCs/>
        </w:rPr>
        <w:t>25</w:t>
      </w:r>
      <w:r w:rsidRPr="000D3F9A">
        <w:rPr>
          <w:rFonts w:cs="Arial"/>
          <w:bCs/>
          <w:vertAlign w:val="superscript"/>
        </w:rPr>
        <w:t>th</w:t>
      </w:r>
    </w:p>
    <w:p w:rsidR="00134049"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rsidR="005D419E" w:rsidRPr="000D3F9A" w:rsidRDefault="005D419E" w:rsidP="00134049">
      <w:pPr>
        <w:autoSpaceDE w:val="0"/>
        <w:autoSpaceDN w:val="0"/>
        <w:adjustRightInd w:val="0"/>
        <w:ind w:firstLine="720"/>
        <w:rPr>
          <w:rFonts w:cs="Arial"/>
          <w:bCs/>
        </w:rPr>
      </w:pPr>
    </w:p>
    <w:p w:rsidR="00134049" w:rsidRDefault="00134049" w:rsidP="00134049">
      <w:pPr>
        <w:autoSpaceDE w:val="0"/>
        <w:autoSpaceDN w:val="0"/>
        <w:adjustRightInd w:val="0"/>
        <w:rPr>
          <w:rFonts w:cs="Arial"/>
        </w:rPr>
      </w:pPr>
      <w:r>
        <w:rPr>
          <w:rFonts w:cs="Arial"/>
        </w:rPr>
        <w:t>Crenshaw, K.W. (2011)</w:t>
      </w:r>
      <w:r w:rsidR="004141AD">
        <w:rPr>
          <w:rFonts w:cs="Arial"/>
        </w:rPr>
        <w:t>.</w:t>
      </w:r>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rsidR="00134049" w:rsidRDefault="00134049" w:rsidP="00134049">
      <w:pPr>
        <w:autoSpaceDE w:val="0"/>
        <w:autoSpaceDN w:val="0"/>
        <w:adjustRightInd w:val="0"/>
        <w:ind w:firstLine="720"/>
        <w:rPr>
          <w:rFonts w:cs="Arial"/>
        </w:rPr>
      </w:pPr>
      <w:r w:rsidRPr="001B3FAA">
        <w:rPr>
          <w:rFonts w:cs="Arial"/>
        </w:rPr>
        <w:t>School</w:t>
      </w:r>
      <w:r>
        <w:rPr>
          <w:rFonts w:cs="Arial"/>
        </w:rPr>
        <w:t>.</w:t>
      </w:r>
      <w:r w:rsidR="00705482">
        <w:rPr>
          <w:rFonts w:cs="Arial"/>
        </w:rPr>
        <w:t xml:space="preserve"> Retrieved on 12-4-2011 from</w:t>
      </w:r>
      <w:r>
        <w:rPr>
          <w:rFonts w:cs="Arial"/>
        </w:rPr>
        <w:t xml:space="preserve"> </w:t>
      </w:r>
      <w:hyperlink r:id="rId9" w:history="1">
        <w:r w:rsidRPr="0078007E">
          <w:rPr>
            <w:rStyle w:val="Hyperlink"/>
            <w:rFonts w:cs="Arial"/>
          </w:rPr>
          <w:t>http://www.law.columbia.edu/centers/intersectionality</w:t>
        </w:r>
      </w:hyperlink>
      <w:r w:rsidRPr="001B3FAA">
        <w:rPr>
          <w:rFonts w:cs="Arial"/>
        </w:rPr>
        <w:t>.</w:t>
      </w:r>
    </w:p>
    <w:p w:rsidR="005D419E" w:rsidRDefault="005D419E" w:rsidP="00134049">
      <w:pPr>
        <w:autoSpaceDE w:val="0"/>
        <w:autoSpaceDN w:val="0"/>
        <w:adjustRightInd w:val="0"/>
        <w:ind w:firstLine="720"/>
        <w:rPr>
          <w:rFonts w:cs="Arial"/>
        </w:rPr>
      </w:pPr>
    </w:p>
    <w:p w:rsidR="009B2F75" w:rsidRDefault="009B2F75" w:rsidP="009B2F75">
      <w:pPr>
        <w:widowControl w:val="0"/>
        <w:rPr>
          <w:rFonts w:cs="Arial"/>
        </w:rPr>
      </w:pPr>
      <w:proofErr w:type="spellStart"/>
      <w:r>
        <w:rPr>
          <w:rFonts w:cs="Arial"/>
        </w:rPr>
        <w:t>Dewees</w:t>
      </w:r>
      <w:proofErr w:type="spellEnd"/>
      <w:r>
        <w:rPr>
          <w:rFonts w:cs="Arial"/>
        </w:rPr>
        <w:t xml:space="preserve">, M. (2006). </w:t>
      </w:r>
      <w:r w:rsidR="005D419E">
        <w:rPr>
          <w:rFonts w:cs="Arial"/>
          <w:i/>
        </w:rPr>
        <w:t>Contemporary social work p</w:t>
      </w:r>
      <w:r w:rsidRPr="00FA2DC2">
        <w:rPr>
          <w:rFonts w:cs="Arial"/>
          <w:i/>
        </w:rPr>
        <w:t>ractice</w:t>
      </w:r>
      <w:r>
        <w:rPr>
          <w:rFonts w:cs="Arial"/>
        </w:rPr>
        <w:t>. New York: McGraw-Hill</w:t>
      </w:r>
    </w:p>
    <w:p w:rsidR="009B2F75" w:rsidRDefault="009B2F75" w:rsidP="009B2F75">
      <w:pPr>
        <w:widowControl w:val="0"/>
        <w:rPr>
          <w:rFonts w:cs="Arial"/>
        </w:rPr>
      </w:pPr>
    </w:p>
    <w:p w:rsidR="00BB7414" w:rsidRDefault="00BB7414" w:rsidP="00BB7414">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00C80066">
        <w:rPr>
          <w:rFonts w:cs="Arial"/>
        </w:rPr>
        <w:t>MSW</w:t>
      </w:r>
      <w:r w:rsidR="00A62A20">
        <w:rPr>
          <w:rFonts w:cs="Arial"/>
        </w:rPr>
        <w:t xml:space="preserve"> students' experience with t</w:t>
      </w:r>
      <w:r w:rsidRPr="00EB328D">
        <w:rPr>
          <w:rFonts w:cs="Arial"/>
        </w:rPr>
        <w:t>ermination:</w:t>
      </w:r>
      <w:r>
        <w:rPr>
          <w:rFonts w:cs="Arial"/>
        </w:rPr>
        <w:t xml:space="preserve"> </w:t>
      </w:r>
      <w:r w:rsidR="00A62A20">
        <w:rPr>
          <w:rFonts w:cs="Arial"/>
        </w:rPr>
        <w:t>Implications and s</w:t>
      </w:r>
      <w:r w:rsidRPr="00EB328D">
        <w:rPr>
          <w:rFonts w:cs="Arial"/>
        </w:rPr>
        <w:t xml:space="preserve">uggestions for </w:t>
      </w:r>
    </w:p>
    <w:p w:rsidR="00BB7414" w:rsidRDefault="00A62A20" w:rsidP="00BB7414">
      <w:pPr>
        <w:autoSpaceDE w:val="0"/>
        <w:autoSpaceDN w:val="0"/>
        <w:adjustRightInd w:val="0"/>
        <w:ind w:firstLine="720"/>
        <w:rPr>
          <w:rFonts w:cs="Arial"/>
        </w:rPr>
      </w:pPr>
      <w:r>
        <w:rPr>
          <w:rFonts w:cs="Arial"/>
        </w:rPr>
        <w:t>classroom and field i</w:t>
      </w:r>
      <w:r w:rsidR="00BB7414" w:rsidRPr="00EB328D">
        <w:rPr>
          <w:rFonts w:cs="Arial"/>
        </w:rPr>
        <w:t>nstruction</w:t>
      </w:r>
      <w:r w:rsidR="00BB7414">
        <w:rPr>
          <w:rFonts w:cs="Arial"/>
        </w:rPr>
        <w:t>.</w:t>
      </w:r>
      <w:r w:rsidR="00BB7414" w:rsidRPr="00EB328D">
        <w:rPr>
          <w:rFonts w:cs="Arial"/>
        </w:rPr>
        <w:t xml:space="preserve"> </w:t>
      </w:r>
      <w:r w:rsidR="00BB7414" w:rsidRPr="00EB328D">
        <w:rPr>
          <w:rFonts w:cs="Arial"/>
          <w:i/>
        </w:rPr>
        <w:t>Journal of Teaching in Social Work</w:t>
      </w:r>
      <w:r w:rsidR="00BB7414" w:rsidRPr="00EB328D">
        <w:rPr>
          <w:rFonts w:cs="Arial"/>
        </w:rPr>
        <w:t>,</w:t>
      </w:r>
      <w:r w:rsidR="00BB7414">
        <w:rPr>
          <w:rFonts w:cs="Arial"/>
        </w:rPr>
        <w:t xml:space="preserve"> </w:t>
      </w:r>
      <w:r w:rsidR="00BB7414" w:rsidRPr="00EB328D">
        <w:rPr>
          <w:rFonts w:cs="Arial"/>
          <w:i/>
        </w:rPr>
        <w:t>29</w:t>
      </w:r>
      <w:r w:rsidR="00BB7414" w:rsidRPr="00A62A20">
        <w:rPr>
          <w:rFonts w:cs="Arial"/>
        </w:rPr>
        <w:t>(2),</w:t>
      </w:r>
      <w:r w:rsidR="00BB7414" w:rsidRPr="00EB328D">
        <w:rPr>
          <w:rFonts w:cs="Arial"/>
        </w:rPr>
        <w:t xml:space="preserve"> 169-187</w:t>
      </w:r>
      <w:r w:rsidR="00BB7414">
        <w:rPr>
          <w:rFonts w:cs="Arial"/>
        </w:rPr>
        <w:t>.</w:t>
      </w:r>
    </w:p>
    <w:p w:rsidR="003F19C7" w:rsidRPr="00EB328D" w:rsidRDefault="003F19C7" w:rsidP="00BB7414">
      <w:pPr>
        <w:autoSpaceDE w:val="0"/>
        <w:autoSpaceDN w:val="0"/>
        <w:adjustRightInd w:val="0"/>
        <w:ind w:firstLine="720"/>
        <w:rPr>
          <w:rFonts w:cs="Arial"/>
        </w:rPr>
      </w:pPr>
    </w:p>
    <w:p w:rsidR="00AB4AAA" w:rsidRDefault="00AB4AAA" w:rsidP="00AB4AAA">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rsidR="00AB4AAA" w:rsidRDefault="00AB4AAA" w:rsidP="00AB4AAA">
      <w:pPr>
        <w:ind w:firstLine="720"/>
        <w:rPr>
          <w:rFonts w:cs="Arial"/>
        </w:rPr>
      </w:pPr>
      <w:r w:rsidRPr="00E41B0E">
        <w:rPr>
          <w:rFonts w:cs="Arial"/>
          <w:i/>
        </w:rPr>
        <w:t xml:space="preserve">work education. </w:t>
      </w:r>
      <w:r w:rsidRPr="00E41B0E">
        <w:rPr>
          <w:rFonts w:cs="Arial"/>
        </w:rPr>
        <w:t xml:space="preserve">Virginia: </w:t>
      </w:r>
      <w:r w:rsidR="00C80066">
        <w:rPr>
          <w:rFonts w:cs="Arial"/>
        </w:rPr>
        <w:t>CSWE</w:t>
      </w:r>
      <w:r w:rsidRPr="00E41B0E">
        <w:rPr>
          <w:rFonts w:cs="Arial"/>
        </w:rPr>
        <w:t xml:space="preserve"> Press.</w:t>
      </w:r>
    </w:p>
    <w:p w:rsidR="003F19C7" w:rsidRPr="00F01E39" w:rsidRDefault="003F19C7" w:rsidP="00AB4AAA">
      <w:pPr>
        <w:ind w:firstLine="720"/>
        <w:rPr>
          <w:rFonts w:cs="Arial"/>
          <w:i/>
        </w:rPr>
      </w:pPr>
    </w:p>
    <w:p w:rsidR="00134049" w:rsidRPr="00D71370" w:rsidRDefault="00134049" w:rsidP="00BE5938">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sidR="00D71370">
        <w:rPr>
          <w:rFonts w:cs="Arial"/>
          <w:szCs w:val="20"/>
        </w:rPr>
        <w:t>.</w:t>
      </w:r>
      <w:r w:rsidRPr="001B3FAA">
        <w:rPr>
          <w:rFonts w:cs="Arial"/>
          <w:szCs w:val="20"/>
        </w:rPr>
        <w:t xml:space="preserve"> The Bibliography of Person-In-Environment. </w:t>
      </w:r>
      <w:r w:rsidRPr="00D71370">
        <w:rPr>
          <w:rFonts w:cs="Arial"/>
          <w:i/>
          <w:szCs w:val="20"/>
        </w:rPr>
        <w:t>Oxford Bibliographies</w:t>
      </w:r>
    </w:p>
    <w:p w:rsidR="00134049" w:rsidRDefault="00134049" w:rsidP="00134049">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sidR="00593D4C">
        <w:rPr>
          <w:rFonts w:cs="Arial"/>
          <w:szCs w:val="20"/>
        </w:rPr>
        <w:t xml:space="preserve"> Retrieved on 11-21-2011 from</w:t>
      </w:r>
      <w:r w:rsidRPr="001B3FAA">
        <w:rPr>
          <w:rFonts w:cs="Arial"/>
          <w:szCs w:val="20"/>
        </w:rPr>
        <w:t xml:space="preserve"> </w:t>
      </w:r>
      <w:hyperlink r:id="rId10" w:history="1">
        <w:r w:rsidRPr="001B3FAA">
          <w:rPr>
            <w:rStyle w:val="Hyperlink"/>
            <w:rFonts w:cs="Arial"/>
            <w:szCs w:val="20"/>
          </w:rPr>
          <w:t>http://oxfordbibliographiesonline.com/view/document/obo-9780195389678/obo-9780195389678-0092.xml</w:t>
        </w:r>
      </w:hyperlink>
      <w:r w:rsidRPr="001B3FAA">
        <w:rPr>
          <w:rFonts w:cs="Arial"/>
          <w:szCs w:val="20"/>
        </w:rPr>
        <w:t>.</w:t>
      </w:r>
    </w:p>
    <w:p w:rsidR="003F19C7" w:rsidRPr="001B3FAA" w:rsidRDefault="003F19C7" w:rsidP="00134049">
      <w:pPr>
        <w:pStyle w:val="NormalWeb"/>
        <w:spacing w:before="0" w:beforeAutospacing="0" w:after="0" w:afterAutospacing="0" w:line="276" w:lineRule="auto"/>
        <w:ind w:left="720"/>
        <w:rPr>
          <w:rFonts w:cs="Arial"/>
          <w:szCs w:val="20"/>
        </w:rPr>
      </w:pPr>
    </w:p>
    <w:p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rsidR="00C258C8" w:rsidRDefault="00C258C8" w:rsidP="00C258C8">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sidR="0011304E">
        <w:rPr>
          <w:rFonts w:cs="Arial"/>
        </w:rPr>
        <w:t xml:space="preserve">, </w:t>
      </w:r>
      <w:r w:rsidR="0011304E" w:rsidRPr="00A62A20">
        <w:rPr>
          <w:rFonts w:cs="Arial"/>
          <w:i/>
        </w:rPr>
        <w:t>12</w:t>
      </w:r>
      <w:r w:rsidR="0011304E">
        <w:rPr>
          <w:rFonts w:cs="Arial"/>
        </w:rPr>
        <w:t xml:space="preserve">(3) </w:t>
      </w:r>
      <w:r w:rsidRPr="003F5158">
        <w:rPr>
          <w:rFonts w:cs="Arial"/>
        </w:rPr>
        <w:t>1-28.</w:t>
      </w:r>
    </w:p>
    <w:p w:rsidR="003F19C7" w:rsidRPr="007366F1" w:rsidRDefault="003F19C7" w:rsidP="00C258C8">
      <w:pPr>
        <w:pStyle w:val="ListParagraph"/>
        <w:ind w:left="0" w:firstLine="720"/>
        <w:rPr>
          <w:rFonts w:cs="Arial"/>
        </w:rPr>
      </w:pPr>
    </w:p>
    <w:p w:rsidR="004D65BB" w:rsidRDefault="00C36AA3" w:rsidP="00F01E39">
      <w:pPr>
        <w:widowControl w:val="0"/>
        <w:rPr>
          <w:rFonts w:cs="Arial"/>
        </w:rPr>
      </w:pPr>
      <w:r>
        <w:rPr>
          <w:rFonts w:cs="Arial"/>
        </w:rPr>
        <w:t xml:space="preserve">Myers Kiser, P. (2008). </w:t>
      </w:r>
      <w:r w:rsidR="005438AD">
        <w:rPr>
          <w:rFonts w:cs="Arial"/>
          <w:i/>
        </w:rPr>
        <w:t>The human services i</w:t>
      </w:r>
      <w:r w:rsidRPr="004D65BB">
        <w:rPr>
          <w:rFonts w:cs="Arial"/>
          <w:i/>
        </w:rPr>
        <w:t>nternship</w:t>
      </w:r>
      <w:r w:rsidR="004D65BB">
        <w:rPr>
          <w:rFonts w:cs="Arial"/>
        </w:rPr>
        <w:t>.</w:t>
      </w:r>
      <w:r>
        <w:rPr>
          <w:rFonts w:cs="Arial"/>
        </w:rPr>
        <w:t xml:space="preserve"> (2</w:t>
      </w:r>
      <w:r w:rsidRPr="00C36AA3">
        <w:rPr>
          <w:rFonts w:cs="Arial"/>
          <w:vertAlign w:val="superscript"/>
        </w:rPr>
        <w:t>nd</w:t>
      </w:r>
      <w:r>
        <w:rPr>
          <w:rFonts w:cs="Arial"/>
        </w:rPr>
        <w:t xml:space="preserve"> </w:t>
      </w:r>
      <w:r w:rsidR="004D65BB">
        <w:rPr>
          <w:rFonts w:cs="Arial"/>
        </w:rPr>
        <w:t>e</w:t>
      </w:r>
      <w:r>
        <w:rPr>
          <w:rFonts w:cs="Arial"/>
        </w:rPr>
        <w:t xml:space="preserve">d.) </w:t>
      </w:r>
      <w:r w:rsidR="004D65BB">
        <w:rPr>
          <w:rFonts w:cs="Arial"/>
        </w:rPr>
        <w:t>Belmont, CA: Thomson Brooks/Cole.</w:t>
      </w:r>
    </w:p>
    <w:p w:rsidR="003F19C7" w:rsidRDefault="003F19C7" w:rsidP="00F01E39">
      <w:pPr>
        <w:widowControl w:val="0"/>
        <w:rPr>
          <w:rFonts w:cs="Arial"/>
        </w:rPr>
      </w:pPr>
    </w:p>
    <w:p w:rsidR="00134049" w:rsidRDefault="00134049" w:rsidP="00134049">
      <w:pPr>
        <w:autoSpaceDE w:val="0"/>
        <w:autoSpaceDN w:val="0"/>
        <w:adjustRightInd w:val="0"/>
        <w:rPr>
          <w:rFonts w:cs="Arial"/>
          <w:color w:val="000000"/>
        </w:rPr>
      </w:pPr>
      <w:r>
        <w:rPr>
          <w:rFonts w:cs="Arial"/>
          <w:color w:val="000000"/>
        </w:rPr>
        <w:t xml:space="preserve">Paquette, D. &amp; Ryan, R. (2001). </w:t>
      </w:r>
      <w:proofErr w:type="spellStart"/>
      <w:r w:rsidR="003F19C7">
        <w:rPr>
          <w:rFonts w:cs="Arial"/>
          <w:i/>
          <w:color w:val="000000"/>
        </w:rPr>
        <w:t>Bronfenbrenner’s</w:t>
      </w:r>
      <w:proofErr w:type="spellEnd"/>
      <w:r w:rsidR="003F19C7">
        <w:rPr>
          <w:rFonts w:cs="Arial"/>
          <w:i/>
          <w:color w:val="000000"/>
        </w:rPr>
        <w:t xml:space="preserve"> ecological system’s t</w:t>
      </w:r>
      <w:r w:rsidRPr="00FC2F66">
        <w:rPr>
          <w:rFonts w:cs="Arial"/>
          <w:i/>
          <w:color w:val="000000"/>
        </w:rPr>
        <w:t>heory</w:t>
      </w:r>
      <w:r>
        <w:rPr>
          <w:rFonts w:cs="Arial"/>
          <w:color w:val="000000"/>
        </w:rPr>
        <w:t xml:space="preserve">. (MS Frontline </w:t>
      </w:r>
    </w:p>
    <w:p w:rsidR="003F19C7" w:rsidRDefault="00134049" w:rsidP="00134049">
      <w:pPr>
        <w:autoSpaceDE w:val="0"/>
        <w:autoSpaceDN w:val="0"/>
        <w:adjustRightInd w:val="0"/>
        <w:ind w:firstLine="720"/>
        <w:rPr>
          <w:rFonts w:cs="Arial"/>
        </w:rPr>
      </w:pPr>
      <w:r>
        <w:rPr>
          <w:rFonts w:cs="Arial"/>
          <w:color w:val="000000"/>
        </w:rPr>
        <w:t>presentation)</w:t>
      </w:r>
      <w:r w:rsidR="00D55A2A">
        <w:rPr>
          <w:rFonts w:cs="Arial"/>
          <w:color w:val="000000"/>
        </w:rPr>
        <w:t>. R</w:t>
      </w:r>
      <w:r w:rsidR="002327B3">
        <w:rPr>
          <w:rFonts w:cs="Arial"/>
          <w:color w:val="000000"/>
        </w:rPr>
        <w:t>etrieved on 11-20-11 from</w:t>
      </w:r>
      <w:r>
        <w:rPr>
          <w:rFonts w:cs="Arial"/>
          <w:color w:val="000000"/>
        </w:rPr>
        <w:t xml:space="preserve"> </w:t>
      </w:r>
      <w:hyperlink r:id="rId11" w:history="1">
        <w:r w:rsidRPr="001B3FAA">
          <w:rPr>
            <w:rStyle w:val="Hyperlink"/>
            <w:rFonts w:cs="Arial"/>
          </w:rPr>
          <w:t>http://pt3.nl.edu/paquetteryanwebquest.pdf</w:t>
        </w:r>
      </w:hyperlink>
      <w:r>
        <w:rPr>
          <w:rFonts w:cs="Arial"/>
        </w:rPr>
        <w:t>.</w:t>
      </w:r>
      <w:r w:rsidR="00486F12">
        <w:rPr>
          <w:rFonts w:cs="Arial"/>
        </w:rPr>
        <w:t xml:space="preserve"> </w:t>
      </w:r>
    </w:p>
    <w:p w:rsidR="00486F12" w:rsidRDefault="00134049" w:rsidP="00134049">
      <w:pPr>
        <w:autoSpaceDE w:val="0"/>
        <w:autoSpaceDN w:val="0"/>
        <w:adjustRightInd w:val="0"/>
        <w:ind w:firstLine="720"/>
        <w:rPr>
          <w:rFonts w:cs="Arial"/>
        </w:rPr>
      </w:pPr>
      <w:r>
        <w:rPr>
          <w:rFonts w:cs="Arial"/>
        </w:rPr>
        <w:t xml:space="preserve"> </w:t>
      </w:r>
    </w:p>
    <w:p w:rsidR="00B25142" w:rsidRDefault="006A2B01" w:rsidP="00914079">
      <w:pPr>
        <w:autoSpaceDE w:val="0"/>
        <w:autoSpaceDN w:val="0"/>
        <w:adjustRightInd w:val="0"/>
        <w:rPr>
          <w:rFonts w:cs="Arial"/>
        </w:rPr>
      </w:pPr>
      <w:proofErr w:type="spellStart"/>
      <w:r>
        <w:rPr>
          <w:rFonts w:cs="Arial"/>
        </w:rPr>
        <w:t>Toseland</w:t>
      </w:r>
      <w:proofErr w:type="spellEnd"/>
      <w:r>
        <w:rPr>
          <w:rFonts w:cs="Arial"/>
        </w:rPr>
        <w:t xml:space="preserve">, R.W., &amp; Rivas, R.F. (2009). </w:t>
      </w:r>
      <w:r w:rsidR="003F19C7">
        <w:rPr>
          <w:rFonts w:cs="Arial"/>
          <w:i/>
        </w:rPr>
        <w:t>An introduction to group work p</w:t>
      </w:r>
      <w:r w:rsidRPr="00B25142">
        <w:rPr>
          <w:rFonts w:cs="Arial"/>
          <w:i/>
        </w:rPr>
        <w:t>ractice</w:t>
      </w:r>
      <w:r>
        <w:rPr>
          <w:rFonts w:cs="Arial"/>
        </w:rPr>
        <w:t>. (6</w:t>
      </w:r>
      <w:r w:rsidRPr="006A2B01">
        <w:rPr>
          <w:rFonts w:cs="Arial"/>
          <w:vertAlign w:val="superscript"/>
        </w:rPr>
        <w:t>th</w:t>
      </w:r>
      <w:r>
        <w:rPr>
          <w:rFonts w:cs="Arial"/>
        </w:rPr>
        <w:t xml:space="preserve"> Ed.) New York: </w:t>
      </w:r>
      <w:proofErr w:type="spellStart"/>
      <w:r>
        <w:rPr>
          <w:rFonts w:cs="Arial"/>
        </w:rPr>
        <w:t>Allyn</w:t>
      </w:r>
      <w:proofErr w:type="spellEnd"/>
    </w:p>
    <w:p w:rsidR="006A2B01" w:rsidRDefault="006A2B01" w:rsidP="00B25142">
      <w:pPr>
        <w:autoSpaceDE w:val="0"/>
        <w:autoSpaceDN w:val="0"/>
        <w:adjustRightInd w:val="0"/>
        <w:ind w:firstLine="720"/>
        <w:rPr>
          <w:rFonts w:cs="Arial"/>
        </w:rPr>
      </w:pPr>
      <w:r>
        <w:rPr>
          <w:rFonts w:cs="Arial"/>
        </w:rPr>
        <w:t>&amp; Bacon</w:t>
      </w:r>
    </w:p>
    <w:p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003F19C7">
        <w:rPr>
          <w:rFonts w:cs="Arial"/>
          <w:i/>
        </w:rPr>
        <w:t>What is translational s</w:t>
      </w:r>
      <w:r w:rsidRPr="00204F21">
        <w:rPr>
          <w:rFonts w:cs="Arial"/>
          <w:i/>
        </w:rPr>
        <w:t>cience</w:t>
      </w:r>
      <w:r w:rsidR="00887B30">
        <w:rPr>
          <w:rFonts w:cs="Arial"/>
          <w:i/>
        </w:rPr>
        <w:t>?</w:t>
      </w:r>
    </w:p>
    <w:p w:rsidR="00134049" w:rsidRDefault="00887B30" w:rsidP="00914079">
      <w:pPr>
        <w:autoSpaceDE w:val="0"/>
        <w:autoSpaceDN w:val="0"/>
        <w:adjustRightInd w:val="0"/>
        <w:ind w:left="720"/>
        <w:rPr>
          <w:rFonts w:cs="Arial"/>
        </w:rPr>
      </w:pPr>
      <w:r>
        <w:rPr>
          <w:rFonts w:cs="Arial"/>
        </w:rPr>
        <w:t>R</w:t>
      </w:r>
      <w:r w:rsidR="00914079">
        <w:rPr>
          <w:rFonts w:cs="Arial"/>
        </w:rPr>
        <w:t>etrieved on 12-5-2011</w:t>
      </w:r>
      <w:r w:rsidR="002327B3">
        <w:rPr>
          <w:rFonts w:cs="Arial"/>
        </w:rPr>
        <w:t xml:space="preserve"> from</w:t>
      </w:r>
      <w:r w:rsidR="00914079">
        <w:rPr>
          <w:rFonts w:cs="Arial"/>
        </w:rPr>
        <w:t xml:space="preserve"> </w:t>
      </w:r>
      <w:hyperlink r:id="rId12" w:history="1">
        <w:r w:rsidR="00914079" w:rsidRPr="009B1C53">
          <w:rPr>
            <w:rStyle w:val="Hyperlink"/>
            <w:rFonts w:cs="Arial"/>
          </w:rPr>
          <w:t>http://tuftsctsi.org/About-Us/What-is-Translational-Science.aspx?c= 129664547171573958</w:t>
        </w:r>
      </w:hyperlink>
      <w:r w:rsidR="00914079">
        <w:rPr>
          <w:rFonts w:cs="Arial"/>
        </w:rPr>
        <w:t>.</w:t>
      </w:r>
      <w:r w:rsidR="00134049">
        <w:rPr>
          <w:rFonts w:cs="Arial"/>
        </w:rPr>
        <w:t xml:space="preserve">  </w:t>
      </w:r>
    </w:p>
    <w:p w:rsidR="003F19C7" w:rsidRDefault="003F19C7" w:rsidP="00914079">
      <w:pPr>
        <w:autoSpaceDE w:val="0"/>
        <w:autoSpaceDN w:val="0"/>
        <w:adjustRightInd w:val="0"/>
        <w:ind w:left="720"/>
        <w:rPr>
          <w:rFonts w:cs="Arial"/>
        </w:rPr>
      </w:pPr>
    </w:p>
    <w:p w:rsidR="003F19C7" w:rsidRDefault="009E3C89" w:rsidP="00A62A20">
      <w:pPr>
        <w:pStyle w:val="BodyText"/>
        <w:spacing w:after="0"/>
      </w:pPr>
      <w:r>
        <w:t xml:space="preserve">University of Southern California School of Social Work. Field Education website: </w:t>
      </w:r>
    </w:p>
    <w:p w:rsidR="009E3C89" w:rsidRDefault="003F19C7" w:rsidP="003F19C7">
      <w:pPr>
        <w:pStyle w:val="BodyText"/>
        <w:spacing w:after="0"/>
        <w:ind w:left="720"/>
      </w:pPr>
      <w:r>
        <w:t>Retrieved on 12-5-2011 from</w:t>
      </w:r>
      <w:hyperlink r:id="rId13" w:history="1">
        <w:r w:rsidRPr="00192EE4">
          <w:rPr>
            <w:rStyle w:val="Hyperlink"/>
          </w:rPr>
          <w:t>http://sowkweb.usc.edu/master-of-social-work/MSW-degree/field-education</w:t>
        </w:r>
      </w:hyperlink>
    </w:p>
    <w:p w:rsidR="009E3C89" w:rsidRDefault="009E3C89" w:rsidP="00A62A20">
      <w:pPr>
        <w:pStyle w:val="BodyText"/>
        <w:spacing w:after="0"/>
        <w:ind w:left="720" w:hanging="540"/>
      </w:pPr>
    </w:p>
    <w:p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277634" w:rsidRPr="00692AA1" w:rsidRDefault="00897D25" w:rsidP="00277634">
            <w:pPr>
              <w:pStyle w:val="Level1"/>
              <w:rPr>
                <w:rFonts w:ascii="Arial" w:hAnsi="Arial"/>
                <w:sz w:val="20"/>
              </w:rPr>
            </w:pPr>
            <w:r>
              <w:rPr>
                <w:rFonts w:ascii="Arial" w:hAnsi="Arial"/>
                <w:sz w:val="20"/>
              </w:rPr>
              <w:t>E</w:t>
            </w:r>
            <w:r w:rsidR="0037354D" w:rsidRPr="004F0411">
              <w:rPr>
                <w:rFonts w:ascii="Arial" w:hAnsi="Arial"/>
                <w:sz w:val="20"/>
              </w:rPr>
              <w:t>ngage with Placement and Review Educational Goals</w:t>
            </w:r>
          </w:p>
          <w:p w:rsidR="00F11FAF" w:rsidRPr="00692AA1" w:rsidRDefault="00BF48AC" w:rsidP="00BF48AC">
            <w:pPr>
              <w:pStyle w:val="Level2"/>
              <w:numPr>
                <w:ilvl w:val="0"/>
                <w:numId w:val="0"/>
              </w:numPr>
              <w:tabs>
                <w:tab w:val="clear" w:pos="702"/>
                <w:tab w:val="left" w:pos="432"/>
              </w:tabs>
              <w:ind w:left="792"/>
              <w:rPr>
                <w:rFonts w:ascii="Arial" w:hAnsi="Arial"/>
                <w:sz w:val="20"/>
              </w:rPr>
            </w:pPr>
            <w:r>
              <w:rPr>
                <w:rFonts w:ascii="Arial" w:hAnsi="Arial"/>
                <w:sz w:val="20"/>
              </w:rPr>
              <w:t>E</w:t>
            </w:r>
            <w:r w:rsidR="00D304B5" w:rsidRPr="004F0411">
              <w:rPr>
                <w:rFonts w:ascii="Arial" w:hAnsi="Arial"/>
                <w:sz w:val="20"/>
              </w:rPr>
              <w:t>stablish connection with agency and client systems</w:t>
            </w:r>
            <w:r w:rsidR="002566C1" w:rsidRPr="004F0411">
              <w:rPr>
                <w:rFonts w:ascii="Arial" w:hAnsi="Arial"/>
                <w:sz w:val="20"/>
              </w:rPr>
              <w:t xml:space="preserve"> and continue to focus on </w:t>
            </w:r>
            <w:r w:rsidR="00B74230" w:rsidRPr="004F0411">
              <w:rPr>
                <w:rFonts w:ascii="Arial" w:hAnsi="Arial"/>
                <w:sz w:val="20"/>
              </w:rPr>
              <w:t xml:space="preserve">internship </w:t>
            </w:r>
            <w:r w:rsidR="002566C1" w:rsidRPr="004F0411">
              <w:rPr>
                <w:rFonts w:ascii="Arial" w:hAnsi="Arial"/>
                <w:sz w:val="20"/>
              </w:rPr>
              <w:t>learning objectives</w:t>
            </w:r>
          </w:p>
          <w:p w:rsidR="00783C8C" w:rsidRPr="00C20058" w:rsidRDefault="005A1376" w:rsidP="007C55AE">
            <w:pPr>
              <w:pStyle w:val="Level3"/>
            </w:pPr>
            <w:r w:rsidRPr="005A1376">
              <w:t>Create and submit Reflective Learning Tool</w:t>
            </w:r>
          </w:p>
        </w:tc>
        <w:tc>
          <w:tcPr>
            <w:tcW w:w="2558" w:type="dxa"/>
            <w:tcBorders>
              <w:top w:val="single" w:sz="12" w:space="0" w:color="000000"/>
              <w:bottom w:val="single" w:sz="12" w:space="0" w:color="000000"/>
            </w:tcBorders>
            <w:shd w:val="clear" w:color="auto" w:fill="auto"/>
          </w:tcPr>
          <w:p w:rsidR="00F11FAF" w:rsidRDefault="007621BA" w:rsidP="00D23499">
            <w:pPr>
              <w:pStyle w:val="Bib"/>
              <w:spacing w:after="0"/>
              <w:ind w:left="0" w:firstLine="0"/>
              <w:jc w:val="center"/>
            </w:pPr>
            <w:r>
              <w:t>Learning Agreement Review</w:t>
            </w:r>
          </w:p>
          <w:p w:rsidR="00D23499" w:rsidRDefault="00D23499" w:rsidP="00D23499">
            <w:pPr>
              <w:pStyle w:val="Bib"/>
              <w:spacing w:after="0"/>
              <w:ind w:left="0" w:firstLine="0"/>
              <w:jc w:val="center"/>
            </w:pPr>
            <w:r>
              <w:t>&amp;</w:t>
            </w:r>
          </w:p>
          <w:p w:rsidR="00D23499" w:rsidRPr="000D4EB9" w:rsidRDefault="00D23499" w:rsidP="00FA4060">
            <w:pPr>
              <w:pStyle w:val="Bib"/>
              <w:spacing w:after="0"/>
              <w:ind w:left="0" w:firstLine="0"/>
              <w:jc w:val="center"/>
            </w:pPr>
            <w:r>
              <w:t>Macro Project Activities</w:t>
            </w:r>
            <w:r w:rsidR="00C258ED">
              <w:t xml:space="preserve">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20058" w:rsidRPr="00692AA1" w:rsidRDefault="003C43C3" w:rsidP="00370844">
            <w:pPr>
              <w:pStyle w:val="Level1"/>
              <w:rPr>
                <w:rFonts w:ascii="Arial" w:hAnsi="Arial"/>
                <w:sz w:val="20"/>
              </w:rPr>
            </w:pPr>
            <w:r>
              <w:rPr>
                <w:rFonts w:ascii="Arial" w:hAnsi="Arial"/>
                <w:sz w:val="20"/>
              </w:rPr>
              <w:t>Begin Engagement &amp; Relationship Building</w:t>
            </w:r>
          </w:p>
          <w:p w:rsidR="00C20058" w:rsidRPr="00692AA1" w:rsidRDefault="003C43C3" w:rsidP="00DD1D55">
            <w:pPr>
              <w:pStyle w:val="Level2"/>
              <w:tabs>
                <w:tab w:val="clear" w:pos="702"/>
                <w:tab w:val="clear" w:pos="1296"/>
                <w:tab w:val="left" w:pos="432"/>
                <w:tab w:val="num" w:pos="792"/>
              </w:tabs>
              <w:ind w:left="792" w:hanging="360"/>
              <w:rPr>
                <w:rFonts w:ascii="Arial" w:hAnsi="Arial"/>
                <w:sz w:val="20"/>
              </w:rPr>
            </w:pPr>
            <w:r>
              <w:rPr>
                <w:rFonts w:ascii="Arial" w:hAnsi="Arial"/>
                <w:sz w:val="20"/>
              </w:rPr>
              <w:t xml:space="preserve">Build rapport with clients. </w:t>
            </w:r>
            <w:r w:rsidR="00AD08DB" w:rsidRPr="004F0411">
              <w:rPr>
                <w:rFonts w:ascii="Arial" w:hAnsi="Arial"/>
                <w:sz w:val="20"/>
              </w:rPr>
              <w:t>Review with clients their therapeutic goals and make necessary adjustments</w:t>
            </w:r>
            <w:r w:rsidR="007D22F5" w:rsidRPr="004F0411">
              <w:rPr>
                <w:rFonts w:ascii="Arial" w:hAnsi="Arial"/>
                <w:sz w:val="20"/>
              </w:rPr>
              <w:t xml:space="preserve"> </w:t>
            </w:r>
          </w:p>
          <w:p w:rsidR="00783C8C" w:rsidRPr="00C20058" w:rsidRDefault="00DD1D55" w:rsidP="007C55AE">
            <w:pPr>
              <w:pStyle w:val="Level3"/>
            </w:pPr>
            <w:r w:rsidRPr="00DD1D55">
              <w:t>Create and submit Reflective Learning Tool</w:t>
            </w:r>
          </w:p>
        </w:tc>
        <w:tc>
          <w:tcPr>
            <w:tcW w:w="2558" w:type="dxa"/>
            <w:tcBorders>
              <w:top w:val="single" w:sz="12" w:space="0" w:color="000000"/>
              <w:bottom w:val="single" w:sz="12" w:space="0" w:color="000000"/>
            </w:tcBorders>
            <w:shd w:val="clear" w:color="auto" w:fill="auto"/>
          </w:tcPr>
          <w:p w:rsidR="00C258ED" w:rsidRPr="000D4EB9" w:rsidRDefault="00B12E81" w:rsidP="00C258ED">
            <w:pPr>
              <w:jc w:val="center"/>
              <w:rPr>
                <w:rFonts w:cs="Arial"/>
              </w:rPr>
            </w:pPr>
            <w:r>
              <w:t>Reflective Learning Tool</w:t>
            </w:r>
            <w:r w:rsidR="00D23499">
              <w:t xml:space="preserve"> </w:t>
            </w:r>
          </w:p>
          <w:p w:rsidR="00FA4060" w:rsidRDefault="00FA4060" w:rsidP="00FA4060">
            <w:pPr>
              <w:pStyle w:val="Bib"/>
              <w:spacing w:after="0"/>
              <w:ind w:left="0" w:firstLine="0"/>
              <w:jc w:val="center"/>
            </w:pPr>
            <w:r>
              <w:t>&amp;</w:t>
            </w:r>
          </w:p>
          <w:p w:rsidR="00D23499" w:rsidRPr="000D4EB9" w:rsidRDefault="00FA4060" w:rsidP="00FA4060">
            <w:pPr>
              <w:jc w:val="center"/>
              <w:rPr>
                <w:rFonts w:cs="Arial"/>
              </w:rPr>
            </w:pPr>
            <w:r>
              <w:t>Macro Project Activities</w:t>
            </w: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20058" w:rsidRPr="00692AA1" w:rsidRDefault="0037354D" w:rsidP="00370844">
            <w:pPr>
              <w:pStyle w:val="Level1"/>
              <w:rPr>
                <w:rFonts w:ascii="Arial" w:hAnsi="Arial"/>
                <w:sz w:val="20"/>
              </w:rPr>
            </w:pPr>
            <w:r w:rsidRPr="004F0411">
              <w:rPr>
                <w:rFonts w:ascii="Arial" w:hAnsi="Arial"/>
                <w:sz w:val="20"/>
              </w:rPr>
              <w:t>Expand Direct Service to Include Diverse Client Systems</w:t>
            </w:r>
          </w:p>
          <w:p w:rsidR="00C20058" w:rsidRPr="00692AA1" w:rsidRDefault="00FA3152" w:rsidP="00FA3152">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Incorporate multi-modal practice skills and theories</w:t>
            </w:r>
          </w:p>
          <w:p w:rsidR="00783C8C" w:rsidRPr="00C20058" w:rsidRDefault="00FA3152" w:rsidP="007C55AE">
            <w:pPr>
              <w:pStyle w:val="Level3"/>
            </w:pPr>
            <w:r w:rsidRPr="00FA3152">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462611" w:rsidRPr="00692AA1" w:rsidRDefault="00FB1176" w:rsidP="00370844">
            <w:pPr>
              <w:pStyle w:val="Level1"/>
              <w:rPr>
                <w:rFonts w:ascii="Arial" w:hAnsi="Arial"/>
                <w:sz w:val="20"/>
              </w:rPr>
            </w:pPr>
            <w:r w:rsidRPr="004F0411">
              <w:rPr>
                <w:rFonts w:ascii="Arial" w:hAnsi="Arial"/>
                <w:sz w:val="20"/>
              </w:rPr>
              <w:t>Strengthen Diagnostic Skills</w:t>
            </w:r>
          </w:p>
          <w:p w:rsidR="00EB0B18" w:rsidRPr="00692AA1" w:rsidRDefault="00854BA8" w:rsidP="00936E87">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Apply knowledge of family dynamics and actively seek feedback from Field Instructor on diagnostic decisions</w:t>
            </w:r>
          </w:p>
          <w:p w:rsidR="00783C8C" w:rsidRPr="00462611" w:rsidRDefault="00DC5AFE" w:rsidP="007C55AE">
            <w:pPr>
              <w:pStyle w:val="Level3"/>
            </w:pPr>
            <w:r w:rsidRPr="00DC5AFE">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bCs/>
              </w:rPr>
            </w:pPr>
            <w:r>
              <w:t>Macro Project Activities</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462611" w:rsidRPr="00692AA1" w:rsidRDefault="00FB1176" w:rsidP="00370844">
            <w:pPr>
              <w:pStyle w:val="Level1"/>
              <w:rPr>
                <w:rFonts w:ascii="Arial" w:hAnsi="Arial"/>
                <w:sz w:val="20"/>
              </w:rPr>
            </w:pPr>
            <w:r w:rsidRPr="004F0411">
              <w:rPr>
                <w:rFonts w:ascii="Arial" w:hAnsi="Arial"/>
                <w:sz w:val="20"/>
              </w:rPr>
              <w:t>Begin Case Presentations</w:t>
            </w:r>
          </w:p>
          <w:p w:rsidR="00462611" w:rsidRPr="00692AA1" w:rsidRDefault="00EB0B18" w:rsidP="00501465">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 xml:space="preserve">Practice </w:t>
            </w:r>
            <w:r w:rsidR="00A25A76" w:rsidRPr="004F0411">
              <w:rPr>
                <w:rFonts w:ascii="Arial" w:hAnsi="Arial"/>
                <w:sz w:val="20"/>
              </w:rPr>
              <w:t>case presentation skills with Field Instructor; identify how theories support applied interventions</w:t>
            </w:r>
          </w:p>
          <w:p w:rsidR="00783C8C" w:rsidRPr="007C55AE" w:rsidRDefault="00A25A76" w:rsidP="007C55AE">
            <w:pPr>
              <w:pStyle w:val="ListParagraph"/>
              <w:numPr>
                <w:ilvl w:val="0"/>
                <w:numId w:val="3"/>
              </w:numPr>
              <w:tabs>
                <w:tab w:val="left" w:pos="990"/>
              </w:tabs>
              <w:ind w:hanging="1026"/>
              <w:rPr>
                <w:rFonts w:cs="Arial"/>
              </w:rPr>
            </w:pPr>
            <w:r w:rsidRPr="00A25A76">
              <w:t>Create and submit Reflective Learning Tool</w:t>
            </w:r>
          </w:p>
        </w:tc>
        <w:tc>
          <w:tcPr>
            <w:tcW w:w="2558" w:type="dxa"/>
            <w:tcBorders>
              <w:top w:val="single" w:sz="12" w:space="0" w:color="000000"/>
              <w:bottom w:val="single" w:sz="12" w:space="0" w:color="000000"/>
            </w:tcBorders>
            <w:shd w:val="clear" w:color="auto" w:fill="auto"/>
          </w:tcPr>
          <w:p w:rsidR="00D23499" w:rsidRDefault="00B12E81" w:rsidP="00D23499">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C10351" w:rsidRPr="000D4EB9" w:rsidRDefault="00C10351" w:rsidP="00D23499">
            <w:pPr>
              <w:jc w:val="cente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462611" w:rsidRPr="00692AA1" w:rsidRDefault="0020180B" w:rsidP="004D32F0">
            <w:pPr>
              <w:pStyle w:val="Heading5"/>
              <w:numPr>
                <w:ilvl w:val="0"/>
                <w:numId w:val="1"/>
              </w:numPr>
              <w:rPr>
                <w:rFonts w:ascii="Arial" w:hAnsi="Arial" w:cs="Arial"/>
                <w:sz w:val="20"/>
                <w:szCs w:val="24"/>
              </w:rPr>
            </w:pPr>
            <w:r w:rsidRPr="004F0411">
              <w:rPr>
                <w:rFonts w:ascii="Arial" w:hAnsi="Arial" w:cs="Arial"/>
                <w:sz w:val="20"/>
                <w:szCs w:val="24"/>
              </w:rPr>
              <w:t>Explore Legal &amp; Ethical Issues in Group and Family Settings</w:t>
            </w:r>
          </w:p>
          <w:p w:rsidR="00462611" w:rsidRPr="00692AA1" w:rsidRDefault="0069167D" w:rsidP="00A25A76">
            <w:pPr>
              <w:pStyle w:val="Level2"/>
              <w:tabs>
                <w:tab w:val="clear" w:pos="702"/>
                <w:tab w:val="clear" w:pos="1296"/>
                <w:tab w:val="left" w:pos="432"/>
              </w:tabs>
              <w:ind w:left="792" w:hanging="360"/>
              <w:rPr>
                <w:rFonts w:ascii="Arial" w:hAnsi="Arial"/>
                <w:sz w:val="20"/>
              </w:rPr>
            </w:pPr>
            <w:r w:rsidRPr="004F0411">
              <w:rPr>
                <w:rFonts w:ascii="Arial" w:hAnsi="Arial"/>
                <w:sz w:val="20"/>
              </w:rPr>
              <w:t>Understand ethical consideration of group &amp; family work</w:t>
            </w:r>
          </w:p>
          <w:p w:rsidR="00783C8C" w:rsidRPr="00462611" w:rsidRDefault="00360641" w:rsidP="007C55AE">
            <w:pPr>
              <w:pStyle w:val="Level3"/>
            </w:pPr>
            <w:r w:rsidRPr="00360641">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0E4315" w:rsidRPr="00692AA1" w:rsidRDefault="0020180B" w:rsidP="000E4315">
            <w:pPr>
              <w:pStyle w:val="Level1"/>
              <w:rPr>
                <w:rFonts w:ascii="Arial" w:hAnsi="Arial"/>
                <w:sz w:val="20"/>
              </w:rPr>
            </w:pPr>
            <w:r w:rsidRPr="004F0411">
              <w:rPr>
                <w:rFonts w:ascii="Arial" w:hAnsi="Arial"/>
                <w:sz w:val="20"/>
              </w:rPr>
              <w:t>Apply Intermediate and Advanced Interviewing Skills</w:t>
            </w:r>
          </w:p>
          <w:p w:rsidR="000E4315" w:rsidRPr="00692AA1" w:rsidRDefault="00AD31FF" w:rsidP="000E1AB6">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Explore expectations, a</w:t>
            </w:r>
            <w:r w:rsidR="000E1AB6" w:rsidRPr="004F0411">
              <w:rPr>
                <w:rFonts w:ascii="Arial" w:hAnsi="Arial"/>
                <w:sz w:val="20"/>
              </w:rPr>
              <w:t>ssess emotional and cognitive functi</w:t>
            </w:r>
            <w:r w:rsidRPr="004F0411">
              <w:rPr>
                <w:rFonts w:ascii="Arial" w:hAnsi="Arial"/>
                <w:sz w:val="20"/>
              </w:rPr>
              <w:t>oning, and explore issues of abuse</w:t>
            </w:r>
          </w:p>
          <w:p w:rsidR="00783C8C" w:rsidRPr="00462611" w:rsidRDefault="00CB06A2" w:rsidP="007C55AE">
            <w:pPr>
              <w:pStyle w:val="Level3"/>
            </w:pPr>
            <w:r w:rsidRPr="00CB06A2">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B01717" w:rsidRPr="000D4EB9" w:rsidRDefault="00B01717" w:rsidP="00B01717">
            <w:pPr>
              <w:jc w:val="cente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rsidR="000E4315" w:rsidRPr="00692AA1" w:rsidRDefault="00591677" w:rsidP="000E4315">
            <w:pPr>
              <w:pStyle w:val="Level1"/>
              <w:rPr>
                <w:rFonts w:ascii="Arial" w:hAnsi="Arial"/>
                <w:sz w:val="20"/>
              </w:rPr>
            </w:pPr>
            <w:r w:rsidRPr="004F0411">
              <w:rPr>
                <w:rFonts w:ascii="Arial" w:hAnsi="Arial"/>
                <w:sz w:val="20"/>
              </w:rPr>
              <w:t>Facilitate the Working Stage of Groups</w:t>
            </w:r>
          </w:p>
          <w:p w:rsidR="000E4315" w:rsidRPr="00692AA1" w:rsidRDefault="00D4752C" w:rsidP="00A7326D">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Encourage group norms, facilitate collaborative decision-making process, and remain neutral in conflicts</w:t>
            </w:r>
          </w:p>
          <w:p w:rsidR="00783C8C" w:rsidRPr="00462611" w:rsidRDefault="00786750" w:rsidP="007C55AE">
            <w:pPr>
              <w:pStyle w:val="Level3"/>
            </w:pPr>
            <w:r w:rsidRPr="00786750">
              <w:t>Create and submit Reflective Learning Tool</w:t>
            </w:r>
          </w:p>
        </w:tc>
        <w:tc>
          <w:tcPr>
            <w:tcW w:w="2558" w:type="dxa"/>
            <w:tcBorders>
              <w:top w:val="single" w:sz="12" w:space="0" w:color="000000"/>
              <w:bottom w:val="single" w:sz="12" w:space="0" w:color="000000"/>
            </w:tcBorders>
            <w:shd w:val="clear" w:color="auto" w:fill="auto"/>
          </w:tcPr>
          <w:p w:rsidR="0025538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Pr="00692AA1" w:rsidRDefault="00591677" w:rsidP="00370844">
            <w:pPr>
              <w:pStyle w:val="Level1"/>
              <w:rPr>
                <w:rFonts w:ascii="Arial" w:hAnsi="Arial"/>
                <w:sz w:val="20"/>
              </w:rPr>
            </w:pPr>
            <w:r w:rsidRPr="004F0411">
              <w:rPr>
                <w:rFonts w:ascii="Arial" w:hAnsi="Arial"/>
                <w:sz w:val="20"/>
              </w:rPr>
              <w:t>Review Performance to Date</w:t>
            </w:r>
          </w:p>
          <w:p w:rsidR="00462611" w:rsidRPr="00692AA1" w:rsidRDefault="00375115" w:rsidP="004D44F2">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Participate in education planning with Field Liaison and Field Instructor</w:t>
            </w:r>
          </w:p>
          <w:p w:rsidR="00375115" w:rsidRPr="00692AA1" w:rsidRDefault="00375115" w:rsidP="004D44F2">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Complete first draft of macro project assignment</w:t>
            </w:r>
          </w:p>
          <w:p w:rsidR="004B2D63" w:rsidRDefault="004B2D63" w:rsidP="004B2D63">
            <w:pPr>
              <w:pStyle w:val="Level3"/>
            </w:pPr>
            <w:r w:rsidRPr="004B2D63">
              <w:t>Create and submit Reflective Learning Tool</w:t>
            </w:r>
          </w:p>
          <w:p w:rsidR="00783C8C" w:rsidRPr="00462611" w:rsidRDefault="001D3024" w:rsidP="007C55AE">
            <w:pPr>
              <w:pStyle w:val="Level3"/>
            </w:pPr>
            <w:r>
              <w:t>Field Liaison contacts take place through Unit 1</w:t>
            </w:r>
            <w:r w:rsidR="003234B1">
              <w:t>3</w:t>
            </w:r>
          </w:p>
        </w:tc>
        <w:tc>
          <w:tcPr>
            <w:tcW w:w="2558" w:type="dxa"/>
            <w:tcBorders>
              <w:top w:val="single" w:sz="12" w:space="0" w:color="000000"/>
              <w:bottom w:val="single" w:sz="12" w:space="0" w:color="000000"/>
            </w:tcBorders>
            <w:shd w:val="clear" w:color="auto" w:fill="auto"/>
          </w:tcPr>
          <w:p w:rsidR="0025538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B01717" w:rsidRPr="000D4EB9" w:rsidRDefault="00B01717" w:rsidP="00B01717">
            <w:pPr>
              <w:jc w:val="cente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Pr="00692AA1" w:rsidRDefault="00447CD6" w:rsidP="00370844">
            <w:pPr>
              <w:pStyle w:val="Level1"/>
              <w:rPr>
                <w:rFonts w:ascii="Arial" w:hAnsi="Arial"/>
                <w:sz w:val="20"/>
              </w:rPr>
            </w:pPr>
            <w:r w:rsidRPr="004F0411">
              <w:rPr>
                <w:rFonts w:ascii="Arial" w:hAnsi="Arial"/>
                <w:sz w:val="20"/>
              </w:rPr>
              <w:t>Refine Therapeutic Skills</w:t>
            </w:r>
          </w:p>
          <w:p w:rsidR="00462611" w:rsidRPr="00692AA1" w:rsidRDefault="00447CD6" w:rsidP="002A75C8">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Practice eliciting “change talk” with clients; explore use of interpretation and appropriate confrontation</w:t>
            </w:r>
          </w:p>
          <w:p w:rsidR="00783C8C" w:rsidRPr="00462611" w:rsidRDefault="00877095" w:rsidP="007C55AE">
            <w:pPr>
              <w:pStyle w:val="Level3"/>
            </w:pPr>
            <w:r w:rsidRPr="00877095">
              <w:t>Create and submit Reflective Learning Tool</w:t>
            </w:r>
          </w:p>
        </w:tc>
        <w:tc>
          <w:tcPr>
            <w:tcW w:w="2558" w:type="dxa"/>
            <w:tcBorders>
              <w:top w:val="single" w:sz="12" w:space="0" w:color="000000"/>
              <w:bottom w:val="single" w:sz="12" w:space="0" w:color="000000"/>
            </w:tcBorders>
            <w:shd w:val="clear" w:color="auto" w:fill="auto"/>
          </w:tcPr>
          <w:p w:rsidR="0025538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B01717" w:rsidRPr="000D4EB9" w:rsidRDefault="00B01717" w:rsidP="00B01717">
            <w:pPr>
              <w:jc w:val="cente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Pr="00692AA1" w:rsidRDefault="00447CD6" w:rsidP="00370844">
            <w:pPr>
              <w:pStyle w:val="Level1"/>
              <w:rPr>
                <w:rFonts w:ascii="Arial" w:hAnsi="Arial"/>
                <w:sz w:val="20"/>
              </w:rPr>
            </w:pPr>
            <w:r w:rsidRPr="007F34CB">
              <w:rPr>
                <w:rFonts w:ascii="Arial" w:hAnsi="Arial"/>
                <w:sz w:val="20"/>
              </w:rPr>
              <w:t>Assess Ongoing Self-Care Needs</w:t>
            </w:r>
          </w:p>
          <w:p w:rsidR="00462611" w:rsidRPr="00692AA1" w:rsidRDefault="00447CD6" w:rsidP="0058394F">
            <w:pPr>
              <w:pStyle w:val="Level2"/>
              <w:tabs>
                <w:tab w:val="clear" w:pos="702"/>
                <w:tab w:val="clear" w:pos="1296"/>
                <w:tab w:val="left" w:pos="432"/>
                <w:tab w:val="num" w:pos="792"/>
              </w:tabs>
              <w:ind w:left="792" w:hanging="360"/>
              <w:rPr>
                <w:rFonts w:ascii="Arial" w:hAnsi="Arial"/>
                <w:sz w:val="20"/>
              </w:rPr>
            </w:pPr>
            <w:r w:rsidRPr="007F34CB">
              <w:rPr>
                <w:rFonts w:ascii="Arial" w:hAnsi="Arial"/>
                <w:sz w:val="20"/>
              </w:rPr>
              <w:t xml:space="preserve">Address </w:t>
            </w:r>
            <w:r w:rsidRPr="004F0411">
              <w:rPr>
                <w:rFonts w:ascii="Arial" w:hAnsi="Arial"/>
                <w:sz w:val="20"/>
              </w:rPr>
              <w:t>warning signs of burnout and compassion fatigue and develop a self-care plan with Field Instructor</w:t>
            </w:r>
            <w:r w:rsidRPr="007F34CB">
              <w:rPr>
                <w:rFonts w:ascii="Arial" w:hAnsi="Arial"/>
                <w:sz w:val="20"/>
              </w:rPr>
              <w:t xml:space="preserve"> </w:t>
            </w:r>
          </w:p>
          <w:p w:rsidR="00783C8C" w:rsidRPr="00462611" w:rsidRDefault="003D30FC" w:rsidP="007C55AE">
            <w:pPr>
              <w:pStyle w:val="Level3"/>
            </w:pPr>
            <w:r>
              <w:t>If needed, c</w:t>
            </w:r>
            <w:r w:rsidR="00877095" w:rsidRPr="00877095">
              <w:t>reate and submit Reflective Learning Tool</w:t>
            </w:r>
          </w:p>
        </w:tc>
        <w:tc>
          <w:tcPr>
            <w:tcW w:w="2558" w:type="dxa"/>
            <w:tcBorders>
              <w:top w:val="single" w:sz="12" w:space="0" w:color="000000"/>
              <w:bottom w:val="single" w:sz="12" w:space="0" w:color="000000"/>
            </w:tcBorders>
            <w:shd w:val="clear" w:color="auto" w:fill="auto"/>
          </w:tcPr>
          <w:p w:rsidR="00255381" w:rsidRDefault="004661D7" w:rsidP="00B12E81">
            <w:pPr>
              <w:jc w:val="center"/>
              <w:rPr>
                <w:rFonts w:cs="Arial"/>
              </w:rPr>
            </w:pPr>
            <w:r>
              <w:rPr>
                <w:rFonts w:cs="Arial"/>
              </w:rP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Pr="00692AA1" w:rsidRDefault="00D062E6" w:rsidP="00370844">
            <w:pPr>
              <w:pStyle w:val="Level1"/>
              <w:rPr>
                <w:rFonts w:ascii="Arial" w:hAnsi="Arial"/>
                <w:sz w:val="20"/>
              </w:rPr>
            </w:pPr>
            <w:r>
              <w:rPr>
                <w:rFonts w:ascii="Arial" w:hAnsi="Arial"/>
                <w:sz w:val="20"/>
              </w:rPr>
              <w:t>Prepare for Unplanned Terminations with Clients</w:t>
            </w:r>
          </w:p>
          <w:p w:rsidR="00462611" w:rsidRPr="00692AA1" w:rsidRDefault="000F4E51" w:rsidP="008719B7">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Assist client and client systems in identifying and processin</w:t>
            </w:r>
            <w:r w:rsidR="00D062E6">
              <w:rPr>
                <w:rFonts w:ascii="Arial" w:hAnsi="Arial"/>
                <w:sz w:val="20"/>
              </w:rPr>
              <w:t>g feelings about the therapeutic relationship and review goals with clients regularly.</w:t>
            </w:r>
            <w:r w:rsidR="00C50665">
              <w:rPr>
                <w:rFonts w:ascii="Arial" w:hAnsi="Arial"/>
                <w:sz w:val="20"/>
              </w:rPr>
              <w:t xml:space="preserve"> Discuss examples of unplanned terminations with field instructor.</w:t>
            </w:r>
          </w:p>
          <w:p w:rsidR="00783C8C" w:rsidRPr="00462611" w:rsidRDefault="00C05B4F" w:rsidP="007C55AE">
            <w:pPr>
              <w:pStyle w:val="Level3"/>
            </w:pPr>
            <w:r>
              <w:t>If needed, c</w:t>
            </w:r>
            <w:r w:rsidR="008719B7" w:rsidRPr="008719B7">
              <w:t>reate and submit Reflective Learning Tool</w:t>
            </w:r>
          </w:p>
        </w:tc>
        <w:tc>
          <w:tcPr>
            <w:tcW w:w="2558" w:type="dxa"/>
            <w:tcBorders>
              <w:top w:val="single" w:sz="12" w:space="0" w:color="000000"/>
              <w:bottom w:val="single" w:sz="12" w:space="0" w:color="000000"/>
            </w:tcBorders>
            <w:shd w:val="clear" w:color="auto" w:fill="auto"/>
          </w:tcPr>
          <w:p w:rsidR="00255381" w:rsidRPr="000D4EB9" w:rsidRDefault="004661D7" w:rsidP="00B12E81">
            <w:pPr>
              <w:jc w:val="center"/>
              <w:rPr>
                <w:rFonts w:cs="Arial"/>
              </w:rPr>
            </w:pPr>
            <w:r>
              <w:rPr>
                <w:rFonts w:cs="Arial"/>
              </w:rPr>
              <w:t>Macro Project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462611" w:rsidRPr="00692AA1" w:rsidRDefault="00E75BA2" w:rsidP="00370844">
            <w:pPr>
              <w:pStyle w:val="Level1"/>
              <w:rPr>
                <w:rFonts w:ascii="Arial" w:hAnsi="Arial"/>
                <w:sz w:val="20"/>
              </w:rPr>
            </w:pPr>
            <w:r w:rsidRPr="004F0411">
              <w:rPr>
                <w:rFonts w:ascii="Arial" w:hAnsi="Arial"/>
                <w:sz w:val="20"/>
              </w:rPr>
              <w:t>Develop Plan for Completing Documentation</w:t>
            </w:r>
          </w:p>
          <w:p w:rsidR="00462611" w:rsidRPr="00692AA1" w:rsidRDefault="002867BF" w:rsidP="00A2254F">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Attend to agency-required documentation; make a plan to complete all necessary paperwork by placement end</w:t>
            </w:r>
          </w:p>
          <w:p w:rsidR="00783C8C" w:rsidRPr="00462611" w:rsidRDefault="003F3BA7" w:rsidP="007C55AE">
            <w:pPr>
              <w:pStyle w:val="Level3"/>
            </w:pPr>
            <w:r>
              <w:t>If needed, c</w:t>
            </w:r>
            <w:r w:rsidR="00AC0DA8" w:rsidRPr="00AC0DA8">
              <w:t>reate and submit Reflective Learning Tool</w:t>
            </w:r>
          </w:p>
        </w:tc>
        <w:tc>
          <w:tcPr>
            <w:tcW w:w="2558" w:type="dxa"/>
            <w:tcBorders>
              <w:top w:val="single" w:sz="12" w:space="0" w:color="000000"/>
              <w:bottom w:val="single" w:sz="12" w:space="0" w:color="000000"/>
            </w:tcBorders>
            <w:shd w:val="clear" w:color="auto" w:fill="auto"/>
          </w:tcPr>
          <w:p w:rsidR="00255381" w:rsidRPr="000D4EB9" w:rsidRDefault="00B12E81" w:rsidP="00B12E81">
            <w:pPr>
              <w:jc w:val="center"/>
              <w:rPr>
                <w:rFonts w:cs="Arial"/>
              </w:rPr>
            </w:pPr>
            <w:r>
              <w:rPr>
                <w:rFonts w:cs="Arial"/>
              </w:rPr>
              <w:t>Macro Project</w:t>
            </w:r>
            <w:r w:rsidR="00E053E0">
              <w:rPr>
                <w:rFonts w:cs="Arial"/>
              </w:rPr>
              <w:t xml:space="preserve">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Pr="00692AA1" w:rsidRDefault="00D062E6" w:rsidP="00370844">
            <w:pPr>
              <w:pStyle w:val="Level1"/>
              <w:rPr>
                <w:rFonts w:ascii="Arial" w:hAnsi="Arial"/>
                <w:sz w:val="20"/>
              </w:rPr>
            </w:pPr>
            <w:r>
              <w:rPr>
                <w:rFonts w:ascii="Arial" w:hAnsi="Arial"/>
                <w:sz w:val="20"/>
              </w:rPr>
              <w:t>Prepare for Semester Break</w:t>
            </w:r>
            <w:r w:rsidR="00BD5689" w:rsidRPr="004F0411">
              <w:rPr>
                <w:rFonts w:ascii="Arial" w:hAnsi="Arial"/>
                <w:sz w:val="20"/>
              </w:rPr>
              <w:t xml:space="preserve"> and </w:t>
            </w:r>
            <w:r w:rsidR="00135030" w:rsidRPr="004F0411">
              <w:rPr>
                <w:rFonts w:ascii="Arial" w:hAnsi="Arial"/>
                <w:sz w:val="20"/>
              </w:rPr>
              <w:t xml:space="preserve">Conduct </w:t>
            </w:r>
            <w:r w:rsidR="00BE267A" w:rsidRPr="004F0411">
              <w:rPr>
                <w:rFonts w:ascii="Arial" w:hAnsi="Arial"/>
                <w:sz w:val="20"/>
              </w:rPr>
              <w:t>Self-Assessment</w:t>
            </w:r>
          </w:p>
          <w:p w:rsidR="00462611" w:rsidRPr="00692AA1" w:rsidRDefault="00D062E6" w:rsidP="00873E04">
            <w:pPr>
              <w:pStyle w:val="Level2"/>
              <w:tabs>
                <w:tab w:val="clear" w:pos="702"/>
                <w:tab w:val="clear" w:pos="1296"/>
                <w:tab w:val="left" w:pos="432"/>
                <w:tab w:val="num" w:pos="792"/>
              </w:tabs>
              <w:ind w:left="792" w:hanging="360"/>
              <w:rPr>
                <w:rFonts w:ascii="Arial" w:hAnsi="Arial"/>
                <w:sz w:val="20"/>
              </w:rPr>
            </w:pPr>
            <w:r>
              <w:rPr>
                <w:rFonts w:ascii="Arial" w:hAnsi="Arial"/>
                <w:sz w:val="20"/>
              </w:rPr>
              <w:t>Collaborate with field instructor to ensure coverage and continuity of care for clients during semester break</w:t>
            </w:r>
            <w:r w:rsidR="00873E04" w:rsidRPr="004F0411">
              <w:rPr>
                <w:rFonts w:ascii="Arial" w:hAnsi="Arial"/>
                <w:sz w:val="20"/>
              </w:rPr>
              <w:t>; facilitate transfers and offer referrals as appropriate</w:t>
            </w:r>
          </w:p>
          <w:p w:rsidR="0087119B" w:rsidRDefault="00A478FB" w:rsidP="00370844">
            <w:pPr>
              <w:pStyle w:val="Level3"/>
            </w:pPr>
            <w:r>
              <w:t>Complete</w:t>
            </w:r>
            <w:r w:rsidR="00EF26DD">
              <w:t xml:space="preserve"> Comprehensive Skills self-assessment</w:t>
            </w:r>
          </w:p>
          <w:p w:rsidR="00255381" w:rsidRDefault="00873E04" w:rsidP="00873E04">
            <w:pPr>
              <w:pStyle w:val="Level3"/>
            </w:pPr>
            <w:r>
              <w:t>If needed, c</w:t>
            </w:r>
            <w:r w:rsidRPr="00873E04">
              <w:t>reate and submit Reflective Learning Tool</w:t>
            </w:r>
          </w:p>
          <w:p w:rsidR="00783C8C" w:rsidRPr="00462611" w:rsidRDefault="00783C8C" w:rsidP="00783C8C">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6A474C" w:rsidP="006A474C">
            <w:pPr>
              <w:jc w:val="center"/>
              <w:rPr>
                <w:rFonts w:cs="Arial"/>
              </w:rPr>
            </w:pPr>
            <w:r>
              <w:rPr>
                <w:rFonts w:cs="Arial"/>
              </w:rPr>
              <w:t>Evaluation Self-Assessment</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462611" w:rsidRPr="00692AA1" w:rsidRDefault="00C71E36" w:rsidP="00370844">
            <w:pPr>
              <w:pStyle w:val="Level1"/>
              <w:rPr>
                <w:rFonts w:ascii="Arial" w:hAnsi="Arial"/>
                <w:sz w:val="20"/>
              </w:rPr>
            </w:pPr>
            <w:r w:rsidRPr="004F0411">
              <w:rPr>
                <w:rFonts w:ascii="Arial" w:hAnsi="Arial"/>
                <w:sz w:val="20"/>
              </w:rPr>
              <w:t>Complet</w:t>
            </w:r>
            <w:r w:rsidR="000815D3">
              <w:rPr>
                <w:rFonts w:ascii="Arial" w:hAnsi="Arial"/>
                <w:sz w:val="20"/>
              </w:rPr>
              <w:t>e Comprehensive Skills Evaluation</w:t>
            </w:r>
            <w:r w:rsidR="00135030" w:rsidRPr="004F0411">
              <w:rPr>
                <w:rFonts w:ascii="Arial" w:hAnsi="Arial"/>
                <w:sz w:val="20"/>
              </w:rPr>
              <w:t xml:space="preserve"> with Field Instructor</w:t>
            </w:r>
          </w:p>
          <w:p w:rsidR="00462611" w:rsidRPr="00692AA1" w:rsidRDefault="001E7AEF" w:rsidP="00EC4E00">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Engage in evaluation process with Field Instructor and participate in planning for future learning needs</w:t>
            </w:r>
          </w:p>
          <w:p w:rsidR="00783C8C" w:rsidRPr="00462611" w:rsidRDefault="00482E3E" w:rsidP="007C55AE">
            <w:pPr>
              <w:pStyle w:val="Level3"/>
            </w:pPr>
            <w:r>
              <w:t xml:space="preserve">Comprehensive Skills Evaluation </w:t>
            </w:r>
            <w:r w:rsidR="00F66A52">
              <w:t xml:space="preserve">due </w:t>
            </w:r>
            <w:r>
              <w:t>to Field Liaison</w:t>
            </w:r>
          </w:p>
        </w:tc>
        <w:tc>
          <w:tcPr>
            <w:tcW w:w="2558" w:type="dxa"/>
            <w:tcBorders>
              <w:top w:val="single" w:sz="12" w:space="0" w:color="000000"/>
              <w:bottom w:val="single" w:sz="12" w:space="0" w:color="000000"/>
            </w:tcBorders>
            <w:shd w:val="clear" w:color="auto" w:fill="auto"/>
          </w:tcPr>
          <w:p w:rsidR="00255381" w:rsidRDefault="006A474C" w:rsidP="006A474C">
            <w:pPr>
              <w:jc w:val="center"/>
              <w:rPr>
                <w:rFonts w:cs="Arial"/>
                <w:bCs/>
              </w:rPr>
            </w:pPr>
            <w:r>
              <w:rPr>
                <w:rFonts w:cs="Arial"/>
                <w:bCs/>
              </w:rPr>
              <w:t>Comprehensive Skills Evaluation</w:t>
            </w:r>
          </w:p>
          <w:p w:rsidR="001230B1" w:rsidRDefault="001230B1" w:rsidP="006A474C">
            <w:pPr>
              <w:jc w:val="center"/>
              <w:rPr>
                <w:rFonts w:cs="Arial"/>
                <w:bCs/>
              </w:rPr>
            </w:pPr>
            <w:r>
              <w:rPr>
                <w:rFonts w:cs="Arial"/>
                <w:bCs/>
              </w:rPr>
              <w:t>&amp;</w:t>
            </w:r>
          </w:p>
          <w:p w:rsidR="001230B1" w:rsidRPr="000D4EB9" w:rsidRDefault="00C01CA7" w:rsidP="006A474C">
            <w:pPr>
              <w:jc w:val="center"/>
              <w:rPr>
                <w:rFonts w:cs="Arial"/>
                <w:bCs/>
              </w:rPr>
            </w:pPr>
            <w:r>
              <w:rPr>
                <w:rFonts w:cs="Arial"/>
                <w:bCs/>
              </w:rPr>
              <w:t>Field Practicum Log</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783C8C" w:rsidRPr="00151728" w:rsidRDefault="00255381" w:rsidP="00151728">
            <w:pPr>
              <w:ind w:right="-187"/>
              <w:jc w:val="center"/>
              <w:rPr>
                <w:rFonts w:cs="Arial"/>
                <w:b/>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rsidR="007C55AE" w:rsidRPr="00EF61CD" w:rsidRDefault="007C55AE" w:rsidP="00A75DD8">
      <w:pPr>
        <w:jc w:val="center"/>
        <w:rPr>
          <w:rFonts w:cs="Arial"/>
          <w:b/>
          <w:bCs/>
          <w:color w:val="C00000"/>
          <w:szCs w:val="32"/>
        </w:rPr>
      </w:pPr>
    </w:p>
    <w:p w:rsidR="009C2343" w:rsidRDefault="009C2343" w:rsidP="005438AD">
      <w:pPr>
        <w:ind w:left="720" w:firstLine="720"/>
        <w:rPr>
          <w:rFonts w:cs="Arial"/>
          <w:b/>
          <w:bCs/>
          <w:color w:val="C00000"/>
          <w:sz w:val="32"/>
          <w:szCs w:val="32"/>
        </w:rPr>
      </w:pPr>
    </w:p>
    <w:p w:rsidR="00C34E9E" w:rsidRDefault="00C34E9E" w:rsidP="005438AD">
      <w:pPr>
        <w:ind w:left="720" w:firstLine="720"/>
        <w:rPr>
          <w:rFonts w:cs="Arial"/>
          <w:b/>
          <w:bCs/>
          <w:color w:val="C00000"/>
          <w:sz w:val="32"/>
          <w:szCs w:val="32"/>
        </w:rPr>
      </w:pPr>
    </w:p>
    <w:p w:rsidR="00C34E9E" w:rsidRDefault="00C34E9E" w:rsidP="005438AD">
      <w:pPr>
        <w:ind w:left="720" w:firstLine="720"/>
        <w:rPr>
          <w:rFonts w:cs="Arial"/>
          <w:b/>
          <w:bCs/>
          <w:color w:val="C00000"/>
          <w:sz w:val="32"/>
          <w:szCs w:val="32"/>
        </w:rPr>
      </w:pPr>
    </w:p>
    <w:p w:rsidR="00C34E9E" w:rsidRDefault="00C34E9E" w:rsidP="005438AD">
      <w:pPr>
        <w:ind w:left="720" w:firstLine="720"/>
        <w:rPr>
          <w:rFonts w:cs="Arial"/>
          <w:b/>
          <w:bCs/>
          <w:color w:val="C00000"/>
          <w:sz w:val="32"/>
          <w:szCs w:val="32"/>
        </w:rPr>
      </w:pPr>
    </w:p>
    <w:p w:rsidR="00A75DD8" w:rsidRDefault="00EB205D" w:rsidP="005438AD">
      <w:pPr>
        <w:ind w:left="720" w:firstLine="720"/>
        <w:rPr>
          <w:rFonts w:cs="Arial"/>
          <w:b/>
          <w:bCs/>
          <w:color w:val="C00000"/>
          <w:sz w:val="32"/>
          <w:szCs w:val="32"/>
        </w:rPr>
      </w:pPr>
      <w:r w:rsidRPr="00FC07B7">
        <w:rPr>
          <w:rFonts w:cs="Arial"/>
          <w:b/>
          <w:bCs/>
          <w:color w:val="C00000"/>
          <w:sz w:val="32"/>
          <w:szCs w:val="32"/>
        </w:rPr>
        <w:lastRenderedPageBreak/>
        <w:t>Course Schedule―Detailed Description</w:t>
      </w:r>
    </w:p>
    <w:p w:rsidR="00A2680C" w:rsidRPr="00303B75" w:rsidRDefault="00A2680C" w:rsidP="00A75DD8">
      <w:pPr>
        <w:jc w:val="center"/>
        <w:rPr>
          <w:rFonts w:cs="Arial"/>
          <w:b/>
          <w:bCs/>
          <w:color w:val="800000"/>
          <w:sz w:val="6"/>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rsidR="00A2680C" w:rsidRPr="00303B75" w:rsidRDefault="00A2680C" w:rsidP="00A75DD8">
      <w:pPr>
        <w:jc w:val="center"/>
        <w:rPr>
          <w:rFonts w:cs="Arial"/>
          <w:b/>
          <w:bCs/>
          <w:color w:val="800000"/>
          <w:sz w:val="6"/>
          <w:szCs w:val="32"/>
          <w:u w:val="single"/>
        </w:rPr>
      </w:pPr>
    </w:p>
    <w:p w:rsidR="00A75DD8" w:rsidRDefault="008C4103" w:rsidP="00A00D56">
      <w:pPr>
        <w:jc w:val="both"/>
        <w:rPr>
          <w:rFonts w:cs="Arial"/>
          <w:b/>
          <w:bCs/>
          <w:color w:val="800000"/>
          <w:sz w:val="22"/>
          <w:szCs w:val="32"/>
        </w:rPr>
      </w:pPr>
      <w:r>
        <w:rPr>
          <w:rFonts w:cs="Arial"/>
          <w:b/>
          <w:bCs/>
          <w:color w:val="800000"/>
          <w:sz w:val="22"/>
          <w:szCs w:val="32"/>
        </w:rPr>
        <w:t xml:space="preserve">The USC </w:t>
      </w:r>
      <w:r w:rsidR="00C34E9E">
        <w:rPr>
          <w:rFonts w:cs="Arial"/>
          <w:b/>
          <w:bCs/>
          <w:color w:val="800000"/>
          <w:sz w:val="22"/>
          <w:szCs w:val="32"/>
        </w:rPr>
        <w:t xml:space="preserve">Suzanne </w:t>
      </w:r>
      <w:proofErr w:type="spellStart"/>
      <w:r w:rsidR="00C34E9E">
        <w:rPr>
          <w:rFonts w:cs="Arial"/>
          <w:b/>
          <w:bCs/>
          <w:color w:val="800000"/>
          <w:sz w:val="22"/>
          <w:szCs w:val="32"/>
        </w:rPr>
        <w:t>Dworak</w:t>
      </w:r>
      <w:proofErr w:type="spellEnd"/>
      <w:r w:rsidR="00C34E9E">
        <w:rPr>
          <w:rFonts w:cs="Arial"/>
          <w:b/>
          <w:bCs/>
          <w:color w:val="800000"/>
          <w:sz w:val="22"/>
          <w:szCs w:val="32"/>
        </w:rPr>
        <w:t xml:space="preserve">-Peck </w:t>
      </w:r>
      <w:r>
        <w:rPr>
          <w:rFonts w:cs="Arial"/>
          <w:b/>
          <w:bCs/>
          <w:color w:val="800000"/>
          <w:sz w:val="22"/>
          <w:szCs w:val="32"/>
        </w:rPr>
        <w:t>School of Social Work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Pr>
          <w:rFonts w:cs="Arial"/>
          <w:b/>
          <w:bCs/>
          <w:color w:val="800000"/>
          <w:sz w:val="22"/>
          <w:szCs w:val="32"/>
        </w:rPr>
        <w:t xml:space="preserve"> mental health, </w:t>
      </w:r>
      <w:r w:rsidR="00A87C86">
        <w:rPr>
          <w:rFonts w:cs="Arial"/>
          <w:b/>
          <w:bCs/>
          <w:color w:val="800000"/>
          <w:sz w:val="22"/>
          <w:szCs w:val="32"/>
        </w:rPr>
        <w:t>public child welfare</w:t>
      </w:r>
      <w:r>
        <w:rPr>
          <w:rFonts w:cs="Arial"/>
          <w:b/>
          <w:bCs/>
          <w:color w:val="800000"/>
          <w:sz w:val="22"/>
          <w:szCs w:val="32"/>
        </w:rPr>
        <w:t xml:space="preserve">, </w:t>
      </w:r>
      <w:r w:rsidR="002C736A">
        <w:rPr>
          <w:rFonts w:cs="Arial"/>
          <w:b/>
          <w:bCs/>
          <w:color w:val="800000"/>
          <w:sz w:val="22"/>
          <w:szCs w:val="32"/>
        </w:rPr>
        <w:t xml:space="preserve">schools, </w:t>
      </w:r>
      <w:r>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782F02">
        <w:rPr>
          <w:rFonts w:cs="Arial"/>
          <w:b/>
          <w:bCs/>
          <w:color w:val="800000"/>
          <w:sz w:val="22"/>
          <w:szCs w:val="32"/>
        </w:rPr>
        <w:t>. G</w:t>
      </w:r>
      <w:r>
        <w:rPr>
          <w:rFonts w:cs="Arial"/>
          <w:b/>
          <w:bCs/>
          <w:color w:val="800000"/>
          <w:sz w:val="22"/>
          <w:szCs w:val="32"/>
        </w:rPr>
        <w:t>iven</w:t>
      </w:r>
      <w:r w:rsidR="00CF2E6F">
        <w:rPr>
          <w:rFonts w:cs="Arial"/>
          <w:b/>
          <w:bCs/>
          <w:color w:val="800000"/>
          <w:sz w:val="22"/>
          <w:szCs w:val="32"/>
        </w:rPr>
        <w:t xml:space="preserve"> the challenges of standardizing direct </w:t>
      </w:r>
      <w:r>
        <w:rPr>
          <w:rFonts w:cs="Arial"/>
          <w:b/>
          <w:bCs/>
          <w:color w:val="800000"/>
          <w:sz w:val="22"/>
          <w:szCs w:val="32"/>
        </w:rPr>
        <w:t xml:space="preserve">social work practice, </w:t>
      </w:r>
      <w:r w:rsidR="00273CB5">
        <w:rPr>
          <w:rFonts w:cs="Arial"/>
          <w:b/>
          <w:bCs/>
          <w:color w:val="800000"/>
          <w:sz w:val="22"/>
          <w:szCs w:val="32"/>
        </w:rPr>
        <w:t xml:space="preserve">a </w:t>
      </w:r>
      <w:r>
        <w:rPr>
          <w:rFonts w:cs="Arial"/>
          <w:b/>
          <w:bCs/>
          <w:color w:val="800000"/>
          <w:sz w:val="22"/>
          <w:szCs w:val="32"/>
        </w:rPr>
        <w:t xml:space="preserve">variety of experiences </w:t>
      </w:r>
      <w:r w:rsidR="00273CB5">
        <w:rPr>
          <w:rFonts w:cs="Arial"/>
          <w:b/>
          <w:bCs/>
          <w:color w:val="800000"/>
          <w:sz w:val="22"/>
          <w:szCs w:val="32"/>
        </w:rPr>
        <w:t xml:space="preserve">within these guidelines </w:t>
      </w:r>
      <w:r>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A741FF">
        <w:rPr>
          <w:rFonts w:cs="Arial"/>
          <w:b/>
          <w:bCs/>
          <w:color w:val="800000"/>
          <w:sz w:val="22"/>
          <w:szCs w:val="32"/>
        </w:rPr>
        <w:t>SOWK 586</w:t>
      </w:r>
      <w:r w:rsidR="00EA3BB2">
        <w:rPr>
          <w:rFonts w:cs="Arial"/>
          <w:b/>
          <w:bCs/>
          <w:color w:val="800000"/>
          <w:sz w:val="22"/>
          <w:szCs w:val="32"/>
        </w:rPr>
        <w:t>b</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rsidTr="00E217E3">
        <w:trPr>
          <w:cantSplit/>
          <w:tblHeader/>
        </w:trPr>
        <w:tc>
          <w:tcPr>
            <w:tcW w:w="8010" w:type="dxa"/>
            <w:shd w:val="clear" w:color="auto" w:fill="C00000"/>
          </w:tcPr>
          <w:p w:rsidR="00EB205D" w:rsidRPr="00C716BD" w:rsidRDefault="00EB205D" w:rsidP="00897D2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9C0B34">
              <w:rPr>
                <w:rFonts w:cs="Arial"/>
                <w:b/>
                <w:snapToGrid w:val="0"/>
                <w:color w:val="FFFFFF"/>
                <w:sz w:val="22"/>
                <w:szCs w:val="22"/>
              </w:rPr>
              <w:t xml:space="preserve">1:      </w:t>
            </w:r>
            <w:r w:rsidR="005A5576" w:rsidRPr="005A5576">
              <w:rPr>
                <w:rFonts w:cs="Arial"/>
                <w:b/>
                <w:snapToGrid w:val="0"/>
                <w:color w:val="FFFFFF"/>
                <w:sz w:val="22"/>
                <w:szCs w:val="22"/>
              </w:rPr>
              <w:tab/>
            </w:r>
            <w:r w:rsidR="00897D25">
              <w:rPr>
                <w:rFonts w:cs="Arial"/>
                <w:b/>
                <w:snapToGrid w:val="0"/>
                <w:color w:val="FFFFFF"/>
                <w:sz w:val="22"/>
                <w:szCs w:val="22"/>
              </w:rPr>
              <w:t>E</w:t>
            </w:r>
            <w:r w:rsidR="002D0B2F">
              <w:rPr>
                <w:rFonts w:cs="Arial"/>
                <w:b/>
                <w:snapToGrid w:val="0"/>
                <w:color w:val="FFFFFF"/>
                <w:sz w:val="22"/>
                <w:szCs w:val="22"/>
              </w:rPr>
              <w:t>ngage</w:t>
            </w:r>
            <w:r w:rsidR="00FC38D6" w:rsidRPr="00FC38D6">
              <w:rPr>
                <w:rFonts w:cs="Arial"/>
                <w:b/>
                <w:snapToGrid w:val="0"/>
                <w:color w:val="FFFFFF"/>
                <w:sz w:val="22"/>
                <w:szCs w:val="22"/>
              </w:rPr>
              <w:t xml:space="preserve"> with Placement </w:t>
            </w:r>
            <w:r w:rsidR="00FC38D6">
              <w:rPr>
                <w:rFonts w:cs="Arial"/>
                <w:b/>
                <w:snapToGrid w:val="0"/>
                <w:color w:val="FFFFFF"/>
                <w:sz w:val="22"/>
                <w:szCs w:val="22"/>
              </w:rPr>
              <w:t xml:space="preserve">and </w:t>
            </w:r>
            <w:r w:rsidR="00897D25">
              <w:rPr>
                <w:rFonts w:cs="Arial"/>
                <w:b/>
                <w:snapToGrid w:val="0"/>
                <w:color w:val="FFFFFF"/>
                <w:sz w:val="22"/>
                <w:szCs w:val="22"/>
              </w:rPr>
              <w:t>Discuss</w:t>
            </w:r>
            <w:r w:rsidR="00DE1766">
              <w:rPr>
                <w:rFonts w:cs="Arial"/>
                <w:b/>
                <w:snapToGrid w:val="0"/>
                <w:color w:val="FFFFFF"/>
                <w:sz w:val="22"/>
                <w:szCs w:val="22"/>
              </w:rPr>
              <w:t xml:space="preserve"> Educational Goals</w:t>
            </w:r>
            <w:r w:rsidR="00CD5E8B">
              <w:t xml:space="preserve"> </w:t>
            </w:r>
          </w:p>
        </w:tc>
        <w:tc>
          <w:tcPr>
            <w:tcW w:w="1530" w:type="dxa"/>
            <w:shd w:val="clear" w:color="auto" w:fill="C00000"/>
          </w:tcPr>
          <w:p w:rsidR="00EB205D" w:rsidRPr="00C716BD" w:rsidRDefault="00EB205D" w:rsidP="00805176">
            <w:pPr>
              <w:keepNext/>
              <w:spacing w:before="20" w:after="20"/>
              <w:jc w:val="center"/>
              <w:rPr>
                <w:rFonts w:cs="Arial"/>
                <w:b/>
                <w:color w:val="FFFFFF"/>
                <w:sz w:val="22"/>
                <w:szCs w:val="22"/>
              </w:rPr>
            </w:pPr>
          </w:p>
        </w:tc>
      </w:tr>
      <w:tr w:rsidR="00EB205D" w:rsidRPr="00C716BD" w:rsidTr="00E217E3">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rsidTr="00E217E3">
        <w:trPr>
          <w:cantSplit/>
        </w:trPr>
        <w:tc>
          <w:tcPr>
            <w:tcW w:w="9540" w:type="dxa"/>
            <w:gridSpan w:val="2"/>
          </w:tcPr>
          <w:p w:rsidR="00DE1766" w:rsidRPr="00692AA1" w:rsidRDefault="00BF48AC" w:rsidP="00602064">
            <w:pPr>
              <w:pStyle w:val="Level1"/>
              <w:keepNext w:val="0"/>
              <w:tabs>
                <w:tab w:val="clear" w:pos="360"/>
                <w:tab w:val="num" w:pos="342"/>
              </w:tabs>
              <w:spacing w:after="0"/>
              <w:ind w:left="342" w:hanging="342"/>
              <w:rPr>
                <w:rFonts w:ascii="Arial" w:hAnsi="Arial"/>
                <w:sz w:val="20"/>
              </w:rPr>
            </w:pPr>
            <w:r>
              <w:rPr>
                <w:rFonts w:ascii="Arial" w:hAnsi="Arial"/>
                <w:sz w:val="20"/>
              </w:rPr>
              <w:t xml:space="preserve">Review </w:t>
            </w:r>
            <w:r w:rsidR="00BB1E33" w:rsidRPr="00A31C82">
              <w:rPr>
                <w:rFonts w:ascii="Arial" w:hAnsi="Arial"/>
                <w:sz w:val="20"/>
              </w:rPr>
              <w:t xml:space="preserve">semester </w:t>
            </w:r>
            <w:r w:rsidR="00897D25">
              <w:rPr>
                <w:rFonts w:ascii="Arial" w:hAnsi="Arial"/>
                <w:sz w:val="20"/>
              </w:rPr>
              <w:t>educational goals</w:t>
            </w:r>
          </w:p>
          <w:p w:rsidR="00E27FB8" w:rsidRPr="00692AA1" w:rsidRDefault="00E27FB8" w:rsidP="00E27FB8">
            <w:pPr>
              <w:pStyle w:val="Level1"/>
              <w:keepNext w:val="0"/>
              <w:tabs>
                <w:tab w:val="clear" w:pos="360"/>
                <w:tab w:val="num" w:pos="342"/>
              </w:tabs>
              <w:spacing w:after="0"/>
              <w:ind w:left="342" w:hanging="342"/>
              <w:rPr>
                <w:rFonts w:ascii="Arial" w:hAnsi="Arial"/>
                <w:sz w:val="20"/>
              </w:rPr>
            </w:pPr>
            <w:r w:rsidRPr="004F0411">
              <w:rPr>
                <w:rFonts w:ascii="Arial" w:hAnsi="Arial"/>
                <w:sz w:val="20"/>
              </w:rPr>
              <w:t xml:space="preserve">Develop a time management plan with Field Instructor that includes </w:t>
            </w:r>
            <w:r w:rsidR="00927900" w:rsidRPr="00692AA1">
              <w:rPr>
                <w:rFonts w:ascii="Arial" w:hAnsi="Arial"/>
                <w:sz w:val="20"/>
              </w:rPr>
              <w:t xml:space="preserve">weekly </w:t>
            </w:r>
            <w:r w:rsidR="0008434B" w:rsidRPr="00692AA1">
              <w:rPr>
                <w:rFonts w:ascii="Arial" w:hAnsi="Arial"/>
                <w:sz w:val="20"/>
              </w:rPr>
              <w:t xml:space="preserve">one-hour </w:t>
            </w:r>
            <w:r w:rsidR="00927900" w:rsidRPr="00692AA1">
              <w:rPr>
                <w:rFonts w:ascii="Arial" w:hAnsi="Arial"/>
                <w:sz w:val="20"/>
              </w:rPr>
              <w:t xml:space="preserve">individual supervision and </w:t>
            </w:r>
            <w:r w:rsidR="00AB0DB3" w:rsidRPr="00A31C82">
              <w:rPr>
                <w:rFonts w:ascii="Arial" w:hAnsi="Arial"/>
                <w:sz w:val="20"/>
              </w:rPr>
              <w:t xml:space="preserve">an appropriate number of </w:t>
            </w:r>
            <w:r w:rsidRPr="004F0411">
              <w:rPr>
                <w:rFonts w:ascii="Arial" w:hAnsi="Arial"/>
                <w:sz w:val="20"/>
              </w:rPr>
              <w:t>hours to work on required macro project</w:t>
            </w:r>
            <w:r w:rsidR="005D0235" w:rsidRPr="00692AA1">
              <w:rPr>
                <w:rFonts w:ascii="Arial" w:hAnsi="Arial"/>
                <w:sz w:val="20"/>
              </w:rPr>
              <w:t xml:space="preserve"> </w:t>
            </w:r>
          </w:p>
          <w:p w:rsidR="00DE1766" w:rsidRPr="00692AA1" w:rsidRDefault="00897D25" w:rsidP="00DE1766">
            <w:pPr>
              <w:pStyle w:val="Level1"/>
              <w:keepNext w:val="0"/>
              <w:spacing w:after="0"/>
              <w:rPr>
                <w:rFonts w:ascii="Arial" w:hAnsi="Arial"/>
                <w:sz w:val="20"/>
              </w:rPr>
            </w:pPr>
            <w:r>
              <w:rPr>
                <w:rFonts w:ascii="Arial" w:hAnsi="Arial"/>
                <w:sz w:val="20"/>
              </w:rPr>
              <w:t>E</w:t>
            </w:r>
            <w:r w:rsidR="00DE1766" w:rsidRPr="004F0411">
              <w:rPr>
                <w:rFonts w:ascii="Arial" w:hAnsi="Arial"/>
                <w:sz w:val="20"/>
              </w:rPr>
              <w:t xml:space="preserve">stablish connection with </w:t>
            </w:r>
            <w:r w:rsidR="008F7A69" w:rsidRPr="004F0411">
              <w:rPr>
                <w:rFonts w:ascii="Arial" w:hAnsi="Arial"/>
                <w:sz w:val="20"/>
              </w:rPr>
              <w:t>agency</w:t>
            </w:r>
            <w:r w:rsidR="00DE1766" w:rsidRPr="004F0411">
              <w:rPr>
                <w:rFonts w:ascii="Arial" w:hAnsi="Arial"/>
                <w:sz w:val="20"/>
              </w:rPr>
              <w:t xml:space="preserve"> and client systems</w:t>
            </w:r>
          </w:p>
          <w:p w:rsidR="00BB1E33" w:rsidRPr="00692AA1" w:rsidRDefault="00BB1E33" w:rsidP="009C0B34">
            <w:pPr>
              <w:pStyle w:val="Level1"/>
              <w:rPr>
                <w:rFonts w:ascii="Arial" w:hAnsi="Arial"/>
                <w:sz w:val="20"/>
              </w:rPr>
            </w:pPr>
            <w:r w:rsidRPr="00A31C82">
              <w:rPr>
                <w:rFonts w:ascii="Arial" w:hAnsi="Arial"/>
                <w:sz w:val="20"/>
              </w:rPr>
              <w:t>Assess opportunities for group and/or family work at agency</w:t>
            </w:r>
          </w:p>
          <w:p w:rsidR="009C0B34" w:rsidRPr="00692AA1" w:rsidRDefault="009C0B34" w:rsidP="009C0B34">
            <w:pPr>
              <w:pStyle w:val="Level1"/>
              <w:rPr>
                <w:rFonts w:ascii="Arial" w:hAnsi="Arial"/>
                <w:sz w:val="20"/>
              </w:rPr>
            </w:pPr>
            <w:r w:rsidRPr="004F0411">
              <w:rPr>
                <w:rFonts w:ascii="Arial" w:hAnsi="Arial"/>
                <w:sz w:val="20"/>
              </w:rPr>
              <w:t>Begin efforts to implement needs assessment for macro project</w:t>
            </w:r>
          </w:p>
          <w:p w:rsidR="00646F16" w:rsidRPr="00692AA1" w:rsidRDefault="00646F16" w:rsidP="009C0B34">
            <w:pPr>
              <w:pStyle w:val="Level1"/>
              <w:rPr>
                <w:rFonts w:ascii="Arial" w:hAnsi="Arial"/>
                <w:sz w:val="20"/>
              </w:rPr>
            </w:pPr>
            <w:r w:rsidRPr="004F0411">
              <w:rPr>
                <w:rFonts w:ascii="Arial" w:hAnsi="Arial"/>
                <w:sz w:val="20"/>
              </w:rPr>
              <w:t>Task</w:t>
            </w:r>
          </w:p>
          <w:p w:rsidR="00646F16" w:rsidRPr="00692AA1" w:rsidRDefault="00646F16" w:rsidP="00646F16">
            <w:pPr>
              <w:pStyle w:val="Level1"/>
              <w:numPr>
                <w:ilvl w:val="0"/>
                <w:numId w:val="47"/>
              </w:numPr>
              <w:rPr>
                <w:rFonts w:ascii="Arial" w:hAnsi="Arial"/>
                <w:sz w:val="20"/>
              </w:rPr>
            </w:pPr>
            <w:r w:rsidRPr="004F0411">
              <w:rPr>
                <w:rFonts w:ascii="Arial" w:hAnsi="Arial"/>
                <w:sz w:val="20"/>
              </w:rPr>
              <w:t xml:space="preserve">Create </w:t>
            </w:r>
            <w:r w:rsidR="00E715A7">
              <w:rPr>
                <w:rFonts w:ascii="Arial" w:hAnsi="Arial"/>
                <w:sz w:val="20"/>
              </w:rPr>
              <w:t xml:space="preserve">Learning Agreement </w:t>
            </w:r>
            <w:r w:rsidRPr="004F0411">
              <w:rPr>
                <w:rFonts w:ascii="Arial" w:hAnsi="Arial"/>
                <w:sz w:val="20"/>
              </w:rPr>
              <w:t>and submit Reflective Learning Tool</w:t>
            </w:r>
          </w:p>
          <w:p w:rsidR="00BD0D2B" w:rsidRPr="00692AA1" w:rsidRDefault="00BD0D2B" w:rsidP="00DE1766">
            <w:pPr>
              <w:pStyle w:val="Level1"/>
              <w:keepNext w:val="0"/>
              <w:numPr>
                <w:ilvl w:val="0"/>
                <w:numId w:val="0"/>
              </w:numPr>
              <w:spacing w:after="0"/>
              <w:ind w:left="346"/>
              <w:rPr>
                <w:rFonts w:ascii="Arial" w:hAnsi="Arial"/>
                <w:sz w:val="6"/>
                <w:szCs w:val="20"/>
              </w:rPr>
            </w:pPr>
          </w:p>
        </w:tc>
      </w:tr>
    </w:tbl>
    <w:p w:rsidR="00EB205D" w:rsidRDefault="00EB205D" w:rsidP="002A2A05">
      <w:pPr>
        <w:pStyle w:val="BodyText"/>
        <w:spacing w:after="0"/>
      </w:pPr>
      <w:r>
        <w:t>This Unit re</w:t>
      </w:r>
      <w:r w:rsidR="0020545E">
        <w:t xml:space="preserve">lates to course objectives </w:t>
      </w:r>
      <w:r w:rsidR="009C0CDC">
        <w:t xml:space="preserve">1, 2, </w:t>
      </w:r>
      <w:r w:rsidR="0020545E" w:rsidRPr="009C0CDC">
        <w:t>3, 4, &amp; 5</w:t>
      </w:r>
      <w:r>
        <w:t>.</w:t>
      </w:r>
    </w:p>
    <w:p w:rsidR="00315F59" w:rsidRPr="00315F59" w:rsidRDefault="00315F59" w:rsidP="002A2A05">
      <w:pPr>
        <w:pStyle w:val="BodyText"/>
        <w:spacing w:after="0"/>
        <w:rPr>
          <w:sz w:val="12"/>
        </w:rPr>
      </w:pPr>
    </w:p>
    <w:p w:rsidR="006339F9" w:rsidRPr="00A552ED" w:rsidRDefault="006339F9" w:rsidP="00315F59">
      <w:pPr>
        <w:pStyle w:val="Heading3"/>
        <w:spacing w:before="0"/>
      </w:pPr>
      <w:r w:rsidRPr="00A552ED">
        <w:t>Recommended Readings</w:t>
      </w:r>
    </w:p>
    <w:p w:rsidR="0025617F" w:rsidRDefault="0025617F" w:rsidP="0025617F">
      <w:pPr>
        <w:rPr>
          <w:rFonts w:cs="Arial"/>
          <w:szCs w:val="24"/>
        </w:rPr>
      </w:pPr>
      <w:r w:rsidRPr="003B11D4">
        <w:rPr>
          <w:rFonts w:cs="Arial"/>
          <w:szCs w:val="24"/>
        </w:rPr>
        <w:t xml:space="preserve">Adams, K. B., </w:t>
      </w:r>
      <w:proofErr w:type="spellStart"/>
      <w:r w:rsidRPr="003B11D4">
        <w:rPr>
          <w:rFonts w:cs="Arial"/>
          <w:szCs w:val="24"/>
        </w:rPr>
        <w:t>LeCroy</w:t>
      </w:r>
      <w:proofErr w:type="spellEnd"/>
      <w:r w:rsidRPr="003B11D4">
        <w:rPr>
          <w:rFonts w:cs="Arial"/>
          <w:szCs w:val="24"/>
        </w:rPr>
        <w:t xml:space="preserve">, C. W., &amp; </w:t>
      </w:r>
      <w:proofErr w:type="spellStart"/>
      <w:r w:rsidRPr="003B11D4">
        <w:rPr>
          <w:rFonts w:cs="Arial"/>
          <w:szCs w:val="24"/>
        </w:rPr>
        <w:t>Matto</w:t>
      </w:r>
      <w:proofErr w:type="spellEnd"/>
      <w:r w:rsidRPr="003B11D4">
        <w:rPr>
          <w:rFonts w:cs="Arial"/>
          <w:szCs w:val="24"/>
        </w:rPr>
        <w:t xml:space="preserve">, H. C. (2009) Limitations of evidence-based practice for social work </w:t>
      </w:r>
    </w:p>
    <w:p w:rsidR="0025617F" w:rsidRDefault="0025617F" w:rsidP="0025617F">
      <w:pPr>
        <w:ind w:firstLine="720"/>
        <w:rPr>
          <w:rFonts w:cs="Arial"/>
          <w:szCs w:val="24"/>
        </w:rPr>
      </w:pPr>
      <w:r w:rsidRPr="003B11D4">
        <w:rPr>
          <w:rFonts w:cs="Arial"/>
          <w:szCs w:val="24"/>
        </w:rPr>
        <w:t xml:space="preserve">education:  Unpacking the complexity. </w:t>
      </w:r>
      <w:r w:rsidRPr="003B11D4">
        <w:rPr>
          <w:rFonts w:cs="Arial"/>
          <w:i/>
          <w:szCs w:val="24"/>
        </w:rPr>
        <w:t>Journal of Social Work Education, 45</w:t>
      </w:r>
      <w:r w:rsidRPr="003B11D4">
        <w:rPr>
          <w:rFonts w:cs="Arial"/>
          <w:szCs w:val="24"/>
        </w:rPr>
        <w:t>(2)165-186.</w:t>
      </w:r>
    </w:p>
    <w:p w:rsidR="0025617F" w:rsidRPr="001A40BE" w:rsidRDefault="0025617F" w:rsidP="0025617F">
      <w:pPr>
        <w:rPr>
          <w:rFonts w:cs="Arial"/>
          <w:sz w:val="12"/>
          <w:szCs w:val="24"/>
        </w:rPr>
      </w:pPr>
    </w:p>
    <w:p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8010"/>
        <w:gridCol w:w="1530"/>
      </w:tblGrid>
      <w:tr w:rsidR="00EB205D" w:rsidRPr="00C716BD" w:rsidTr="004255CC">
        <w:trPr>
          <w:cantSplit/>
          <w:tblHeader/>
        </w:trPr>
        <w:tc>
          <w:tcPr>
            <w:tcW w:w="8010" w:type="dxa"/>
            <w:shd w:val="clear" w:color="auto" w:fill="C00000"/>
          </w:tcPr>
          <w:p w:rsidR="0037354D" w:rsidRDefault="00EB205D" w:rsidP="00CD5E8B">
            <w:pPr>
              <w:keepNext/>
              <w:spacing w:before="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DE1766">
              <w:rPr>
                <w:rFonts w:cs="Arial"/>
                <w:b/>
                <w:snapToGrid w:val="0"/>
                <w:color w:val="FFFFFF"/>
                <w:sz w:val="22"/>
                <w:szCs w:val="22"/>
              </w:rPr>
              <w:t xml:space="preserve">    </w:t>
            </w:r>
            <w:r w:rsidR="005A5576" w:rsidRPr="005A5576">
              <w:rPr>
                <w:rFonts w:cs="Arial"/>
                <w:b/>
                <w:snapToGrid w:val="0"/>
                <w:color w:val="FFFFFF"/>
                <w:sz w:val="22"/>
                <w:szCs w:val="22"/>
              </w:rPr>
              <w:tab/>
            </w:r>
            <w:r w:rsidR="006413C0">
              <w:rPr>
                <w:rFonts w:cs="Arial"/>
                <w:b/>
                <w:snapToGrid w:val="0"/>
                <w:color w:val="FFFFFF"/>
                <w:sz w:val="22"/>
                <w:szCs w:val="22"/>
              </w:rPr>
              <w:t>Begin Engagement  &amp; Relationship Building with Clients</w:t>
            </w:r>
          </w:p>
          <w:p w:rsidR="00EB205D" w:rsidRPr="00C716BD" w:rsidRDefault="00EB205D" w:rsidP="00897D25">
            <w:pPr>
              <w:keepNext/>
              <w:spacing w:before="20"/>
              <w:ind w:left="1242" w:hanging="1242"/>
              <w:rPr>
                <w:rFonts w:cs="Arial"/>
                <w:b/>
                <w:color w:val="FFFFFF"/>
                <w:sz w:val="22"/>
                <w:szCs w:val="22"/>
              </w:rPr>
            </w:pPr>
            <w:r>
              <w:rPr>
                <w:rFonts w:cs="Arial"/>
                <w:b/>
                <w:snapToGrid w:val="0"/>
                <w:color w:val="FFFFFF"/>
                <w:sz w:val="22"/>
                <w:szCs w:val="22"/>
              </w:rPr>
              <w:tab/>
            </w:r>
          </w:p>
        </w:tc>
        <w:tc>
          <w:tcPr>
            <w:tcW w:w="1530" w:type="dxa"/>
            <w:shd w:val="clear" w:color="auto" w:fill="C00000"/>
          </w:tcPr>
          <w:p w:rsidR="00EB205D" w:rsidRPr="00C716BD" w:rsidRDefault="00EB205D" w:rsidP="00217F07">
            <w:pPr>
              <w:keepNext/>
              <w:spacing w:before="20" w:after="20"/>
              <w:jc w:val="center"/>
              <w:rPr>
                <w:rFonts w:cs="Arial"/>
                <w:b/>
                <w:color w:val="FFFFFF"/>
                <w:sz w:val="22"/>
                <w:szCs w:val="22"/>
              </w:rPr>
            </w:pPr>
          </w:p>
        </w:tc>
      </w:tr>
      <w:tr w:rsidR="00EB205D" w:rsidRPr="00C716BD" w:rsidTr="004255CC">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DE1766" w:rsidRPr="00692AA1" w:rsidRDefault="00922DB1" w:rsidP="00872C90">
            <w:pPr>
              <w:pStyle w:val="Level1"/>
              <w:keepNext w:val="0"/>
              <w:tabs>
                <w:tab w:val="clear" w:pos="360"/>
                <w:tab w:val="num" w:pos="342"/>
              </w:tabs>
              <w:spacing w:after="0"/>
              <w:ind w:left="342" w:hanging="342"/>
              <w:rPr>
                <w:rFonts w:ascii="Arial" w:hAnsi="Arial"/>
                <w:sz w:val="20"/>
              </w:rPr>
            </w:pPr>
            <w:r>
              <w:rPr>
                <w:rFonts w:ascii="Arial" w:hAnsi="Arial"/>
                <w:sz w:val="20"/>
              </w:rPr>
              <w:t>Build rapport and d</w:t>
            </w:r>
            <w:r w:rsidR="00897D25">
              <w:rPr>
                <w:rFonts w:ascii="Arial" w:hAnsi="Arial"/>
                <w:sz w:val="20"/>
              </w:rPr>
              <w:t>iscuss</w:t>
            </w:r>
            <w:r w:rsidR="00DE1766" w:rsidRPr="004F0411">
              <w:rPr>
                <w:rFonts w:ascii="Arial" w:hAnsi="Arial"/>
                <w:sz w:val="20"/>
              </w:rPr>
              <w:t xml:space="preserve"> with clients their therapeutic goals </w:t>
            </w:r>
          </w:p>
          <w:p w:rsidR="00571317" w:rsidRPr="00692AA1" w:rsidRDefault="00571317" w:rsidP="00872C90">
            <w:pPr>
              <w:pStyle w:val="Level1"/>
              <w:keepNext w:val="0"/>
              <w:tabs>
                <w:tab w:val="clear" w:pos="360"/>
                <w:tab w:val="num" w:pos="342"/>
              </w:tabs>
              <w:spacing w:after="0"/>
              <w:rPr>
                <w:rFonts w:ascii="Arial" w:hAnsi="Arial"/>
                <w:sz w:val="20"/>
              </w:rPr>
            </w:pPr>
            <w:r w:rsidRPr="004F0411">
              <w:rPr>
                <w:rFonts w:ascii="Arial" w:hAnsi="Arial"/>
                <w:sz w:val="20"/>
              </w:rPr>
              <w:t>Define treatment objectives and treatment plans with clients</w:t>
            </w:r>
          </w:p>
          <w:p w:rsidR="005333B1" w:rsidRPr="00692AA1" w:rsidRDefault="00A362F1" w:rsidP="00872C90">
            <w:pPr>
              <w:pStyle w:val="Level1"/>
              <w:keepNext w:val="0"/>
              <w:tabs>
                <w:tab w:val="clear" w:pos="360"/>
                <w:tab w:val="num" w:pos="342"/>
              </w:tabs>
              <w:spacing w:after="0"/>
              <w:ind w:left="342" w:hanging="342"/>
              <w:rPr>
                <w:rFonts w:ascii="Arial" w:hAnsi="Arial"/>
                <w:sz w:val="20"/>
              </w:rPr>
            </w:pPr>
            <w:r w:rsidRPr="004F0411">
              <w:rPr>
                <w:rFonts w:ascii="Arial" w:hAnsi="Arial"/>
                <w:sz w:val="20"/>
              </w:rPr>
              <w:t>In collaboration with clients and Field Instructor, select and apply</w:t>
            </w:r>
            <w:r w:rsidR="004E0652" w:rsidRPr="004F0411">
              <w:rPr>
                <w:rFonts w:ascii="Arial" w:hAnsi="Arial"/>
                <w:sz w:val="20"/>
              </w:rPr>
              <w:t xml:space="preserve"> evidence-i</w:t>
            </w:r>
            <w:r w:rsidR="00571317" w:rsidRPr="004F0411">
              <w:rPr>
                <w:rFonts w:ascii="Arial" w:hAnsi="Arial"/>
                <w:sz w:val="20"/>
              </w:rPr>
              <w:t xml:space="preserve">nformed </w:t>
            </w:r>
            <w:r w:rsidR="004E0652" w:rsidRPr="004F0411">
              <w:rPr>
                <w:rFonts w:ascii="Arial" w:hAnsi="Arial"/>
                <w:sz w:val="20"/>
              </w:rPr>
              <w:t>i</w:t>
            </w:r>
            <w:r w:rsidR="00571317" w:rsidRPr="004F0411">
              <w:rPr>
                <w:rFonts w:ascii="Arial" w:hAnsi="Arial"/>
                <w:sz w:val="20"/>
              </w:rPr>
              <w:t>nterventions</w:t>
            </w:r>
          </w:p>
          <w:p w:rsidR="003F18C8" w:rsidRPr="00692AA1" w:rsidRDefault="003F18C8" w:rsidP="00872C90">
            <w:pPr>
              <w:pStyle w:val="Level1"/>
              <w:keepNext w:val="0"/>
              <w:tabs>
                <w:tab w:val="clear" w:pos="360"/>
                <w:tab w:val="num" w:pos="342"/>
              </w:tabs>
              <w:spacing w:after="0"/>
              <w:rPr>
                <w:rFonts w:ascii="Arial" w:hAnsi="Arial"/>
                <w:sz w:val="20"/>
              </w:rPr>
            </w:pPr>
            <w:r w:rsidRPr="007F34CB">
              <w:rPr>
                <w:rFonts w:ascii="Arial" w:hAnsi="Arial"/>
                <w:sz w:val="20"/>
              </w:rPr>
              <w:t>Identify policies that impact clients and client systems and discuss with Field Instructor</w:t>
            </w:r>
          </w:p>
          <w:p w:rsidR="00646F16" w:rsidRPr="00692AA1" w:rsidRDefault="00646F16" w:rsidP="00872C90">
            <w:pPr>
              <w:pStyle w:val="Level1"/>
              <w:keepNext w:val="0"/>
              <w:tabs>
                <w:tab w:val="clear" w:pos="360"/>
                <w:tab w:val="num" w:pos="342"/>
              </w:tabs>
              <w:spacing w:after="0"/>
              <w:rPr>
                <w:rFonts w:ascii="Arial" w:hAnsi="Arial"/>
                <w:sz w:val="20"/>
              </w:rPr>
            </w:pPr>
            <w:r w:rsidRPr="004F0411">
              <w:rPr>
                <w:rFonts w:ascii="Arial" w:hAnsi="Arial"/>
                <w:sz w:val="20"/>
              </w:rPr>
              <w:t>Task</w:t>
            </w:r>
          </w:p>
          <w:p w:rsidR="00646F16" w:rsidRPr="00692AA1" w:rsidRDefault="00646F16" w:rsidP="00646F16">
            <w:pPr>
              <w:pStyle w:val="Level1"/>
              <w:keepNext w:val="0"/>
              <w:numPr>
                <w:ilvl w:val="0"/>
                <w:numId w:val="46"/>
              </w:numPr>
              <w:spacing w:after="0"/>
              <w:rPr>
                <w:rFonts w:ascii="Arial" w:hAnsi="Arial"/>
                <w:sz w:val="20"/>
              </w:rPr>
            </w:pPr>
            <w:r w:rsidRPr="004F0411">
              <w:rPr>
                <w:rFonts w:ascii="Arial" w:hAnsi="Arial"/>
                <w:sz w:val="20"/>
              </w:rPr>
              <w:t xml:space="preserve">Create </w:t>
            </w:r>
            <w:r w:rsidR="00E715A7">
              <w:rPr>
                <w:rFonts w:ascii="Arial" w:hAnsi="Arial"/>
                <w:sz w:val="20"/>
              </w:rPr>
              <w:t xml:space="preserve">Learning Agreement </w:t>
            </w:r>
            <w:r w:rsidRPr="004F0411">
              <w:rPr>
                <w:rFonts w:ascii="Arial" w:hAnsi="Arial"/>
                <w:sz w:val="20"/>
              </w:rPr>
              <w:t>and submit Reflective Learning Tool</w:t>
            </w:r>
          </w:p>
          <w:p w:rsidR="00200C49" w:rsidRPr="00692AA1" w:rsidRDefault="00200C49" w:rsidP="00200C49">
            <w:pPr>
              <w:pStyle w:val="Level1"/>
              <w:keepNext w:val="0"/>
              <w:numPr>
                <w:ilvl w:val="0"/>
                <w:numId w:val="0"/>
              </w:numPr>
              <w:tabs>
                <w:tab w:val="num" w:pos="342"/>
              </w:tabs>
              <w:ind w:left="346" w:hanging="346"/>
              <w:rPr>
                <w:rFonts w:ascii="Arial" w:hAnsi="Arial"/>
                <w:sz w:val="6"/>
              </w:rPr>
            </w:pPr>
          </w:p>
        </w:tc>
      </w:tr>
    </w:tbl>
    <w:p w:rsidR="00EB205D" w:rsidRDefault="00EB205D" w:rsidP="00315F59">
      <w:pPr>
        <w:pStyle w:val="BodyText"/>
        <w:spacing w:after="0"/>
      </w:pPr>
      <w:r>
        <w:t>This Unit r</w:t>
      </w:r>
      <w:r w:rsidR="00B375CD">
        <w:t>elates to course ob</w:t>
      </w:r>
      <w:r w:rsidR="0020545E">
        <w:t>jectives 1, 2, 3, 4, &amp; 5</w:t>
      </w:r>
      <w:r>
        <w:t>.</w:t>
      </w:r>
    </w:p>
    <w:p w:rsidR="00315F59" w:rsidRPr="00315F59" w:rsidRDefault="00315F59" w:rsidP="00315F59">
      <w:pPr>
        <w:pStyle w:val="BodyText"/>
        <w:spacing w:after="0"/>
        <w:rPr>
          <w:sz w:val="12"/>
        </w:rPr>
      </w:pPr>
    </w:p>
    <w:p w:rsidR="00EB205D" w:rsidRDefault="00EB205D" w:rsidP="00315F59">
      <w:pPr>
        <w:pStyle w:val="Heading3"/>
        <w:spacing w:before="0"/>
      </w:pPr>
      <w:r w:rsidRPr="00A552ED">
        <w:t>Re</w:t>
      </w:r>
      <w:r w:rsidR="00523476">
        <w:t>commended</w:t>
      </w:r>
      <w:r w:rsidRPr="00A552ED">
        <w:t xml:space="preserve"> Readings</w:t>
      </w:r>
    </w:p>
    <w:p w:rsidR="00C454BD" w:rsidRDefault="00C454BD" w:rsidP="00C454BD">
      <w:pPr>
        <w:rPr>
          <w:rFonts w:cs="Arial"/>
          <w:szCs w:val="24"/>
        </w:rPr>
      </w:pPr>
      <w:proofErr w:type="spellStart"/>
      <w:r w:rsidRPr="003B11D4">
        <w:rPr>
          <w:rFonts w:cs="Arial"/>
          <w:szCs w:val="24"/>
        </w:rPr>
        <w:t>Wahab</w:t>
      </w:r>
      <w:proofErr w:type="spellEnd"/>
      <w:r w:rsidRPr="003B11D4">
        <w:rPr>
          <w:rFonts w:cs="Arial"/>
          <w:szCs w:val="24"/>
        </w:rPr>
        <w:t>, S. (2005) Motivational Interviewing and social work practice</w:t>
      </w:r>
      <w:r>
        <w:rPr>
          <w:rFonts w:cs="Arial"/>
          <w:i/>
          <w:szCs w:val="24"/>
        </w:rPr>
        <w:t xml:space="preserve">. </w:t>
      </w:r>
      <w:r w:rsidRPr="003B11D4">
        <w:rPr>
          <w:rFonts w:cs="Arial"/>
          <w:i/>
          <w:szCs w:val="24"/>
        </w:rPr>
        <w:t>Journal of Social Work, 5</w:t>
      </w:r>
      <w:r w:rsidRPr="003B11D4">
        <w:rPr>
          <w:rFonts w:cs="Arial"/>
          <w:szCs w:val="24"/>
        </w:rPr>
        <w:t>(1) 45-60.</w:t>
      </w:r>
    </w:p>
    <w:p w:rsidR="00C34E9E" w:rsidRDefault="00C34E9E" w:rsidP="00C454BD">
      <w:pPr>
        <w:rPr>
          <w:rFonts w:cs="Arial"/>
          <w:szCs w:val="24"/>
        </w:rPr>
      </w:pPr>
    </w:p>
    <w:p w:rsidR="00C34E9E" w:rsidRDefault="00C34E9E" w:rsidP="00C454BD">
      <w:pPr>
        <w:rPr>
          <w:rFonts w:cs="Arial"/>
          <w:szCs w:val="24"/>
        </w:rPr>
      </w:pPr>
    </w:p>
    <w:p w:rsidR="00C34E9E" w:rsidRDefault="00C34E9E" w:rsidP="00C454BD">
      <w:pPr>
        <w:rPr>
          <w:rFonts w:cs="Arial"/>
          <w:szCs w:val="24"/>
        </w:rPr>
      </w:pPr>
    </w:p>
    <w:p w:rsidR="00C34E9E" w:rsidRDefault="00C34E9E" w:rsidP="00C454BD">
      <w:pPr>
        <w:rPr>
          <w:rFonts w:cs="Arial"/>
          <w:szCs w:val="24"/>
        </w:rPr>
      </w:pPr>
    </w:p>
    <w:p w:rsidR="00C34E9E" w:rsidRDefault="00C34E9E" w:rsidP="00C454BD">
      <w:pPr>
        <w:rPr>
          <w:rFonts w:cs="Arial"/>
          <w:szCs w:val="24"/>
        </w:rPr>
      </w:pPr>
    </w:p>
    <w:p w:rsidR="009C2343" w:rsidRPr="003B11D4" w:rsidRDefault="009C2343" w:rsidP="00C454BD">
      <w:pPr>
        <w:rPr>
          <w:rFonts w:cs="Arial"/>
          <w:szCs w:val="24"/>
        </w:rPr>
      </w:pPr>
    </w:p>
    <w:p w:rsidR="00C454BD" w:rsidRPr="00D61AC4" w:rsidRDefault="00C454BD" w:rsidP="00C454BD">
      <w:pPr>
        <w:autoSpaceDE w:val="0"/>
        <w:autoSpaceDN w:val="0"/>
        <w:adjustRightInd w:val="0"/>
        <w:rPr>
          <w:rFonts w:cs="Arial"/>
          <w:sz w:val="18"/>
        </w:rPr>
      </w:pPr>
    </w:p>
    <w:tbl>
      <w:tblPr>
        <w:tblW w:w="0" w:type="auto"/>
        <w:tblInd w:w="18" w:type="dxa"/>
        <w:tblLook w:val="04A0" w:firstRow="1" w:lastRow="0" w:firstColumn="1" w:lastColumn="0" w:noHBand="0" w:noVBand="1"/>
      </w:tblPr>
      <w:tblGrid>
        <w:gridCol w:w="8010"/>
        <w:gridCol w:w="1530"/>
      </w:tblGrid>
      <w:tr w:rsidR="00EB205D" w:rsidRPr="00C716BD" w:rsidTr="004255CC">
        <w:trPr>
          <w:cantSplit/>
          <w:tblHeader/>
        </w:trPr>
        <w:tc>
          <w:tcPr>
            <w:tcW w:w="8010" w:type="dxa"/>
            <w:shd w:val="clear" w:color="auto" w:fill="C00000"/>
          </w:tcPr>
          <w:p w:rsidR="0037354D" w:rsidRDefault="00EB205D" w:rsidP="00CD5E8B">
            <w:pPr>
              <w:keepNext/>
              <w:spacing w:before="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1B0471">
              <w:rPr>
                <w:rFonts w:cs="Arial"/>
                <w:b/>
                <w:snapToGrid w:val="0"/>
                <w:color w:val="FFFFFF"/>
                <w:sz w:val="22"/>
                <w:szCs w:val="22"/>
              </w:rPr>
              <w:t>Expand Direct Service to Include Diverse Client Systems</w:t>
            </w:r>
          </w:p>
          <w:p w:rsidR="0049033B" w:rsidRPr="0049033B" w:rsidRDefault="0037354D"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
        </w:tc>
        <w:tc>
          <w:tcPr>
            <w:tcW w:w="1530" w:type="dxa"/>
            <w:shd w:val="clear" w:color="auto" w:fill="C00000"/>
          </w:tcPr>
          <w:p w:rsidR="00EB205D" w:rsidRPr="00C716BD" w:rsidRDefault="00EB205D" w:rsidP="004255CC">
            <w:pPr>
              <w:keepNext/>
              <w:spacing w:before="20" w:after="20"/>
              <w:jc w:val="center"/>
              <w:rPr>
                <w:rFonts w:cs="Arial"/>
                <w:b/>
                <w:color w:val="FFFFFF"/>
                <w:sz w:val="22"/>
                <w:szCs w:val="22"/>
              </w:rPr>
            </w:pPr>
          </w:p>
        </w:tc>
      </w:tr>
      <w:tr w:rsidR="00EB205D" w:rsidRPr="00C716BD" w:rsidTr="004255CC">
        <w:trPr>
          <w:cantSplit/>
        </w:trPr>
        <w:tc>
          <w:tcPr>
            <w:tcW w:w="9540" w:type="dxa"/>
            <w:gridSpan w:val="2"/>
          </w:tcPr>
          <w:p w:rsidR="006A7B06" w:rsidRPr="00692AA1" w:rsidRDefault="006A7B06" w:rsidP="006A7B06">
            <w:pPr>
              <w:pStyle w:val="BodyText"/>
              <w:spacing w:after="0"/>
              <w:jc w:val="center"/>
              <w:rPr>
                <w:rFonts w:cs="Arial"/>
                <w:b/>
                <w:i/>
                <w:sz w:val="8"/>
              </w:rPr>
            </w:pPr>
          </w:p>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1268C4" w:rsidRPr="00692AA1" w:rsidRDefault="001268C4"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 xml:space="preserve">Expand practice to include </w:t>
            </w:r>
            <w:r w:rsidR="009155CE" w:rsidRPr="004F0411">
              <w:rPr>
                <w:rFonts w:ascii="Arial" w:hAnsi="Arial"/>
                <w:sz w:val="20"/>
              </w:rPr>
              <w:t xml:space="preserve">additional </w:t>
            </w:r>
            <w:r w:rsidRPr="004F0411">
              <w:rPr>
                <w:rFonts w:ascii="Arial" w:hAnsi="Arial"/>
                <w:sz w:val="20"/>
              </w:rPr>
              <w:t>client systems, e.g.</w:t>
            </w:r>
            <w:r w:rsidR="000E0FBF" w:rsidRPr="004F0411">
              <w:rPr>
                <w:rFonts w:ascii="Arial" w:hAnsi="Arial"/>
                <w:sz w:val="20"/>
              </w:rPr>
              <w:t xml:space="preserve"> groups, families, </w:t>
            </w:r>
            <w:r w:rsidR="004057B0" w:rsidRPr="004F0411">
              <w:rPr>
                <w:rFonts w:ascii="Arial" w:hAnsi="Arial"/>
                <w:sz w:val="20"/>
              </w:rPr>
              <w:t xml:space="preserve">couples, neighborhoods, </w:t>
            </w:r>
            <w:r w:rsidR="000E0FBF" w:rsidRPr="004F0411">
              <w:rPr>
                <w:rFonts w:ascii="Arial" w:hAnsi="Arial"/>
                <w:sz w:val="20"/>
              </w:rPr>
              <w:t>and</w:t>
            </w:r>
            <w:r w:rsidRPr="004F0411">
              <w:rPr>
                <w:rFonts w:ascii="Arial" w:hAnsi="Arial"/>
                <w:sz w:val="20"/>
              </w:rPr>
              <w:t>/or</w:t>
            </w:r>
            <w:r w:rsidR="000E0FBF" w:rsidRPr="004F0411">
              <w:rPr>
                <w:rFonts w:ascii="Arial" w:hAnsi="Arial"/>
                <w:sz w:val="20"/>
              </w:rPr>
              <w:t xml:space="preserve"> co</w:t>
            </w:r>
            <w:r w:rsidR="004057B0" w:rsidRPr="004F0411">
              <w:rPr>
                <w:rFonts w:ascii="Arial" w:hAnsi="Arial"/>
                <w:sz w:val="20"/>
              </w:rPr>
              <w:t>mmunities</w:t>
            </w:r>
          </w:p>
          <w:p w:rsidR="00B83B4A" w:rsidRPr="00692AA1" w:rsidRDefault="001268C4"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I</w:t>
            </w:r>
            <w:r w:rsidR="00B83B4A" w:rsidRPr="004F0411">
              <w:rPr>
                <w:rFonts w:ascii="Arial" w:hAnsi="Arial"/>
                <w:sz w:val="20"/>
              </w:rPr>
              <w:t>ncorporat</w:t>
            </w:r>
            <w:r w:rsidRPr="004F0411">
              <w:rPr>
                <w:rFonts w:ascii="Arial" w:hAnsi="Arial"/>
                <w:sz w:val="20"/>
              </w:rPr>
              <w:t>e</w:t>
            </w:r>
            <w:r w:rsidR="00B83B4A" w:rsidRPr="004F0411">
              <w:rPr>
                <w:rFonts w:ascii="Arial" w:hAnsi="Arial"/>
                <w:sz w:val="20"/>
              </w:rPr>
              <w:t xml:space="preserve"> </w:t>
            </w:r>
            <w:r w:rsidRPr="004F0411">
              <w:rPr>
                <w:rFonts w:ascii="Arial" w:hAnsi="Arial"/>
                <w:sz w:val="20"/>
              </w:rPr>
              <w:t xml:space="preserve">multi-modal </w:t>
            </w:r>
            <w:r w:rsidR="00B83B4A" w:rsidRPr="004F0411">
              <w:rPr>
                <w:rFonts w:ascii="Arial" w:hAnsi="Arial"/>
                <w:sz w:val="20"/>
              </w:rPr>
              <w:t xml:space="preserve">practice </w:t>
            </w:r>
            <w:r w:rsidRPr="004F0411">
              <w:rPr>
                <w:rFonts w:ascii="Arial" w:hAnsi="Arial"/>
                <w:sz w:val="20"/>
              </w:rPr>
              <w:t>skills and theor</w:t>
            </w:r>
            <w:r w:rsidR="00F87843" w:rsidRPr="004F0411">
              <w:rPr>
                <w:rFonts w:ascii="Arial" w:hAnsi="Arial"/>
                <w:sz w:val="20"/>
              </w:rPr>
              <w:t>ies</w:t>
            </w:r>
            <w:r w:rsidR="00B83B4A" w:rsidRPr="004F0411">
              <w:rPr>
                <w:rFonts w:ascii="Arial" w:hAnsi="Arial"/>
                <w:sz w:val="20"/>
              </w:rPr>
              <w:t xml:space="preserve"> learned in </w:t>
            </w:r>
            <w:r w:rsidR="005A5576" w:rsidRPr="004F0411">
              <w:rPr>
                <w:rFonts w:ascii="Arial" w:hAnsi="Arial"/>
                <w:sz w:val="20"/>
              </w:rPr>
              <w:t xml:space="preserve">SOWK 505 </w:t>
            </w:r>
            <w:r w:rsidR="00B83B4A" w:rsidRPr="004F0411">
              <w:rPr>
                <w:rFonts w:ascii="Arial" w:hAnsi="Arial"/>
                <w:sz w:val="20"/>
              </w:rPr>
              <w:t xml:space="preserve">Human Behavior and the Social Environment </w:t>
            </w:r>
            <w:r w:rsidR="005A5576" w:rsidRPr="004F0411">
              <w:rPr>
                <w:rFonts w:ascii="Arial" w:hAnsi="Arial"/>
                <w:sz w:val="20"/>
              </w:rPr>
              <w:t xml:space="preserve">(HBSE) </w:t>
            </w:r>
            <w:r w:rsidR="00B83B4A" w:rsidRPr="004F0411">
              <w:rPr>
                <w:rFonts w:ascii="Arial" w:hAnsi="Arial"/>
                <w:sz w:val="20"/>
              </w:rPr>
              <w:t xml:space="preserve">and </w:t>
            </w:r>
            <w:r w:rsidR="005A5576" w:rsidRPr="004F0411">
              <w:rPr>
                <w:rFonts w:ascii="Arial" w:hAnsi="Arial"/>
                <w:sz w:val="20"/>
              </w:rPr>
              <w:t xml:space="preserve">SOWK 545 </w:t>
            </w:r>
            <w:r w:rsidR="00B83B4A" w:rsidRPr="004F0411">
              <w:rPr>
                <w:rFonts w:ascii="Arial" w:hAnsi="Arial"/>
                <w:sz w:val="20"/>
              </w:rPr>
              <w:t>Practice classes</w:t>
            </w:r>
          </w:p>
          <w:p w:rsidR="000E0FBF" w:rsidRPr="00692AA1" w:rsidRDefault="001B0471"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Explore opportunities to c</w:t>
            </w:r>
            <w:r w:rsidR="00B83B4A" w:rsidRPr="004F0411">
              <w:rPr>
                <w:rFonts w:ascii="Arial" w:hAnsi="Arial"/>
                <w:sz w:val="20"/>
              </w:rPr>
              <w:t>o-lead grou</w:t>
            </w:r>
            <w:r w:rsidRPr="004F0411">
              <w:rPr>
                <w:rFonts w:ascii="Arial" w:hAnsi="Arial"/>
                <w:sz w:val="20"/>
              </w:rPr>
              <w:t>ps with qualified professionals</w:t>
            </w:r>
          </w:p>
          <w:p w:rsidR="003B1E75" w:rsidRPr="00692AA1" w:rsidRDefault="003B1E75"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Decide on purpose and structure of the group</w:t>
            </w:r>
            <w:r w:rsidR="00BF48AC">
              <w:rPr>
                <w:rFonts w:ascii="Arial" w:hAnsi="Arial"/>
                <w:sz w:val="20"/>
              </w:rPr>
              <w:t xml:space="preserve"> </w:t>
            </w:r>
            <w:r w:rsidRPr="004F0411">
              <w:rPr>
                <w:rFonts w:ascii="Arial" w:hAnsi="Arial"/>
                <w:sz w:val="20"/>
              </w:rPr>
              <w:t>(open vs. closed); recruit and screen new members</w:t>
            </w:r>
          </w:p>
          <w:p w:rsidR="00712DCB" w:rsidRPr="00692AA1" w:rsidRDefault="00712DCB"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Continue six to eight (6-8) hours per week of direct service practice throughout second semester</w:t>
            </w:r>
          </w:p>
          <w:p w:rsidR="002D2708" w:rsidRPr="00692AA1" w:rsidRDefault="00712DCB"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Consult with Field Instructor on ways to m</w:t>
            </w:r>
            <w:r w:rsidR="002D2708" w:rsidRPr="004F0411">
              <w:rPr>
                <w:rFonts w:ascii="Arial" w:hAnsi="Arial"/>
                <w:sz w:val="20"/>
              </w:rPr>
              <w:t>anage increased assignmen</w:t>
            </w:r>
            <w:r w:rsidR="00A038CE" w:rsidRPr="004F0411">
              <w:rPr>
                <w:rFonts w:ascii="Arial" w:hAnsi="Arial"/>
                <w:sz w:val="20"/>
              </w:rPr>
              <w:t>ts and expectations efficiently</w:t>
            </w:r>
          </w:p>
          <w:p w:rsidR="00646F16" w:rsidRPr="00692AA1" w:rsidRDefault="00646F16"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Task</w:t>
            </w:r>
            <w:r w:rsidR="004926A3" w:rsidRPr="004F0411">
              <w:rPr>
                <w:rFonts w:ascii="Arial" w:hAnsi="Arial"/>
                <w:sz w:val="20"/>
              </w:rPr>
              <w:t>:</w:t>
            </w:r>
          </w:p>
          <w:p w:rsidR="00646F16" w:rsidRPr="00692AA1" w:rsidRDefault="00646F16" w:rsidP="00646F16">
            <w:pPr>
              <w:pStyle w:val="Level1"/>
              <w:keepNext w:val="0"/>
              <w:numPr>
                <w:ilvl w:val="0"/>
                <w:numId w:val="45"/>
              </w:numPr>
              <w:spacing w:after="0"/>
              <w:rPr>
                <w:rFonts w:ascii="Arial" w:hAnsi="Arial"/>
                <w:sz w:val="20"/>
              </w:rPr>
            </w:pPr>
            <w:r w:rsidRPr="004F0411">
              <w:rPr>
                <w:rFonts w:ascii="Arial" w:hAnsi="Arial"/>
                <w:sz w:val="20"/>
              </w:rPr>
              <w:t xml:space="preserve">Create </w:t>
            </w:r>
            <w:r w:rsidR="00E715A7">
              <w:rPr>
                <w:rFonts w:ascii="Arial" w:hAnsi="Arial"/>
                <w:sz w:val="20"/>
              </w:rPr>
              <w:t xml:space="preserve">Learning Agreement </w:t>
            </w:r>
            <w:r w:rsidRPr="004F0411">
              <w:rPr>
                <w:rFonts w:ascii="Arial" w:hAnsi="Arial"/>
                <w:sz w:val="20"/>
              </w:rPr>
              <w:t>and submit Reflective Learning Tool</w:t>
            </w:r>
          </w:p>
          <w:p w:rsidR="005B44D3" w:rsidRPr="00692AA1" w:rsidRDefault="005B44D3" w:rsidP="00A038CE">
            <w:pPr>
              <w:pStyle w:val="Level1"/>
              <w:keepNext w:val="0"/>
              <w:numPr>
                <w:ilvl w:val="0"/>
                <w:numId w:val="0"/>
              </w:numPr>
              <w:spacing w:after="0"/>
              <w:ind w:left="346"/>
              <w:rPr>
                <w:rFonts w:ascii="Arial" w:hAnsi="Arial"/>
                <w:b/>
                <w:bCs/>
                <w:sz w:val="6"/>
                <w:szCs w:val="22"/>
              </w:rPr>
            </w:pPr>
          </w:p>
        </w:tc>
      </w:tr>
    </w:tbl>
    <w:p w:rsidR="00EB205D" w:rsidRDefault="00EB205D" w:rsidP="00315F59">
      <w:pPr>
        <w:pStyle w:val="BodyText"/>
        <w:spacing w:after="0"/>
      </w:pPr>
      <w:r>
        <w:t>This Unit r</w:t>
      </w:r>
      <w:r w:rsidR="0020545E">
        <w:t>elates to course objectives 1, 2, 3, 4, &amp; 5</w:t>
      </w:r>
      <w:r>
        <w:t>.</w:t>
      </w:r>
    </w:p>
    <w:p w:rsidR="00315F59" w:rsidRPr="005E4356" w:rsidRDefault="00315F59" w:rsidP="00315F59">
      <w:pPr>
        <w:pStyle w:val="BodyText"/>
        <w:spacing w:after="0"/>
        <w:rPr>
          <w:sz w:val="12"/>
        </w:rPr>
      </w:pPr>
    </w:p>
    <w:p w:rsidR="00181EE5" w:rsidRDefault="00181EE5" w:rsidP="00315F59">
      <w:pPr>
        <w:pStyle w:val="Heading3"/>
        <w:spacing w:before="0"/>
      </w:pPr>
    </w:p>
    <w:p w:rsidR="00241246" w:rsidRPr="00A552ED" w:rsidRDefault="00241246" w:rsidP="00315F59">
      <w:pPr>
        <w:pStyle w:val="Heading3"/>
        <w:spacing w:before="0"/>
      </w:pPr>
      <w:r w:rsidRPr="00A552ED">
        <w:t xml:space="preserve">Recommended </w:t>
      </w:r>
      <w:r w:rsidR="00DB6C5B">
        <w:t>Reading</w:t>
      </w:r>
    </w:p>
    <w:p w:rsidR="00EB6669" w:rsidRDefault="00EB6669" w:rsidP="00315F59">
      <w:pPr>
        <w:rPr>
          <w:rFonts w:cs="Arial"/>
          <w:szCs w:val="24"/>
        </w:rPr>
      </w:pPr>
      <w:r w:rsidRPr="00EB6669">
        <w:rPr>
          <w:rFonts w:cs="Arial"/>
          <w:szCs w:val="24"/>
        </w:rPr>
        <w:t>Furman,</w:t>
      </w:r>
      <w:r>
        <w:rPr>
          <w:rFonts w:cs="Arial"/>
          <w:szCs w:val="24"/>
        </w:rPr>
        <w:t xml:space="preserve"> N., Junko, N., Iwamoto, D.K., Rowan, D., </w:t>
      </w:r>
      <w:proofErr w:type="spellStart"/>
      <w:r>
        <w:rPr>
          <w:rFonts w:cs="Arial"/>
          <w:szCs w:val="24"/>
        </w:rPr>
        <w:t>Shukraft</w:t>
      </w:r>
      <w:proofErr w:type="spellEnd"/>
      <w:r>
        <w:rPr>
          <w:rFonts w:cs="Arial"/>
          <w:szCs w:val="24"/>
        </w:rPr>
        <w:t xml:space="preserve">, A., &amp; </w:t>
      </w:r>
      <w:proofErr w:type="spellStart"/>
      <w:r>
        <w:rPr>
          <w:rFonts w:cs="Arial"/>
          <w:szCs w:val="24"/>
        </w:rPr>
        <w:t>Gragg</w:t>
      </w:r>
      <w:proofErr w:type="spellEnd"/>
      <w:r>
        <w:rPr>
          <w:rFonts w:cs="Arial"/>
          <w:szCs w:val="24"/>
        </w:rPr>
        <w:t xml:space="preserve">, J. (2009). </w:t>
      </w:r>
      <w:r w:rsidR="003E691C">
        <w:rPr>
          <w:rFonts w:cs="Arial"/>
          <w:szCs w:val="24"/>
        </w:rPr>
        <w:t>Social w</w:t>
      </w:r>
      <w:r w:rsidRPr="00EB6669">
        <w:rPr>
          <w:rFonts w:cs="Arial"/>
          <w:szCs w:val="24"/>
        </w:rPr>
        <w:t xml:space="preserve">ork </w:t>
      </w:r>
      <w:r w:rsidR="003E691C">
        <w:rPr>
          <w:rFonts w:cs="Arial"/>
          <w:szCs w:val="24"/>
        </w:rPr>
        <w:t>p</w:t>
      </w:r>
      <w:r w:rsidRPr="00EB6669">
        <w:rPr>
          <w:rFonts w:cs="Arial"/>
          <w:szCs w:val="24"/>
        </w:rPr>
        <w:t xml:space="preserve">ractice </w:t>
      </w:r>
    </w:p>
    <w:p w:rsidR="00EB6669" w:rsidRDefault="00EB6669" w:rsidP="00EB6669">
      <w:pPr>
        <w:ind w:firstLine="720"/>
        <w:rPr>
          <w:rFonts w:cs="Arial"/>
          <w:szCs w:val="24"/>
        </w:rPr>
      </w:pPr>
      <w:r w:rsidRPr="00EB6669">
        <w:rPr>
          <w:rFonts w:cs="Arial"/>
          <w:szCs w:val="24"/>
        </w:rPr>
        <w:t>with L</w:t>
      </w:r>
      <w:r w:rsidR="003E691C">
        <w:rPr>
          <w:rFonts w:cs="Arial"/>
          <w:szCs w:val="24"/>
        </w:rPr>
        <w:t>atinos: Key issues for s</w:t>
      </w:r>
      <w:r w:rsidRPr="00EB6669">
        <w:rPr>
          <w:rFonts w:cs="Arial"/>
          <w:szCs w:val="24"/>
        </w:rPr>
        <w:t xml:space="preserve">ocial </w:t>
      </w:r>
      <w:r w:rsidR="003E691C">
        <w:rPr>
          <w:rFonts w:cs="Arial"/>
          <w:szCs w:val="24"/>
        </w:rPr>
        <w:t>w</w:t>
      </w:r>
      <w:r w:rsidRPr="00EB6669">
        <w:rPr>
          <w:rFonts w:cs="Arial"/>
          <w:szCs w:val="24"/>
        </w:rPr>
        <w:t>orkers</w:t>
      </w:r>
      <w:r>
        <w:rPr>
          <w:rFonts w:cs="Arial"/>
          <w:szCs w:val="24"/>
        </w:rPr>
        <w:t xml:space="preserve">. </w:t>
      </w:r>
      <w:r w:rsidRPr="00EB6669">
        <w:rPr>
          <w:rFonts w:cs="Arial"/>
          <w:i/>
          <w:szCs w:val="24"/>
        </w:rPr>
        <w:t>Social Work</w:t>
      </w:r>
      <w:r>
        <w:rPr>
          <w:rFonts w:cs="Arial"/>
          <w:szCs w:val="24"/>
        </w:rPr>
        <w:t xml:space="preserve">, </w:t>
      </w:r>
      <w:r w:rsidRPr="005438AD">
        <w:rPr>
          <w:rFonts w:cs="Arial"/>
          <w:i/>
          <w:szCs w:val="24"/>
        </w:rPr>
        <w:t>54</w:t>
      </w:r>
      <w:r w:rsidRPr="00EB6669">
        <w:rPr>
          <w:rFonts w:cs="Arial"/>
          <w:szCs w:val="24"/>
        </w:rPr>
        <w:t>(2)</w:t>
      </w:r>
      <w:r>
        <w:rPr>
          <w:rFonts w:cs="Arial"/>
          <w:szCs w:val="24"/>
        </w:rPr>
        <w:t xml:space="preserve">, p. </w:t>
      </w:r>
      <w:r w:rsidRPr="00EB6669">
        <w:rPr>
          <w:rFonts w:cs="Arial"/>
          <w:szCs w:val="24"/>
        </w:rPr>
        <w:t>167-174</w:t>
      </w:r>
      <w:r>
        <w:rPr>
          <w:rFonts w:cs="Arial"/>
          <w:szCs w:val="24"/>
        </w:rPr>
        <w:t>.</w:t>
      </w:r>
      <w:r w:rsidRPr="00EB6669">
        <w:rPr>
          <w:rFonts w:cs="Arial"/>
          <w:szCs w:val="24"/>
        </w:rPr>
        <w:t xml:space="preserve"> </w:t>
      </w:r>
    </w:p>
    <w:p w:rsidR="00EB6669" w:rsidRDefault="00EB6669" w:rsidP="00EB6669">
      <w:pPr>
        <w:ind w:firstLine="720"/>
        <w:rPr>
          <w:rFonts w:cs="Arial"/>
          <w:szCs w:val="24"/>
        </w:rPr>
      </w:pPr>
      <w:r>
        <w:rPr>
          <w:rFonts w:cs="Arial"/>
          <w:szCs w:val="24"/>
        </w:rPr>
        <w:t>doi:10.1093/</w:t>
      </w:r>
      <w:proofErr w:type="spellStart"/>
      <w:r>
        <w:rPr>
          <w:rFonts w:cs="Arial"/>
          <w:szCs w:val="24"/>
        </w:rPr>
        <w:t>sw</w:t>
      </w:r>
      <w:proofErr w:type="spellEnd"/>
      <w:r>
        <w:rPr>
          <w:rFonts w:cs="Arial"/>
          <w:szCs w:val="24"/>
        </w:rPr>
        <w:t>/54.2.167.</w:t>
      </w:r>
    </w:p>
    <w:p w:rsidR="00766517" w:rsidRDefault="00766517" w:rsidP="00766517">
      <w:pPr>
        <w:widowControl w:val="0"/>
        <w:rPr>
          <w:rFonts w:cs="Arial"/>
        </w:rPr>
      </w:pPr>
    </w:p>
    <w:p w:rsidR="00061504" w:rsidRDefault="00061504" w:rsidP="00766517">
      <w:pPr>
        <w:widowControl w:val="0"/>
        <w:rPr>
          <w:rFonts w:cs="Arial"/>
        </w:rPr>
      </w:pPr>
    </w:p>
    <w:p w:rsidR="00061504" w:rsidRDefault="00061504" w:rsidP="00766517">
      <w:pPr>
        <w:widowControl w:val="0"/>
        <w:rPr>
          <w:rFonts w:cs="Arial"/>
        </w:rPr>
      </w:pPr>
    </w:p>
    <w:tbl>
      <w:tblPr>
        <w:tblW w:w="0" w:type="auto"/>
        <w:tblInd w:w="18" w:type="dxa"/>
        <w:tblLook w:val="04A0" w:firstRow="1" w:lastRow="0" w:firstColumn="1" w:lastColumn="0" w:noHBand="0" w:noVBand="1"/>
      </w:tblPr>
      <w:tblGrid>
        <w:gridCol w:w="8010"/>
        <w:gridCol w:w="1530"/>
      </w:tblGrid>
      <w:tr w:rsidR="00F803C6" w:rsidRPr="00C716BD" w:rsidTr="002442E8">
        <w:trPr>
          <w:cantSplit/>
        </w:trPr>
        <w:tc>
          <w:tcPr>
            <w:tcW w:w="8010" w:type="dxa"/>
            <w:shd w:val="clear" w:color="auto" w:fill="C00000"/>
          </w:tcPr>
          <w:p w:rsidR="008F1B7A" w:rsidRDefault="00F803C6" w:rsidP="009155CE">
            <w:pPr>
              <w:keepNext/>
              <w:spacing w:before="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9155CE">
              <w:rPr>
                <w:rFonts w:cs="Arial"/>
                <w:b/>
                <w:snapToGrid w:val="0"/>
                <w:color w:val="FFFFFF"/>
                <w:sz w:val="22"/>
                <w:szCs w:val="22"/>
              </w:rPr>
              <w:t>Strengthen Diagnostic Skills</w:t>
            </w:r>
          </w:p>
          <w:p w:rsidR="00F803C6" w:rsidRPr="00C716BD" w:rsidRDefault="008F1B7A" w:rsidP="00897D25">
            <w:pPr>
              <w:keepNext/>
              <w:spacing w:before="20"/>
              <w:ind w:left="1242" w:hanging="1242"/>
              <w:rPr>
                <w:rFonts w:cs="Arial"/>
                <w:b/>
                <w:color w:val="FFFFFF"/>
                <w:sz w:val="22"/>
                <w:szCs w:val="22"/>
              </w:rPr>
            </w:pPr>
            <w:r>
              <w:rPr>
                <w:rFonts w:cs="Arial"/>
                <w:b/>
                <w:snapToGrid w:val="0"/>
                <w:color w:val="FFFFFF"/>
                <w:sz w:val="22"/>
                <w:szCs w:val="22"/>
              </w:rPr>
              <w:t xml:space="preserve">            </w:t>
            </w:r>
            <w:r w:rsidR="0049033B">
              <w:rPr>
                <w:rFonts w:cs="Arial"/>
                <w:b/>
                <w:snapToGrid w:val="0"/>
                <w:color w:val="FFFFFF"/>
                <w:sz w:val="22"/>
                <w:szCs w:val="22"/>
              </w:rPr>
              <w:t xml:space="preserve">        </w:t>
            </w:r>
          </w:p>
        </w:tc>
        <w:tc>
          <w:tcPr>
            <w:tcW w:w="1530" w:type="dxa"/>
            <w:shd w:val="clear" w:color="auto" w:fill="C00000"/>
          </w:tcPr>
          <w:p w:rsidR="00F803C6" w:rsidRPr="00C716BD" w:rsidRDefault="00F803C6" w:rsidP="005D6539">
            <w:pPr>
              <w:keepNext/>
              <w:spacing w:before="20" w:after="20"/>
              <w:jc w:val="center"/>
              <w:rPr>
                <w:rFonts w:cs="Arial"/>
                <w:b/>
                <w:color w:val="FFFFFF"/>
                <w:sz w:val="22"/>
                <w:szCs w:val="22"/>
              </w:rPr>
            </w:pPr>
          </w:p>
        </w:tc>
      </w:tr>
      <w:tr w:rsidR="00F803C6" w:rsidRPr="00503D1C" w:rsidTr="004255CC">
        <w:trPr>
          <w:cantSplit/>
        </w:trPr>
        <w:tc>
          <w:tcPr>
            <w:tcW w:w="9540" w:type="dxa"/>
            <w:gridSpan w:val="2"/>
          </w:tcPr>
          <w:tbl>
            <w:tblPr>
              <w:tblW w:w="0" w:type="auto"/>
              <w:tblInd w:w="18" w:type="dxa"/>
              <w:tblLook w:val="04A0" w:firstRow="1" w:lastRow="0" w:firstColumn="1" w:lastColumn="0" w:noHBand="0" w:noVBand="1"/>
            </w:tblPr>
            <w:tblGrid>
              <w:gridCol w:w="9306"/>
            </w:tblGrid>
            <w:tr w:rsidR="00F803C6" w:rsidRPr="00503D1C" w:rsidTr="004255CC">
              <w:trPr>
                <w:cantSplit/>
              </w:trPr>
              <w:tc>
                <w:tcPr>
                  <w:tcW w:w="9540" w:type="dxa"/>
                </w:tcPr>
                <w:p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rsidTr="004255CC">
              <w:trPr>
                <w:cantSplit/>
              </w:trPr>
              <w:tc>
                <w:tcPr>
                  <w:tcW w:w="9540" w:type="dxa"/>
                </w:tcPr>
                <w:p w:rsidR="007B1D42" w:rsidRPr="00692AA1" w:rsidRDefault="002C0FF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When working with families, assess strengths, communication styles, and family roles; explore boundaries and power structures, and how those are maintained</w:t>
                  </w:r>
                </w:p>
                <w:p w:rsidR="00234DAD" w:rsidRPr="00692AA1" w:rsidRDefault="00234DAD"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S</w:t>
                  </w:r>
                  <w:r w:rsidRPr="004F0411">
                    <w:rPr>
                      <w:rFonts w:ascii="Arial" w:hAnsi="Arial"/>
                      <w:sz w:val="20"/>
                      <w:szCs w:val="22"/>
                    </w:rPr>
                    <w:t xml:space="preserve">trengthen diagnostic skills by </w:t>
                  </w:r>
                  <w:r w:rsidRPr="004F0411">
                    <w:rPr>
                      <w:rFonts w:ascii="Arial" w:hAnsi="Arial"/>
                      <w:sz w:val="20"/>
                      <w:szCs w:val="20"/>
                    </w:rPr>
                    <w:t>a</w:t>
                  </w:r>
                  <w:r w:rsidRPr="004F0411">
                    <w:rPr>
                      <w:rFonts w:ascii="Arial" w:hAnsi="Arial"/>
                      <w:color w:val="333333"/>
                      <w:sz w:val="20"/>
                      <w:szCs w:val="20"/>
                    </w:rPr>
                    <w:t>ctively seeking feedback from Field Instructor on diagnostic decisions</w:t>
                  </w:r>
                  <w:r w:rsidRPr="004F0411">
                    <w:rPr>
                      <w:rFonts w:ascii="Arial" w:hAnsi="Arial"/>
                      <w:color w:val="333333"/>
                      <w:sz w:val="18"/>
                      <w:szCs w:val="18"/>
                    </w:rPr>
                    <w:t xml:space="preserve"> </w:t>
                  </w:r>
                  <w:r w:rsidRPr="004F0411">
                    <w:rPr>
                      <w:rFonts w:ascii="Arial" w:hAnsi="Arial"/>
                      <w:sz w:val="20"/>
                      <w:szCs w:val="22"/>
                    </w:rPr>
                    <w:t xml:space="preserve"> </w:t>
                  </w:r>
                </w:p>
                <w:p w:rsidR="004057B0" w:rsidRPr="00692AA1" w:rsidRDefault="002C0FF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Apply evidence-based and evidence-informed</w:t>
                  </w:r>
                  <w:r w:rsidR="004057B0" w:rsidRPr="004F0411">
                    <w:rPr>
                      <w:rFonts w:ascii="Arial" w:hAnsi="Arial"/>
                      <w:sz w:val="20"/>
                    </w:rPr>
                    <w:t xml:space="preserve"> intervention</w:t>
                  </w:r>
                  <w:r w:rsidRPr="004F0411">
                    <w:rPr>
                      <w:rFonts w:ascii="Arial" w:hAnsi="Arial"/>
                      <w:sz w:val="20"/>
                    </w:rPr>
                    <w:t>s</w:t>
                  </w:r>
                  <w:r w:rsidR="004057B0" w:rsidRPr="004F0411">
                    <w:rPr>
                      <w:rFonts w:ascii="Arial" w:hAnsi="Arial"/>
                      <w:sz w:val="20"/>
                    </w:rPr>
                    <w:t xml:space="preserve"> </w:t>
                  </w:r>
                  <w:r w:rsidR="00236C9B" w:rsidRPr="004F0411">
                    <w:rPr>
                      <w:rFonts w:ascii="Arial" w:hAnsi="Arial"/>
                      <w:sz w:val="20"/>
                    </w:rPr>
                    <w:t>that are population-</w:t>
                  </w:r>
                  <w:r w:rsidR="00660226" w:rsidRPr="004F0411">
                    <w:rPr>
                      <w:rFonts w:ascii="Arial" w:hAnsi="Arial"/>
                      <w:sz w:val="20"/>
                    </w:rPr>
                    <w:t>relevant</w:t>
                  </w:r>
                </w:p>
                <w:p w:rsidR="002B139A" w:rsidRPr="00692AA1" w:rsidRDefault="002B139A"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Continu</w:t>
                  </w:r>
                  <w:r w:rsidR="00716D37" w:rsidRPr="004F0411">
                    <w:rPr>
                      <w:rFonts w:ascii="Arial" w:hAnsi="Arial"/>
                      <w:sz w:val="20"/>
                    </w:rPr>
                    <w:t xml:space="preserve">ally evaluate </w:t>
                  </w:r>
                  <w:r w:rsidR="00236C9B" w:rsidRPr="004F0411">
                    <w:rPr>
                      <w:rFonts w:ascii="Arial" w:hAnsi="Arial"/>
                      <w:sz w:val="20"/>
                    </w:rPr>
                    <w:t xml:space="preserve">the effectiveness of the intervention by looking at </w:t>
                  </w:r>
                  <w:r w:rsidR="00716D37" w:rsidRPr="004F0411">
                    <w:rPr>
                      <w:rFonts w:ascii="Arial" w:hAnsi="Arial"/>
                      <w:sz w:val="20"/>
                    </w:rPr>
                    <w:t>client</w:t>
                  </w:r>
                  <w:r w:rsidR="00660226" w:rsidRPr="004F0411">
                    <w:rPr>
                      <w:rFonts w:ascii="Arial" w:hAnsi="Arial"/>
                      <w:sz w:val="20"/>
                    </w:rPr>
                    <w:t>s’</w:t>
                  </w:r>
                  <w:r w:rsidR="00716D37" w:rsidRPr="004F0411">
                    <w:rPr>
                      <w:rFonts w:ascii="Arial" w:hAnsi="Arial"/>
                      <w:sz w:val="20"/>
                    </w:rPr>
                    <w:t xml:space="preserve"> progress toward treatment </w:t>
                  </w:r>
                  <w:r w:rsidR="009F1ABB" w:rsidRPr="004F0411">
                    <w:rPr>
                      <w:rFonts w:ascii="Arial" w:hAnsi="Arial"/>
                      <w:sz w:val="20"/>
                    </w:rPr>
                    <w:t>goals</w:t>
                  </w:r>
                  <w:r w:rsidR="00660226" w:rsidRPr="004F0411">
                    <w:rPr>
                      <w:rFonts w:ascii="Arial" w:hAnsi="Arial"/>
                      <w:sz w:val="20"/>
                    </w:rPr>
                    <w:t xml:space="preserve"> and through direct client feedback</w:t>
                  </w:r>
                </w:p>
                <w:p w:rsidR="0097465B" w:rsidRPr="00692AA1" w:rsidRDefault="0097465B"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Increase comfort level in working with clients’ deep emotional experiences</w:t>
                  </w:r>
                </w:p>
                <w:p w:rsidR="00180123" w:rsidRPr="00692AA1" w:rsidRDefault="00180123"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Integrate understanding and recognition of transference/countertransference issues</w:t>
                  </w:r>
                </w:p>
                <w:p w:rsidR="0097465B" w:rsidRPr="00692AA1" w:rsidRDefault="0097465B"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Reflect on personal reactions to client and client systems and discuss with Field Instructor</w:t>
                  </w:r>
                </w:p>
                <w:p w:rsidR="00CA2C06" w:rsidRPr="00692AA1" w:rsidRDefault="00CA2C0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Task</w:t>
                  </w:r>
                </w:p>
                <w:p w:rsidR="00E715A7" w:rsidRDefault="00E715A7" w:rsidP="00CA2C06">
                  <w:pPr>
                    <w:pStyle w:val="Level1"/>
                    <w:keepNext w:val="0"/>
                    <w:numPr>
                      <w:ilvl w:val="0"/>
                      <w:numId w:val="44"/>
                    </w:numPr>
                    <w:spacing w:after="0"/>
                    <w:rPr>
                      <w:rFonts w:ascii="Arial" w:hAnsi="Arial"/>
                      <w:sz w:val="20"/>
                    </w:rPr>
                  </w:pPr>
                  <w:r>
                    <w:rPr>
                      <w:rFonts w:ascii="Arial" w:hAnsi="Arial"/>
                      <w:sz w:val="20"/>
                    </w:rPr>
                    <w:t>Submit compl</w:t>
                  </w:r>
                  <w:r w:rsidR="00BF48AC">
                    <w:rPr>
                      <w:rFonts w:ascii="Arial" w:hAnsi="Arial"/>
                      <w:sz w:val="20"/>
                    </w:rPr>
                    <w:t xml:space="preserve">eted signed Learning Agreement </w:t>
                  </w:r>
                  <w:r w:rsidR="008A5773">
                    <w:rPr>
                      <w:rFonts w:ascii="Arial" w:hAnsi="Arial"/>
                      <w:sz w:val="20"/>
                    </w:rPr>
                    <w:t>and Field Practicum Log</w:t>
                  </w:r>
                  <w:r>
                    <w:rPr>
                      <w:rFonts w:ascii="Arial" w:hAnsi="Arial"/>
                      <w:sz w:val="20"/>
                    </w:rPr>
                    <w:t xml:space="preserve"> to Faculty Liaison</w:t>
                  </w:r>
                  <w:r w:rsidR="00922DB1">
                    <w:rPr>
                      <w:rFonts w:ascii="Arial" w:hAnsi="Arial"/>
                      <w:sz w:val="20"/>
                    </w:rPr>
                    <w:t>.</w:t>
                  </w:r>
                </w:p>
                <w:p w:rsidR="00CA2C06" w:rsidRPr="00692AA1" w:rsidRDefault="00CA2C06" w:rsidP="00CA2C06">
                  <w:pPr>
                    <w:pStyle w:val="Level1"/>
                    <w:keepNext w:val="0"/>
                    <w:numPr>
                      <w:ilvl w:val="0"/>
                      <w:numId w:val="44"/>
                    </w:numPr>
                    <w:spacing w:after="0"/>
                    <w:rPr>
                      <w:rFonts w:ascii="Arial" w:hAnsi="Arial"/>
                      <w:sz w:val="20"/>
                    </w:rPr>
                  </w:pPr>
                  <w:r w:rsidRPr="004F0411">
                    <w:rPr>
                      <w:rFonts w:ascii="Arial" w:hAnsi="Arial"/>
                      <w:sz w:val="20"/>
                    </w:rPr>
                    <w:t>Create and submit Reflective Learning Tool</w:t>
                  </w:r>
                </w:p>
                <w:p w:rsidR="002C18B4" w:rsidRPr="00692AA1" w:rsidRDefault="002C18B4" w:rsidP="00314ED1">
                  <w:pPr>
                    <w:pStyle w:val="Level2"/>
                    <w:numPr>
                      <w:ilvl w:val="0"/>
                      <w:numId w:val="0"/>
                    </w:numPr>
                    <w:autoSpaceDE w:val="0"/>
                    <w:autoSpaceDN w:val="0"/>
                    <w:adjustRightInd w:val="0"/>
                    <w:ind w:left="706"/>
                    <w:rPr>
                      <w:rFonts w:ascii="Arial" w:hAnsi="Arial"/>
                      <w:sz w:val="6"/>
                    </w:rPr>
                  </w:pPr>
                </w:p>
              </w:tc>
            </w:tr>
          </w:tbl>
          <w:p w:rsidR="00F803C6" w:rsidRPr="00692AA1" w:rsidRDefault="00F803C6" w:rsidP="002B200C">
            <w:pPr>
              <w:pStyle w:val="Heading3"/>
              <w:rPr>
                <w:rFonts w:cs="Arial"/>
                <w:sz w:val="20"/>
              </w:rPr>
            </w:pPr>
          </w:p>
        </w:tc>
      </w:tr>
    </w:tbl>
    <w:p w:rsidR="003C2664" w:rsidRDefault="002C18B4" w:rsidP="00315F59">
      <w:pPr>
        <w:pStyle w:val="BodyText"/>
        <w:spacing w:after="0"/>
      </w:pPr>
      <w:r w:rsidRPr="00503D1C">
        <w:t xml:space="preserve">This Unit relates to course objectives </w:t>
      </w:r>
      <w:r w:rsidR="00DD61CE">
        <w:t xml:space="preserve">1, 2, </w:t>
      </w:r>
      <w:r w:rsidRPr="00503D1C">
        <w:t>3, 4, &amp; 5.</w:t>
      </w:r>
    </w:p>
    <w:p w:rsidR="00315F59" w:rsidRPr="002B37F1" w:rsidRDefault="00315F59" w:rsidP="00315F59">
      <w:pPr>
        <w:pStyle w:val="BodyText"/>
        <w:spacing w:after="0"/>
        <w:rPr>
          <w:sz w:val="12"/>
        </w:rPr>
      </w:pPr>
    </w:p>
    <w:p w:rsidR="00C44A3A" w:rsidRDefault="00C44A3A" w:rsidP="002B37F1">
      <w:pPr>
        <w:pStyle w:val="Bib"/>
        <w:rPr>
          <w:b/>
          <w:sz w:val="22"/>
        </w:rPr>
      </w:pPr>
      <w:r w:rsidRPr="00C44A3A">
        <w:rPr>
          <w:b/>
          <w:sz w:val="22"/>
        </w:rPr>
        <w:t xml:space="preserve">Recommended </w:t>
      </w:r>
      <w:r w:rsidR="00DB6C5B">
        <w:rPr>
          <w:b/>
          <w:sz w:val="22"/>
        </w:rPr>
        <w:t>Reading</w:t>
      </w:r>
    </w:p>
    <w:p w:rsidR="00D612E4" w:rsidRDefault="00D612E4" w:rsidP="00D612E4">
      <w:r w:rsidRPr="00D612E4">
        <w:t xml:space="preserve">Christensen, </w:t>
      </w:r>
      <w:r>
        <w:t>T.H. (</w:t>
      </w:r>
      <w:r w:rsidRPr="00D612E4">
        <w:t>2009</w:t>
      </w:r>
      <w:r>
        <w:t xml:space="preserve">). ‘Connected presence’ in distributed family life. </w:t>
      </w:r>
      <w:r w:rsidRPr="00D612E4">
        <w:rPr>
          <w:i/>
        </w:rPr>
        <w:t>New Media &amp; Society</w:t>
      </w:r>
      <w:r>
        <w:t xml:space="preserve">, </w:t>
      </w:r>
      <w:r w:rsidRPr="00D612E4">
        <w:rPr>
          <w:i/>
        </w:rPr>
        <w:t>11</w:t>
      </w:r>
      <w:r>
        <w:t>(3),</w:t>
      </w:r>
    </w:p>
    <w:p w:rsidR="00A35444" w:rsidRDefault="00D612E4" w:rsidP="00181EE5">
      <w:pPr>
        <w:ind w:firstLine="720"/>
      </w:pPr>
      <w:r>
        <w:t xml:space="preserve">p. 433–445. </w:t>
      </w:r>
      <w:proofErr w:type="spellStart"/>
      <w:r>
        <w:t>doi</w:t>
      </w:r>
      <w:proofErr w:type="spellEnd"/>
      <w:r>
        <w:t xml:space="preserve">: </w:t>
      </w:r>
      <w:r>
        <w:rPr>
          <w:rStyle w:val="slug-doi"/>
        </w:rPr>
        <w:t>10.1177/1461444808101620.</w:t>
      </w:r>
    </w:p>
    <w:p w:rsidR="00A35444" w:rsidRDefault="00A35444" w:rsidP="00970C05"/>
    <w:tbl>
      <w:tblPr>
        <w:tblW w:w="4991" w:type="pct"/>
        <w:tblLook w:val="04A0" w:firstRow="1" w:lastRow="0" w:firstColumn="1" w:lastColumn="0" w:noHBand="0" w:noVBand="1"/>
      </w:tblPr>
      <w:tblGrid>
        <w:gridCol w:w="18"/>
        <w:gridCol w:w="8010"/>
        <w:gridCol w:w="1531"/>
      </w:tblGrid>
      <w:tr w:rsidR="007E792A" w:rsidRPr="00C716BD" w:rsidTr="007E792A">
        <w:trPr>
          <w:cantSplit/>
          <w:trHeight w:val="490"/>
        </w:trPr>
        <w:tc>
          <w:tcPr>
            <w:tcW w:w="4199" w:type="pct"/>
            <w:gridSpan w:val="2"/>
            <w:shd w:val="clear" w:color="auto" w:fill="C00000"/>
          </w:tcPr>
          <w:p w:rsidR="00C77011" w:rsidRDefault="007E792A" w:rsidP="00CD5E8B">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C77011">
              <w:rPr>
                <w:rFonts w:cs="Arial"/>
                <w:b/>
                <w:snapToGrid w:val="0"/>
                <w:color w:val="FFFFFF"/>
                <w:sz w:val="22"/>
                <w:szCs w:val="22"/>
              </w:rPr>
              <w:t xml:space="preserve">Begin </w:t>
            </w:r>
            <w:r w:rsidR="00604DBC">
              <w:rPr>
                <w:rFonts w:cs="Arial"/>
                <w:b/>
                <w:snapToGrid w:val="0"/>
                <w:color w:val="FFFFFF"/>
                <w:sz w:val="22"/>
                <w:szCs w:val="22"/>
              </w:rPr>
              <w:t>Case Presentations</w:t>
            </w:r>
          </w:p>
          <w:p w:rsidR="007E792A" w:rsidRPr="00D520AD" w:rsidRDefault="00C77011"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
        </w:tc>
        <w:tc>
          <w:tcPr>
            <w:tcW w:w="801" w:type="pct"/>
            <w:shd w:val="clear" w:color="auto" w:fill="C00000"/>
          </w:tcPr>
          <w:p w:rsidR="007E792A" w:rsidRPr="00C716BD" w:rsidRDefault="007E792A" w:rsidP="00321B9A">
            <w:pPr>
              <w:keepNext/>
              <w:spacing w:before="20" w:after="20"/>
              <w:jc w:val="center"/>
              <w:rPr>
                <w:rFonts w:cs="Arial"/>
                <w:b/>
                <w:color w:val="FFFFFF"/>
                <w:sz w:val="22"/>
                <w:szCs w:val="22"/>
              </w:rPr>
            </w:pPr>
          </w:p>
        </w:tc>
      </w:tr>
      <w:tr w:rsidR="007E792A" w:rsidRPr="00C716BD"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rsidTr="007C3CB0">
              <w:trPr>
                <w:cantSplit/>
              </w:trPr>
              <w:tc>
                <w:tcPr>
                  <w:tcW w:w="9306" w:type="dxa"/>
                </w:tcPr>
                <w:p w:rsidR="003668E6" w:rsidRPr="00692AA1" w:rsidRDefault="003668E6" w:rsidP="007C10F1">
                  <w:pPr>
                    <w:pStyle w:val="Level1"/>
                    <w:tabs>
                      <w:tab w:val="clear" w:pos="360"/>
                      <w:tab w:val="num" w:pos="306"/>
                    </w:tabs>
                    <w:spacing w:after="0"/>
                    <w:ind w:left="306" w:hanging="306"/>
                    <w:rPr>
                      <w:rFonts w:ascii="Arial" w:hAnsi="Arial"/>
                      <w:sz w:val="20"/>
                      <w:szCs w:val="22"/>
                    </w:rPr>
                  </w:pPr>
                  <w:r w:rsidRPr="004F0411">
                    <w:rPr>
                      <w:rFonts w:ascii="Arial" w:hAnsi="Arial"/>
                      <w:sz w:val="20"/>
                    </w:rPr>
                    <w:t xml:space="preserve">Assist family members to “clarify conflicts, seek solutions, explore values, make decisions, experiment with new behaviors, and develop a family model unique to its needs and wants” (Thayer, 1982 in </w:t>
                  </w:r>
                  <w:proofErr w:type="spellStart"/>
                  <w:r w:rsidRPr="004F0411">
                    <w:rPr>
                      <w:rFonts w:ascii="Arial" w:hAnsi="Arial"/>
                      <w:sz w:val="20"/>
                    </w:rPr>
                    <w:t>Toseland</w:t>
                  </w:r>
                  <w:proofErr w:type="spellEnd"/>
                  <w:r w:rsidRPr="004F0411">
                    <w:rPr>
                      <w:rFonts w:ascii="Arial" w:hAnsi="Arial"/>
                      <w:sz w:val="20"/>
                    </w:rPr>
                    <w:t xml:space="preserve"> &amp; Rivas, 2009)</w:t>
                  </w:r>
                </w:p>
                <w:p w:rsidR="00180123" w:rsidRPr="00692AA1" w:rsidRDefault="00604DBC" w:rsidP="007C10F1">
                  <w:pPr>
                    <w:pStyle w:val="Level1"/>
                    <w:tabs>
                      <w:tab w:val="clear" w:pos="360"/>
                      <w:tab w:val="num" w:pos="306"/>
                    </w:tabs>
                    <w:spacing w:after="0"/>
                    <w:ind w:left="306" w:hanging="306"/>
                    <w:rPr>
                      <w:rFonts w:ascii="Arial" w:hAnsi="Arial"/>
                      <w:sz w:val="20"/>
                      <w:szCs w:val="22"/>
                    </w:rPr>
                  </w:pPr>
                  <w:r w:rsidRPr="004F0411">
                    <w:rPr>
                      <w:rFonts w:ascii="Arial" w:hAnsi="Arial"/>
                      <w:sz w:val="20"/>
                    </w:rPr>
                    <w:t xml:space="preserve">Continue </w:t>
                  </w:r>
                  <w:r w:rsidR="00180123" w:rsidRPr="004F0411">
                    <w:rPr>
                      <w:rFonts w:ascii="Arial" w:hAnsi="Arial"/>
                      <w:sz w:val="20"/>
                    </w:rPr>
                    <w:t xml:space="preserve">individual </w:t>
                  </w:r>
                  <w:r w:rsidRPr="004F0411">
                    <w:rPr>
                      <w:rFonts w:ascii="Arial" w:hAnsi="Arial"/>
                      <w:sz w:val="20"/>
                    </w:rPr>
                    <w:t xml:space="preserve">and/or group </w:t>
                  </w:r>
                  <w:r w:rsidR="00180123" w:rsidRPr="004F0411">
                    <w:rPr>
                      <w:rFonts w:ascii="Arial" w:hAnsi="Arial"/>
                      <w:sz w:val="20"/>
                    </w:rPr>
                    <w:t xml:space="preserve">field instruction </w:t>
                  </w:r>
                  <w:r w:rsidR="00CA026A" w:rsidRPr="004F0411">
                    <w:rPr>
                      <w:rFonts w:ascii="Arial" w:hAnsi="Arial"/>
                      <w:sz w:val="20"/>
                    </w:rPr>
                    <w:t xml:space="preserve">that </w:t>
                  </w:r>
                  <w:r w:rsidR="00180123" w:rsidRPr="004F0411">
                    <w:rPr>
                      <w:rFonts w:ascii="Arial" w:hAnsi="Arial"/>
                      <w:sz w:val="20"/>
                    </w:rPr>
                    <w:t>incorporat</w:t>
                  </w:r>
                  <w:r w:rsidR="00CA026A" w:rsidRPr="004F0411">
                    <w:rPr>
                      <w:rFonts w:ascii="Arial" w:hAnsi="Arial"/>
                      <w:sz w:val="20"/>
                    </w:rPr>
                    <w:t>es</w:t>
                  </w:r>
                  <w:r w:rsidR="00180123" w:rsidRPr="004F0411">
                    <w:rPr>
                      <w:rFonts w:ascii="Arial" w:hAnsi="Arial"/>
                      <w:sz w:val="20"/>
                    </w:rPr>
                    <w:t xml:space="preserve"> weekly </w:t>
                  </w:r>
                  <w:r w:rsidR="0043663A" w:rsidRPr="004F0411">
                    <w:rPr>
                      <w:rFonts w:ascii="Arial" w:hAnsi="Arial"/>
                      <w:sz w:val="20"/>
                    </w:rPr>
                    <w:t>Reflective Learning Tool</w:t>
                  </w:r>
                  <w:r w:rsidR="00180123" w:rsidRPr="004F0411">
                    <w:rPr>
                      <w:rFonts w:ascii="Arial" w:hAnsi="Arial"/>
                      <w:sz w:val="20"/>
                    </w:rPr>
                    <w:t xml:space="preserve"> for teaching and case discussion</w:t>
                  </w:r>
                  <w:r w:rsidR="00180123" w:rsidRPr="004F0411">
                    <w:rPr>
                      <w:rFonts w:ascii="Arial" w:hAnsi="Arial"/>
                      <w:sz w:val="20"/>
                      <w:szCs w:val="22"/>
                    </w:rPr>
                    <w:t xml:space="preserve"> </w:t>
                  </w:r>
                </w:p>
                <w:p w:rsidR="0043663A" w:rsidRPr="00692AA1" w:rsidRDefault="00180123" w:rsidP="007C10F1">
                  <w:pPr>
                    <w:pStyle w:val="Level1"/>
                    <w:tabs>
                      <w:tab w:val="clear" w:pos="360"/>
                      <w:tab w:val="num" w:pos="306"/>
                    </w:tabs>
                    <w:spacing w:before="0"/>
                    <w:ind w:left="306" w:hanging="306"/>
                    <w:rPr>
                      <w:rFonts w:ascii="Arial" w:hAnsi="Arial"/>
                      <w:sz w:val="20"/>
                    </w:rPr>
                  </w:pPr>
                  <w:r w:rsidRPr="004F0411">
                    <w:rPr>
                      <w:rFonts w:ascii="Arial" w:hAnsi="Arial"/>
                      <w:sz w:val="20"/>
                    </w:rPr>
                    <w:t>Practice case presentation skills</w:t>
                  </w:r>
                  <w:r w:rsidR="005E7E7E" w:rsidRPr="004F0411">
                    <w:rPr>
                      <w:rFonts w:ascii="Arial" w:hAnsi="Arial"/>
                      <w:sz w:val="20"/>
                    </w:rPr>
                    <w:t xml:space="preserve"> with Field instructor; </w:t>
                  </w:r>
                  <w:r w:rsidR="0043663A" w:rsidRPr="004F0411">
                    <w:rPr>
                      <w:rFonts w:ascii="Arial" w:hAnsi="Arial"/>
                      <w:sz w:val="20"/>
                      <w:szCs w:val="22"/>
                    </w:rPr>
                    <w:t>identify how theor</w:t>
                  </w:r>
                  <w:r w:rsidR="00A461DA" w:rsidRPr="004F0411">
                    <w:rPr>
                      <w:rFonts w:ascii="Arial" w:hAnsi="Arial"/>
                      <w:sz w:val="20"/>
                      <w:szCs w:val="22"/>
                    </w:rPr>
                    <w:t>ies</w:t>
                  </w:r>
                  <w:r w:rsidR="0043663A" w:rsidRPr="004F0411">
                    <w:rPr>
                      <w:rFonts w:ascii="Arial" w:hAnsi="Arial"/>
                      <w:sz w:val="20"/>
                      <w:szCs w:val="22"/>
                    </w:rPr>
                    <w:t xml:space="preserve"> support applied interventions </w:t>
                  </w:r>
                </w:p>
                <w:p w:rsidR="003B1E75" w:rsidRPr="00692AA1" w:rsidRDefault="003B1E75" w:rsidP="007C10F1">
                  <w:pPr>
                    <w:pStyle w:val="Level1"/>
                    <w:tabs>
                      <w:tab w:val="clear" w:pos="360"/>
                      <w:tab w:val="num" w:pos="306"/>
                    </w:tabs>
                    <w:spacing w:before="0"/>
                    <w:ind w:left="306" w:hanging="306"/>
                    <w:rPr>
                      <w:rFonts w:ascii="Arial" w:hAnsi="Arial"/>
                      <w:sz w:val="20"/>
                    </w:rPr>
                  </w:pPr>
                  <w:r w:rsidRPr="004F0411">
                    <w:rPr>
                      <w:rFonts w:ascii="Arial" w:hAnsi="Arial"/>
                      <w:sz w:val="20"/>
                      <w:szCs w:val="22"/>
                    </w:rPr>
                    <w:t>Identify individual and group goals in initial stage of group development</w:t>
                  </w:r>
                </w:p>
                <w:p w:rsidR="007547CE" w:rsidRPr="00692AA1" w:rsidRDefault="007547CE"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Understand stages of group development and how they apply to current client group experience</w:t>
                  </w:r>
                </w:p>
                <w:p w:rsidR="005E7E7E" w:rsidRPr="00692AA1" w:rsidRDefault="00604DBC"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 xml:space="preserve">In group supervision, practice case presentation skills and continue to </w:t>
                  </w:r>
                  <w:r w:rsidR="005E7E7E" w:rsidRPr="004F0411">
                    <w:rPr>
                      <w:rFonts w:ascii="Arial" w:hAnsi="Arial"/>
                      <w:sz w:val="20"/>
                      <w:szCs w:val="22"/>
                    </w:rPr>
                    <w:t>participate in discussions, role plays, and didactic presentations</w:t>
                  </w:r>
                </w:p>
                <w:p w:rsidR="00D92705" w:rsidRPr="00692AA1" w:rsidRDefault="00D92705" w:rsidP="007C10F1">
                  <w:pPr>
                    <w:pStyle w:val="Level1"/>
                    <w:tabs>
                      <w:tab w:val="clear" w:pos="360"/>
                      <w:tab w:val="num" w:pos="306"/>
                    </w:tabs>
                    <w:spacing w:after="0"/>
                    <w:ind w:left="306" w:hanging="306"/>
                    <w:rPr>
                      <w:rFonts w:ascii="Arial" w:hAnsi="Arial"/>
                      <w:sz w:val="20"/>
                    </w:rPr>
                  </w:pPr>
                  <w:r w:rsidRPr="004F0411">
                    <w:rPr>
                      <w:rFonts w:ascii="Arial" w:hAnsi="Arial"/>
                      <w:sz w:val="20"/>
                      <w:szCs w:val="22"/>
                    </w:rPr>
                    <w:t xml:space="preserve">Analyze results of macro project needs assessment and </w:t>
                  </w:r>
                  <w:r w:rsidR="008E28D0" w:rsidRPr="00EE436C">
                    <w:rPr>
                      <w:rFonts w:ascii="Arial" w:hAnsi="Arial"/>
                      <w:sz w:val="20"/>
                      <w:szCs w:val="22"/>
                    </w:rPr>
                    <w:t>begin creating</w:t>
                  </w:r>
                  <w:r w:rsidR="00D82AC4" w:rsidRPr="00A31C82">
                    <w:rPr>
                      <w:rFonts w:ascii="Arial" w:hAnsi="Arial"/>
                      <w:sz w:val="20"/>
                      <w:szCs w:val="22"/>
                    </w:rPr>
                    <w:t xml:space="preserve"> action plan</w:t>
                  </w:r>
                </w:p>
                <w:p w:rsidR="00A360A4" w:rsidRPr="00692AA1" w:rsidRDefault="00CA2C06" w:rsidP="007C10F1">
                  <w:pPr>
                    <w:pStyle w:val="Level1"/>
                    <w:tabs>
                      <w:tab w:val="clear" w:pos="360"/>
                      <w:tab w:val="num" w:pos="306"/>
                    </w:tabs>
                    <w:spacing w:after="0"/>
                    <w:ind w:left="306" w:hanging="306"/>
                    <w:rPr>
                      <w:rFonts w:ascii="Arial" w:hAnsi="Arial"/>
                      <w:sz w:val="20"/>
                    </w:rPr>
                  </w:pPr>
                  <w:r w:rsidRPr="004F0411">
                    <w:rPr>
                      <w:rFonts w:ascii="Arial" w:hAnsi="Arial"/>
                      <w:sz w:val="20"/>
                      <w:szCs w:val="22"/>
                    </w:rPr>
                    <w:t>Task</w:t>
                  </w:r>
                  <w:r w:rsidR="00A360A4" w:rsidRPr="004F0411">
                    <w:rPr>
                      <w:rFonts w:ascii="Arial" w:hAnsi="Arial"/>
                      <w:sz w:val="20"/>
                      <w:szCs w:val="22"/>
                    </w:rPr>
                    <w:t>:</w:t>
                  </w:r>
                </w:p>
                <w:p w:rsidR="009544AF" w:rsidRPr="00692AA1" w:rsidRDefault="00CA2C06" w:rsidP="00CA2C06">
                  <w:pPr>
                    <w:pStyle w:val="Level2"/>
                    <w:numPr>
                      <w:ilvl w:val="0"/>
                      <w:numId w:val="44"/>
                    </w:numPr>
                    <w:autoSpaceDE w:val="0"/>
                    <w:autoSpaceDN w:val="0"/>
                    <w:adjustRightInd w:val="0"/>
                    <w:spacing w:before="0"/>
                    <w:rPr>
                      <w:rFonts w:ascii="Arial" w:hAnsi="Arial"/>
                      <w:snapToGrid/>
                      <w:sz w:val="20"/>
                    </w:rPr>
                  </w:pPr>
                  <w:r w:rsidRPr="004F0411">
                    <w:rPr>
                      <w:rFonts w:ascii="Arial" w:hAnsi="Arial"/>
                      <w:snapToGrid/>
                      <w:sz w:val="20"/>
                    </w:rPr>
                    <w:t>Create and submit Reflective Learning Tool</w:t>
                  </w:r>
                </w:p>
              </w:tc>
            </w:tr>
          </w:tbl>
          <w:p w:rsidR="007E792A" w:rsidRPr="00692AA1" w:rsidRDefault="009544AF" w:rsidP="00555B40">
            <w:pPr>
              <w:pStyle w:val="BodyText"/>
              <w:keepNext/>
              <w:spacing w:after="0"/>
              <w:rPr>
                <w:rFonts w:cs="Arial"/>
                <w:sz w:val="6"/>
              </w:rPr>
            </w:pPr>
            <w:r w:rsidRPr="004F0411">
              <w:rPr>
                <w:rFonts w:cs="Arial"/>
              </w:rPr>
              <w:tab/>
            </w:r>
          </w:p>
        </w:tc>
      </w:tr>
    </w:tbl>
    <w:p w:rsidR="00555B40" w:rsidRDefault="00555B40" w:rsidP="00315F59">
      <w:pPr>
        <w:pStyle w:val="BodyText"/>
        <w:spacing w:after="0"/>
      </w:pPr>
      <w:r>
        <w:t>This Unit relates to course objectives 1, 2, 3, 4, &amp; 5.</w:t>
      </w:r>
    </w:p>
    <w:p w:rsidR="00315F59" w:rsidRPr="00AD1C68" w:rsidRDefault="00315F59" w:rsidP="00315F59">
      <w:pPr>
        <w:pStyle w:val="BodyText"/>
        <w:spacing w:after="0"/>
        <w:rPr>
          <w:sz w:val="12"/>
        </w:rPr>
      </w:pPr>
    </w:p>
    <w:p w:rsidR="004D5615" w:rsidRPr="00314A86" w:rsidRDefault="004D5615" w:rsidP="00315F59">
      <w:pPr>
        <w:pStyle w:val="Heading3"/>
        <w:spacing w:before="0"/>
      </w:pPr>
      <w:r w:rsidRPr="00314A86">
        <w:t xml:space="preserve">Recommended </w:t>
      </w:r>
      <w:r w:rsidR="00DB6C5B">
        <w:t>Reading</w:t>
      </w:r>
    </w:p>
    <w:p w:rsidR="006F5907" w:rsidRDefault="006F5907" w:rsidP="00AD1C68">
      <w:pPr>
        <w:rPr>
          <w:rFonts w:cs="Arial"/>
          <w:szCs w:val="24"/>
        </w:rPr>
      </w:pPr>
      <w:r w:rsidRPr="003B11D4">
        <w:rPr>
          <w:rFonts w:cs="Arial"/>
          <w:szCs w:val="24"/>
        </w:rPr>
        <w:t xml:space="preserve">Edmond, T., </w:t>
      </w:r>
      <w:proofErr w:type="spellStart"/>
      <w:r w:rsidRPr="003B11D4">
        <w:rPr>
          <w:rFonts w:cs="Arial"/>
          <w:szCs w:val="24"/>
        </w:rPr>
        <w:t>Megivern</w:t>
      </w:r>
      <w:proofErr w:type="spellEnd"/>
      <w:r w:rsidRPr="003B11D4">
        <w:rPr>
          <w:rFonts w:cs="Arial"/>
          <w:szCs w:val="24"/>
        </w:rPr>
        <w:t xml:space="preserve">, D., Williams, C., </w:t>
      </w:r>
      <w:proofErr w:type="spellStart"/>
      <w:r w:rsidRPr="003B11D4">
        <w:rPr>
          <w:rFonts w:cs="Arial"/>
          <w:szCs w:val="24"/>
        </w:rPr>
        <w:t>Rochman</w:t>
      </w:r>
      <w:proofErr w:type="spellEnd"/>
      <w:r w:rsidRPr="003B11D4">
        <w:rPr>
          <w:rFonts w:cs="Arial"/>
          <w:szCs w:val="24"/>
        </w:rPr>
        <w:t xml:space="preserve">, E., &amp; Howard, M. (2006) Integrating evidence-based </w:t>
      </w:r>
    </w:p>
    <w:p w:rsidR="006F5907" w:rsidRDefault="006F5907" w:rsidP="006F5907">
      <w:pPr>
        <w:ind w:firstLine="720"/>
        <w:rPr>
          <w:rFonts w:cs="Arial"/>
          <w:szCs w:val="24"/>
        </w:rPr>
      </w:pPr>
      <w:r w:rsidRPr="003B11D4">
        <w:rPr>
          <w:rFonts w:cs="Arial"/>
          <w:szCs w:val="24"/>
        </w:rPr>
        <w:t xml:space="preserve">practice and social work field education. </w:t>
      </w:r>
      <w:r w:rsidRPr="003B11D4">
        <w:rPr>
          <w:rFonts w:cs="Arial"/>
          <w:i/>
          <w:szCs w:val="24"/>
        </w:rPr>
        <w:t>Journal of Social Work Education, 42</w:t>
      </w:r>
      <w:r w:rsidRPr="003B11D4">
        <w:rPr>
          <w:rFonts w:cs="Arial"/>
          <w:szCs w:val="24"/>
        </w:rPr>
        <w:t>(2) 377-396.</w:t>
      </w:r>
    </w:p>
    <w:p w:rsidR="00555B40" w:rsidRDefault="00555B40" w:rsidP="00555B40">
      <w:pPr>
        <w:widowControl w:val="0"/>
        <w:rPr>
          <w:rFonts w:cs="Arial"/>
          <w:sz w:val="14"/>
        </w:rPr>
      </w:pPr>
    </w:p>
    <w:p w:rsidR="00A35444" w:rsidRDefault="00A35444" w:rsidP="00555B40">
      <w:pPr>
        <w:widowControl w:val="0"/>
        <w:rPr>
          <w:rFonts w:cs="Arial"/>
          <w:sz w:val="14"/>
        </w:rPr>
      </w:pPr>
    </w:p>
    <w:p w:rsidR="00A35444" w:rsidRPr="00C35D3D" w:rsidRDefault="00A35444" w:rsidP="00555B40">
      <w:pPr>
        <w:widowControl w:val="0"/>
        <w:rPr>
          <w:rFonts w:cs="Arial"/>
          <w:sz w:val="14"/>
        </w:rPr>
      </w:pPr>
    </w:p>
    <w:tbl>
      <w:tblPr>
        <w:tblW w:w="0" w:type="auto"/>
        <w:tblInd w:w="18" w:type="dxa"/>
        <w:tblLook w:val="04A0" w:firstRow="1" w:lastRow="0" w:firstColumn="1" w:lastColumn="0" w:noHBand="0" w:noVBand="1"/>
      </w:tblPr>
      <w:tblGrid>
        <w:gridCol w:w="8010"/>
        <w:gridCol w:w="1530"/>
      </w:tblGrid>
      <w:tr w:rsidR="007E792A" w:rsidRPr="00C716BD" w:rsidTr="00321B9A">
        <w:trPr>
          <w:cantSplit/>
          <w:tblHeader/>
        </w:trPr>
        <w:tc>
          <w:tcPr>
            <w:tcW w:w="8010" w:type="dxa"/>
            <w:shd w:val="clear" w:color="auto" w:fill="C00000"/>
          </w:tcPr>
          <w:p w:rsidR="007E792A" w:rsidRPr="00C716BD" w:rsidRDefault="007E792A" w:rsidP="00897D2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C77011">
              <w:rPr>
                <w:rFonts w:cs="Arial"/>
                <w:b/>
                <w:snapToGrid w:val="0"/>
                <w:color w:val="FFFFFF"/>
                <w:sz w:val="22"/>
                <w:szCs w:val="22"/>
              </w:rPr>
              <w:t xml:space="preserve">Explore </w:t>
            </w:r>
            <w:r w:rsidR="00460045">
              <w:rPr>
                <w:rFonts w:cs="Arial"/>
                <w:b/>
                <w:snapToGrid w:val="0"/>
                <w:color w:val="FFFFFF"/>
                <w:sz w:val="22"/>
                <w:szCs w:val="22"/>
              </w:rPr>
              <w:t>Legal and Ethical Issues</w:t>
            </w:r>
            <w:r>
              <w:rPr>
                <w:rFonts w:cs="Arial"/>
                <w:b/>
                <w:snapToGrid w:val="0"/>
                <w:color w:val="FFFFFF"/>
                <w:sz w:val="22"/>
                <w:szCs w:val="22"/>
              </w:rPr>
              <w:t xml:space="preserve"> </w:t>
            </w:r>
            <w:r w:rsidR="008B2AFC">
              <w:rPr>
                <w:rFonts w:cs="Arial"/>
                <w:b/>
                <w:snapToGrid w:val="0"/>
                <w:color w:val="FFFFFF"/>
                <w:sz w:val="22"/>
                <w:szCs w:val="22"/>
              </w:rPr>
              <w:t xml:space="preserve">in Group </w:t>
            </w:r>
            <w:r w:rsidR="00C12E33">
              <w:rPr>
                <w:rFonts w:cs="Arial"/>
                <w:b/>
                <w:snapToGrid w:val="0"/>
                <w:color w:val="FFFFFF"/>
                <w:sz w:val="22"/>
                <w:szCs w:val="22"/>
              </w:rPr>
              <w:t xml:space="preserve">and Family </w:t>
            </w:r>
            <w:r w:rsidR="008B2AFC">
              <w:rPr>
                <w:rFonts w:cs="Arial"/>
                <w:b/>
                <w:snapToGrid w:val="0"/>
                <w:color w:val="FFFFFF"/>
                <w:sz w:val="22"/>
                <w:szCs w:val="22"/>
              </w:rPr>
              <w:t>Settings</w:t>
            </w:r>
            <w:r>
              <w:rPr>
                <w:rFonts w:cs="Arial"/>
                <w:b/>
                <w:snapToGrid w:val="0"/>
                <w:color w:val="FFFFFF"/>
                <w:sz w:val="22"/>
                <w:szCs w:val="22"/>
              </w:rPr>
              <w:t xml:space="preserve">    </w:t>
            </w:r>
          </w:p>
        </w:tc>
        <w:tc>
          <w:tcPr>
            <w:tcW w:w="1530" w:type="dxa"/>
            <w:shd w:val="clear" w:color="auto" w:fill="C00000"/>
          </w:tcPr>
          <w:p w:rsidR="00897D25" w:rsidRPr="00C716BD" w:rsidRDefault="00897D25" w:rsidP="00A4460C">
            <w:pPr>
              <w:keepNext/>
              <w:spacing w:before="20" w:after="20"/>
              <w:jc w:val="center"/>
              <w:rPr>
                <w:rFonts w:cs="Arial"/>
                <w:b/>
                <w:color w:val="FFFFFF"/>
                <w:sz w:val="22"/>
                <w:szCs w:val="22"/>
              </w:rPr>
            </w:pPr>
          </w:p>
        </w:tc>
      </w:tr>
      <w:tr w:rsidR="00C35F51"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35F51" w:rsidRPr="000F30CA" w:rsidTr="007C3CB0">
              <w:trPr>
                <w:cantSplit/>
              </w:trPr>
              <w:tc>
                <w:tcPr>
                  <w:tcW w:w="9306" w:type="dxa"/>
                </w:tcPr>
                <w:p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rsidTr="007C3CB0">
              <w:trPr>
                <w:cantSplit/>
              </w:trPr>
              <w:tc>
                <w:tcPr>
                  <w:tcW w:w="9306" w:type="dxa"/>
                </w:tcPr>
                <w:p w:rsidR="003B1E75" w:rsidRPr="00692AA1" w:rsidRDefault="003B1E75" w:rsidP="007C10F1">
                  <w:pPr>
                    <w:pStyle w:val="Level1"/>
                    <w:tabs>
                      <w:tab w:val="clear" w:pos="360"/>
                      <w:tab w:val="num" w:pos="306"/>
                    </w:tabs>
                    <w:ind w:left="306" w:hanging="306"/>
                    <w:rPr>
                      <w:rFonts w:ascii="Arial" w:hAnsi="Arial"/>
                      <w:sz w:val="20"/>
                    </w:rPr>
                  </w:pPr>
                  <w:r w:rsidRPr="004F0411">
                    <w:rPr>
                      <w:rFonts w:ascii="Arial" w:hAnsi="Arial"/>
                      <w:sz w:val="20"/>
                    </w:rPr>
                    <w:t xml:space="preserve">Understand </w:t>
                  </w:r>
                  <w:r w:rsidR="00442A89" w:rsidRPr="00A31C82">
                    <w:rPr>
                      <w:rFonts w:ascii="Arial" w:hAnsi="Arial"/>
                      <w:sz w:val="20"/>
                    </w:rPr>
                    <w:t xml:space="preserve">legal and </w:t>
                  </w:r>
                  <w:r w:rsidRPr="004F0411">
                    <w:rPr>
                      <w:rFonts w:ascii="Arial" w:hAnsi="Arial"/>
                      <w:sz w:val="20"/>
                    </w:rPr>
                    <w:t xml:space="preserve">ethical considerations of group </w:t>
                  </w:r>
                  <w:r w:rsidR="00C12E33" w:rsidRPr="004F0411">
                    <w:rPr>
                      <w:rFonts w:ascii="Arial" w:hAnsi="Arial"/>
                      <w:sz w:val="20"/>
                    </w:rPr>
                    <w:t xml:space="preserve">and family </w:t>
                  </w:r>
                  <w:r w:rsidRPr="004F0411">
                    <w:rPr>
                      <w:rFonts w:ascii="Arial" w:hAnsi="Arial"/>
                      <w:sz w:val="20"/>
                    </w:rPr>
                    <w:t>work</w:t>
                  </w:r>
                  <w:r w:rsidR="00253B44" w:rsidRPr="004F0411">
                    <w:rPr>
                      <w:rFonts w:ascii="Arial" w:hAnsi="Arial"/>
                      <w:sz w:val="20"/>
                    </w:rPr>
                    <w:t xml:space="preserve"> including informed consent, confidentiality, self-determination, competence, and non-</w:t>
                  </w:r>
                  <w:r w:rsidR="00314231" w:rsidRPr="004F0411">
                    <w:rPr>
                      <w:rFonts w:ascii="Arial" w:hAnsi="Arial"/>
                      <w:sz w:val="20"/>
                    </w:rPr>
                    <w:t>discrimination</w:t>
                  </w:r>
                </w:p>
                <w:p w:rsidR="009A63D1" w:rsidRPr="00692AA1" w:rsidRDefault="00570505" w:rsidP="007C10F1">
                  <w:pPr>
                    <w:pStyle w:val="Level1"/>
                    <w:tabs>
                      <w:tab w:val="clear" w:pos="360"/>
                      <w:tab w:val="num" w:pos="306"/>
                    </w:tabs>
                    <w:spacing w:before="0"/>
                    <w:ind w:left="306" w:hanging="306"/>
                    <w:rPr>
                      <w:rFonts w:ascii="Arial" w:hAnsi="Arial"/>
                      <w:sz w:val="20"/>
                    </w:rPr>
                  </w:pPr>
                  <w:r w:rsidRPr="004F0411">
                    <w:rPr>
                      <w:rFonts w:ascii="Arial" w:hAnsi="Arial"/>
                      <w:sz w:val="20"/>
                    </w:rPr>
                    <w:t>Increase exposure to different agency functions (i.e. intake, crisis intervention, short-term service), i</w:t>
                  </w:r>
                  <w:r w:rsidR="005E7E7E" w:rsidRPr="004F0411">
                    <w:rPr>
                      <w:rFonts w:ascii="Arial" w:hAnsi="Arial"/>
                      <w:sz w:val="20"/>
                    </w:rPr>
                    <w:t xml:space="preserve">nteract with </w:t>
                  </w:r>
                  <w:r w:rsidR="009D2C46" w:rsidRPr="004F0411">
                    <w:rPr>
                      <w:rFonts w:ascii="Arial" w:hAnsi="Arial"/>
                      <w:sz w:val="20"/>
                    </w:rPr>
                    <w:t xml:space="preserve">and learn from </w:t>
                  </w:r>
                  <w:r w:rsidR="005E7E7E" w:rsidRPr="004F0411">
                    <w:rPr>
                      <w:rFonts w:ascii="Arial" w:hAnsi="Arial"/>
                      <w:sz w:val="20"/>
                    </w:rPr>
                    <w:t>different professional role models (i.e. co-therapist, co-workers, allied professionals)</w:t>
                  </w:r>
                  <w:r w:rsidRPr="004F0411">
                    <w:rPr>
                      <w:rFonts w:ascii="Arial" w:hAnsi="Arial"/>
                      <w:sz w:val="20"/>
                    </w:rPr>
                    <w:t xml:space="preserve">, and </w:t>
                  </w:r>
                  <w:r w:rsidR="006B4E30" w:rsidRPr="004F0411">
                    <w:rPr>
                      <w:rFonts w:ascii="Arial" w:hAnsi="Arial"/>
                      <w:sz w:val="20"/>
                    </w:rPr>
                    <w:t>expand</w:t>
                  </w:r>
                  <w:r w:rsidRPr="004F0411">
                    <w:rPr>
                      <w:rFonts w:ascii="Arial" w:hAnsi="Arial"/>
                      <w:sz w:val="20"/>
                    </w:rPr>
                    <w:t xml:space="preserve"> awareness and knowledge of agency in relation to the community</w:t>
                  </w:r>
                </w:p>
                <w:p w:rsidR="00DE3F5F" w:rsidRPr="00692AA1" w:rsidRDefault="00DE02FD" w:rsidP="007C10F1">
                  <w:pPr>
                    <w:pStyle w:val="Level1"/>
                    <w:tabs>
                      <w:tab w:val="clear" w:pos="360"/>
                      <w:tab w:val="num" w:pos="306"/>
                    </w:tabs>
                    <w:spacing w:before="0"/>
                    <w:ind w:left="306" w:hanging="306"/>
                    <w:rPr>
                      <w:rFonts w:ascii="Arial" w:hAnsi="Arial"/>
                      <w:sz w:val="20"/>
                    </w:rPr>
                  </w:pPr>
                  <w:r w:rsidRPr="004F0411">
                    <w:rPr>
                      <w:rFonts w:ascii="Arial" w:hAnsi="Arial"/>
                      <w:sz w:val="20"/>
                    </w:rPr>
                    <w:t>Increase u</w:t>
                  </w:r>
                  <w:r w:rsidR="005E7E7E" w:rsidRPr="004F0411">
                    <w:rPr>
                      <w:rFonts w:ascii="Arial" w:hAnsi="Arial"/>
                      <w:sz w:val="20"/>
                    </w:rPr>
                    <w:t>nderstand</w:t>
                  </w:r>
                  <w:r w:rsidRPr="004F0411">
                    <w:rPr>
                      <w:rFonts w:ascii="Arial" w:hAnsi="Arial"/>
                      <w:sz w:val="20"/>
                    </w:rPr>
                    <w:t>ing of</w:t>
                  </w:r>
                  <w:r w:rsidR="005E7E7E" w:rsidRPr="004F0411">
                    <w:rPr>
                      <w:rFonts w:ascii="Arial" w:hAnsi="Arial"/>
                      <w:sz w:val="20"/>
                    </w:rPr>
                    <w:t xml:space="preserve"> agency system and ability to transfer skills and </w:t>
                  </w:r>
                  <w:r w:rsidR="006B4E30" w:rsidRPr="004F0411">
                    <w:rPr>
                      <w:rFonts w:ascii="Arial" w:hAnsi="Arial"/>
                      <w:sz w:val="20"/>
                    </w:rPr>
                    <w:t xml:space="preserve">knowledge to other </w:t>
                  </w:r>
                  <w:r w:rsidR="005E7E7E" w:rsidRPr="004F0411">
                    <w:rPr>
                      <w:rFonts w:ascii="Arial" w:hAnsi="Arial"/>
                      <w:sz w:val="20"/>
                    </w:rPr>
                    <w:t>programs and assignments</w:t>
                  </w:r>
                </w:p>
                <w:p w:rsidR="00EB55DE" w:rsidRPr="00692AA1" w:rsidRDefault="003A1C72" w:rsidP="007C10F1">
                  <w:pPr>
                    <w:pStyle w:val="Level1"/>
                    <w:tabs>
                      <w:tab w:val="clear" w:pos="360"/>
                      <w:tab w:val="num" w:pos="306"/>
                    </w:tabs>
                    <w:spacing w:before="0"/>
                    <w:ind w:left="306" w:hanging="306"/>
                    <w:rPr>
                      <w:rFonts w:ascii="Arial" w:hAnsi="Arial"/>
                      <w:sz w:val="20"/>
                    </w:rPr>
                  </w:pPr>
                  <w:r w:rsidRPr="004F0411">
                    <w:rPr>
                      <w:rFonts w:ascii="Arial" w:hAnsi="Arial"/>
                      <w:sz w:val="20"/>
                      <w:szCs w:val="20"/>
                    </w:rPr>
                    <w:t xml:space="preserve">In a timely manner, attend </w:t>
                  </w:r>
                  <w:r w:rsidR="00EB55DE" w:rsidRPr="004F0411">
                    <w:rPr>
                      <w:rFonts w:ascii="Arial" w:hAnsi="Arial"/>
                      <w:sz w:val="20"/>
                      <w:szCs w:val="20"/>
                    </w:rPr>
                    <w:t>to documentation and other paperwork as required by agency</w:t>
                  </w:r>
                </w:p>
                <w:p w:rsidR="00400E6E" w:rsidRPr="00692AA1" w:rsidRDefault="00CA2C0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Task</w:t>
                  </w:r>
                  <w:r w:rsidR="00400E6E" w:rsidRPr="004F0411">
                    <w:rPr>
                      <w:rFonts w:ascii="Arial" w:hAnsi="Arial"/>
                      <w:sz w:val="20"/>
                      <w:szCs w:val="22"/>
                    </w:rPr>
                    <w:t>:</w:t>
                  </w:r>
                </w:p>
                <w:p w:rsidR="00C35F51" w:rsidRPr="00692AA1" w:rsidRDefault="0010590F" w:rsidP="00CA2C06">
                  <w:pPr>
                    <w:pStyle w:val="Level1"/>
                    <w:numPr>
                      <w:ilvl w:val="0"/>
                      <w:numId w:val="44"/>
                    </w:numPr>
                    <w:rPr>
                      <w:rFonts w:ascii="Arial" w:hAnsi="Arial"/>
                      <w:sz w:val="20"/>
                    </w:rPr>
                  </w:pPr>
                  <w:r w:rsidRPr="004F0411">
                    <w:rPr>
                      <w:rFonts w:ascii="Arial" w:hAnsi="Arial"/>
                      <w:sz w:val="20"/>
                    </w:rPr>
                    <w:t xml:space="preserve">Create and submit </w:t>
                  </w:r>
                  <w:r w:rsidR="00CD0C96" w:rsidRPr="004F0411">
                    <w:rPr>
                      <w:rFonts w:ascii="Arial" w:hAnsi="Arial"/>
                      <w:sz w:val="20"/>
                    </w:rPr>
                    <w:t>Reflective Learning Tool</w:t>
                  </w:r>
                </w:p>
              </w:tc>
            </w:tr>
          </w:tbl>
          <w:p w:rsidR="00C35F51" w:rsidRPr="00692AA1" w:rsidRDefault="00C35F51" w:rsidP="007C3CB0">
            <w:pPr>
              <w:pStyle w:val="BodyText"/>
              <w:keepNext/>
              <w:spacing w:after="0"/>
              <w:rPr>
                <w:rFonts w:cs="Arial"/>
              </w:rPr>
            </w:pPr>
          </w:p>
        </w:tc>
      </w:tr>
      <w:tr w:rsidR="00C35F51" w:rsidRPr="00E217E3" w:rsidTr="00321B9A">
        <w:trPr>
          <w:cantSplit/>
        </w:trPr>
        <w:tc>
          <w:tcPr>
            <w:tcW w:w="9540" w:type="dxa"/>
            <w:gridSpan w:val="2"/>
          </w:tcPr>
          <w:p w:rsidR="00C35F51" w:rsidRPr="00692AA1" w:rsidRDefault="00C35F51" w:rsidP="007F1E42">
            <w:pPr>
              <w:pStyle w:val="BodyText"/>
              <w:keepNext/>
              <w:spacing w:after="0"/>
              <w:rPr>
                <w:rFonts w:cs="Arial"/>
                <w:sz w:val="6"/>
              </w:rPr>
            </w:pPr>
          </w:p>
        </w:tc>
      </w:tr>
    </w:tbl>
    <w:p w:rsidR="007F1E42" w:rsidRDefault="007F1E42" w:rsidP="005D64F6">
      <w:pPr>
        <w:pStyle w:val="BodyText"/>
        <w:spacing w:after="0"/>
      </w:pPr>
      <w:r>
        <w:t>This Unit r</w:t>
      </w:r>
      <w:r w:rsidR="003E02D9">
        <w:t>elates to course objectives 1</w:t>
      </w:r>
      <w:r>
        <w:t>, 3, 4, &amp; 5.</w:t>
      </w:r>
    </w:p>
    <w:p w:rsidR="005D64F6" w:rsidRPr="005D64F6" w:rsidRDefault="005D64F6" w:rsidP="005D64F6">
      <w:pPr>
        <w:pStyle w:val="Heading3"/>
        <w:spacing w:before="0" w:after="0"/>
        <w:rPr>
          <w:sz w:val="12"/>
        </w:rPr>
      </w:pPr>
    </w:p>
    <w:p w:rsidR="00DF1CF0" w:rsidRPr="00A552ED" w:rsidRDefault="00DF1CF0" w:rsidP="005D64F6">
      <w:pPr>
        <w:pStyle w:val="Heading3"/>
        <w:spacing w:before="0"/>
      </w:pPr>
      <w:r w:rsidRPr="00A552ED">
        <w:t>Re</w:t>
      </w:r>
      <w:r>
        <w:t>commended</w:t>
      </w:r>
      <w:r w:rsidRPr="00A552ED">
        <w:t xml:space="preserve"> </w:t>
      </w:r>
      <w:r w:rsidR="00DB6C5B">
        <w:t>Reading</w:t>
      </w:r>
    </w:p>
    <w:p w:rsidR="004C5C54" w:rsidRDefault="007770F4" w:rsidP="00A35444">
      <w:pPr>
        <w:pStyle w:val="Heading2"/>
        <w:spacing w:after="0"/>
        <w:rPr>
          <w:b w:val="0"/>
          <w:i/>
          <w:sz w:val="20"/>
        </w:rPr>
      </w:pPr>
      <w:proofErr w:type="spellStart"/>
      <w:r w:rsidRPr="007770F4">
        <w:rPr>
          <w:b w:val="0"/>
          <w:sz w:val="20"/>
        </w:rPr>
        <w:t>Chernack</w:t>
      </w:r>
      <w:proofErr w:type="spellEnd"/>
      <w:r w:rsidRPr="007770F4">
        <w:rPr>
          <w:b w:val="0"/>
          <w:sz w:val="20"/>
        </w:rPr>
        <w:t xml:space="preserve">, K.B. (2010). Professional boundaries in a virtually boundary-less e-environment. </w:t>
      </w:r>
      <w:r w:rsidR="004C5C54" w:rsidRPr="004C5C54">
        <w:rPr>
          <w:b w:val="0"/>
          <w:i/>
          <w:sz w:val="20"/>
        </w:rPr>
        <w:t xml:space="preserve">NASW-Illinois </w:t>
      </w:r>
    </w:p>
    <w:p w:rsidR="004C5C54" w:rsidRDefault="004C5C54" w:rsidP="00A35444">
      <w:pPr>
        <w:pStyle w:val="Heading2"/>
        <w:spacing w:after="0"/>
        <w:ind w:firstLine="720"/>
        <w:rPr>
          <w:b w:val="0"/>
          <w:sz w:val="20"/>
        </w:rPr>
      </w:pPr>
      <w:r w:rsidRPr="004C5C54">
        <w:rPr>
          <w:b w:val="0"/>
          <w:i/>
          <w:sz w:val="20"/>
        </w:rPr>
        <w:t>Chapter Networker Magazine</w:t>
      </w:r>
      <w:r>
        <w:rPr>
          <w:b w:val="0"/>
          <w:sz w:val="20"/>
        </w:rPr>
        <w:t xml:space="preserve"> (Jan. 4, 2010). </w:t>
      </w:r>
      <w:r w:rsidR="00746CA6">
        <w:rPr>
          <w:b w:val="0"/>
          <w:sz w:val="20"/>
        </w:rPr>
        <w:t>Re</w:t>
      </w:r>
      <w:r w:rsidR="00E75F07">
        <w:rPr>
          <w:b w:val="0"/>
          <w:sz w:val="20"/>
        </w:rPr>
        <w:t>trieved on 10/2/2012 from</w:t>
      </w:r>
      <w:r w:rsidR="00746CA6">
        <w:rPr>
          <w:b w:val="0"/>
          <w:sz w:val="20"/>
        </w:rPr>
        <w:t>:</w:t>
      </w:r>
    </w:p>
    <w:p w:rsidR="007770F4" w:rsidRDefault="00B54DC3" w:rsidP="004C5C54">
      <w:pPr>
        <w:pStyle w:val="Heading2"/>
        <w:spacing w:after="0"/>
        <w:ind w:left="720" w:firstLine="45"/>
        <w:rPr>
          <w:b w:val="0"/>
          <w:sz w:val="20"/>
        </w:rPr>
      </w:pPr>
      <w:hyperlink r:id="rId14" w:history="1">
        <w:r w:rsidR="004C5C54" w:rsidRPr="001F1761">
          <w:rPr>
            <w:rStyle w:val="Hyperlink"/>
            <w:b w:val="0"/>
            <w:sz w:val="20"/>
          </w:rPr>
          <w:t>http://naswil.org/news/networker/featured/professional-boundaries-in-a-virtually-boundary-less-e-environment/</w:t>
        </w:r>
      </w:hyperlink>
      <w:r w:rsidR="004C5C54">
        <w:rPr>
          <w:b w:val="0"/>
          <w:sz w:val="20"/>
        </w:rPr>
        <w:t xml:space="preserve"> </w:t>
      </w:r>
      <w:r w:rsidR="007770F4" w:rsidRPr="007770F4">
        <w:rPr>
          <w:b w:val="0"/>
          <w:sz w:val="20"/>
        </w:rPr>
        <w:t>.</w:t>
      </w:r>
    </w:p>
    <w:p w:rsidR="007770F4" w:rsidRDefault="007770F4" w:rsidP="007770F4"/>
    <w:p w:rsidR="00987FDD" w:rsidRDefault="00987FDD" w:rsidP="00987FDD">
      <w:pPr>
        <w:pStyle w:val="Bib"/>
      </w:pPr>
      <w:proofErr w:type="spellStart"/>
      <w:r w:rsidRPr="00791615">
        <w:t>Garthwait</w:t>
      </w:r>
      <w:proofErr w:type="spellEnd"/>
      <w:r w:rsidRPr="00791615">
        <w:t>, C.</w:t>
      </w:r>
      <w:r>
        <w:t xml:space="preserve"> </w:t>
      </w:r>
      <w:r w:rsidRPr="00791615">
        <w:t xml:space="preserve">L. (2011). </w:t>
      </w:r>
      <w:r w:rsidRPr="00B93D4A">
        <w:rPr>
          <w:i/>
        </w:rPr>
        <w:t>The social work practicum</w:t>
      </w:r>
      <w:r w:rsidR="005D419E">
        <w:rPr>
          <w:i/>
        </w:rPr>
        <w:t>: A</w:t>
      </w:r>
      <w:r w:rsidRPr="00B93D4A">
        <w:rPr>
          <w:i/>
        </w:rPr>
        <w:t xml:space="preserve"> guide and workbook for students</w:t>
      </w:r>
      <w:r w:rsidRPr="001474B3">
        <w:t xml:space="preserve"> (5</w:t>
      </w:r>
      <w:r w:rsidRPr="001474B3">
        <w:rPr>
          <w:vertAlign w:val="superscript"/>
        </w:rPr>
        <w:t>th</w:t>
      </w:r>
      <w:r w:rsidRPr="001474B3">
        <w:t xml:space="preserve"> ed</w:t>
      </w:r>
      <w:r>
        <w:t>.</w:t>
      </w:r>
      <w:r w:rsidRPr="001474B3">
        <w:t>).</w:t>
      </w:r>
      <w:r>
        <w:t xml:space="preserve"> </w:t>
      </w:r>
      <w:hyperlink r:id="rId15" w:history="1">
        <w:r w:rsidRPr="00CF70DA">
          <w:rPr>
            <w:rStyle w:val="Hyperlink"/>
          </w:rPr>
          <w:t>http://mysocialworklab.com/</w:t>
        </w:r>
      </w:hyperlink>
      <w:r>
        <w:t xml:space="preserve"> (videos corresponding to CSWE Core Competency Two). </w:t>
      </w:r>
      <w:r w:rsidRPr="00791615">
        <w:t>Boston, M</w:t>
      </w:r>
      <w:r>
        <w:t>A</w:t>
      </w:r>
      <w:r w:rsidRPr="00791615">
        <w:t>:</w:t>
      </w:r>
      <w:r>
        <w:t xml:space="preserve"> Pearson Education</w:t>
      </w:r>
      <w:r w:rsidRPr="00791615">
        <w:t>.</w:t>
      </w:r>
      <w:r>
        <w:t xml:space="preserve"> </w:t>
      </w:r>
      <w:r>
        <w:br/>
      </w:r>
    </w:p>
    <w:p w:rsidR="00442681" w:rsidRPr="00442681" w:rsidRDefault="00442681" w:rsidP="007770F4">
      <w:pPr>
        <w:rPr>
          <w:sz w:val="10"/>
        </w:rPr>
      </w:pPr>
    </w:p>
    <w:tbl>
      <w:tblPr>
        <w:tblW w:w="0" w:type="auto"/>
        <w:tblInd w:w="18" w:type="dxa"/>
        <w:tblLook w:val="04A0" w:firstRow="1" w:lastRow="0" w:firstColumn="1" w:lastColumn="0" w:noHBand="0" w:noVBand="1"/>
      </w:tblPr>
      <w:tblGrid>
        <w:gridCol w:w="8010"/>
        <w:gridCol w:w="1530"/>
      </w:tblGrid>
      <w:tr w:rsidR="005D0F3B" w:rsidRPr="00C716BD" w:rsidTr="00321B9A">
        <w:trPr>
          <w:cantSplit/>
          <w:tblHeader/>
        </w:trPr>
        <w:tc>
          <w:tcPr>
            <w:tcW w:w="8010" w:type="dxa"/>
            <w:shd w:val="clear" w:color="auto" w:fill="C00000"/>
          </w:tcPr>
          <w:p w:rsidR="00C77011" w:rsidRDefault="005D0F3B" w:rsidP="00CD5E8B">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C77011">
              <w:rPr>
                <w:rFonts w:cs="Arial"/>
                <w:b/>
                <w:snapToGrid w:val="0"/>
                <w:color w:val="FFFFFF"/>
                <w:sz w:val="22"/>
                <w:szCs w:val="22"/>
              </w:rPr>
              <w:t xml:space="preserve">Apply </w:t>
            </w:r>
            <w:r w:rsidR="00591C95">
              <w:rPr>
                <w:rFonts w:cs="Arial"/>
                <w:b/>
                <w:snapToGrid w:val="0"/>
                <w:color w:val="FFFFFF"/>
                <w:sz w:val="22"/>
                <w:szCs w:val="22"/>
              </w:rPr>
              <w:t>Intermediate and Advanced Interviewing Skills</w:t>
            </w:r>
          </w:p>
          <w:p w:rsidR="005D0F3B" w:rsidRPr="00C716BD" w:rsidRDefault="00C77011" w:rsidP="00897D25">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1530" w:type="dxa"/>
            <w:shd w:val="clear" w:color="auto" w:fill="C00000"/>
          </w:tcPr>
          <w:p w:rsidR="005D0F3B" w:rsidRPr="00C716BD" w:rsidRDefault="005D0F3B" w:rsidP="00321B9A">
            <w:pPr>
              <w:keepNext/>
              <w:spacing w:before="20" w:after="20"/>
              <w:jc w:val="center"/>
              <w:rPr>
                <w:rFonts w:cs="Arial"/>
                <w:b/>
                <w:color w:val="FFFFFF"/>
                <w:sz w:val="22"/>
                <w:szCs w:val="22"/>
              </w:rPr>
            </w:pP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142EBB" w:rsidRPr="00C716BD" w:rsidTr="00FC6D7B">
              <w:trPr>
                <w:cantSplit/>
              </w:trPr>
              <w:tc>
                <w:tcPr>
                  <w:tcW w:w="9306" w:type="dxa"/>
                </w:tcPr>
                <w:tbl>
                  <w:tblPr>
                    <w:tblW w:w="0" w:type="auto"/>
                    <w:tblInd w:w="18" w:type="dxa"/>
                    <w:tblLook w:val="04A0" w:firstRow="1" w:lastRow="0" w:firstColumn="1" w:lastColumn="0" w:noHBand="0" w:noVBand="1"/>
                  </w:tblPr>
                  <w:tblGrid>
                    <w:gridCol w:w="9072"/>
                  </w:tblGrid>
                  <w:tr w:rsidR="003051B5" w:rsidRPr="00C716BD" w:rsidTr="00235BF5">
                    <w:tc>
                      <w:tcPr>
                        <w:tcW w:w="9072" w:type="dxa"/>
                      </w:tcPr>
                      <w:p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rsidTr="00235BF5">
                    <w:tc>
                      <w:tcPr>
                        <w:tcW w:w="9072" w:type="dxa"/>
                      </w:tcPr>
                      <w:p w:rsidR="00591C95" w:rsidRPr="00692AA1" w:rsidRDefault="00591C95" w:rsidP="007C10F1">
                        <w:pPr>
                          <w:pStyle w:val="Level1"/>
                          <w:tabs>
                            <w:tab w:val="clear" w:pos="360"/>
                            <w:tab w:val="num" w:pos="270"/>
                          </w:tabs>
                          <w:ind w:left="270" w:hanging="270"/>
                          <w:rPr>
                            <w:rFonts w:ascii="Arial" w:hAnsi="Arial"/>
                            <w:sz w:val="20"/>
                          </w:rPr>
                        </w:pPr>
                        <w:r w:rsidRPr="004F0411">
                          <w:rPr>
                            <w:rFonts w:ascii="Arial" w:hAnsi="Arial"/>
                            <w:sz w:val="20"/>
                          </w:rPr>
                          <w:t>Utilize intermediate and advanced interviewing skills with clients and client systems</w:t>
                        </w:r>
                      </w:p>
                      <w:p w:rsidR="00591C95" w:rsidRPr="00692AA1" w:rsidRDefault="00591C95" w:rsidP="00591C95">
                        <w:pPr>
                          <w:pStyle w:val="Level1"/>
                          <w:numPr>
                            <w:ilvl w:val="0"/>
                            <w:numId w:val="44"/>
                          </w:numPr>
                          <w:rPr>
                            <w:rFonts w:ascii="Arial" w:hAnsi="Arial"/>
                            <w:sz w:val="20"/>
                          </w:rPr>
                        </w:pPr>
                        <w:r w:rsidRPr="004F0411">
                          <w:rPr>
                            <w:rFonts w:ascii="Arial" w:hAnsi="Arial"/>
                            <w:sz w:val="20"/>
                          </w:rPr>
                          <w:t>Exploring expectations and eliciting essential information</w:t>
                        </w:r>
                      </w:p>
                      <w:p w:rsidR="00591C95" w:rsidRPr="00692AA1" w:rsidRDefault="00591C95" w:rsidP="00591C95">
                        <w:pPr>
                          <w:pStyle w:val="Level1"/>
                          <w:numPr>
                            <w:ilvl w:val="0"/>
                            <w:numId w:val="44"/>
                          </w:numPr>
                          <w:rPr>
                            <w:rFonts w:ascii="Arial" w:hAnsi="Arial"/>
                            <w:sz w:val="20"/>
                          </w:rPr>
                        </w:pPr>
                        <w:r w:rsidRPr="004F0411">
                          <w:rPr>
                            <w:rFonts w:ascii="Arial" w:hAnsi="Arial"/>
                            <w:sz w:val="20"/>
                          </w:rPr>
                          <w:t>Assessing emotional and cognitive functioning</w:t>
                        </w:r>
                      </w:p>
                      <w:p w:rsidR="00591C95" w:rsidRPr="00692AA1" w:rsidRDefault="00591C95" w:rsidP="00591C95">
                        <w:pPr>
                          <w:pStyle w:val="Level1"/>
                          <w:numPr>
                            <w:ilvl w:val="0"/>
                            <w:numId w:val="44"/>
                          </w:numPr>
                          <w:rPr>
                            <w:rFonts w:ascii="Arial" w:hAnsi="Arial"/>
                            <w:sz w:val="20"/>
                          </w:rPr>
                        </w:pPr>
                        <w:r w:rsidRPr="004F0411">
                          <w:rPr>
                            <w:rFonts w:ascii="Arial" w:hAnsi="Arial"/>
                            <w:sz w:val="20"/>
                          </w:rPr>
                          <w:t>Exploring issues of abuse, including substances, domestic violence, and sexual abuse</w:t>
                        </w:r>
                      </w:p>
                      <w:p w:rsidR="00591C95" w:rsidRPr="00692AA1" w:rsidRDefault="00591C95" w:rsidP="00591C95">
                        <w:pPr>
                          <w:pStyle w:val="Level1"/>
                          <w:numPr>
                            <w:ilvl w:val="0"/>
                            <w:numId w:val="44"/>
                          </w:numPr>
                          <w:rPr>
                            <w:rFonts w:ascii="Arial" w:hAnsi="Arial"/>
                            <w:sz w:val="20"/>
                          </w:rPr>
                        </w:pPr>
                        <w:r w:rsidRPr="004F0411">
                          <w:rPr>
                            <w:rFonts w:ascii="Arial" w:hAnsi="Arial"/>
                            <w:sz w:val="20"/>
                          </w:rPr>
                          <w:t>Negotiating goals and a contract (Hepworth, et al, 2010)</w:t>
                        </w:r>
                      </w:p>
                      <w:p w:rsidR="00253B44" w:rsidRPr="00692AA1" w:rsidRDefault="00253B44" w:rsidP="007B0209">
                        <w:pPr>
                          <w:pStyle w:val="Level1"/>
                          <w:tabs>
                            <w:tab w:val="clear" w:pos="360"/>
                            <w:tab w:val="num" w:pos="270"/>
                          </w:tabs>
                          <w:spacing w:before="0" w:after="0"/>
                          <w:ind w:left="270" w:hanging="270"/>
                          <w:rPr>
                            <w:rFonts w:ascii="Arial" w:hAnsi="Arial"/>
                            <w:sz w:val="20"/>
                          </w:rPr>
                        </w:pPr>
                        <w:r w:rsidRPr="004F0411">
                          <w:rPr>
                            <w:rFonts w:ascii="Arial" w:hAnsi="Arial"/>
                            <w:sz w:val="20"/>
                          </w:rPr>
                          <w:t>Identify the roles of group members; assess group alliances, norms, values, and cohesion</w:t>
                        </w:r>
                      </w:p>
                      <w:p w:rsidR="00C72F34" w:rsidRPr="00692AA1" w:rsidRDefault="00C72F34" w:rsidP="007B0209">
                        <w:pPr>
                          <w:pStyle w:val="Level1"/>
                          <w:tabs>
                            <w:tab w:val="clear" w:pos="360"/>
                            <w:tab w:val="num" w:pos="270"/>
                          </w:tabs>
                          <w:spacing w:before="0" w:after="0"/>
                          <w:ind w:left="270" w:hanging="270"/>
                          <w:rPr>
                            <w:rFonts w:ascii="Arial" w:hAnsi="Arial"/>
                            <w:sz w:val="20"/>
                          </w:rPr>
                        </w:pPr>
                        <w:r w:rsidRPr="004F0411">
                          <w:rPr>
                            <w:rFonts w:ascii="Arial" w:hAnsi="Arial"/>
                            <w:sz w:val="20"/>
                          </w:rPr>
                          <w:t>Explore the impact of culture on individuals, families, groups, and communities</w:t>
                        </w:r>
                      </w:p>
                      <w:p w:rsidR="00A53976" w:rsidRPr="00692AA1" w:rsidRDefault="007043BD" w:rsidP="007B0209">
                        <w:pPr>
                          <w:pStyle w:val="Level1"/>
                          <w:tabs>
                            <w:tab w:val="clear" w:pos="360"/>
                            <w:tab w:val="num" w:pos="270"/>
                          </w:tabs>
                          <w:spacing w:before="0" w:after="0"/>
                          <w:ind w:left="270" w:hanging="270"/>
                          <w:rPr>
                            <w:rFonts w:ascii="Arial" w:hAnsi="Arial"/>
                            <w:sz w:val="20"/>
                          </w:rPr>
                        </w:pPr>
                        <w:r w:rsidRPr="004F0411">
                          <w:rPr>
                            <w:rFonts w:ascii="Arial" w:hAnsi="Arial"/>
                            <w:sz w:val="20"/>
                            <w:szCs w:val="22"/>
                          </w:rPr>
                          <w:t>Continue to increase skills in identifying feelings, interventions</w:t>
                        </w:r>
                        <w:r w:rsidR="00E95F4E" w:rsidRPr="004F0411">
                          <w:rPr>
                            <w:rFonts w:ascii="Arial" w:hAnsi="Arial"/>
                            <w:sz w:val="20"/>
                            <w:szCs w:val="22"/>
                          </w:rPr>
                          <w:t xml:space="preserve">, and internal </w:t>
                        </w:r>
                        <w:r w:rsidR="00C17572" w:rsidRPr="004F0411">
                          <w:rPr>
                            <w:rFonts w:ascii="Arial" w:hAnsi="Arial"/>
                            <w:sz w:val="20"/>
                            <w:szCs w:val="22"/>
                          </w:rPr>
                          <w:t>process</w:t>
                        </w:r>
                        <w:r w:rsidR="00E95F4E" w:rsidRPr="004F0411">
                          <w:rPr>
                            <w:rFonts w:ascii="Arial" w:hAnsi="Arial"/>
                            <w:sz w:val="20"/>
                            <w:szCs w:val="22"/>
                          </w:rPr>
                          <w:t>es in relation</w:t>
                        </w:r>
                        <w:r w:rsidR="00C17572" w:rsidRPr="004F0411">
                          <w:rPr>
                            <w:rFonts w:ascii="Arial" w:hAnsi="Arial"/>
                            <w:sz w:val="20"/>
                            <w:szCs w:val="22"/>
                          </w:rPr>
                          <w:t xml:space="preserve"> to client and client systems</w:t>
                        </w:r>
                      </w:p>
                      <w:p w:rsidR="00C17572" w:rsidRPr="00692AA1" w:rsidRDefault="00B17FCD" w:rsidP="007B0209">
                        <w:pPr>
                          <w:pStyle w:val="Level1"/>
                          <w:tabs>
                            <w:tab w:val="clear" w:pos="360"/>
                            <w:tab w:val="num" w:pos="270"/>
                          </w:tabs>
                          <w:spacing w:before="0"/>
                          <w:ind w:left="270" w:hanging="270"/>
                          <w:rPr>
                            <w:rFonts w:ascii="Arial" w:hAnsi="Arial"/>
                            <w:sz w:val="20"/>
                          </w:rPr>
                        </w:pPr>
                        <w:r w:rsidRPr="004F0411">
                          <w:rPr>
                            <w:rFonts w:ascii="Arial" w:hAnsi="Arial"/>
                            <w:sz w:val="20"/>
                            <w:szCs w:val="22"/>
                          </w:rPr>
                          <w:t xml:space="preserve">Be mindful of integrating </w:t>
                        </w:r>
                        <w:r w:rsidR="00C17572" w:rsidRPr="004F0411">
                          <w:rPr>
                            <w:rFonts w:ascii="Arial" w:hAnsi="Arial"/>
                            <w:sz w:val="20"/>
                            <w:szCs w:val="22"/>
                          </w:rPr>
                          <w:t>theoretical models into practice</w:t>
                        </w:r>
                      </w:p>
                      <w:p w:rsidR="008B7DDC" w:rsidRPr="00692AA1" w:rsidRDefault="002D5BE0" w:rsidP="007B0209">
                        <w:pPr>
                          <w:pStyle w:val="Level1"/>
                          <w:tabs>
                            <w:tab w:val="clear" w:pos="360"/>
                            <w:tab w:val="num" w:pos="270"/>
                          </w:tabs>
                          <w:spacing w:before="0"/>
                          <w:ind w:left="270" w:hanging="270"/>
                          <w:rPr>
                            <w:rFonts w:ascii="Arial" w:hAnsi="Arial"/>
                            <w:sz w:val="20"/>
                          </w:rPr>
                        </w:pPr>
                        <w:r w:rsidRPr="004F0411">
                          <w:rPr>
                            <w:rFonts w:ascii="Arial" w:hAnsi="Arial"/>
                            <w:sz w:val="20"/>
                            <w:szCs w:val="22"/>
                          </w:rPr>
                          <w:t>Continue to participate actively in field instruction meet</w:t>
                        </w:r>
                        <w:r w:rsidR="0043663A" w:rsidRPr="004F0411">
                          <w:rPr>
                            <w:rFonts w:ascii="Arial" w:hAnsi="Arial"/>
                            <w:sz w:val="20"/>
                            <w:szCs w:val="22"/>
                          </w:rPr>
                          <w:t>ings</w:t>
                        </w:r>
                        <w:r w:rsidR="00B17FCD" w:rsidRPr="004F0411">
                          <w:rPr>
                            <w:rFonts w:ascii="Arial" w:hAnsi="Arial"/>
                            <w:sz w:val="20"/>
                            <w:szCs w:val="22"/>
                          </w:rPr>
                          <w:t xml:space="preserve"> and begin discussion of issues related to termination of client, Field Instructor, and agency relationships</w:t>
                        </w:r>
                      </w:p>
                      <w:p w:rsidR="00CD0C7D" w:rsidRPr="00692AA1" w:rsidRDefault="00CD0C7D" w:rsidP="007B0209">
                        <w:pPr>
                          <w:pStyle w:val="Level1"/>
                          <w:tabs>
                            <w:tab w:val="clear" w:pos="360"/>
                            <w:tab w:val="num" w:pos="270"/>
                          </w:tabs>
                          <w:spacing w:after="0"/>
                          <w:ind w:left="270" w:hanging="270"/>
                          <w:rPr>
                            <w:rFonts w:ascii="Arial" w:hAnsi="Arial"/>
                            <w:sz w:val="20"/>
                          </w:rPr>
                        </w:pPr>
                        <w:r w:rsidRPr="004F0411">
                          <w:rPr>
                            <w:rFonts w:ascii="Arial" w:hAnsi="Arial"/>
                            <w:sz w:val="20"/>
                            <w:szCs w:val="22"/>
                          </w:rPr>
                          <w:t>Develop draft of macro project proposal and review with Field Instructor</w:t>
                        </w:r>
                      </w:p>
                      <w:p w:rsidR="00CA2C06" w:rsidRPr="00692AA1" w:rsidRDefault="00CA2C06" w:rsidP="007B0209">
                        <w:pPr>
                          <w:pStyle w:val="Level1"/>
                          <w:tabs>
                            <w:tab w:val="clear" w:pos="360"/>
                            <w:tab w:val="num" w:pos="270"/>
                          </w:tabs>
                          <w:spacing w:after="0"/>
                          <w:ind w:left="270" w:hanging="270"/>
                          <w:rPr>
                            <w:rFonts w:ascii="Arial" w:hAnsi="Arial"/>
                            <w:sz w:val="20"/>
                          </w:rPr>
                        </w:pPr>
                        <w:r w:rsidRPr="004F0411">
                          <w:rPr>
                            <w:rFonts w:ascii="Arial" w:hAnsi="Arial"/>
                            <w:sz w:val="20"/>
                            <w:szCs w:val="22"/>
                          </w:rPr>
                          <w:t>Tasks:</w:t>
                        </w:r>
                      </w:p>
                      <w:p w:rsidR="00C17572" w:rsidRPr="00692AA1" w:rsidRDefault="00CA2C06" w:rsidP="00CA2C06">
                        <w:pPr>
                          <w:pStyle w:val="Level2"/>
                          <w:numPr>
                            <w:ilvl w:val="0"/>
                            <w:numId w:val="44"/>
                          </w:numPr>
                          <w:spacing w:before="0"/>
                          <w:rPr>
                            <w:rFonts w:ascii="Arial" w:hAnsi="Arial"/>
                            <w:snapToGrid/>
                            <w:sz w:val="20"/>
                          </w:rPr>
                        </w:pPr>
                        <w:r w:rsidRPr="004F0411">
                          <w:rPr>
                            <w:rFonts w:ascii="Arial" w:hAnsi="Arial"/>
                            <w:snapToGrid/>
                            <w:sz w:val="20"/>
                          </w:rPr>
                          <w:t>Create and submit Reflective Learning Tool</w:t>
                        </w:r>
                      </w:p>
                    </w:tc>
                  </w:tr>
                </w:tbl>
                <w:p w:rsidR="00142EBB" w:rsidRPr="00C716BD" w:rsidRDefault="00142EBB" w:rsidP="007C3CB0">
                  <w:pPr>
                    <w:keepNext/>
                    <w:rPr>
                      <w:rFonts w:cs="Arial"/>
                      <w:b/>
                      <w:sz w:val="22"/>
                      <w:szCs w:val="22"/>
                    </w:rPr>
                  </w:pPr>
                </w:p>
              </w:tc>
            </w:tr>
          </w:tbl>
          <w:p w:rsidR="007E792A" w:rsidRPr="00C716BD" w:rsidRDefault="007E792A" w:rsidP="00321B9A">
            <w:pPr>
              <w:keepNext/>
              <w:rPr>
                <w:rFonts w:cs="Arial"/>
                <w:b/>
                <w:sz w:val="22"/>
                <w:szCs w:val="22"/>
              </w:rPr>
            </w:pPr>
          </w:p>
        </w:tc>
      </w:tr>
      <w:tr w:rsidR="007E792A" w:rsidRPr="000F6A5F" w:rsidTr="00321B9A">
        <w:trPr>
          <w:cantSplit/>
        </w:trPr>
        <w:tc>
          <w:tcPr>
            <w:tcW w:w="9540" w:type="dxa"/>
            <w:gridSpan w:val="2"/>
          </w:tcPr>
          <w:p w:rsidR="007E792A" w:rsidRPr="00692AA1" w:rsidRDefault="007E792A" w:rsidP="000F6A5F">
            <w:pPr>
              <w:pStyle w:val="BodyText"/>
              <w:keepNext/>
              <w:spacing w:after="0"/>
              <w:rPr>
                <w:rFonts w:cs="Arial"/>
                <w:sz w:val="6"/>
              </w:rPr>
            </w:pPr>
          </w:p>
        </w:tc>
      </w:tr>
    </w:tbl>
    <w:p w:rsidR="00F135FC" w:rsidRDefault="00F135FC" w:rsidP="00A02BB9">
      <w:pPr>
        <w:pStyle w:val="BodyText"/>
        <w:spacing w:after="0"/>
      </w:pPr>
      <w:r>
        <w:t>This Unit relates to course objectives 1, 2, 3, 4, &amp; 5.</w:t>
      </w:r>
    </w:p>
    <w:p w:rsidR="00A02BB9" w:rsidRPr="00A02BB9" w:rsidRDefault="00A02BB9" w:rsidP="00A02BB9">
      <w:pPr>
        <w:pStyle w:val="BodyText"/>
        <w:spacing w:after="0"/>
        <w:rPr>
          <w:sz w:val="12"/>
        </w:rPr>
      </w:pPr>
    </w:p>
    <w:p w:rsidR="00A25542" w:rsidRPr="00A552ED" w:rsidRDefault="00A25542" w:rsidP="00A02BB9">
      <w:pPr>
        <w:pStyle w:val="Heading3"/>
        <w:spacing w:before="0"/>
      </w:pPr>
      <w:r w:rsidRPr="00A552ED">
        <w:t xml:space="preserve">Recommended </w:t>
      </w:r>
      <w:r w:rsidR="00DB6C5B">
        <w:t>Reading</w:t>
      </w:r>
      <w:r w:rsidR="00BD0D1B">
        <w:t>s &amp; Videos</w:t>
      </w:r>
    </w:p>
    <w:p w:rsidR="00E60B25" w:rsidRDefault="001D774B" w:rsidP="00A02BB9">
      <w:pPr>
        <w:rPr>
          <w:rFonts w:cs="Arial"/>
          <w:szCs w:val="24"/>
        </w:rPr>
      </w:pPr>
      <w:r>
        <w:rPr>
          <w:rFonts w:cs="Arial"/>
          <w:szCs w:val="24"/>
        </w:rPr>
        <w:t xml:space="preserve">Forrester, D., Kershaw, S., Moss, H., &amp; Hughes, L. (2007). </w:t>
      </w:r>
      <w:r w:rsidRPr="001D774B">
        <w:rPr>
          <w:rFonts w:cs="Arial"/>
          <w:szCs w:val="24"/>
        </w:rPr>
        <w:t>Communication skills in child protection:</w:t>
      </w:r>
      <w:r w:rsidR="005D419E">
        <w:rPr>
          <w:rFonts w:cs="Arial"/>
          <w:szCs w:val="24"/>
        </w:rPr>
        <w:t xml:space="preserve"> H</w:t>
      </w:r>
      <w:r w:rsidRPr="001D774B">
        <w:rPr>
          <w:rFonts w:cs="Arial"/>
          <w:szCs w:val="24"/>
        </w:rPr>
        <w:t xml:space="preserve">ow </w:t>
      </w:r>
    </w:p>
    <w:p w:rsidR="001D774B" w:rsidRDefault="001D774B" w:rsidP="00E60B25">
      <w:pPr>
        <w:ind w:left="720"/>
        <w:rPr>
          <w:rFonts w:cs="Arial"/>
          <w:szCs w:val="24"/>
        </w:rPr>
      </w:pPr>
      <w:r w:rsidRPr="001D774B">
        <w:rPr>
          <w:rFonts w:cs="Arial"/>
          <w:szCs w:val="24"/>
        </w:rPr>
        <w:t>do social</w:t>
      </w:r>
      <w:r>
        <w:rPr>
          <w:rFonts w:cs="Arial"/>
          <w:szCs w:val="24"/>
        </w:rPr>
        <w:t xml:space="preserve"> </w:t>
      </w:r>
      <w:r w:rsidRPr="001D774B">
        <w:rPr>
          <w:rFonts w:cs="Arial"/>
          <w:szCs w:val="24"/>
        </w:rPr>
        <w:t>workers talk to parents?</w:t>
      </w:r>
      <w:r>
        <w:rPr>
          <w:rFonts w:cs="Arial"/>
          <w:szCs w:val="24"/>
        </w:rPr>
        <w:t xml:space="preserve"> </w:t>
      </w:r>
      <w:r w:rsidRPr="001D774B">
        <w:rPr>
          <w:rFonts w:cs="Arial"/>
          <w:i/>
          <w:szCs w:val="24"/>
        </w:rPr>
        <w:t>Child and Family Social Work</w:t>
      </w:r>
      <w:r>
        <w:rPr>
          <w:rFonts w:cs="Arial"/>
          <w:szCs w:val="24"/>
        </w:rPr>
        <w:t>,</w:t>
      </w:r>
      <w:r w:rsidRPr="001D774B">
        <w:rPr>
          <w:rFonts w:cs="Arial"/>
          <w:szCs w:val="24"/>
        </w:rPr>
        <w:t xml:space="preserve"> </w:t>
      </w:r>
      <w:r w:rsidRPr="005D419E">
        <w:rPr>
          <w:rFonts w:cs="Arial"/>
          <w:i/>
          <w:szCs w:val="24"/>
        </w:rPr>
        <w:t>13</w:t>
      </w:r>
      <w:r w:rsidRPr="001D774B">
        <w:rPr>
          <w:rFonts w:cs="Arial"/>
          <w:szCs w:val="24"/>
        </w:rPr>
        <w:t>, p</w:t>
      </w:r>
      <w:r>
        <w:rPr>
          <w:rFonts w:cs="Arial"/>
          <w:szCs w:val="24"/>
        </w:rPr>
        <w:t>.</w:t>
      </w:r>
      <w:r w:rsidRPr="001D774B">
        <w:rPr>
          <w:rFonts w:cs="Arial"/>
          <w:szCs w:val="24"/>
        </w:rPr>
        <w:t xml:space="preserve"> 41–51</w:t>
      </w:r>
      <w:r>
        <w:rPr>
          <w:rFonts w:cs="Arial"/>
          <w:szCs w:val="24"/>
        </w:rPr>
        <w:t>.</w:t>
      </w:r>
      <w:r w:rsidRPr="001D774B">
        <w:rPr>
          <w:rFonts w:cs="Arial"/>
          <w:szCs w:val="24"/>
        </w:rPr>
        <w:t xml:space="preserve"> doi:10.1111/j.1365-2206.2007.00513.x</w:t>
      </w:r>
    </w:p>
    <w:p w:rsidR="00BD0D1B" w:rsidRPr="001D774B" w:rsidRDefault="00BD0D1B" w:rsidP="00E60B25">
      <w:pPr>
        <w:ind w:left="720"/>
        <w:rPr>
          <w:rFonts w:cs="Arial"/>
          <w:szCs w:val="24"/>
        </w:rPr>
      </w:pPr>
    </w:p>
    <w:p w:rsidR="00BD0D1B" w:rsidRDefault="00BD0D1B" w:rsidP="006F5907">
      <w:pPr>
        <w:widowControl w:val="0"/>
        <w:rPr>
          <w:rFonts w:cs="Arial"/>
        </w:rPr>
      </w:pPr>
      <w:r>
        <w:rPr>
          <w:rFonts w:cs="Arial"/>
        </w:rPr>
        <w:t xml:space="preserve">Pearson </w:t>
      </w:r>
      <w:proofErr w:type="spellStart"/>
      <w:r>
        <w:rPr>
          <w:rFonts w:cs="Arial"/>
        </w:rPr>
        <w:t>MySocialWork</w:t>
      </w:r>
      <w:r w:rsidR="008603E3">
        <w:rPr>
          <w:rFonts w:cs="Arial"/>
        </w:rPr>
        <w:t>Lab</w:t>
      </w:r>
      <w:proofErr w:type="spellEnd"/>
      <w:r w:rsidR="008603E3">
        <w:rPr>
          <w:rFonts w:cs="Arial"/>
        </w:rPr>
        <w:t xml:space="preserve"> Videos. </w:t>
      </w:r>
      <w:r>
        <w:rPr>
          <w:rFonts w:cs="Arial"/>
        </w:rPr>
        <w:t xml:space="preserve">Retrieved from: </w:t>
      </w:r>
      <w:hyperlink r:id="rId16" w:history="1">
        <w:r w:rsidRPr="00C16741">
          <w:rPr>
            <w:rStyle w:val="Hyperlink"/>
            <w:rFonts w:cs="Arial"/>
          </w:rPr>
          <w:t>http://mysocialworklab.com/</w:t>
        </w:r>
      </w:hyperlink>
    </w:p>
    <w:p w:rsidR="00442681" w:rsidRDefault="00442681" w:rsidP="006F5907">
      <w:pPr>
        <w:widowControl w:val="0"/>
        <w:rPr>
          <w:rFonts w:cs="Arial"/>
        </w:rPr>
      </w:pPr>
    </w:p>
    <w:tbl>
      <w:tblPr>
        <w:tblW w:w="4982" w:type="pct"/>
        <w:tblInd w:w="18" w:type="dxa"/>
        <w:tblLook w:val="04A0" w:firstRow="1" w:lastRow="0" w:firstColumn="1" w:lastColumn="0" w:noHBand="0" w:noVBand="1"/>
      </w:tblPr>
      <w:tblGrid>
        <w:gridCol w:w="8011"/>
        <w:gridCol w:w="1531"/>
      </w:tblGrid>
      <w:tr w:rsidR="007E792A" w:rsidRPr="00C716BD" w:rsidTr="005D0F3B">
        <w:trPr>
          <w:cantSplit/>
          <w:tblHeader/>
        </w:trPr>
        <w:tc>
          <w:tcPr>
            <w:tcW w:w="4198" w:type="pct"/>
            <w:shd w:val="clear" w:color="auto" w:fill="C00000"/>
          </w:tcPr>
          <w:p w:rsidR="00C77011" w:rsidRDefault="007E792A" w:rsidP="00CD5E8B">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C77011">
              <w:rPr>
                <w:rFonts w:cs="Arial"/>
                <w:b/>
                <w:snapToGrid w:val="0"/>
                <w:color w:val="FFFFFF"/>
                <w:sz w:val="22"/>
                <w:szCs w:val="22"/>
              </w:rPr>
              <w:t>Facilitate t</w:t>
            </w:r>
            <w:r w:rsidR="00235BF5">
              <w:rPr>
                <w:rFonts w:cs="Arial"/>
                <w:b/>
                <w:snapToGrid w:val="0"/>
                <w:color w:val="FFFFFF"/>
                <w:sz w:val="22"/>
                <w:szCs w:val="22"/>
              </w:rPr>
              <w:t>he Working Stage of Groups</w:t>
            </w:r>
          </w:p>
          <w:p w:rsidR="007E792A" w:rsidRPr="0049033B" w:rsidRDefault="00C77011"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r w:rsidR="00235BF5">
              <w:rPr>
                <w:rFonts w:cs="Arial"/>
                <w:b/>
                <w:snapToGrid w:val="0"/>
                <w:color w:val="FFFFFF"/>
                <w:sz w:val="22"/>
                <w:szCs w:val="22"/>
              </w:rPr>
              <w:t xml:space="preserve">      </w:t>
            </w:r>
            <w:r w:rsidR="003051B5">
              <w:rPr>
                <w:rFonts w:cs="Arial"/>
                <w:b/>
                <w:snapToGrid w:val="0"/>
                <w:color w:val="FFFFFF"/>
                <w:sz w:val="22"/>
                <w:szCs w:val="22"/>
              </w:rPr>
              <w:t xml:space="preserve"> </w:t>
            </w:r>
          </w:p>
        </w:tc>
        <w:tc>
          <w:tcPr>
            <w:tcW w:w="802" w:type="pct"/>
            <w:shd w:val="clear" w:color="auto" w:fill="C00000"/>
          </w:tcPr>
          <w:p w:rsidR="007E792A" w:rsidRPr="00C716BD" w:rsidRDefault="007E792A" w:rsidP="00321B9A">
            <w:pPr>
              <w:keepNext/>
              <w:spacing w:before="20" w:after="20"/>
              <w:jc w:val="center"/>
              <w:rPr>
                <w:rFonts w:cs="Arial"/>
                <w:b/>
                <w:color w:val="FFFFFF"/>
                <w:sz w:val="22"/>
                <w:szCs w:val="22"/>
              </w:rPr>
            </w:pPr>
          </w:p>
        </w:tc>
      </w:tr>
      <w:tr w:rsidR="007E792A" w:rsidRPr="00C716BD" w:rsidTr="005D0F3B">
        <w:trPr>
          <w:cantSplit/>
        </w:trPr>
        <w:tc>
          <w:tcPr>
            <w:tcW w:w="5000" w:type="pct"/>
            <w:gridSpan w:val="2"/>
          </w:tcPr>
          <w:tbl>
            <w:tblPr>
              <w:tblW w:w="0" w:type="auto"/>
              <w:tblInd w:w="18" w:type="dxa"/>
              <w:tblLook w:val="04A0" w:firstRow="1" w:lastRow="0" w:firstColumn="1" w:lastColumn="0" w:noHBand="0" w:noVBand="1"/>
            </w:tblPr>
            <w:tblGrid>
              <w:gridCol w:w="9308"/>
            </w:tblGrid>
            <w:tr w:rsidR="003051B5" w:rsidRPr="00C716BD" w:rsidTr="002008C8">
              <w:trPr>
                <w:cantSplit/>
              </w:trPr>
              <w:tc>
                <w:tcPr>
                  <w:tcW w:w="9540" w:type="dxa"/>
                </w:tcPr>
                <w:p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rsidTr="002008C8">
              <w:trPr>
                <w:cantSplit/>
              </w:trPr>
              <w:tc>
                <w:tcPr>
                  <w:tcW w:w="9540" w:type="dxa"/>
                </w:tcPr>
                <w:p w:rsidR="00E37201" w:rsidRPr="00692AA1" w:rsidRDefault="00B9748D"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Create</w:t>
                  </w:r>
                  <w:r w:rsidR="00E37201" w:rsidRPr="004F0411">
                    <w:rPr>
                      <w:rFonts w:ascii="Arial" w:hAnsi="Arial"/>
                      <w:sz w:val="20"/>
                      <w:szCs w:val="22"/>
                    </w:rPr>
                    <w:t xml:space="preserve"> a safe environment for the working stage of groups</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Encourage group norms of openness and respect for others viewpoints</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Emphasize factors that promote consensus in the group discussion</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Use decision criteria that are mutually agreed on by group members</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Remain neutral in conflicts and ask questions that seek clarification whenever possible (</w:t>
                  </w:r>
                  <w:proofErr w:type="spellStart"/>
                  <w:r w:rsidRPr="004F0411">
                    <w:rPr>
                      <w:rFonts w:ascii="Arial" w:hAnsi="Arial"/>
                      <w:sz w:val="20"/>
                    </w:rPr>
                    <w:t>Toseland</w:t>
                  </w:r>
                  <w:proofErr w:type="spellEnd"/>
                  <w:r w:rsidRPr="004F0411">
                    <w:rPr>
                      <w:rFonts w:ascii="Arial" w:hAnsi="Arial"/>
                      <w:sz w:val="20"/>
                    </w:rPr>
                    <w:t xml:space="preserve"> &amp; Rivas, 2009)</w:t>
                  </w:r>
                </w:p>
                <w:p w:rsidR="002D5BE0" w:rsidRPr="00692AA1" w:rsidRDefault="002D5BE0"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 xml:space="preserve">Continue group </w:t>
                  </w:r>
                  <w:r w:rsidR="003967B0" w:rsidRPr="004F0411">
                    <w:rPr>
                      <w:rFonts w:ascii="Arial" w:hAnsi="Arial"/>
                      <w:sz w:val="20"/>
                      <w:szCs w:val="22"/>
                    </w:rPr>
                    <w:t>supervision and m</w:t>
                  </w:r>
                  <w:r w:rsidRPr="004F0411">
                    <w:rPr>
                      <w:rFonts w:ascii="Arial" w:hAnsi="Arial"/>
                      <w:sz w:val="20"/>
                      <w:szCs w:val="22"/>
                    </w:rPr>
                    <w:t xml:space="preserve">aintain maximum case load of </w:t>
                  </w:r>
                  <w:r w:rsidR="003967B0" w:rsidRPr="004F0411">
                    <w:rPr>
                      <w:rFonts w:ascii="Arial" w:hAnsi="Arial"/>
                      <w:sz w:val="20"/>
                      <w:szCs w:val="22"/>
                    </w:rPr>
                    <w:t>6-8</w:t>
                  </w:r>
                  <w:r w:rsidRPr="004F0411">
                    <w:rPr>
                      <w:rFonts w:ascii="Arial" w:hAnsi="Arial"/>
                      <w:sz w:val="20"/>
                      <w:szCs w:val="22"/>
                    </w:rPr>
                    <w:t xml:space="preserve"> hours per we</w:t>
                  </w:r>
                  <w:r w:rsidR="003967B0" w:rsidRPr="004F0411">
                    <w:rPr>
                      <w:rFonts w:ascii="Arial" w:hAnsi="Arial"/>
                      <w:sz w:val="20"/>
                      <w:szCs w:val="22"/>
                    </w:rPr>
                    <w:t xml:space="preserve">ek, equaling </w:t>
                  </w:r>
                  <w:r w:rsidRPr="004F0411">
                    <w:rPr>
                      <w:rFonts w:ascii="Arial" w:hAnsi="Arial"/>
                      <w:sz w:val="20"/>
                      <w:szCs w:val="22"/>
                    </w:rPr>
                    <w:t>50% of time in direct practice</w:t>
                  </w:r>
                </w:p>
                <w:p w:rsidR="000F05B3" w:rsidRPr="00692AA1" w:rsidRDefault="008B7DDC"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Examine</w:t>
                  </w:r>
                  <w:r w:rsidR="000F05B3" w:rsidRPr="004F0411">
                    <w:rPr>
                      <w:rFonts w:ascii="Arial" w:hAnsi="Arial"/>
                      <w:sz w:val="20"/>
                      <w:szCs w:val="22"/>
                    </w:rPr>
                    <w:t xml:space="preserve"> time management skills</w:t>
                  </w:r>
                  <w:r w:rsidRPr="004F0411">
                    <w:rPr>
                      <w:rFonts w:ascii="Arial" w:hAnsi="Arial"/>
                      <w:sz w:val="20"/>
                      <w:szCs w:val="22"/>
                    </w:rPr>
                    <w:t xml:space="preserve"> as part of becoming more self-aware</w:t>
                  </w:r>
                </w:p>
                <w:p w:rsidR="001065BF" w:rsidRPr="00692AA1" w:rsidRDefault="001065BF"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Discuss termination plan with clients and client systems</w:t>
                  </w:r>
                </w:p>
                <w:p w:rsidR="003051B5" w:rsidRPr="00692AA1" w:rsidRDefault="003051B5"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Tasks:</w:t>
                  </w:r>
                </w:p>
                <w:p w:rsidR="003051B5" w:rsidRDefault="003051B5" w:rsidP="00CA2C06">
                  <w:pPr>
                    <w:pStyle w:val="Level2"/>
                    <w:numPr>
                      <w:ilvl w:val="0"/>
                      <w:numId w:val="44"/>
                    </w:numPr>
                    <w:rPr>
                      <w:rFonts w:ascii="Arial" w:hAnsi="Arial"/>
                      <w:snapToGrid/>
                      <w:sz w:val="20"/>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E715A7" w:rsidRPr="00692AA1" w:rsidRDefault="00E715A7" w:rsidP="00E715A7">
                  <w:pPr>
                    <w:pStyle w:val="Level2"/>
                    <w:numPr>
                      <w:ilvl w:val="0"/>
                      <w:numId w:val="44"/>
                    </w:numPr>
                    <w:rPr>
                      <w:rFonts w:ascii="Arial" w:hAnsi="Arial"/>
                      <w:snapToGrid/>
                      <w:sz w:val="20"/>
                    </w:rPr>
                  </w:pPr>
                  <w:r>
                    <w:rPr>
                      <w:rFonts w:ascii="Arial" w:hAnsi="Arial"/>
                      <w:snapToGrid/>
                      <w:sz w:val="20"/>
                    </w:rPr>
                    <w:t>Upload signed Field Practicum Log to Faculty Liaison via LMS</w:t>
                  </w:r>
                </w:p>
              </w:tc>
            </w:tr>
          </w:tbl>
          <w:p w:rsidR="007E792A" w:rsidRPr="00692AA1" w:rsidRDefault="007E792A" w:rsidP="00F96047">
            <w:pPr>
              <w:pStyle w:val="BodyText"/>
              <w:keepNext/>
              <w:rPr>
                <w:rFonts w:cs="Arial"/>
              </w:rPr>
            </w:pPr>
          </w:p>
        </w:tc>
      </w:tr>
    </w:tbl>
    <w:p w:rsidR="00F96047" w:rsidRPr="00F96047" w:rsidRDefault="00F96047" w:rsidP="00F96047">
      <w:pPr>
        <w:pStyle w:val="BodyText"/>
        <w:spacing w:after="0"/>
        <w:rPr>
          <w:sz w:val="6"/>
        </w:rPr>
      </w:pPr>
    </w:p>
    <w:p w:rsidR="00EE2BB6" w:rsidRDefault="00F96047" w:rsidP="00EE2BB6">
      <w:pPr>
        <w:pStyle w:val="BodyText"/>
        <w:spacing w:after="0"/>
      </w:pPr>
      <w:r>
        <w:t>This Unit relates to course objectives 1, 2, 3, 4, &amp; 5.</w:t>
      </w:r>
    </w:p>
    <w:p w:rsidR="007310AF" w:rsidRPr="007310AF" w:rsidRDefault="007310AF" w:rsidP="00EE2BB6">
      <w:pPr>
        <w:pStyle w:val="BodyText"/>
        <w:spacing w:after="0"/>
        <w:rPr>
          <w:sz w:val="12"/>
        </w:rPr>
      </w:pPr>
    </w:p>
    <w:p w:rsidR="00DD4B74" w:rsidRPr="00A552ED" w:rsidRDefault="00DD4B74" w:rsidP="007310AF">
      <w:pPr>
        <w:pStyle w:val="Heading3"/>
        <w:spacing w:before="0"/>
      </w:pPr>
      <w:r w:rsidRPr="00A552ED">
        <w:t>Recommended Readings</w:t>
      </w:r>
    </w:p>
    <w:p w:rsidR="00F44A80" w:rsidRDefault="00F44A80" w:rsidP="00F44A80">
      <w:pPr>
        <w:pStyle w:val="BodyText"/>
        <w:spacing w:after="0"/>
      </w:pPr>
      <w:r>
        <w:t xml:space="preserve">Anderson-Butcher, D., </w:t>
      </w:r>
      <w:proofErr w:type="spellStart"/>
      <w:r>
        <w:t>Khairallah</w:t>
      </w:r>
      <w:proofErr w:type="spellEnd"/>
      <w:r>
        <w:t>, A.O., &amp; R</w:t>
      </w:r>
      <w:r w:rsidR="005D419E">
        <w:t>ace-Bigelow, J. (2004). Mutual support groups for l</w:t>
      </w:r>
      <w:r>
        <w:t>ong-</w:t>
      </w:r>
    </w:p>
    <w:p w:rsidR="00F44A80" w:rsidRDefault="005D419E" w:rsidP="00F44A80">
      <w:pPr>
        <w:pStyle w:val="BodyText"/>
        <w:spacing w:after="0"/>
        <w:ind w:firstLine="720"/>
      </w:pPr>
      <w:r>
        <w:t>term r</w:t>
      </w:r>
      <w:r w:rsidR="00F44A80">
        <w:t xml:space="preserve">ecipients of TANF. </w:t>
      </w:r>
      <w:r w:rsidR="00F44A80" w:rsidRPr="00F44A80">
        <w:rPr>
          <w:i/>
        </w:rPr>
        <w:t>Social Work</w:t>
      </w:r>
      <w:r w:rsidR="00F44A80">
        <w:t xml:space="preserve">, </w:t>
      </w:r>
      <w:r w:rsidR="00F44A80" w:rsidRPr="005D419E">
        <w:rPr>
          <w:i/>
        </w:rPr>
        <w:t>49</w:t>
      </w:r>
      <w:r w:rsidR="00F44A80">
        <w:t>(1), p. 131-140. doi:10.1093/</w:t>
      </w:r>
      <w:proofErr w:type="spellStart"/>
      <w:r w:rsidR="00F44A80">
        <w:t>sw</w:t>
      </w:r>
      <w:proofErr w:type="spellEnd"/>
      <w:r w:rsidR="00F44A80">
        <w:t>/49.1.131</w:t>
      </w:r>
    </w:p>
    <w:p w:rsidR="00D56CA7" w:rsidRDefault="00D56CA7" w:rsidP="00F44A80">
      <w:pPr>
        <w:pStyle w:val="BodyText"/>
        <w:spacing w:after="0"/>
        <w:ind w:firstLine="720"/>
      </w:pPr>
    </w:p>
    <w:p w:rsidR="006109DC" w:rsidRDefault="006109DC" w:rsidP="006109DC">
      <w:pPr>
        <w:pStyle w:val="BodyText"/>
        <w:spacing w:after="0"/>
      </w:pPr>
      <w:proofErr w:type="spellStart"/>
      <w:r>
        <w:t>Rebmann</w:t>
      </w:r>
      <w:proofErr w:type="spellEnd"/>
      <w:r>
        <w:t>, H. (2006). Wa</w:t>
      </w:r>
      <w:r w:rsidR="005D419E">
        <w:t>rning–there's a lot of yelling in knitting: The impact of parallel p</w:t>
      </w:r>
      <w:r>
        <w:t xml:space="preserve">rocess on </w:t>
      </w:r>
    </w:p>
    <w:p w:rsidR="00556309" w:rsidRDefault="005D419E" w:rsidP="008A0DA9">
      <w:pPr>
        <w:pStyle w:val="BodyText"/>
        <w:spacing w:after="0"/>
        <w:ind w:firstLine="720"/>
      </w:pPr>
      <w:r>
        <w:lastRenderedPageBreak/>
        <w:t>empowerment in a group s</w:t>
      </w:r>
      <w:r w:rsidR="006109DC">
        <w:t xml:space="preserve">etting. </w:t>
      </w:r>
      <w:r w:rsidR="006109DC" w:rsidRPr="006109DC">
        <w:rPr>
          <w:i/>
        </w:rPr>
        <w:t>Social Work With Groups</w:t>
      </w:r>
      <w:r w:rsidR="00D56783">
        <w:t xml:space="preserve">, </w:t>
      </w:r>
      <w:r w:rsidR="00D56783" w:rsidRPr="005D419E">
        <w:rPr>
          <w:i/>
        </w:rPr>
        <w:t>29</w:t>
      </w:r>
      <w:r w:rsidR="00D56783">
        <w:t>(4), p. 5-24.</w:t>
      </w:r>
    </w:p>
    <w:p w:rsidR="008A0DA9" w:rsidRDefault="008A0DA9" w:rsidP="008A0DA9">
      <w:pPr>
        <w:pStyle w:val="BodyText"/>
        <w:spacing w:after="0"/>
        <w:ind w:firstLine="720"/>
      </w:pPr>
    </w:p>
    <w:p w:rsidR="00BC7A58" w:rsidRPr="00DE7A2D" w:rsidRDefault="005D419E" w:rsidP="009327EB">
      <w:pPr>
        <w:pStyle w:val="BodyText"/>
        <w:spacing w:after="0"/>
        <w:rPr>
          <w:sz w:val="28"/>
        </w:rPr>
      </w:pPr>
      <w:r>
        <w:rPr>
          <w:noProof/>
          <w:sz w:val="28"/>
        </w:rPr>
        <mc:AlternateContent>
          <mc:Choice Requires="wps">
            <w:drawing>
              <wp:anchor distT="0" distB="0" distL="114300" distR="114300" simplePos="0" relativeHeight="251657728" behindDoc="0" locked="0" layoutInCell="1" allowOverlap="1" wp14:anchorId="4B9BCFA9" wp14:editId="337A5B11">
                <wp:simplePos x="0" y="0"/>
                <wp:positionH relativeFrom="column">
                  <wp:posOffset>6350</wp:posOffset>
                </wp:positionH>
                <wp:positionV relativeFrom="paragraph">
                  <wp:posOffset>-45720</wp:posOffset>
                </wp:positionV>
                <wp:extent cx="5951855" cy="593090"/>
                <wp:effectExtent l="34925" t="40005" r="33020" b="336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6C2B9B" w:rsidRDefault="006C2B9B">
                            <w:r>
                              <w:t>Field Liaison contacts with the student, Field Instructor and Preceptor (if applicable) together will occur between units 9-15. Students are expected to p</w:t>
                            </w:r>
                            <w:r w:rsidRPr="00947BE7">
                              <w:rPr>
                                <w:szCs w:val="22"/>
                              </w:rPr>
                              <w:t xml:space="preserve">articipate in </w:t>
                            </w:r>
                            <w:r>
                              <w:rPr>
                                <w:szCs w:val="22"/>
                              </w:rPr>
                              <w:t>performance review, discuss termination processes</w:t>
                            </w:r>
                            <w:r w:rsidRPr="00947BE7">
                              <w:rPr>
                                <w:szCs w:val="22"/>
                              </w:rPr>
                              <w:t xml:space="preserve">, </w:t>
                            </w:r>
                            <w:r>
                              <w:rPr>
                                <w:szCs w:val="22"/>
                              </w:rPr>
                              <w:t>and address any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5pt;margin-top:-3.55pt;width:468.65pt;height:46.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i9jYCAABdBAAADgAAAGRycy9lMm9Eb2MueG1srFTbbtswDH0fsH8Q9L7YSeM2MeIUXboMA7oL&#10;0O4DZEm2hek2SYndfX0pOUmNbU/DHEAgJero8JDM5nZQEh2588LoCs9nOUZcU8OEbiv8/Wn/boWR&#10;D0QzIo3mFX7mHt9u377Z9LbkC9MZybhDAKJ92dsKdyHYMss87bgifmYs13DYGKdIANe1GXOkB3Ql&#10;s0WeX2e9ccw6Q7n3sHs/HuJtwm8aTsPXpvE8IFlh4BbS6tJaxzXbbkjZOmI7QU80yD+wUERoePQC&#10;dU8CQQcn/oBSgjrjTRNm1KjMNI2gPOUA2czz37J57IjlKRcQx9uLTP7/wdIvx28OCQa1w0gTBSV6&#10;4kNA782A5ssoT299CVGPFuLCAPsxNKbq7YOhPzzSZtcR3fI750zfccKA3jzezCZXRxwfQer+s2Hw&#10;DjkEk4CGxqkICGogQIcyPV9KE7lQ2CzWxXxVFBhROCvWV/k61S4j5fm2dT585EahaFTYQekTOjk+&#10;+BDZkPIcktgbKdheSJkc19Y76dCRQJvs05cSgCSnYVKjvsLXV0UOHKmyoBqr5SjGNM5P4W728fc3&#10;OCUC9L4UqsKrPH4xiJRRwg+aJTsQIUcb6Et90jTKOAoahnqAwCh0bdgzqOvM2OMwk2B0xv3CqIf+&#10;rrD/eSCOYyQ/aajQer5cxoFIzrK4WYDjpif19IRoClAVDhiN5i6MQ3SwTrQdvHTuiTuo6l4kwV9Z&#10;nXhDD6c6nOYtDsnUT1Gv/wrbFwAAAP//AwBQSwMEFAAGAAgAAAAhADwrpILeAAAABwEAAA8AAABk&#10;cnMvZG93bnJldi54bWxMjzFPwzAUhHck/oP1kFhQ67SR2iSNUyFQByaEi8Tqxm5sGj+H2G3Dv+cx&#10;wXi609139XbyPbuYMbqAAhbzDJjBNmiHnYD3/W5WAItJoVZ9QCPg20TYNrc3tap0uOKbucjUMSrB&#10;WCkBNqWh4jy21ngV52EwSN4xjF4lkmPH9aiuVO57vsyyFffKIS1YNZgna9qTPHsBz+VpeFlL57+W&#10;svzY2U/3un+QQtzfTY8bYMlM6S8Mv/iEDg0xHcIZdWQ9aXqSBMzWC2Bkl3mRAzsIKFY58Kbm//mb&#10;HwAAAP//AwBQSwECLQAUAAYACAAAACEA5JnDwPsAAADhAQAAEwAAAAAAAAAAAAAAAAAAAAAAW0Nv&#10;bnRlbnRfVHlwZXNdLnhtbFBLAQItABQABgAIAAAAIQAjsmrh1wAAAJQBAAALAAAAAAAAAAAAAAAA&#10;ACwBAABfcmVscy8ucmVsc1BLAQItABQABgAIAAAAIQBKESL2NgIAAF0EAAAOAAAAAAAAAAAAAAAA&#10;ACwCAABkcnMvZTJvRG9jLnhtbFBLAQItABQABgAIAAAAIQA8K6SC3gAAAAcBAAAPAAAAAAAAAAAA&#10;AAAAAI4EAABkcnMvZG93bnJldi54bWxQSwUGAAAAAAQABADzAAAAmQUAAAAA&#10;" strokecolor="#7f7f7f" strokeweight="5pt">
                <v:stroke linestyle="thinThin"/>
                <v:textbox style="mso-fit-shape-to-text:t">
                  <w:txbxContent>
                    <w:p w:rsidR="000D7BCD" w:rsidRDefault="000D7BCD">
                      <w:r>
                        <w:t>Field Liaison contacts with the student, Field Instructor and Preceptor (if applicable) together will occur between units 9-15. Students are expected to p</w:t>
                      </w:r>
                      <w:r w:rsidRPr="00947BE7">
                        <w:rPr>
                          <w:szCs w:val="22"/>
                        </w:rPr>
                        <w:t xml:space="preserve">articipate in </w:t>
                      </w:r>
                      <w:r>
                        <w:rPr>
                          <w:szCs w:val="22"/>
                        </w:rPr>
                        <w:t>performance review, discuss termination processes</w:t>
                      </w:r>
                      <w:r w:rsidRPr="00947BE7">
                        <w:rPr>
                          <w:szCs w:val="22"/>
                        </w:rPr>
                        <w:t xml:space="preserve">, </w:t>
                      </w:r>
                      <w:r>
                        <w:rPr>
                          <w:szCs w:val="22"/>
                        </w:rPr>
                        <w:t>and address any internship issues during this meeting.</w:t>
                      </w:r>
                    </w:p>
                  </w:txbxContent>
                </v:textbox>
              </v:shape>
            </w:pict>
          </mc:Fallback>
        </mc:AlternateContent>
      </w: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A27E70" w:rsidRDefault="00A27E70" w:rsidP="009327EB">
      <w:pPr>
        <w:pStyle w:val="BodyText"/>
        <w:spacing w:after="0"/>
      </w:pPr>
    </w:p>
    <w:p w:rsidR="008A0DA9" w:rsidRDefault="008A0DA9" w:rsidP="009327EB">
      <w:pPr>
        <w:pStyle w:val="BodyText"/>
        <w:spacing w:after="0"/>
      </w:pPr>
    </w:p>
    <w:p w:rsidR="008A0DA9" w:rsidRPr="00556309" w:rsidRDefault="008A0DA9" w:rsidP="009327EB">
      <w:pPr>
        <w:pStyle w:val="BodyText"/>
        <w:spacing w:after="0"/>
      </w:pPr>
    </w:p>
    <w:tbl>
      <w:tblPr>
        <w:tblW w:w="0" w:type="auto"/>
        <w:tblInd w:w="18" w:type="dxa"/>
        <w:tblLook w:val="04A0" w:firstRow="1" w:lastRow="0" w:firstColumn="1" w:lastColumn="0" w:noHBand="0" w:noVBand="1"/>
      </w:tblPr>
      <w:tblGrid>
        <w:gridCol w:w="108"/>
        <w:gridCol w:w="7902"/>
        <w:gridCol w:w="1404"/>
        <w:gridCol w:w="126"/>
      </w:tblGrid>
      <w:tr w:rsidR="00F1635E" w:rsidRPr="00C716BD" w:rsidTr="003A6FD2">
        <w:trPr>
          <w:cantSplit/>
          <w:tblHeader/>
        </w:trPr>
        <w:tc>
          <w:tcPr>
            <w:tcW w:w="8010" w:type="dxa"/>
            <w:gridSpan w:val="2"/>
            <w:shd w:val="clear" w:color="auto" w:fill="C00000"/>
          </w:tcPr>
          <w:p w:rsidR="00711989" w:rsidRDefault="00F1635E" w:rsidP="00711989">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CF757B">
              <w:rPr>
                <w:rFonts w:cs="Arial"/>
                <w:b/>
                <w:snapToGrid w:val="0"/>
                <w:color w:val="FFFFFF"/>
                <w:sz w:val="22"/>
                <w:szCs w:val="22"/>
              </w:rPr>
              <w:t>Review Performance to Date</w:t>
            </w:r>
          </w:p>
          <w:p w:rsidR="00F1635E" w:rsidRPr="00116F30" w:rsidRDefault="00711989"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r w:rsidR="00F1635E">
              <w:rPr>
                <w:rFonts w:cs="Arial"/>
                <w:b/>
                <w:snapToGrid w:val="0"/>
                <w:color w:val="FFFFFF"/>
                <w:sz w:val="22"/>
                <w:szCs w:val="22"/>
              </w:rPr>
              <w:t xml:space="preserve"> </w:t>
            </w:r>
            <w:r w:rsidR="00EB5450">
              <w:rPr>
                <w:rFonts w:cs="Arial"/>
                <w:b/>
                <w:snapToGrid w:val="0"/>
                <w:color w:val="FFFFFF"/>
                <w:sz w:val="22"/>
                <w:szCs w:val="22"/>
              </w:rPr>
              <w:t xml:space="preserve">        </w:t>
            </w:r>
            <w:r w:rsidR="00F1635E">
              <w:rPr>
                <w:rFonts w:cs="Arial"/>
                <w:b/>
                <w:snapToGrid w:val="0"/>
                <w:color w:val="FFFFFF"/>
                <w:sz w:val="22"/>
                <w:szCs w:val="22"/>
              </w:rPr>
              <w:t xml:space="preserve">  </w:t>
            </w:r>
          </w:p>
        </w:tc>
        <w:tc>
          <w:tcPr>
            <w:tcW w:w="1530" w:type="dxa"/>
            <w:gridSpan w:val="2"/>
            <w:shd w:val="clear" w:color="auto" w:fill="C00000"/>
          </w:tcPr>
          <w:p w:rsidR="00F1635E" w:rsidRPr="00C716BD" w:rsidRDefault="00F1635E" w:rsidP="003A6FD2">
            <w:pPr>
              <w:keepNext/>
              <w:spacing w:before="20" w:after="20"/>
              <w:jc w:val="center"/>
              <w:rPr>
                <w:rFonts w:cs="Arial"/>
                <w:b/>
                <w:color w:val="FFFFFF"/>
                <w:sz w:val="22"/>
                <w:szCs w:val="22"/>
              </w:rPr>
            </w:pPr>
          </w:p>
        </w:tc>
      </w:tr>
      <w:tr w:rsidR="00720A32" w:rsidRPr="00C716BD" w:rsidTr="00720A32">
        <w:trPr>
          <w:gridBefore w:val="1"/>
          <w:gridAfter w:val="1"/>
          <w:wBefore w:w="108" w:type="dxa"/>
          <w:wAfter w:w="126" w:type="dxa"/>
          <w:cantSplit/>
        </w:trPr>
        <w:tc>
          <w:tcPr>
            <w:tcW w:w="9306" w:type="dxa"/>
            <w:gridSpan w:val="2"/>
          </w:tcPr>
          <w:p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rsidTr="00720A32">
        <w:trPr>
          <w:gridBefore w:val="1"/>
          <w:gridAfter w:val="1"/>
          <w:wBefore w:w="108" w:type="dxa"/>
          <w:wAfter w:w="126" w:type="dxa"/>
          <w:cantSplit/>
        </w:trPr>
        <w:tc>
          <w:tcPr>
            <w:tcW w:w="9306" w:type="dxa"/>
            <w:gridSpan w:val="2"/>
          </w:tcPr>
          <w:p w:rsidR="00897D25" w:rsidRPr="00897D25" w:rsidRDefault="000F05B3" w:rsidP="00424EC9">
            <w:pPr>
              <w:pStyle w:val="Level1"/>
              <w:tabs>
                <w:tab w:val="clear" w:pos="360"/>
                <w:tab w:val="num" w:pos="324"/>
              </w:tabs>
              <w:spacing w:after="0"/>
              <w:ind w:left="324" w:hanging="324"/>
              <w:rPr>
                <w:rFonts w:ascii="Arial" w:hAnsi="Arial"/>
                <w:sz w:val="20"/>
              </w:rPr>
            </w:pPr>
            <w:r w:rsidRPr="00897D25">
              <w:rPr>
                <w:rFonts w:ascii="Arial" w:hAnsi="Arial"/>
                <w:sz w:val="20"/>
                <w:szCs w:val="22"/>
              </w:rPr>
              <w:t xml:space="preserve">Liaison </w:t>
            </w:r>
            <w:r w:rsidR="00897D25" w:rsidRPr="00897D25">
              <w:rPr>
                <w:rFonts w:ascii="Arial" w:hAnsi="Arial"/>
                <w:sz w:val="20"/>
                <w:szCs w:val="22"/>
              </w:rPr>
              <w:t>initiates contact</w:t>
            </w:r>
            <w:r w:rsidR="00D23A38">
              <w:rPr>
                <w:rFonts w:ascii="Arial" w:hAnsi="Arial"/>
                <w:sz w:val="20"/>
                <w:szCs w:val="22"/>
              </w:rPr>
              <w:t xml:space="preserve"> with student, Field </w:t>
            </w:r>
            <w:r w:rsidR="00EB5450" w:rsidRPr="00897D25">
              <w:rPr>
                <w:rFonts w:ascii="Arial" w:hAnsi="Arial"/>
                <w:sz w:val="20"/>
                <w:szCs w:val="22"/>
              </w:rPr>
              <w:t>Instructor, and if applicable, P</w:t>
            </w:r>
            <w:r w:rsidRPr="00897D25">
              <w:rPr>
                <w:rFonts w:ascii="Arial" w:hAnsi="Arial"/>
                <w:sz w:val="20"/>
                <w:szCs w:val="22"/>
              </w:rPr>
              <w:t xml:space="preserve">receptor </w:t>
            </w:r>
          </w:p>
          <w:p w:rsidR="000F05B3" w:rsidRPr="00897D25" w:rsidRDefault="000F05B3" w:rsidP="00424EC9">
            <w:pPr>
              <w:pStyle w:val="Level1"/>
              <w:tabs>
                <w:tab w:val="clear" w:pos="360"/>
                <w:tab w:val="num" w:pos="324"/>
              </w:tabs>
              <w:spacing w:after="0"/>
              <w:ind w:left="324" w:hanging="324"/>
              <w:rPr>
                <w:rFonts w:ascii="Arial" w:hAnsi="Arial"/>
                <w:sz w:val="20"/>
              </w:rPr>
            </w:pPr>
            <w:r w:rsidRPr="00897D25">
              <w:rPr>
                <w:rFonts w:ascii="Arial" w:hAnsi="Arial"/>
                <w:bCs/>
                <w:sz w:val="20"/>
                <w:szCs w:val="22"/>
              </w:rPr>
              <w:t>Participate in educati</w:t>
            </w:r>
            <w:r w:rsidR="00EB5450" w:rsidRPr="00897D25">
              <w:rPr>
                <w:rFonts w:ascii="Arial" w:hAnsi="Arial"/>
                <w:bCs/>
                <w:sz w:val="20"/>
                <w:szCs w:val="22"/>
              </w:rPr>
              <w:t>onal planning with liaison and Field I</w:t>
            </w:r>
            <w:r w:rsidRPr="00897D25">
              <w:rPr>
                <w:rFonts w:ascii="Arial" w:hAnsi="Arial"/>
                <w:bCs/>
                <w:sz w:val="20"/>
                <w:szCs w:val="22"/>
              </w:rPr>
              <w:t xml:space="preserve">nstructor; review learning </w:t>
            </w:r>
            <w:r w:rsidR="00362953">
              <w:rPr>
                <w:rFonts w:ascii="Arial" w:hAnsi="Arial"/>
                <w:bCs/>
                <w:sz w:val="20"/>
                <w:szCs w:val="22"/>
              </w:rPr>
              <w:t xml:space="preserve">agreement </w:t>
            </w:r>
            <w:r w:rsidRPr="00897D25">
              <w:rPr>
                <w:rFonts w:ascii="Arial" w:hAnsi="Arial"/>
                <w:bCs/>
                <w:sz w:val="20"/>
                <w:szCs w:val="22"/>
              </w:rPr>
              <w:t xml:space="preserve">and performance to date; identify issues, concerns </w:t>
            </w:r>
          </w:p>
          <w:p w:rsidR="000F05B3" w:rsidRPr="00692AA1" w:rsidRDefault="000F05B3" w:rsidP="00424EC9">
            <w:pPr>
              <w:pStyle w:val="Level1"/>
              <w:tabs>
                <w:tab w:val="clear" w:pos="360"/>
                <w:tab w:val="num" w:pos="324"/>
              </w:tabs>
              <w:spacing w:after="0"/>
              <w:ind w:left="324" w:hanging="324"/>
              <w:rPr>
                <w:rFonts w:ascii="Arial" w:hAnsi="Arial"/>
                <w:sz w:val="20"/>
              </w:rPr>
            </w:pPr>
            <w:r w:rsidRPr="004F0411">
              <w:rPr>
                <w:rFonts w:ascii="Arial" w:hAnsi="Arial"/>
                <w:bCs/>
                <w:sz w:val="20"/>
                <w:szCs w:val="22"/>
              </w:rPr>
              <w:t>Increase autonomy in conducting assessments and in implementing clinical interventions</w:t>
            </w:r>
          </w:p>
          <w:p w:rsidR="00110F7B" w:rsidRPr="00692AA1" w:rsidRDefault="00110F7B" w:rsidP="00424EC9">
            <w:pPr>
              <w:pStyle w:val="Level1"/>
              <w:tabs>
                <w:tab w:val="clear" w:pos="360"/>
                <w:tab w:val="num" w:pos="324"/>
              </w:tabs>
              <w:spacing w:after="0"/>
              <w:ind w:left="324" w:hanging="324"/>
              <w:rPr>
                <w:rFonts w:ascii="Arial" w:hAnsi="Arial"/>
                <w:sz w:val="20"/>
              </w:rPr>
            </w:pPr>
            <w:r w:rsidRPr="004F0411">
              <w:rPr>
                <w:rFonts w:ascii="Arial" w:hAnsi="Arial"/>
                <w:bCs/>
                <w:sz w:val="20"/>
                <w:szCs w:val="22"/>
              </w:rPr>
              <w:t>Complete first draft of macro project and consult with Field Instructor on next steps</w:t>
            </w:r>
          </w:p>
          <w:p w:rsidR="000F05B3" w:rsidRPr="00692AA1" w:rsidRDefault="000F05B3" w:rsidP="00424EC9">
            <w:pPr>
              <w:pStyle w:val="Level1"/>
              <w:tabs>
                <w:tab w:val="clear" w:pos="360"/>
                <w:tab w:val="num" w:pos="324"/>
              </w:tabs>
              <w:spacing w:after="0"/>
              <w:ind w:left="324" w:hanging="324"/>
              <w:rPr>
                <w:rFonts w:ascii="Arial" w:hAnsi="Arial"/>
                <w:sz w:val="20"/>
              </w:rPr>
            </w:pPr>
            <w:r w:rsidRPr="004F0411">
              <w:rPr>
                <w:rFonts w:ascii="Arial" w:hAnsi="Arial"/>
                <w:bCs/>
                <w:sz w:val="20"/>
                <w:szCs w:val="22"/>
              </w:rPr>
              <w:t>Continue active participation in inter- and intra-agency systems</w:t>
            </w:r>
          </w:p>
          <w:p w:rsidR="00072559" w:rsidRPr="00692AA1" w:rsidRDefault="00072559" w:rsidP="00424EC9">
            <w:pPr>
              <w:pStyle w:val="Level1"/>
              <w:tabs>
                <w:tab w:val="clear" w:pos="360"/>
                <w:tab w:val="num" w:pos="324"/>
              </w:tabs>
              <w:spacing w:after="0"/>
              <w:ind w:left="324" w:hanging="324"/>
              <w:rPr>
                <w:rFonts w:ascii="Arial" w:hAnsi="Arial"/>
                <w:sz w:val="20"/>
              </w:rPr>
            </w:pPr>
            <w:r w:rsidRPr="004F0411">
              <w:rPr>
                <w:rFonts w:ascii="Arial" w:hAnsi="Arial"/>
                <w:sz w:val="20"/>
              </w:rPr>
              <w:t>Task:</w:t>
            </w:r>
          </w:p>
          <w:p w:rsidR="00720A32" w:rsidRPr="00692AA1" w:rsidRDefault="00720A32" w:rsidP="00CA2C06">
            <w:pPr>
              <w:pStyle w:val="Level2"/>
              <w:numPr>
                <w:ilvl w:val="0"/>
                <w:numId w:val="44"/>
              </w:numPr>
              <w:rPr>
                <w:rFonts w:ascii="Arial" w:hAnsi="Arial"/>
                <w:snapToGrid/>
                <w:sz w:val="20"/>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720A32" w:rsidRPr="00692AA1" w:rsidRDefault="00720A32" w:rsidP="00E80D1D">
            <w:pPr>
              <w:pStyle w:val="Level2"/>
              <w:numPr>
                <w:ilvl w:val="0"/>
                <w:numId w:val="0"/>
              </w:numPr>
              <w:ind w:left="706"/>
              <w:rPr>
                <w:rFonts w:ascii="Arial" w:hAnsi="Arial"/>
                <w:sz w:val="8"/>
              </w:rPr>
            </w:pPr>
          </w:p>
        </w:tc>
      </w:tr>
    </w:tbl>
    <w:p w:rsidR="00720A32" w:rsidRDefault="00720A32" w:rsidP="00D01B0E">
      <w:pPr>
        <w:pStyle w:val="BodyText"/>
        <w:keepNext/>
        <w:spacing w:after="0"/>
      </w:pPr>
      <w:r>
        <w:t xml:space="preserve">This Unit relates to course objectives 1, 2, </w:t>
      </w:r>
      <w:r w:rsidR="00F12DC5">
        <w:t>3</w:t>
      </w:r>
      <w:r>
        <w:t>, 4, &amp; 5.</w:t>
      </w:r>
    </w:p>
    <w:p w:rsidR="00BB2AE2" w:rsidRPr="00BB2AE2" w:rsidRDefault="00BB2AE2" w:rsidP="00D01B0E">
      <w:pPr>
        <w:pStyle w:val="BodyText"/>
        <w:keepNext/>
        <w:spacing w:after="0"/>
        <w:rPr>
          <w:sz w:val="12"/>
        </w:rPr>
      </w:pPr>
    </w:p>
    <w:p w:rsidR="00FD0037" w:rsidRPr="00A552ED" w:rsidRDefault="00FD0037" w:rsidP="00BB2AE2">
      <w:pPr>
        <w:pStyle w:val="Heading3"/>
        <w:spacing w:before="0"/>
      </w:pPr>
      <w:r w:rsidRPr="00A552ED">
        <w:t xml:space="preserve">Recommended </w:t>
      </w:r>
      <w:r w:rsidR="00DB6C5B">
        <w:t>Reading</w:t>
      </w:r>
    </w:p>
    <w:p w:rsidR="0046555F" w:rsidRDefault="0046555F" w:rsidP="00BB2AE2">
      <w:pPr>
        <w:keepNext/>
        <w:rPr>
          <w:rFonts w:cs="Arial"/>
        </w:rPr>
      </w:pPr>
      <w:proofErr w:type="spellStart"/>
      <w:r>
        <w:rPr>
          <w:rFonts w:cs="Arial"/>
        </w:rPr>
        <w:t>Mor</w:t>
      </w:r>
      <w:proofErr w:type="spellEnd"/>
      <w:r>
        <w:rPr>
          <w:rFonts w:cs="Arial"/>
        </w:rPr>
        <w:t xml:space="preserve"> Barak, M.E., </w:t>
      </w:r>
      <w:proofErr w:type="spellStart"/>
      <w:r>
        <w:rPr>
          <w:rFonts w:cs="Arial"/>
        </w:rPr>
        <w:t>Nissly</w:t>
      </w:r>
      <w:proofErr w:type="spellEnd"/>
      <w:r>
        <w:rPr>
          <w:rFonts w:cs="Arial"/>
        </w:rPr>
        <w:t>, J.A., &amp; Levin, A. (2001). Antecedents to retention and turnover among c</w:t>
      </w:r>
      <w:r w:rsidR="005A1817" w:rsidRPr="005A1817">
        <w:rPr>
          <w:rFonts w:cs="Arial"/>
        </w:rPr>
        <w:t xml:space="preserve">hild </w:t>
      </w:r>
    </w:p>
    <w:p w:rsidR="0046555F" w:rsidRDefault="0046555F" w:rsidP="0046555F">
      <w:pPr>
        <w:keepNext/>
        <w:ind w:firstLine="720"/>
        <w:rPr>
          <w:rFonts w:cs="Arial"/>
        </w:rPr>
      </w:pPr>
      <w:r>
        <w:rPr>
          <w:rFonts w:cs="Arial"/>
        </w:rPr>
        <w:t xml:space="preserve">welfare, social work, and other human service employees: what can we learn from past </w:t>
      </w:r>
    </w:p>
    <w:p w:rsidR="0046555F" w:rsidRDefault="0046555F" w:rsidP="0046555F">
      <w:pPr>
        <w:keepNext/>
        <w:ind w:firstLine="720"/>
        <w:rPr>
          <w:rFonts w:cs="Arial"/>
        </w:rPr>
      </w:pPr>
      <w:r>
        <w:rPr>
          <w:rFonts w:cs="Arial"/>
        </w:rPr>
        <w:t xml:space="preserve">research? A review and </w:t>
      </w:r>
      <w:proofErr w:type="spellStart"/>
      <w:r>
        <w:rPr>
          <w:rFonts w:cs="Arial"/>
        </w:rPr>
        <w:t>m</w:t>
      </w:r>
      <w:r w:rsidR="005A1817" w:rsidRPr="005A1817">
        <w:rPr>
          <w:rFonts w:cs="Arial"/>
        </w:rPr>
        <w:t>etanalysis</w:t>
      </w:r>
      <w:proofErr w:type="spellEnd"/>
      <w:r>
        <w:rPr>
          <w:rFonts w:cs="Arial"/>
        </w:rPr>
        <w:t xml:space="preserve">. </w:t>
      </w:r>
      <w:r w:rsidR="005A1817" w:rsidRPr="0046555F">
        <w:rPr>
          <w:rFonts w:cs="Arial"/>
          <w:i/>
        </w:rPr>
        <w:t>Social Service Review</w:t>
      </w:r>
      <w:r>
        <w:rPr>
          <w:rFonts w:cs="Arial"/>
        </w:rPr>
        <w:t xml:space="preserve">, </w:t>
      </w:r>
      <w:r w:rsidR="005A1817" w:rsidRPr="00271BEE">
        <w:rPr>
          <w:rFonts w:cs="Arial"/>
          <w:i/>
        </w:rPr>
        <w:t>75</w:t>
      </w:r>
      <w:r>
        <w:rPr>
          <w:rFonts w:cs="Arial"/>
        </w:rPr>
        <w:t>(</w:t>
      </w:r>
      <w:r w:rsidR="005A1817" w:rsidRPr="005A1817">
        <w:rPr>
          <w:rFonts w:cs="Arial"/>
        </w:rPr>
        <w:t>4</w:t>
      </w:r>
      <w:r>
        <w:rPr>
          <w:rFonts w:cs="Arial"/>
        </w:rPr>
        <w:t xml:space="preserve">), </w:t>
      </w:r>
      <w:r w:rsidR="005A1817" w:rsidRPr="005A1817">
        <w:rPr>
          <w:rFonts w:cs="Arial"/>
        </w:rPr>
        <w:t>p</w:t>
      </w:r>
      <w:r>
        <w:rPr>
          <w:rFonts w:cs="Arial"/>
        </w:rPr>
        <w:t xml:space="preserve">. 625-66. Retrieved on </w:t>
      </w:r>
    </w:p>
    <w:p w:rsidR="008B5716" w:rsidRDefault="0046555F" w:rsidP="0046555F">
      <w:pPr>
        <w:keepNext/>
        <w:ind w:firstLine="720"/>
        <w:rPr>
          <w:rFonts w:cs="Arial"/>
        </w:rPr>
      </w:pPr>
      <w:r>
        <w:rPr>
          <w:rFonts w:cs="Arial"/>
        </w:rPr>
        <w:t xml:space="preserve">9/27/2012 from </w:t>
      </w:r>
      <w:hyperlink r:id="rId17" w:history="1">
        <w:r w:rsidRPr="00971C4B">
          <w:rPr>
            <w:rStyle w:val="Hyperlink"/>
            <w:rFonts w:cs="Arial"/>
          </w:rPr>
          <w:t>http://www.jstor.org/stable/10.1086/323166</w:t>
        </w:r>
      </w:hyperlink>
      <w:r>
        <w:rPr>
          <w:rFonts w:cs="Arial"/>
        </w:rPr>
        <w:t xml:space="preserve">. </w:t>
      </w:r>
      <w:r w:rsidR="005A1817" w:rsidRPr="005A1817">
        <w:rPr>
          <w:rFonts w:cs="Arial"/>
        </w:rPr>
        <w:t>DOI: 10.1086/323166</w:t>
      </w:r>
    </w:p>
    <w:p w:rsidR="006A5AE9" w:rsidRDefault="006A5AE9" w:rsidP="00005925"/>
    <w:p w:rsidR="008A0DA9" w:rsidRDefault="008A0DA9" w:rsidP="00005925"/>
    <w:p w:rsidR="008A0DA9" w:rsidRDefault="008A0DA9" w:rsidP="00005925"/>
    <w:tbl>
      <w:tblPr>
        <w:tblW w:w="0" w:type="auto"/>
        <w:tblInd w:w="18" w:type="dxa"/>
        <w:tblLook w:val="04A0" w:firstRow="1" w:lastRow="0" w:firstColumn="1" w:lastColumn="0" w:noHBand="0" w:noVBand="1"/>
      </w:tblPr>
      <w:tblGrid>
        <w:gridCol w:w="8010"/>
        <w:gridCol w:w="1530"/>
      </w:tblGrid>
      <w:tr w:rsidR="00F102B0" w:rsidRPr="00C716BD" w:rsidTr="001E23C2">
        <w:trPr>
          <w:cantSplit/>
          <w:tblHeader/>
        </w:trPr>
        <w:tc>
          <w:tcPr>
            <w:tcW w:w="8010" w:type="dxa"/>
            <w:shd w:val="clear" w:color="auto" w:fill="C00000"/>
          </w:tcPr>
          <w:p w:rsidR="00941F4D" w:rsidRPr="00692AA1" w:rsidRDefault="00F102B0" w:rsidP="00CD5E8B">
            <w:pPr>
              <w:pStyle w:val="Level1"/>
              <w:numPr>
                <w:ilvl w:val="0"/>
                <w:numId w:val="0"/>
              </w:numPr>
            </w:pPr>
            <w:r w:rsidRPr="004F0411">
              <w:rPr>
                <w:rFonts w:ascii="Arial" w:hAnsi="Arial"/>
                <w:b/>
                <w:snapToGrid w:val="0"/>
                <w:color w:val="FFFFFF"/>
                <w:sz w:val="22"/>
                <w:szCs w:val="22"/>
              </w:rPr>
              <w:t>Unit 1</w:t>
            </w:r>
            <w:r w:rsidR="003269E1" w:rsidRPr="00180F70">
              <w:rPr>
                <w:rFonts w:ascii="Arial" w:hAnsi="Arial"/>
                <w:b/>
                <w:snapToGrid w:val="0"/>
                <w:color w:val="FFFFFF"/>
                <w:sz w:val="22"/>
                <w:szCs w:val="22"/>
              </w:rPr>
              <w:t>0</w:t>
            </w:r>
            <w:r w:rsidRPr="004F0411">
              <w:rPr>
                <w:rFonts w:ascii="Arial" w:hAnsi="Arial"/>
                <w:b/>
                <w:snapToGrid w:val="0"/>
                <w:color w:val="FFFFFF"/>
                <w:sz w:val="22"/>
                <w:szCs w:val="22"/>
              </w:rPr>
              <w:t>:</w:t>
            </w:r>
            <w:r w:rsidRPr="004F0411">
              <w:rPr>
                <w:rFonts w:ascii="Arial" w:hAnsi="Arial"/>
                <w:b/>
                <w:snapToGrid w:val="0"/>
                <w:color w:val="FFFFFF"/>
                <w:sz w:val="22"/>
                <w:szCs w:val="22"/>
              </w:rPr>
              <w:tab/>
            </w:r>
            <w:r w:rsidR="00864E6F" w:rsidRPr="004F0411">
              <w:rPr>
                <w:rFonts w:ascii="Arial" w:hAnsi="Arial"/>
                <w:b/>
                <w:color w:val="FFFFFF"/>
                <w:sz w:val="22"/>
              </w:rPr>
              <w:t>Refin</w:t>
            </w:r>
            <w:r w:rsidR="00F43C6D" w:rsidRPr="004F0411">
              <w:rPr>
                <w:rFonts w:ascii="Arial" w:hAnsi="Arial"/>
                <w:b/>
                <w:color w:val="FFFFFF"/>
                <w:sz w:val="22"/>
              </w:rPr>
              <w:t>e</w:t>
            </w:r>
            <w:r w:rsidR="00864E6F" w:rsidRPr="004F0411">
              <w:rPr>
                <w:rFonts w:ascii="Arial" w:hAnsi="Arial"/>
                <w:b/>
                <w:color w:val="FFFFFF"/>
                <w:sz w:val="22"/>
              </w:rPr>
              <w:t xml:space="preserve"> Therapeutic Skills</w:t>
            </w:r>
            <w:r w:rsidR="00CD5E8B" w:rsidRPr="004F0411">
              <w:t xml:space="preserve"> </w:t>
            </w:r>
          </w:p>
          <w:p w:rsidR="00F102B0" w:rsidRPr="00692AA1" w:rsidRDefault="00941F4D" w:rsidP="00897D25">
            <w:pPr>
              <w:pStyle w:val="Level1"/>
              <w:numPr>
                <w:ilvl w:val="0"/>
                <w:numId w:val="0"/>
              </w:numPr>
              <w:rPr>
                <w:rFonts w:ascii="Arial" w:hAnsi="Arial"/>
                <w:sz w:val="20"/>
              </w:rPr>
            </w:pPr>
            <w:r w:rsidRPr="004F0411">
              <w:t xml:space="preserve">                        </w:t>
            </w:r>
          </w:p>
        </w:tc>
        <w:tc>
          <w:tcPr>
            <w:tcW w:w="1530" w:type="dxa"/>
            <w:shd w:val="clear" w:color="auto" w:fill="C00000"/>
          </w:tcPr>
          <w:p w:rsidR="00F102B0" w:rsidRPr="00C716BD" w:rsidRDefault="00F102B0" w:rsidP="001E23C2">
            <w:pPr>
              <w:keepNext/>
              <w:spacing w:before="20" w:after="20"/>
              <w:jc w:val="center"/>
              <w:rPr>
                <w:rFonts w:cs="Arial"/>
                <w:b/>
                <w:color w:val="FFFFFF"/>
                <w:sz w:val="22"/>
                <w:szCs w:val="22"/>
              </w:rPr>
            </w:pPr>
          </w:p>
        </w:tc>
      </w:tr>
      <w:tr w:rsidR="00F102B0" w:rsidRPr="00C716BD"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F102B0" w:rsidRPr="00C716BD" w:rsidTr="001E23C2">
              <w:trPr>
                <w:cantSplit/>
              </w:trPr>
              <w:tc>
                <w:tcPr>
                  <w:tcW w:w="9306" w:type="dxa"/>
                </w:tcPr>
                <w:p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rsidTr="001E23C2">
              <w:trPr>
                <w:cantSplit/>
              </w:trPr>
              <w:tc>
                <w:tcPr>
                  <w:tcW w:w="9306" w:type="dxa"/>
                </w:tcPr>
                <w:p w:rsidR="00864E6F" w:rsidRPr="00692AA1" w:rsidRDefault="00864E6F" w:rsidP="00122494">
                  <w:pPr>
                    <w:pStyle w:val="Level1"/>
                    <w:tabs>
                      <w:tab w:val="clear" w:pos="360"/>
                      <w:tab w:val="num" w:pos="306"/>
                    </w:tabs>
                    <w:ind w:left="306" w:hanging="306"/>
                    <w:rPr>
                      <w:rFonts w:ascii="Arial" w:hAnsi="Arial"/>
                      <w:sz w:val="20"/>
                    </w:rPr>
                  </w:pPr>
                  <w:r w:rsidRPr="004F0411">
                    <w:rPr>
                      <w:rFonts w:ascii="Arial" w:hAnsi="Arial"/>
                      <w:sz w:val="20"/>
                      <w:szCs w:val="22"/>
                    </w:rPr>
                    <w:t>Apply additive empathy</w:t>
                  </w:r>
                  <w:r w:rsidR="00BB1CA0" w:rsidRPr="00EE436C">
                    <w:rPr>
                      <w:rFonts w:ascii="Arial" w:hAnsi="Arial"/>
                      <w:sz w:val="20"/>
                      <w:szCs w:val="22"/>
                    </w:rPr>
                    <w:t xml:space="preserve"> (mildly interpretive comment such as a reflection of feelings or a double-sided reflection)</w:t>
                  </w:r>
                  <w:r w:rsidRPr="004F0411">
                    <w:rPr>
                      <w:rFonts w:ascii="Arial" w:hAnsi="Arial"/>
                      <w:sz w:val="20"/>
                      <w:szCs w:val="22"/>
                    </w:rPr>
                    <w:t>, interpretation, and confrontation in appropriate contexts us</w:t>
                  </w:r>
                  <w:r w:rsidR="00BB1CA0" w:rsidRPr="00EE436C">
                    <w:rPr>
                      <w:rFonts w:ascii="Arial" w:hAnsi="Arial"/>
                      <w:sz w:val="20"/>
                      <w:szCs w:val="22"/>
                    </w:rPr>
                    <w:t>ing sound theories.</w:t>
                  </w:r>
                </w:p>
                <w:p w:rsidR="00F77C2D" w:rsidRPr="00692AA1" w:rsidRDefault="00907C28" w:rsidP="00122494">
                  <w:pPr>
                    <w:pStyle w:val="Level1"/>
                    <w:tabs>
                      <w:tab w:val="clear" w:pos="360"/>
                      <w:tab w:val="num" w:pos="306"/>
                    </w:tabs>
                    <w:ind w:left="306" w:hanging="306"/>
                    <w:rPr>
                      <w:rFonts w:ascii="Arial" w:hAnsi="Arial"/>
                      <w:sz w:val="20"/>
                    </w:rPr>
                  </w:pPr>
                  <w:r w:rsidRPr="007F34CB">
                    <w:rPr>
                      <w:rFonts w:ascii="Arial" w:hAnsi="Arial"/>
                      <w:sz w:val="20"/>
                      <w:szCs w:val="22"/>
                    </w:rPr>
                    <w:t>Continue to increase understanding of</w:t>
                  </w:r>
                  <w:r w:rsidR="00F77C2D" w:rsidRPr="004F0411">
                    <w:rPr>
                      <w:rFonts w:ascii="Arial" w:hAnsi="Arial"/>
                      <w:sz w:val="20"/>
                      <w:szCs w:val="22"/>
                    </w:rPr>
                    <w:t xml:space="preserve"> relationship building with clients, including how to “roll with resistance,” avoid argumentation, and </w:t>
                  </w:r>
                  <w:r w:rsidR="009515AB" w:rsidRPr="004F0411">
                    <w:rPr>
                      <w:rFonts w:ascii="Arial" w:hAnsi="Arial"/>
                      <w:sz w:val="20"/>
                      <w:szCs w:val="22"/>
                    </w:rPr>
                    <w:t>express accurate empathy</w:t>
                  </w:r>
                </w:p>
                <w:p w:rsidR="00864E6F" w:rsidRPr="00692AA1" w:rsidRDefault="000A1058" w:rsidP="00122494">
                  <w:pPr>
                    <w:pStyle w:val="Level1"/>
                    <w:tabs>
                      <w:tab w:val="clear" w:pos="360"/>
                      <w:tab w:val="num" w:pos="306"/>
                    </w:tabs>
                    <w:ind w:left="306" w:hanging="306"/>
                    <w:rPr>
                      <w:rFonts w:ascii="Arial" w:hAnsi="Arial"/>
                      <w:sz w:val="20"/>
                    </w:rPr>
                  </w:pPr>
                  <w:r w:rsidRPr="004F0411">
                    <w:rPr>
                      <w:rFonts w:ascii="Arial" w:hAnsi="Arial"/>
                      <w:sz w:val="20"/>
                      <w:szCs w:val="22"/>
                    </w:rPr>
                    <w:t>Further explore role as change agent, including but not limited to becoming</w:t>
                  </w:r>
                  <w:r w:rsidR="00864E6F" w:rsidRPr="004F0411">
                    <w:rPr>
                      <w:rFonts w:ascii="Arial" w:hAnsi="Arial"/>
                      <w:sz w:val="20"/>
                      <w:szCs w:val="22"/>
                    </w:rPr>
                    <w:t xml:space="preserve"> proficient at asking “change talk” questions,</w:t>
                  </w:r>
                  <w:r w:rsidR="00D022C5" w:rsidRPr="004F0411">
                    <w:rPr>
                      <w:rFonts w:ascii="Arial" w:hAnsi="Arial"/>
                      <w:sz w:val="20"/>
                      <w:szCs w:val="22"/>
                    </w:rPr>
                    <w:t xml:space="preserve"> as</w:t>
                  </w:r>
                  <w:r w:rsidR="00864E6F" w:rsidRPr="004F0411">
                    <w:rPr>
                      <w:rFonts w:ascii="Arial" w:hAnsi="Arial"/>
                      <w:sz w:val="20"/>
                      <w:szCs w:val="22"/>
                    </w:rPr>
                    <w:t xml:space="preserve"> learned in Motivational Interviewing</w:t>
                  </w:r>
                </w:p>
                <w:p w:rsidR="00333966" w:rsidRPr="00692AA1" w:rsidRDefault="00333966" w:rsidP="00122494">
                  <w:pPr>
                    <w:pStyle w:val="Level1"/>
                    <w:tabs>
                      <w:tab w:val="clear" w:pos="360"/>
                      <w:tab w:val="num" w:pos="306"/>
                    </w:tabs>
                    <w:ind w:left="306" w:hanging="306"/>
                    <w:rPr>
                      <w:rFonts w:ascii="Arial" w:hAnsi="Arial"/>
                      <w:sz w:val="20"/>
                    </w:rPr>
                  </w:pPr>
                  <w:r w:rsidRPr="004F0411">
                    <w:rPr>
                      <w:rFonts w:ascii="Arial" w:hAnsi="Arial"/>
                      <w:sz w:val="20"/>
                      <w:szCs w:val="22"/>
                    </w:rPr>
                    <w:t>Utilize other EBIs pr</w:t>
                  </w:r>
                  <w:r w:rsidR="009515AB" w:rsidRPr="004F0411">
                    <w:rPr>
                      <w:rFonts w:ascii="Arial" w:hAnsi="Arial"/>
                      <w:sz w:val="20"/>
                      <w:szCs w:val="22"/>
                    </w:rPr>
                    <w:t>acticed</w:t>
                  </w:r>
                  <w:r w:rsidRPr="004F0411">
                    <w:rPr>
                      <w:rFonts w:ascii="Arial" w:hAnsi="Arial"/>
                      <w:sz w:val="20"/>
                      <w:szCs w:val="22"/>
                    </w:rPr>
                    <w:t xml:space="preserve"> by the agency </w:t>
                  </w:r>
                  <w:r w:rsidR="009515AB" w:rsidRPr="004F0411">
                    <w:rPr>
                      <w:rFonts w:ascii="Arial" w:hAnsi="Arial"/>
                      <w:sz w:val="20"/>
                      <w:szCs w:val="22"/>
                    </w:rPr>
                    <w:t>and taught in Practice and HBSE classes.</w:t>
                  </w:r>
                </w:p>
                <w:p w:rsidR="00C30341" w:rsidRPr="00692AA1" w:rsidRDefault="00C30341" w:rsidP="00122494">
                  <w:pPr>
                    <w:pStyle w:val="Level1"/>
                    <w:tabs>
                      <w:tab w:val="clear" w:pos="360"/>
                      <w:tab w:val="num" w:pos="306"/>
                    </w:tabs>
                    <w:ind w:left="306" w:hanging="306"/>
                    <w:rPr>
                      <w:rFonts w:ascii="Arial" w:hAnsi="Arial"/>
                      <w:sz w:val="20"/>
                    </w:rPr>
                  </w:pPr>
                  <w:r w:rsidRPr="004F0411">
                    <w:rPr>
                      <w:rFonts w:ascii="Arial" w:hAnsi="Arial"/>
                      <w:sz w:val="20"/>
                      <w:szCs w:val="22"/>
                    </w:rPr>
                    <w:t>Tasks:</w:t>
                  </w:r>
                </w:p>
                <w:p w:rsidR="00F102B0" w:rsidRPr="00692AA1" w:rsidRDefault="00F102B0" w:rsidP="009D7899">
                  <w:pPr>
                    <w:pStyle w:val="Level2"/>
                    <w:rPr>
                      <w:rFonts w:ascii="Arial" w:hAnsi="Arial"/>
                      <w:snapToGrid/>
                      <w:sz w:val="20"/>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F102B0" w:rsidRPr="00692AA1" w:rsidRDefault="00F102B0" w:rsidP="001E23C2">
                  <w:pPr>
                    <w:pStyle w:val="Level2"/>
                    <w:numPr>
                      <w:ilvl w:val="0"/>
                      <w:numId w:val="0"/>
                    </w:numPr>
                    <w:autoSpaceDE w:val="0"/>
                    <w:autoSpaceDN w:val="0"/>
                    <w:adjustRightInd w:val="0"/>
                    <w:ind w:left="706"/>
                    <w:rPr>
                      <w:rFonts w:ascii="Arial" w:hAnsi="Arial"/>
                      <w:sz w:val="8"/>
                    </w:rPr>
                  </w:pPr>
                </w:p>
              </w:tc>
            </w:tr>
          </w:tbl>
          <w:p w:rsidR="00F102B0" w:rsidRPr="00692AA1" w:rsidRDefault="00F102B0" w:rsidP="001E23C2">
            <w:pPr>
              <w:pStyle w:val="BodyText"/>
              <w:keepNext/>
              <w:spacing w:after="0"/>
              <w:rPr>
                <w:rFonts w:cs="Arial"/>
              </w:rPr>
            </w:pPr>
          </w:p>
        </w:tc>
      </w:tr>
    </w:tbl>
    <w:p w:rsidR="00F102B0" w:rsidRDefault="00F102B0" w:rsidP="00F102B0">
      <w:pPr>
        <w:pStyle w:val="BodyText"/>
        <w:keepNext/>
        <w:spacing w:after="0"/>
      </w:pPr>
      <w:r>
        <w:t>This Unit relates to course objectives 1, 2, 3, 4, &amp; 5.</w:t>
      </w:r>
    </w:p>
    <w:p w:rsidR="008746EE" w:rsidRPr="006C6223" w:rsidRDefault="008746EE" w:rsidP="00F102B0">
      <w:pPr>
        <w:pStyle w:val="BodyText"/>
        <w:keepNext/>
        <w:spacing w:after="0"/>
        <w:rPr>
          <w:sz w:val="10"/>
        </w:rPr>
      </w:pPr>
    </w:p>
    <w:p w:rsidR="00C30341" w:rsidRPr="00A552ED" w:rsidRDefault="00C30341" w:rsidP="008746EE">
      <w:pPr>
        <w:pStyle w:val="Heading3"/>
        <w:spacing w:before="0"/>
      </w:pPr>
      <w:r w:rsidRPr="00A552ED">
        <w:t xml:space="preserve">Recommended </w:t>
      </w:r>
      <w:r w:rsidR="00DB6C5B">
        <w:t>Reading</w:t>
      </w:r>
    </w:p>
    <w:p w:rsidR="00E5391C" w:rsidRDefault="00E5391C" w:rsidP="00E5391C">
      <w:pPr>
        <w:rPr>
          <w:rFonts w:cs="Arial"/>
          <w:i/>
          <w:szCs w:val="24"/>
        </w:rPr>
      </w:pPr>
      <w:r w:rsidRPr="003B11D4">
        <w:rPr>
          <w:rFonts w:cs="Arial"/>
          <w:szCs w:val="24"/>
        </w:rPr>
        <w:t xml:space="preserve">Miller, W. &amp; Rose, G. S. (2009) Toward a theory of Motivational Interviewing. </w:t>
      </w:r>
      <w:r w:rsidRPr="003B11D4">
        <w:rPr>
          <w:rFonts w:cs="Arial"/>
          <w:i/>
          <w:szCs w:val="24"/>
        </w:rPr>
        <w:t xml:space="preserve">American Psychologist, </w:t>
      </w:r>
    </w:p>
    <w:p w:rsidR="00E5391C" w:rsidRPr="003B11D4" w:rsidRDefault="00E5391C" w:rsidP="00E5391C">
      <w:pPr>
        <w:ind w:firstLine="720"/>
        <w:rPr>
          <w:rFonts w:cs="Arial"/>
          <w:i/>
          <w:szCs w:val="24"/>
        </w:rPr>
      </w:pPr>
      <w:r w:rsidRPr="003B11D4">
        <w:rPr>
          <w:rFonts w:cs="Arial"/>
          <w:i/>
          <w:szCs w:val="24"/>
        </w:rPr>
        <w:t>64</w:t>
      </w:r>
      <w:r w:rsidRPr="003B11D4">
        <w:rPr>
          <w:rFonts w:cs="Arial"/>
          <w:szCs w:val="24"/>
        </w:rPr>
        <w:t>(6) 527-537.</w:t>
      </w:r>
    </w:p>
    <w:p w:rsidR="003269E1" w:rsidRDefault="003269E1" w:rsidP="003269E1"/>
    <w:p w:rsidR="00181EE5" w:rsidRDefault="00181EE5" w:rsidP="003269E1"/>
    <w:p w:rsidR="00181EE5" w:rsidRDefault="00181EE5" w:rsidP="003269E1"/>
    <w:p w:rsidR="003269E1" w:rsidRDefault="003269E1" w:rsidP="003269E1"/>
    <w:p w:rsidR="008A0DA9" w:rsidRDefault="008A0DA9" w:rsidP="003269E1"/>
    <w:tbl>
      <w:tblPr>
        <w:tblW w:w="0" w:type="auto"/>
        <w:tblInd w:w="18" w:type="dxa"/>
        <w:tblLook w:val="04A0" w:firstRow="1" w:lastRow="0" w:firstColumn="1" w:lastColumn="0" w:noHBand="0" w:noVBand="1"/>
      </w:tblPr>
      <w:tblGrid>
        <w:gridCol w:w="108"/>
        <w:gridCol w:w="7902"/>
        <w:gridCol w:w="1404"/>
        <w:gridCol w:w="126"/>
      </w:tblGrid>
      <w:tr w:rsidR="003269E1" w:rsidRPr="00C716BD" w:rsidTr="00897D25">
        <w:trPr>
          <w:cantSplit/>
          <w:tblHeader/>
        </w:trPr>
        <w:tc>
          <w:tcPr>
            <w:tcW w:w="8010" w:type="dxa"/>
            <w:gridSpan w:val="2"/>
            <w:shd w:val="clear" w:color="auto" w:fill="C00000"/>
          </w:tcPr>
          <w:p w:rsidR="003269E1" w:rsidRDefault="003269E1" w:rsidP="00897D25">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1</w:t>
            </w:r>
            <w:r w:rsidRPr="00005925">
              <w:rPr>
                <w:rFonts w:cs="Arial"/>
                <w:b/>
                <w:snapToGrid w:val="0"/>
                <w:color w:val="FFFFFF"/>
                <w:sz w:val="22"/>
                <w:szCs w:val="22"/>
              </w:rPr>
              <w:t>:</w:t>
            </w:r>
            <w:r w:rsidRPr="00005925">
              <w:rPr>
                <w:rFonts w:cs="Arial"/>
                <w:b/>
                <w:snapToGrid w:val="0"/>
                <w:color w:val="FFFFFF"/>
                <w:sz w:val="22"/>
                <w:szCs w:val="22"/>
              </w:rPr>
              <w:tab/>
            </w:r>
            <w:r w:rsidR="00DE2026">
              <w:rPr>
                <w:rFonts w:cs="Arial"/>
                <w:b/>
                <w:snapToGrid w:val="0"/>
                <w:color w:val="FFFFFF"/>
                <w:sz w:val="22"/>
                <w:szCs w:val="22"/>
              </w:rPr>
              <w:t>Assess</w:t>
            </w:r>
            <w:r w:rsidR="00C60B29">
              <w:rPr>
                <w:rFonts w:cs="Arial"/>
                <w:b/>
                <w:snapToGrid w:val="0"/>
                <w:color w:val="FFFFFF"/>
                <w:sz w:val="22"/>
                <w:szCs w:val="22"/>
              </w:rPr>
              <w:t xml:space="preserve"> </w:t>
            </w:r>
            <w:r w:rsidR="00CE4343">
              <w:rPr>
                <w:rFonts w:cs="Arial"/>
                <w:b/>
                <w:snapToGrid w:val="0"/>
                <w:color w:val="FFFFFF"/>
                <w:sz w:val="22"/>
                <w:szCs w:val="22"/>
              </w:rPr>
              <w:t xml:space="preserve">Ongoing </w:t>
            </w:r>
            <w:r w:rsidR="00447CD6">
              <w:rPr>
                <w:rFonts w:cs="Arial"/>
                <w:b/>
                <w:snapToGrid w:val="0"/>
                <w:color w:val="FFFFFF"/>
                <w:sz w:val="22"/>
                <w:szCs w:val="22"/>
              </w:rPr>
              <w:t>Self-</w:t>
            </w:r>
            <w:r>
              <w:rPr>
                <w:rFonts w:cs="Arial"/>
                <w:b/>
                <w:snapToGrid w:val="0"/>
                <w:color w:val="FFFFFF"/>
                <w:sz w:val="22"/>
                <w:szCs w:val="22"/>
              </w:rPr>
              <w:t>Care</w:t>
            </w:r>
            <w:r w:rsidR="00DE2026">
              <w:rPr>
                <w:rFonts w:cs="Arial"/>
                <w:b/>
                <w:snapToGrid w:val="0"/>
                <w:color w:val="FFFFFF"/>
                <w:sz w:val="22"/>
                <w:szCs w:val="22"/>
              </w:rPr>
              <w:t xml:space="preserve"> Needs</w:t>
            </w:r>
          </w:p>
          <w:p w:rsidR="003269E1" w:rsidRPr="00005925" w:rsidRDefault="003269E1" w:rsidP="00897D25">
            <w:pPr>
              <w:spacing w:before="20" w:after="20"/>
              <w:ind w:left="1332" w:hanging="1332"/>
              <w:rPr>
                <w:rFonts w:cs="Arial"/>
                <w:b/>
                <w:snapToGrid w:val="0"/>
                <w:color w:val="FFFFFF"/>
                <w:sz w:val="22"/>
                <w:szCs w:val="22"/>
              </w:rPr>
            </w:pPr>
            <w:r>
              <w:t xml:space="preserve">                        </w:t>
            </w:r>
          </w:p>
        </w:tc>
        <w:tc>
          <w:tcPr>
            <w:tcW w:w="1530" w:type="dxa"/>
            <w:gridSpan w:val="2"/>
            <w:shd w:val="clear" w:color="auto" w:fill="C00000"/>
          </w:tcPr>
          <w:p w:rsidR="003269E1" w:rsidRPr="00005925" w:rsidRDefault="003269E1" w:rsidP="00897D25">
            <w:pPr>
              <w:keepNext/>
              <w:spacing w:before="20" w:after="20"/>
              <w:jc w:val="center"/>
              <w:rPr>
                <w:rFonts w:cs="Arial"/>
                <w:b/>
                <w:snapToGrid w:val="0"/>
                <w:color w:val="FFFFFF"/>
                <w:sz w:val="22"/>
                <w:szCs w:val="22"/>
              </w:rPr>
            </w:pPr>
          </w:p>
        </w:tc>
      </w:tr>
      <w:tr w:rsidR="003269E1" w:rsidRPr="00C716BD" w:rsidTr="00897D25">
        <w:trPr>
          <w:gridBefore w:val="1"/>
          <w:gridAfter w:val="1"/>
          <w:wBefore w:w="108" w:type="dxa"/>
          <w:wAfter w:w="126" w:type="dxa"/>
          <w:cantSplit/>
        </w:trPr>
        <w:tc>
          <w:tcPr>
            <w:tcW w:w="9306" w:type="dxa"/>
            <w:gridSpan w:val="2"/>
          </w:tcPr>
          <w:p w:rsidR="003269E1" w:rsidRDefault="003269E1" w:rsidP="00897D25">
            <w:pPr>
              <w:keepNext/>
              <w:rPr>
                <w:rFonts w:cs="Arial"/>
                <w:b/>
                <w:bCs/>
                <w:color w:val="262626"/>
                <w:sz w:val="22"/>
                <w:szCs w:val="22"/>
              </w:rPr>
            </w:pPr>
            <w:r w:rsidRPr="00C716BD">
              <w:rPr>
                <w:rFonts w:cs="Arial"/>
                <w:b/>
                <w:bCs/>
                <w:color w:val="262626"/>
                <w:sz w:val="22"/>
                <w:szCs w:val="22"/>
              </w:rPr>
              <w:t xml:space="preserve">Topics </w:t>
            </w:r>
          </w:p>
          <w:p w:rsidR="003269E1" w:rsidRPr="00692AA1" w:rsidRDefault="002934A3" w:rsidP="00897D25">
            <w:pPr>
              <w:pStyle w:val="Level1"/>
              <w:tabs>
                <w:tab w:val="clear" w:pos="360"/>
                <w:tab w:val="num" w:pos="324"/>
              </w:tabs>
              <w:ind w:left="324" w:hanging="324"/>
              <w:rPr>
                <w:rFonts w:ascii="Arial" w:hAnsi="Arial"/>
                <w:sz w:val="20"/>
              </w:rPr>
            </w:pPr>
            <w:r w:rsidRPr="007F34CB">
              <w:rPr>
                <w:rFonts w:ascii="Arial" w:hAnsi="Arial"/>
                <w:sz w:val="20"/>
                <w:szCs w:val="22"/>
              </w:rPr>
              <w:t>Address</w:t>
            </w:r>
            <w:r w:rsidR="003269E1" w:rsidRPr="004F0411">
              <w:rPr>
                <w:rFonts w:ascii="Arial" w:hAnsi="Arial"/>
                <w:sz w:val="20"/>
                <w:szCs w:val="22"/>
              </w:rPr>
              <w:t xml:space="preserve"> warning signs of burnout and</w:t>
            </w:r>
            <w:r w:rsidR="00010006" w:rsidRPr="007F34CB">
              <w:rPr>
                <w:rFonts w:ascii="Arial" w:hAnsi="Arial"/>
                <w:sz w:val="20"/>
                <w:szCs w:val="22"/>
              </w:rPr>
              <w:t>/or</w:t>
            </w:r>
            <w:r w:rsidR="003269E1" w:rsidRPr="004F0411">
              <w:rPr>
                <w:rFonts w:ascii="Arial" w:hAnsi="Arial"/>
                <w:sz w:val="20"/>
                <w:szCs w:val="22"/>
              </w:rPr>
              <w:t xml:space="preserve"> compassion fatigue</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2"/>
              </w:rPr>
              <w:t xml:space="preserve">Continue to balance school work, internship, and personal life by developing a self-care plan </w:t>
            </w:r>
            <w:r w:rsidRPr="00EE436C">
              <w:rPr>
                <w:rFonts w:ascii="Arial" w:hAnsi="Arial"/>
                <w:sz w:val="20"/>
                <w:szCs w:val="22"/>
              </w:rPr>
              <w:t>that includes mindfulness practice</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0"/>
              </w:rPr>
              <w:t xml:space="preserve">Recognize the continuum of social work services from micro to mezzo to macro at the internship site, including the building of leadership skills </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2"/>
              </w:rPr>
              <w:t xml:space="preserve">Explore implementation prospects for macro project plan </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2"/>
              </w:rPr>
              <w:t>Task:</w:t>
            </w:r>
          </w:p>
          <w:p w:rsidR="003269E1" w:rsidRPr="00692AA1" w:rsidRDefault="003269E1" w:rsidP="00897D25">
            <w:pPr>
              <w:pStyle w:val="Level2"/>
              <w:rPr>
                <w:rFonts w:ascii="Arial" w:hAnsi="Arial"/>
                <w:snapToGrid/>
                <w:sz w:val="20"/>
              </w:rPr>
            </w:pPr>
            <w:r w:rsidRPr="004F0411">
              <w:rPr>
                <w:rFonts w:ascii="Arial" w:hAnsi="Arial"/>
                <w:snapToGrid/>
                <w:sz w:val="20"/>
              </w:rPr>
              <w:t>Create and submit Reflective Learning Tool</w:t>
            </w:r>
          </w:p>
        </w:tc>
      </w:tr>
    </w:tbl>
    <w:p w:rsidR="003269E1" w:rsidRDefault="003269E1" w:rsidP="003269E1">
      <w:pPr>
        <w:rPr>
          <w:sz w:val="8"/>
        </w:rPr>
      </w:pPr>
    </w:p>
    <w:p w:rsidR="003269E1" w:rsidRDefault="003269E1" w:rsidP="003269E1">
      <w:r>
        <w:t>This Unit relates to course objectives 2, 4, &amp; 5.</w:t>
      </w:r>
    </w:p>
    <w:p w:rsidR="003269E1" w:rsidRPr="00866BA2" w:rsidRDefault="003269E1" w:rsidP="003269E1">
      <w:pPr>
        <w:rPr>
          <w:sz w:val="12"/>
        </w:rPr>
      </w:pPr>
    </w:p>
    <w:p w:rsidR="003269E1" w:rsidRPr="00A552ED" w:rsidRDefault="003269E1" w:rsidP="003269E1">
      <w:pPr>
        <w:pStyle w:val="Heading3"/>
        <w:spacing w:before="0"/>
      </w:pPr>
      <w:r w:rsidRPr="00A552ED">
        <w:t>Re</w:t>
      </w:r>
      <w:r>
        <w:t>commended Reading</w:t>
      </w:r>
    </w:p>
    <w:p w:rsidR="003269E1" w:rsidRDefault="003269E1" w:rsidP="003269E1">
      <w:proofErr w:type="spellStart"/>
      <w:r>
        <w:t>Harr</w:t>
      </w:r>
      <w:proofErr w:type="spellEnd"/>
      <w:r>
        <w:t xml:space="preserve">, C., </w:t>
      </w:r>
      <w:r w:rsidR="00271BEE">
        <w:t>&amp; Moore, B. (2011). Compassion fatigue among social work students in field p</w:t>
      </w:r>
      <w:r>
        <w:t xml:space="preserve">lacements. </w:t>
      </w:r>
    </w:p>
    <w:p w:rsidR="003269E1" w:rsidRDefault="003269E1" w:rsidP="003269E1">
      <w:pPr>
        <w:ind w:firstLine="720"/>
      </w:pPr>
      <w:r w:rsidRPr="009A6722">
        <w:rPr>
          <w:i/>
        </w:rPr>
        <w:t>Journal of Teaching in Social Work</w:t>
      </w:r>
      <w:r>
        <w:t xml:space="preserve">, </w:t>
      </w:r>
      <w:r w:rsidRPr="00E93223">
        <w:rPr>
          <w:i/>
        </w:rPr>
        <w:t>31</w:t>
      </w:r>
      <w:r>
        <w:t xml:space="preserve">(3), p. 350-363. Retrieved on 9/26/2012 from </w:t>
      </w:r>
    </w:p>
    <w:p w:rsidR="003269E1" w:rsidRDefault="003269E1" w:rsidP="003269E1">
      <w:pPr>
        <w:ind w:firstLine="720"/>
      </w:pPr>
      <w:r>
        <w:t>http://dx.doi.org/10.1080/08841233.2011.580262.</w:t>
      </w:r>
    </w:p>
    <w:p w:rsidR="003269E1" w:rsidRDefault="003269E1" w:rsidP="003269E1"/>
    <w:p w:rsidR="00E93223" w:rsidRDefault="00E93223" w:rsidP="00E93223">
      <w:pPr>
        <w:autoSpaceDE w:val="0"/>
        <w:autoSpaceDN w:val="0"/>
        <w:adjustRightInd w:val="0"/>
        <w:rPr>
          <w:rFonts w:cs="Arial"/>
        </w:rPr>
      </w:pPr>
      <w:r w:rsidRPr="00E93223">
        <w:rPr>
          <w:rFonts w:cs="Arial"/>
        </w:rPr>
        <w:t xml:space="preserve">Hoffman, S.G., Sawyer, A.T., Witt, A., and Oh, D. </w:t>
      </w:r>
      <w:r>
        <w:rPr>
          <w:rFonts w:cs="Arial"/>
        </w:rPr>
        <w:t>(</w:t>
      </w:r>
      <w:r w:rsidRPr="00E93223">
        <w:rPr>
          <w:rFonts w:cs="Arial"/>
        </w:rPr>
        <w:t>2010</w:t>
      </w:r>
      <w:r>
        <w:rPr>
          <w:rFonts w:cs="Arial"/>
        </w:rPr>
        <w:t>)</w:t>
      </w:r>
      <w:r w:rsidRPr="00E93223">
        <w:rPr>
          <w:rFonts w:cs="Arial"/>
        </w:rPr>
        <w:t xml:space="preserve">. </w:t>
      </w:r>
      <w:r>
        <w:rPr>
          <w:rFonts w:cs="Arial"/>
        </w:rPr>
        <w:t xml:space="preserve">The effect of mindfulness-based </w:t>
      </w:r>
      <w:r w:rsidRPr="00E93223">
        <w:rPr>
          <w:rFonts w:cs="Arial"/>
        </w:rPr>
        <w:t>therapy on</w:t>
      </w:r>
    </w:p>
    <w:p w:rsidR="00E93223" w:rsidRDefault="00E93223" w:rsidP="00E93223">
      <w:pPr>
        <w:autoSpaceDE w:val="0"/>
        <w:autoSpaceDN w:val="0"/>
        <w:adjustRightInd w:val="0"/>
        <w:ind w:firstLine="720"/>
        <w:rPr>
          <w:rFonts w:cs="Arial"/>
          <w:i/>
          <w:iCs/>
        </w:rPr>
      </w:pPr>
      <w:r w:rsidRPr="00E93223">
        <w:rPr>
          <w:rFonts w:cs="Arial"/>
        </w:rPr>
        <w:t xml:space="preserve">anxiety and depression: A meta-analytic review. </w:t>
      </w:r>
      <w:r w:rsidRPr="00E93223">
        <w:rPr>
          <w:rFonts w:cs="Arial"/>
          <w:i/>
          <w:iCs/>
        </w:rPr>
        <w:t>Journal of Counseling and</w:t>
      </w:r>
      <w:r>
        <w:rPr>
          <w:rFonts w:cs="Arial"/>
          <w:i/>
          <w:iCs/>
        </w:rPr>
        <w:t xml:space="preserve"> Clinical Psychology</w:t>
      </w:r>
    </w:p>
    <w:p w:rsidR="003269E1" w:rsidRDefault="00E93223" w:rsidP="00E93223">
      <w:pPr>
        <w:autoSpaceDE w:val="0"/>
        <w:autoSpaceDN w:val="0"/>
        <w:adjustRightInd w:val="0"/>
        <w:ind w:firstLine="720"/>
        <w:rPr>
          <w:rFonts w:cs="Arial"/>
        </w:rPr>
      </w:pPr>
      <w:r w:rsidRPr="00E93223">
        <w:rPr>
          <w:rFonts w:cs="Arial"/>
          <w:i/>
          <w:iCs/>
        </w:rPr>
        <w:t>78</w:t>
      </w:r>
      <w:r w:rsidRPr="00E93223">
        <w:rPr>
          <w:rFonts w:cs="Arial"/>
        </w:rPr>
        <w:t>:169-183.</w:t>
      </w:r>
    </w:p>
    <w:p w:rsidR="00E40326" w:rsidRDefault="00E40326" w:rsidP="00E93223">
      <w:pPr>
        <w:autoSpaceDE w:val="0"/>
        <w:autoSpaceDN w:val="0"/>
        <w:adjustRightInd w:val="0"/>
        <w:ind w:firstLine="720"/>
        <w:rPr>
          <w:rFonts w:cs="Arial"/>
        </w:rPr>
      </w:pPr>
    </w:p>
    <w:p w:rsidR="00E5391C" w:rsidRDefault="00E5391C" w:rsidP="00E5391C">
      <w:pPr>
        <w:widowControl w:val="0"/>
        <w:rPr>
          <w:rFonts w:cs="Arial"/>
        </w:rPr>
      </w:pPr>
    </w:p>
    <w:tbl>
      <w:tblPr>
        <w:tblW w:w="0" w:type="auto"/>
        <w:tblInd w:w="18" w:type="dxa"/>
        <w:tblLook w:val="04A0" w:firstRow="1" w:lastRow="0" w:firstColumn="1" w:lastColumn="0" w:noHBand="0" w:noVBand="1"/>
      </w:tblPr>
      <w:tblGrid>
        <w:gridCol w:w="8010"/>
        <w:gridCol w:w="1530"/>
      </w:tblGrid>
      <w:tr w:rsidR="001A35D9" w:rsidRPr="00C716BD" w:rsidTr="001E23C2">
        <w:trPr>
          <w:cantSplit/>
          <w:tblHeader/>
        </w:trPr>
        <w:tc>
          <w:tcPr>
            <w:tcW w:w="8010" w:type="dxa"/>
            <w:shd w:val="clear" w:color="auto" w:fill="C00000"/>
          </w:tcPr>
          <w:p w:rsidR="00FD675C" w:rsidRDefault="001A35D9" w:rsidP="00CD5E8B">
            <w:pPr>
              <w:keepNext/>
              <w:spacing w:before="20" w:after="20"/>
              <w:ind w:left="1332" w:hanging="1332"/>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sidR="006413C0">
              <w:rPr>
                <w:rFonts w:cs="Arial"/>
                <w:b/>
                <w:snapToGrid w:val="0"/>
                <w:color w:val="FFFFFF"/>
                <w:sz w:val="22"/>
                <w:szCs w:val="22"/>
              </w:rPr>
              <w:t>Prepare for Unplanned Terminations</w:t>
            </w:r>
          </w:p>
          <w:p w:rsidR="001A35D9" w:rsidRPr="00C716BD" w:rsidRDefault="00FD675C" w:rsidP="00897D25">
            <w:pPr>
              <w:keepNext/>
              <w:spacing w:before="20" w:after="20"/>
              <w:ind w:left="1332" w:hanging="1332"/>
              <w:rPr>
                <w:rFonts w:cs="Arial"/>
                <w:b/>
                <w:color w:val="FFFFFF"/>
                <w:sz w:val="22"/>
                <w:szCs w:val="22"/>
              </w:rPr>
            </w:pPr>
            <w:r>
              <w:t xml:space="preserve">                        </w:t>
            </w:r>
          </w:p>
        </w:tc>
        <w:tc>
          <w:tcPr>
            <w:tcW w:w="1530" w:type="dxa"/>
            <w:shd w:val="clear" w:color="auto" w:fill="C00000"/>
          </w:tcPr>
          <w:p w:rsidR="001A35D9" w:rsidRPr="00C716BD" w:rsidRDefault="001A35D9" w:rsidP="001E23C2">
            <w:pPr>
              <w:keepNext/>
              <w:spacing w:before="20" w:after="20"/>
              <w:jc w:val="center"/>
              <w:rPr>
                <w:rFonts w:cs="Arial"/>
                <w:b/>
                <w:color w:val="FFFFFF"/>
                <w:sz w:val="22"/>
                <w:szCs w:val="22"/>
              </w:rPr>
            </w:pPr>
          </w:p>
        </w:tc>
      </w:tr>
      <w:tr w:rsidR="001A35D9" w:rsidRPr="00C716BD"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1A35D9" w:rsidRPr="00C716BD" w:rsidTr="001E23C2">
              <w:trPr>
                <w:cantSplit/>
              </w:trPr>
              <w:tc>
                <w:tcPr>
                  <w:tcW w:w="9540" w:type="dxa"/>
                </w:tcPr>
                <w:p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rsidTr="001E23C2">
              <w:trPr>
                <w:cantSplit/>
              </w:trPr>
              <w:tc>
                <w:tcPr>
                  <w:tcW w:w="9540" w:type="dxa"/>
                </w:tcPr>
                <w:p w:rsidR="00406325" w:rsidRPr="00692AA1" w:rsidRDefault="00362953" w:rsidP="00122494">
                  <w:pPr>
                    <w:pStyle w:val="Level1"/>
                    <w:tabs>
                      <w:tab w:val="clear" w:pos="360"/>
                      <w:tab w:val="num" w:pos="306"/>
                    </w:tabs>
                    <w:spacing w:after="0"/>
                    <w:ind w:left="306" w:hanging="306"/>
                    <w:rPr>
                      <w:rFonts w:ascii="Arial" w:hAnsi="Arial"/>
                      <w:sz w:val="20"/>
                    </w:rPr>
                  </w:pPr>
                  <w:r>
                    <w:rPr>
                      <w:rFonts w:ascii="Arial" w:hAnsi="Arial"/>
                      <w:sz w:val="20"/>
                    </w:rPr>
                    <w:t>Assist client and client systems in identifying and processing feelings about the therapeutic relationship and review treatment goals with client regularly</w:t>
                  </w:r>
                </w:p>
                <w:p w:rsidR="00FD6E7F" w:rsidRPr="00692AA1" w:rsidRDefault="00FD6E7F" w:rsidP="00122494">
                  <w:pPr>
                    <w:pStyle w:val="Level1"/>
                    <w:tabs>
                      <w:tab w:val="clear" w:pos="360"/>
                      <w:tab w:val="num" w:pos="306"/>
                    </w:tabs>
                    <w:spacing w:before="0"/>
                    <w:ind w:left="306" w:hanging="306"/>
                    <w:rPr>
                      <w:rFonts w:ascii="Arial" w:hAnsi="Arial"/>
                      <w:sz w:val="20"/>
                    </w:rPr>
                  </w:pPr>
                  <w:r w:rsidRPr="004F0411">
                    <w:rPr>
                      <w:rFonts w:ascii="Arial" w:hAnsi="Arial"/>
                      <w:sz w:val="20"/>
                      <w:szCs w:val="20"/>
                    </w:rPr>
                    <w:t>Assist client and client systems in identifying and processin</w:t>
                  </w:r>
                  <w:r w:rsidR="00362953">
                    <w:rPr>
                      <w:rFonts w:ascii="Arial" w:hAnsi="Arial"/>
                      <w:sz w:val="20"/>
                      <w:szCs w:val="20"/>
                    </w:rPr>
                    <w:t>g feelings regarding student’s upcoming</w:t>
                  </w:r>
                  <w:r w:rsidR="00A4460C">
                    <w:rPr>
                      <w:rFonts w:ascii="Arial" w:hAnsi="Arial"/>
                      <w:sz w:val="20"/>
                      <w:szCs w:val="20"/>
                    </w:rPr>
                    <w:t xml:space="preserve"> absence for</w:t>
                  </w:r>
                  <w:r w:rsidR="00362953">
                    <w:rPr>
                      <w:rFonts w:ascii="Arial" w:hAnsi="Arial"/>
                      <w:sz w:val="20"/>
                      <w:szCs w:val="20"/>
                    </w:rPr>
                    <w:t xml:space="preserve"> semester break</w:t>
                  </w:r>
                </w:p>
                <w:p w:rsidR="00FD6E7F" w:rsidRPr="00692AA1" w:rsidRDefault="00E664ED" w:rsidP="00122494">
                  <w:pPr>
                    <w:pStyle w:val="Level1"/>
                    <w:tabs>
                      <w:tab w:val="clear" w:pos="360"/>
                      <w:tab w:val="num" w:pos="306"/>
                    </w:tabs>
                    <w:spacing w:before="0"/>
                    <w:ind w:left="306" w:hanging="306"/>
                    <w:rPr>
                      <w:rFonts w:ascii="Arial" w:hAnsi="Arial"/>
                      <w:sz w:val="20"/>
                    </w:rPr>
                  </w:pPr>
                  <w:r w:rsidRPr="004F0411">
                    <w:rPr>
                      <w:rFonts w:ascii="Arial" w:hAnsi="Arial"/>
                      <w:sz w:val="20"/>
                      <w:szCs w:val="20"/>
                    </w:rPr>
                    <w:t>As appropriate, d</w:t>
                  </w:r>
                  <w:r w:rsidR="00FD6E7F" w:rsidRPr="004F0411">
                    <w:rPr>
                      <w:rFonts w:ascii="Arial" w:hAnsi="Arial"/>
                      <w:sz w:val="20"/>
                      <w:szCs w:val="20"/>
                    </w:rPr>
                    <w:t>isclose ow</w:t>
                  </w:r>
                  <w:r w:rsidR="00362953">
                    <w:rPr>
                      <w:rFonts w:ascii="Arial" w:hAnsi="Arial"/>
                      <w:sz w:val="20"/>
                      <w:szCs w:val="20"/>
                    </w:rPr>
                    <w:t>n feelings regarding the therapeutic relationship and termination process</w:t>
                  </w:r>
                  <w:r w:rsidR="00FD6E7F" w:rsidRPr="004F0411">
                    <w:rPr>
                      <w:rFonts w:ascii="Arial" w:hAnsi="Arial"/>
                      <w:sz w:val="20"/>
                      <w:szCs w:val="20"/>
                    </w:rPr>
                    <w:t xml:space="preserve"> with clients </w:t>
                  </w:r>
                </w:p>
                <w:p w:rsidR="008A4204" w:rsidRPr="00692AA1" w:rsidRDefault="00362953" w:rsidP="00122494">
                  <w:pPr>
                    <w:pStyle w:val="Level1"/>
                    <w:tabs>
                      <w:tab w:val="clear" w:pos="360"/>
                      <w:tab w:val="num" w:pos="306"/>
                    </w:tabs>
                    <w:spacing w:after="0"/>
                    <w:ind w:left="306" w:hanging="306"/>
                    <w:rPr>
                      <w:rFonts w:ascii="Arial" w:hAnsi="Arial"/>
                      <w:sz w:val="20"/>
                    </w:rPr>
                  </w:pPr>
                  <w:r>
                    <w:rPr>
                      <w:rFonts w:ascii="Arial" w:hAnsi="Arial"/>
                      <w:sz w:val="20"/>
                      <w:szCs w:val="22"/>
                    </w:rPr>
                    <w:t xml:space="preserve">Engage in </w:t>
                  </w:r>
                  <w:r w:rsidR="008A4204" w:rsidRPr="004F0411">
                    <w:rPr>
                      <w:rFonts w:ascii="Arial" w:hAnsi="Arial"/>
                      <w:sz w:val="20"/>
                      <w:szCs w:val="22"/>
                    </w:rPr>
                    <w:t xml:space="preserve">discussion with Field Instructor </w:t>
                  </w:r>
                  <w:r>
                    <w:rPr>
                      <w:rFonts w:ascii="Arial" w:hAnsi="Arial"/>
                      <w:sz w:val="20"/>
                      <w:szCs w:val="22"/>
                    </w:rPr>
                    <w:t xml:space="preserve">regarding the student’s upcoming semester </w:t>
                  </w:r>
                  <w:r w:rsidR="00C50665">
                    <w:rPr>
                      <w:rFonts w:ascii="Arial" w:hAnsi="Arial"/>
                      <w:sz w:val="20"/>
                      <w:szCs w:val="22"/>
                    </w:rPr>
                    <w:t>break and its impact on clients as well as review examples of unplanned terminations with clients.</w:t>
                  </w:r>
                </w:p>
                <w:p w:rsidR="00923FCC" w:rsidRPr="00692AA1" w:rsidRDefault="00923FCC"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Task:</w:t>
                  </w:r>
                </w:p>
                <w:p w:rsidR="001A35D9" w:rsidRPr="00E715A7" w:rsidRDefault="001A35D9" w:rsidP="00923FCC">
                  <w:pPr>
                    <w:pStyle w:val="Level2"/>
                    <w:autoSpaceDE w:val="0"/>
                    <w:autoSpaceDN w:val="0"/>
                    <w:adjustRightInd w:val="0"/>
                    <w:rPr>
                      <w:rFonts w:ascii="Arial" w:hAnsi="Arial"/>
                      <w:sz w:val="20"/>
                      <w:szCs w:val="22"/>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E715A7" w:rsidRPr="00692AA1" w:rsidRDefault="00E715A7" w:rsidP="00923FCC">
                  <w:pPr>
                    <w:pStyle w:val="Level2"/>
                    <w:autoSpaceDE w:val="0"/>
                    <w:autoSpaceDN w:val="0"/>
                    <w:adjustRightInd w:val="0"/>
                    <w:rPr>
                      <w:rFonts w:ascii="Arial" w:hAnsi="Arial"/>
                      <w:sz w:val="20"/>
                      <w:szCs w:val="22"/>
                    </w:rPr>
                  </w:pPr>
                  <w:r>
                    <w:rPr>
                      <w:rFonts w:ascii="Arial" w:hAnsi="Arial"/>
                      <w:snapToGrid/>
                      <w:sz w:val="20"/>
                    </w:rPr>
                    <w:t>Upload signed Field Practicum Log to Faculty Liaison via LMS</w:t>
                  </w:r>
                </w:p>
                <w:p w:rsidR="001A35D9" w:rsidRPr="00692AA1" w:rsidRDefault="001A35D9" w:rsidP="001E23C2">
                  <w:pPr>
                    <w:pStyle w:val="Level1"/>
                    <w:numPr>
                      <w:ilvl w:val="0"/>
                      <w:numId w:val="0"/>
                    </w:numPr>
                    <w:tabs>
                      <w:tab w:val="num" w:pos="342"/>
                    </w:tabs>
                    <w:ind w:left="346" w:hanging="346"/>
                    <w:rPr>
                      <w:rFonts w:ascii="Arial" w:hAnsi="Arial"/>
                      <w:sz w:val="6"/>
                    </w:rPr>
                  </w:pPr>
                </w:p>
              </w:tc>
            </w:tr>
          </w:tbl>
          <w:p w:rsidR="001A35D9" w:rsidRPr="00692AA1" w:rsidRDefault="001A35D9" w:rsidP="001E23C2">
            <w:pPr>
              <w:pStyle w:val="BodyText"/>
              <w:keepNext/>
              <w:spacing w:after="0"/>
              <w:rPr>
                <w:rFonts w:cs="Arial"/>
              </w:rPr>
            </w:pPr>
          </w:p>
        </w:tc>
      </w:tr>
    </w:tbl>
    <w:p w:rsidR="001A35D9" w:rsidRDefault="001A35D9" w:rsidP="001A35D9">
      <w:pPr>
        <w:pStyle w:val="BodyText"/>
        <w:keepNext/>
        <w:spacing w:after="0"/>
      </w:pPr>
      <w:r>
        <w:t>This Unit rel</w:t>
      </w:r>
      <w:r w:rsidR="006E7D1D">
        <w:t xml:space="preserve">ates to course objectives 1, </w:t>
      </w:r>
      <w:r>
        <w:t>3, 4, &amp; 5.</w:t>
      </w:r>
    </w:p>
    <w:p w:rsidR="00C52F57" w:rsidRPr="00C52F57" w:rsidRDefault="00C52F57" w:rsidP="001A35D9">
      <w:pPr>
        <w:pStyle w:val="BodyText"/>
        <w:keepNext/>
        <w:spacing w:after="0"/>
        <w:rPr>
          <w:sz w:val="8"/>
        </w:rPr>
      </w:pPr>
    </w:p>
    <w:p w:rsidR="001D3CA1" w:rsidRDefault="00923FCC" w:rsidP="007D45AC">
      <w:pPr>
        <w:pStyle w:val="Heading3"/>
        <w:spacing w:before="0"/>
      </w:pPr>
      <w:r w:rsidRPr="00A552ED">
        <w:t xml:space="preserve">Recommended </w:t>
      </w:r>
      <w:r w:rsidR="00DB6C5B">
        <w:t>Reading</w:t>
      </w:r>
    </w:p>
    <w:p w:rsidR="00D21323" w:rsidRDefault="00271BEE" w:rsidP="00D21323">
      <w:pPr>
        <w:rPr>
          <w:rFonts w:cs="Arial"/>
        </w:rPr>
      </w:pPr>
      <w:r>
        <w:rPr>
          <w:rFonts w:cs="Arial"/>
        </w:rPr>
        <w:t>Baum, N. (2006). End-of-year treatment termination: Responses of social work student t</w:t>
      </w:r>
      <w:r w:rsidR="00D21323" w:rsidRPr="00D21323">
        <w:rPr>
          <w:rFonts w:cs="Arial"/>
        </w:rPr>
        <w:t>rainees.</w:t>
      </w:r>
    </w:p>
    <w:p w:rsidR="00D21323" w:rsidRDefault="00D21323" w:rsidP="007D45AC">
      <w:pPr>
        <w:ind w:firstLine="720"/>
        <w:rPr>
          <w:rFonts w:cs="Arial"/>
          <w:color w:val="000000"/>
        </w:rPr>
      </w:pPr>
      <w:r w:rsidRPr="00D21323">
        <w:rPr>
          <w:rFonts w:cs="Arial"/>
          <w:i/>
          <w:iCs/>
        </w:rPr>
        <w:t>British Journal of Social Work</w:t>
      </w:r>
      <w:r w:rsidRPr="00D21323">
        <w:rPr>
          <w:rFonts w:cs="Arial"/>
          <w:iCs/>
        </w:rPr>
        <w:t xml:space="preserve">, </w:t>
      </w:r>
      <w:r w:rsidRPr="00386F02">
        <w:rPr>
          <w:rFonts w:cs="Arial"/>
          <w:i/>
          <w:iCs/>
        </w:rPr>
        <w:t>36</w:t>
      </w:r>
      <w:r w:rsidRPr="00D21323">
        <w:rPr>
          <w:rFonts w:cs="Arial"/>
          <w:iCs/>
        </w:rPr>
        <w:t>(4), p. 639-656</w:t>
      </w:r>
      <w:r w:rsidR="00386F02">
        <w:rPr>
          <w:rFonts w:cs="Arial"/>
          <w:iCs/>
        </w:rPr>
        <w:t>.</w:t>
      </w:r>
    </w:p>
    <w:p w:rsidR="00A27E70" w:rsidRDefault="00A27E70" w:rsidP="00A27E70">
      <w:pPr>
        <w:rPr>
          <w:rFonts w:cs="Arial"/>
          <w:sz w:val="14"/>
        </w:rPr>
      </w:pPr>
    </w:p>
    <w:p w:rsidR="00A27E70" w:rsidRDefault="00A27E70"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8A0DA9" w:rsidRDefault="008A0DA9" w:rsidP="00A27E70">
      <w:pPr>
        <w:rPr>
          <w:rFonts w:cs="Arial"/>
          <w:sz w:val="14"/>
        </w:rPr>
      </w:pPr>
    </w:p>
    <w:p w:rsidR="008A0DA9" w:rsidRDefault="008A0DA9" w:rsidP="00A27E70">
      <w:pPr>
        <w:rPr>
          <w:rFonts w:cs="Arial"/>
          <w:sz w:val="14"/>
        </w:rPr>
      </w:pPr>
    </w:p>
    <w:p w:rsidR="008A0DA9" w:rsidRDefault="008A0DA9" w:rsidP="00A27E70">
      <w:pPr>
        <w:rPr>
          <w:rFonts w:cs="Arial"/>
          <w:sz w:val="14"/>
        </w:rPr>
      </w:pPr>
    </w:p>
    <w:p w:rsidR="008A0DA9" w:rsidRDefault="008A0DA9" w:rsidP="00A27E70">
      <w:pPr>
        <w:rPr>
          <w:rFonts w:cs="Arial"/>
          <w:sz w:val="14"/>
        </w:rPr>
      </w:pPr>
    </w:p>
    <w:p w:rsidR="00A77FE4" w:rsidRDefault="00A77FE4" w:rsidP="00A27E70">
      <w:pPr>
        <w:rPr>
          <w:rFonts w:cs="Arial"/>
          <w:sz w:val="14"/>
        </w:rPr>
      </w:pPr>
    </w:p>
    <w:p w:rsidR="00A77FE4" w:rsidRPr="006C6223" w:rsidRDefault="00A77FE4" w:rsidP="00A27E70">
      <w:pPr>
        <w:rPr>
          <w:rFonts w:cs="Arial"/>
          <w:sz w:val="14"/>
        </w:rPr>
      </w:pPr>
    </w:p>
    <w:tbl>
      <w:tblPr>
        <w:tblW w:w="0" w:type="auto"/>
        <w:tblInd w:w="18" w:type="dxa"/>
        <w:tblLook w:val="04A0" w:firstRow="1" w:lastRow="0" w:firstColumn="1" w:lastColumn="0" w:noHBand="0" w:noVBand="1"/>
      </w:tblPr>
      <w:tblGrid>
        <w:gridCol w:w="8010"/>
        <w:gridCol w:w="1530"/>
      </w:tblGrid>
      <w:tr w:rsidR="00D252E0" w:rsidRPr="00C716BD" w:rsidTr="00321B9A">
        <w:trPr>
          <w:cantSplit/>
          <w:tblHeader/>
        </w:trPr>
        <w:tc>
          <w:tcPr>
            <w:tcW w:w="8010" w:type="dxa"/>
            <w:shd w:val="clear" w:color="auto" w:fill="C00000"/>
          </w:tcPr>
          <w:p w:rsidR="004007AF" w:rsidRDefault="00D252E0" w:rsidP="004007AF">
            <w:pPr>
              <w:keepNext/>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4007AF">
              <w:rPr>
                <w:rFonts w:cs="Arial"/>
                <w:b/>
                <w:snapToGrid w:val="0"/>
                <w:color w:val="FFFFFF"/>
                <w:sz w:val="22"/>
                <w:szCs w:val="22"/>
              </w:rPr>
              <w:t xml:space="preserve">Develop Plan for Completing </w:t>
            </w:r>
            <w:r w:rsidR="00EB55DE">
              <w:rPr>
                <w:rFonts w:cs="Arial"/>
                <w:b/>
                <w:snapToGrid w:val="0"/>
                <w:color w:val="FFFFFF"/>
                <w:sz w:val="22"/>
                <w:szCs w:val="22"/>
              </w:rPr>
              <w:t>Documentation</w:t>
            </w:r>
          </w:p>
          <w:p w:rsidR="00D252E0" w:rsidRPr="00C716BD" w:rsidRDefault="004007AF" w:rsidP="00897D25">
            <w:pPr>
              <w:keepNext/>
              <w:spacing w:before="20" w:after="20"/>
              <w:ind w:left="1332" w:hanging="1332"/>
              <w:rPr>
                <w:rFonts w:cs="Arial"/>
                <w:b/>
                <w:color w:val="FFFFFF"/>
                <w:sz w:val="22"/>
                <w:szCs w:val="22"/>
              </w:rPr>
            </w:pPr>
            <w:r>
              <w:rPr>
                <w:rFonts w:cs="Arial"/>
                <w:b/>
                <w:snapToGrid w:val="0"/>
                <w:color w:val="FFFFFF"/>
                <w:sz w:val="22"/>
                <w:szCs w:val="22"/>
              </w:rPr>
              <w:t xml:space="preserve">                      </w:t>
            </w:r>
          </w:p>
        </w:tc>
        <w:tc>
          <w:tcPr>
            <w:tcW w:w="1530" w:type="dxa"/>
            <w:shd w:val="clear" w:color="auto" w:fill="C00000"/>
          </w:tcPr>
          <w:p w:rsidR="00D252E0" w:rsidRPr="00C716BD" w:rsidRDefault="00D252E0" w:rsidP="00321B9A">
            <w:pPr>
              <w:keepNext/>
              <w:spacing w:before="20" w:after="20"/>
              <w:jc w:val="center"/>
              <w:rPr>
                <w:rFonts w:cs="Arial"/>
                <w:b/>
                <w:color w:val="FFFFFF"/>
                <w:sz w:val="22"/>
                <w:szCs w:val="22"/>
              </w:rPr>
            </w:pP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91EF5" w:rsidRPr="00C716BD" w:rsidTr="007C3CB0">
              <w:trPr>
                <w:cantSplit/>
              </w:trPr>
              <w:tc>
                <w:tcPr>
                  <w:tcW w:w="9540" w:type="dxa"/>
                </w:tcPr>
                <w:p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rsidTr="007C3CB0">
              <w:trPr>
                <w:cantSplit/>
              </w:trPr>
              <w:tc>
                <w:tcPr>
                  <w:tcW w:w="9540" w:type="dxa"/>
                </w:tcPr>
                <w:p w:rsidR="00C91EF5" w:rsidRPr="00692AA1" w:rsidRDefault="002270EF" w:rsidP="00122494">
                  <w:pPr>
                    <w:pStyle w:val="Level1"/>
                    <w:tabs>
                      <w:tab w:val="clear" w:pos="360"/>
                      <w:tab w:val="num" w:pos="306"/>
                    </w:tabs>
                    <w:spacing w:after="0"/>
                    <w:ind w:left="306" w:hanging="306"/>
                    <w:rPr>
                      <w:rFonts w:ascii="Arial" w:hAnsi="Arial"/>
                      <w:sz w:val="20"/>
                    </w:rPr>
                  </w:pPr>
                  <w:r w:rsidRPr="004F0411">
                    <w:rPr>
                      <w:rFonts w:ascii="Arial" w:hAnsi="Arial"/>
                      <w:sz w:val="20"/>
                      <w:szCs w:val="20"/>
                    </w:rPr>
                    <w:t>Attend to agency</w:t>
                  </w:r>
                  <w:r w:rsidR="00CF2E7D" w:rsidRPr="004F0411">
                    <w:rPr>
                      <w:rFonts w:ascii="Arial" w:hAnsi="Arial"/>
                      <w:sz w:val="20"/>
                      <w:szCs w:val="20"/>
                    </w:rPr>
                    <w:t>-required</w:t>
                  </w:r>
                  <w:r w:rsidRPr="004F0411">
                    <w:rPr>
                      <w:rFonts w:ascii="Arial" w:hAnsi="Arial"/>
                      <w:sz w:val="20"/>
                      <w:szCs w:val="20"/>
                    </w:rPr>
                    <w:t xml:space="preserve"> documentation; make a plan to complete all </w:t>
                  </w:r>
                  <w:r w:rsidR="00CF2E7D" w:rsidRPr="004F0411">
                    <w:rPr>
                      <w:rFonts w:ascii="Arial" w:hAnsi="Arial"/>
                      <w:sz w:val="20"/>
                      <w:szCs w:val="20"/>
                    </w:rPr>
                    <w:t>necessary paperwork</w:t>
                  </w:r>
                  <w:r w:rsidRPr="004F0411">
                    <w:rPr>
                      <w:rFonts w:ascii="Arial" w:hAnsi="Arial"/>
                      <w:sz w:val="20"/>
                      <w:szCs w:val="20"/>
                    </w:rPr>
                    <w:t xml:space="preserve"> by end of placement</w:t>
                  </w:r>
                </w:p>
                <w:p w:rsidR="000926E9" w:rsidRPr="00692AA1" w:rsidRDefault="005D1EED"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Meet with client and</w:t>
                  </w:r>
                  <w:r w:rsidR="002270EF" w:rsidRPr="004F0411">
                    <w:rPr>
                      <w:rFonts w:ascii="Arial" w:hAnsi="Arial"/>
                      <w:sz w:val="20"/>
                      <w:szCs w:val="22"/>
                    </w:rPr>
                    <w:t xml:space="preserve"> client’s treatment team </w:t>
                  </w:r>
                  <w:r w:rsidRPr="004F0411">
                    <w:rPr>
                      <w:rFonts w:ascii="Arial" w:hAnsi="Arial"/>
                      <w:sz w:val="20"/>
                      <w:szCs w:val="22"/>
                    </w:rPr>
                    <w:t xml:space="preserve">to discuss client’s progress and </w:t>
                  </w:r>
                  <w:r w:rsidR="000203F4" w:rsidRPr="004F0411">
                    <w:rPr>
                      <w:rFonts w:ascii="Arial" w:hAnsi="Arial"/>
                      <w:sz w:val="20"/>
                      <w:szCs w:val="22"/>
                    </w:rPr>
                    <w:t>next steps</w:t>
                  </w:r>
                  <w:r w:rsidRPr="004F0411">
                    <w:rPr>
                      <w:rFonts w:ascii="Arial" w:hAnsi="Arial"/>
                      <w:sz w:val="20"/>
                      <w:szCs w:val="22"/>
                    </w:rPr>
                    <w:t xml:space="preserve"> </w:t>
                  </w:r>
                </w:p>
                <w:p w:rsidR="00110F7B" w:rsidRPr="00692AA1" w:rsidRDefault="00110F7B"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Present finished macro project proposal to Field Instructor and create plan for agency presentation</w:t>
                  </w:r>
                </w:p>
                <w:p w:rsidR="00585F75" w:rsidRPr="00692AA1" w:rsidRDefault="00585F75"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Task:</w:t>
                  </w:r>
                </w:p>
                <w:p w:rsidR="00C91EF5" w:rsidRPr="00692AA1" w:rsidRDefault="001B367C" w:rsidP="00585F75">
                  <w:pPr>
                    <w:pStyle w:val="Level2"/>
                    <w:autoSpaceDE w:val="0"/>
                    <w:autoSpaceDN w:val="0"/>
                    <w:adjustRightInd w:val="0"/>
                    <w:rPr>
                      <w:rFonts w:ascii="Arial" w:hAnsi="Arial"/>
                      <w:sz w:val="20"/>
                      <w:szCs w:val="22"/>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BC42A5" w:rsidRPr="00692AA1" w:rsidRDefault="00BC42A5" w:rsidP="00BC42A5">
                  <w:pPr>
                    <w:pStyle w:val="Level2"/>
                    <w:numPr>
                      <w:ilvl w:val="0"/>
                      <w:numId w:val="0"/>
                    </w:numPr>
                    <w:autoSpaceDE w:val="0"/>
                    <w:autoSpaceDN w:val="0"/>
                    <w:adjustRightInd w:val="0"/>
                    <w:ind w:left="706"/>
                    <w:rPr>
                      <w:rFonts w:ascii="Arial" w:hAnsi="Arial"/>
                      <w:sz w:val="6"/>
                    </w:rPr>
                  </w:pPr>
                </w:p>
              </w:tc>
            </w:tr>
          </w:tbl>
          <w:p w:rsidR="007E792A" w:rsidRPr="00692AA1" w:rsidRDefault="007E792A" w:rsidP="00646C70">
            <w:pPr>
              <w:pStyle w:val="BodyText"/>
              <w:keepNext/>
              <w:spacing w:after="0"/>
              <w:rPr>
                <w:rFonts w:cs="Arial"/>
              </w:rPr>
            </w:pPr>
          </w:p>
        </w:tc>
      </w:tr>
    </w:tbl>
    <w:p w:rsidR="00646C70" w:rsidRDefault="00646C70" w:rsidP="00646C70">
      <w:pPr>
        <w:pStyle w:val="BodyText"/>
        <w:keepNext/>
        <w:spacing w:after="0"/>
      </w:pPr>
      <w:r>
        <w:t xml:space="preserve">This Unit relates to course objectives </w:t>
      </w:r>
      <w:r w:rsidR="00D842A5">
        <w:t xml:space="preserve">3 </w:t>
      </w:r>
      <w:r>
        <w:t>&amp; 5.</w:t>
      </w:r>
    </w:p>
    <w:p w:rsidR="00EB0EF7" w:rsidRPr="00A552ED" w:rsidRDefault="00EB0EF7" w:rsidP="00EB0EF7">
      <w:pPr>
        <w:pStyle w:val="Heading3"/>
      </w:pPr>
      <w:r w:rsidRPr="00A552ED">
        <w:t xml:space="preserve">Recommended </w:t>
      </w:r>
      <w:r w:rsidR="00DB6C5B">
        <w:t>Reading</w:t>
      </w:r>
    </w:p>
    <w:p w:rsidR="00C93D64" w:rsidRDefault="00C93D64" w:rsidP="00C93D64">
      <w:pPr>
        <w:autoSpaceDE w:val="0"/>
        <w:autoSpaceDN w:val="0"/>
        <w:adjustRightInd w:val="0"/>
        <w:rPr>
          <w:rFonts w:cs="Arial"/>
          <w:bCs/>
          <w:color w:val="000000"/>
        </w:rPr>
      </w:pPr>
      <w:proofErr w:type="spellStart"/>
      <w:r w:rsidRPr="00C93D64">
        <w:rPr>
          <w:rFonts w:cs="Arial"/>
          <w:color w:val="000000"/>
        </w:rPr>
        <w:t>Homonoff</w:t>
      </w:r>
      <w:proofErr w:type="spellEnd"/>
      <w:r>
        <w:rPr>
          <w:rFonts w:cs="Arial"/>
          <w:color w:val="000000"/>
        </w:rPr>
        <w:t xml:space="preserve">, E. (2008). </w:t>
      </w:r>
      <w:r w:rsidR="00271BEE">
        <w:rPr>
          <w:rFonts w:cs="Arial"/>
          <w:bCs/>
          <w:color w:val="000000"/>
        </w:rPr>
        <w:t>The heart of social w</w:t>
      </w:r>
      <w:r w:rsidRPr="00C93D64">
        <w:rPr>
          <w:rFonts w:cs="Arial"/>
          <w:bCs/>
          <w:color w:val="000000"/>
        </w:rPr>
        <w:t>ork: Best</w:t>
      </w:r>
      <w:r>
        <w:rPr>
          <w:rFonts w:cs="Arial"/>
          <w:bCs/>
          <w:color w:val="000000"/>
        </w:rPr>
        <w:t xml:space="preserve"> </w:t>
      </w:r>
      <w:r w:rsidR="00271BEE">
        <w:rPr>
          <w:rFonts w:cs="Arial"/>
          <w:bCs/>
          <w:color w:val="000000"/>
        </w:rPr>
        <w:t>practitioners rise to c</w:t>
      </w:r>
      <w:r w:rsidRPr="00C93D64">
        <w:rPr>
          <w:rFonts w:cs="Arial"/>
          <w:bCs/>
          <w:color w:val="000000"/>
        </w:rPr>
        <w:t>hallenges</w:t>
      </w:r>
      <w:r>
        <w:rPr>
          <w:rFonts w:cs="Arial"/>
          <w:bCs/>
          <w:color w:val="000000"/>
        </w:rPr>
        <w:t xml:space="preserve"> </w:t>
      </w:r>
      <w:r w:rsidR="00271BEE">
        <w:rPr>
          <w:rFonts w:cs="Arial"/>
          <w:bCs/>
          <w:color w:val="000000"/>
        </w:rPr>
        <w:t>in field i</w:t>
      </w:r>
      <w:r w:rsidRPr="00C93D64">
        <w:rPr>
          <w:rFonts w:cs="Arial"/>
          <w:bCs/>
          <w:color w:val="000000"/>
        </w:rPr>
        <w:t>nstruction</w:t>
      </w:r>
      <w:r>
        <w:rPr>
          <w:rFonts w:cs="Arial"/>
          <w:bCs/>
          <w:color w:val="000000"/>
        </w:rPr>
        <w:t xml:space="preserve">. </w:t>
      </w:r>
    </w:p>
    <w:p w:rsidR="008A0DA9" w:rsidRDefault="00C93D64" w:rsidP="00181EE5">
      <w:pPr>
        <w:autoSpaceDE w:val="0"/>
        <w:autoSpaceDN w:val="0"/>
        <w:adjustRightInd w:val="0"/>
        <w:ind w:firstLine="720"/>
        <w:rPr>
          <w:rFonts w:cs="Arial"/>
          <w:bCs/>
          <w:color w:val="000000"/>
        </w:rPr>
      </w:pPr>
      <w:r w:rsidRPr="00C93D64">
        <w:rPr>
          <w:rFonts w:cs="Arial"/>
          <w:bCs/>
          <w:i/>
          <w:color w:val="000000"/>
        </w:rPr>
        <w:t>The Clinical Supervisor</w:t>
      </w:r>
      <w:r w:rsidR="009023C3">
        <w:rPr>
          <w:rFonts w:cs="Arial"/>
          <w:bCs/>
          <w:i/>
          <w:color w:val="000000"/>
        </w:rPr>
        <w:t>, (27)</w:t>
      </w:r>
      <w:r w:rsidR="009023C3">
        <w:rPr>
          <w:rFonts w:cs="Arial"/>
          <w:bCs/>
          <w:color w:val="000000"/>
        </w:rPr>
        <w:t>2,</w:t>
      </w:r>
      <w:r>
        <w:rPr>
          <w:rFonts w:cs="Arial"/>
          <w:bCs/>
          <w:color w:val="000000"/>
        </w:rPr>
        <w:t xml:space="preserve"> p. 13</w:t>
      </w:r>
      <w:r w:rsidR="009023C3">
        <w:rPr>
          <w:rFonts w:cs="Arial"/>
          <w:bCs/>
          <w:color w:val="000000"/>
        </w:rPr>
        <w:t>5</w:t>
      </w:r>
      <w:r w:rsidR="00181EE5">
        <w:rPr>
          <w:rFonts w:cs="Arial"/>
          <w:bCs/>
          <w:color w:val="000000"/>
        </w:rPr>
        <w:t>-169</w:t>
      </w:r>
    </w:p>
    <w:p w:rsidR="008A0DA9" w:rsidRDefault="008A0DA9" w:rsidP="00621EAB">
      <w:pPr>
        <w:autoSpaceDE w:val="0"/>
        <w:autoSpaceDN w:val="0"/>
        <w:adjustRightInd w:val="0"/>
        <w:ind w:firstLine="720"/>
        <w:rPr>
          <w:rFonts w:cs="Arial"/>
          <w:bCs/>
          <w:color w:val="000000"/>
        </w:rPr>
      </w:pPr>
    </w:p>
    <w:p w:rsidR="00621EAB" w:rsidRPr="00C93D64" w:rsidRDefault="00621EAB" w:rsidP="00621EAB">
      <w:pPr>
        <w:autoSpaceDE w:val="0"/>
        <w:autoSpaceDN w:val="0"/>
        <w:adjustRightInd w:val="0"/>
        <w:rPr>
          <w:rFonts w:cs="Arial"/>
          <w:bCs/>
          <w:color w:val="000000"/>
        </w:rPr>
      </w:pPr>
    </w:p>
    <w:tbl>
      <w:tblPr>
        <w:tblW w:w="0" w:type="auto"/>
        <w:tblInd w:w="18" w:type="dxa"/>
        <w:tblLook w:val="04A0" w:firstRow="1" w:lastRow="0" w:firstColumn="1" w:lastColumn="0" w:noHBand="0" w:noVBand="1"/>
      </w:tblPr>
      <w:tblGrid>
        <w:gridCol w:w="108"/>
        <w:gridCol w:w="7902"/>
        <w:gridCol w:w="1404"/>
        <w:gridCol w:w="126"/>
      </w:tblGrid>
      <w:tr w:rsidR="00057E07" w:rsidRPr="00C716BD" w:rsidTr="001E23C2">
        <w:trPr>
          <w:cantSplit/>
          <w:tblHeader/>
        </w:trPr>
        <w:tc>
          <w:tcPr>
            <w:tcW w:w="8010" w:type="dxa"/>
            <w:gridSpan w:val="2"/>
            <w:shd w:val="clear" w:color="auto" w:fill="C00000"/>
          </w:tcPr>
          <w:p w:rsidR="00057E07" w:rsidRPr="00692AA1" w:rsidRDefault="00057E07" w:rsidP="001E23C2">
            <w:pPr>
              <w:pStyle w:val="Level1"/>
              <w:numPr>
                <w:ilvl w:val="0"/>
                <w:numId w:val="0"/>
              </w:numPr>
              <w:spacing w:after="0"/>
              <w:rPr>
                <w:rFonts w:ascii="Arial" w:hAnsi="Arial"/>
                <w:b/>
                <w:color w:val="FFFFFF"/>
                <w:sz w:val="22"/>
              </w:rPr>
            </w:pPr>
            <w:r w:rsidRPr="004F0411">
              <w:rPr>
                <w:rFonts w:ascii="Arial" w:hAnsi="Arial"/>
                <w:b/>
                <w:snapToGrid w:val="0"/>
                <w:color w:val="FFFFFF"/>
                <w:sz w:val="22"/>
                <w:szCs w:val="22"/>
              </w:rPr>
              <w:t>Unit 14:</w:t>
            </w:r>
            <w:r w:rsidRPr="004F0411">
              <w:rPr>
                <w:rFonts w:ascii="Arial" w:hAnsi="Arial"/>
                <w:b/>
                <w:snapToGrid w:val="0"/>
                <w:color w:val="FFFFFF"/>
                <w:sz w:val="22"/>
                <w:szCs w:val="22"/>
              </w:rPr>
              <w:tab/>
            </w:r>
            <w:r w:rsidR="00DE17CA" w:rsidRPr="004F0411">
              <w:rPr>
                <w:rFonts w:ascii="Arial" w:hAnsi="Arial"/>
                <w:b/>
                <w:snapToGrid w:val="0"/>
                <w:color w:val="FFFFFF"/>
                <w:sz w:val="22"/>
                <w:szCs w:val="22"/>
              </w:rPr>
              <w:t xml:space="preserve">Prepare for </w:t>
            </w:r>
            <w:r w:rsidR="006413C0">
              <w:rPr>
                <w:rFonts w:ascii="Arial" w:hAnsi="Arial"/>
                <w:b/>
                <w:color w:val="FFFFFF"/>
                <w:sz w:val="22"/>
              </w:rPr>
              <w:t>Semester Break</w:t>
            </w:r>
            <w:r w:rsidRPr="004F0411">
              <w:rPr>
                <w:rFonts w:ascii="Arial" w:hAnsi="Arial"/>
                <w:b/>
                <w:color w:val="FFFFFF"/>
                <w:sz w:val="22"/>
              </w:rPr>
              <w:t xml:space="preserve"> </w:t>
            </w:r>
            <w:r w:rsidR="00E83E1F" w:rsidRPr="004F0411">
              <w:rPr>
                <w:rFonts w:ascii="Arial" w:hAnsi="Arial"/>
                <w:b/>
                <w:color w:val="FFFFFF"/>
                <w:sz w:val="22"/>
              </w:rPr>
              <w:t xml:space="preserve">and </w:t>
            </w:r>
            <w:r w:rsidR="00DE17CA" w:rsidRPr="004F0411">
              <w:rPr>
                <w:rFonts w:ascii="Arial" w:hAnsi="Arial"/>
                <w:b/>
                <w:color w:val="FFFFFF"/>
                <w:sz w:val="22"/>
              </w:rPr>
              <w:t xml:space="preserve">Conduct </w:t>
            </w:r>
            <w:r w:rsidRPr="004F0411">
              <w:rPr>
                <w:rFonts w:ascii="Arial" w:hAnsi="Arial"/>
                <w:b/>
                <w:color w:val="FFFFFF"/>
                <w:sz w:val="22"/>
              </w:rPr>
              <w:t>Self-Assessment</w:t>
            </w:r>
          </w:p>
          <w:p w:rsidR="00057E07" w:rsidRPr="00692AA1" w:rsidRDefault="00057E07" w:rsidP="00897D25">
            <w:pPr>
              <w:pStyle w:val="Level1"/>
              <w:numPr>
                <w:ilvl w:val="0"/>
                <w:numId w:val="0"/>
              </w:numPr>
              <w:spacing w:after="0"/>
              <w:rPr>
                <w:rFonts w:ascii="Arial" w:hAnsi="Arial"/>
                <w:sz w:val="20"/>
              </w:rPr>
            </w:pPr>
            <w:r w:rsidRPr="004F0411">
              <w:rPr>
                <w:rFonts w:ascii="Arial" w:hAnsi="Arial"/>
                <w:b/>
                <w:color w:val="FFFFFF"/>
                <w:sz w:val="22"/>
              </w:rPr>
              <w:t xml:space="preserve">                       </w:t>
            </w:r>
          </w:p>
        </w:tc>
        <w:tc>
          <w:tcPr>
            <w:tcW w:w="1530" w:type="dxa"/>
            <w:gridSpan w:val="2"/>
            <w:shd w:val="clear" w:color="auto" w:fill="C00000"/>
          </w:tcPr>
          <w:p w:rsidR="00057E07" w:rsidRPr="00C716BD" w:rsidRDefault="00057E07" w:rsidP="001E23C2">
            <w:pPr>
              <w:keepNext/>
              <w:spacing w:before="20" w:after="20"/>
              <w:jc w:val="center"/>
              <w:rPr>
                <w:rFonts w:cs="Arial"/>
                <w:b/>
                <w:color w:val="FFFFFF"/>
                <w:sz w:val="22"/>
                <w:szCs w:val="22"/>
              </w:rPr>
            </w:pPr>
          </w:p>
        </w:tc>
      </w:tr>
      <w:tr w:rsidR="00057E07" w:rsidRPr="00C716BD" w:rsidTr="001E23C2">
        <w:trPr>
          <w:gridBefore w:val="1"/>
          <w:gridAfter w:val="1"/>
          <w:wBefore w:w="108" w:type="dxa"/>
          <w:wAfter w:w="126" w:type="dxa"/>
          <w:cantSplit/>
        </w:trPr>
        <w:tc>
          <w:tcPr>
            <w:tcW w:w="9306" w:type="dxa"/>
            <w:gridSpan w:val="2"/>
          </w:tcPr>
          <w:p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rsidTr="001E23C2">
        <w:trPr>
          <w:gridBefore w:val="1"/>
          <w:gridAfter w:val="1"/>
          <w:wBefore w:w="108" w:type="dxa"/>
          <w:wAfter w:w="126" w:type="dxa"/>
          <w:cantSplit/>
        </w:trPr>
        <w:tc>
          <w:tcPr>
            <w:tcW w:w="9306" w:type="dxa"/>
            <w:gridSpan w:val="2"/>
          </w:tcPr>
          <w:p w:rsidR="00057E07" w:rsidRPr="00692AA1" w:rsidRDefault="00362953" w:rsidP="00C57552">
            <w:pPr>
              <w:pStyle w:val="Level1"/>
              <w:tabs>
                <w:tab w:val="clear" w:pos="360"/>
                <w:tab w:val="num" w:pos="324"/>
              </w:tabs>
              <w:spacing w:before="0"/>
              <w:ind w:left="324" w:hanging="324"/>
              <w:rPr>
                <w:rFonts w:ascii="Arial" w:hAnsi="Arial"/>
                <w:sz w:val="20"/>
              </w:rPr>
            </w:pPr>
            <w:r>
              <w:rPr>
                <w:rFonts w:ascii="Arial" w:hAnsi="Arial"/>
                <w:sz w:val="20"/>
              </w:rPr>
              <w:t>Collaborate with Field Instructor to ensure client continuity of care while on semester break.</w:t>
            </w:r>
          </w:p>
          <w:p w:rsidR="00FD6E7F" w:rsidRPr="00692AA1" w:rsidRDefault="00FD6E7F" w:rsidP="00C57552">
            <w:pPr>
              <w:pStyle w:val="Level1"/>
              <w:tabs>
                <w:tab w:val="clear" w:pos="360"/>
                <w:tab w:val="num" w:pos="324"/>
              </w:tabs>
              <w:spacing w:before="0"/>
              <w:ind w:left="324" w:hanging="324"/>
              <w:rPr>
                <w:rFonts w:ascii="Arial" w:hAnsi="Arial"/>
                <w:sz w:val="20"/>
              </w:rPr>
            </w:pPr>
            <w:r w:rsidRPr="004F0411">
              <w:rPr>
                <w:rFonts w:ascii="Arial" w:hAnsi="Arial"/>
                <w:sz w:val="20"/>
                <w:szCs w:val="20"/>
              </w:rPr>
              <w:t xml:space="preserve">Identify </w:t>
            </w:r>
            <w:r w:rsidR="00362953">
              <w:rPr>
                <w:rFonts w:ascii="Arial" w:hAnsi="Arial"/>
                <w:sz w:val="20"/>
                <w:szCs w:val="20"/>
              </w:rPr>
              <w:t>any other areas of agency responsibility that need coverage during semester break.</w:t>
            </w:r>
          </w:p>
          <w:p w:rsidR="005D1EED" w:rsidRPr="00692AA1" w:rsidRDefault="00362953" w:rsidP="00C57552">
            <w:pPr>
              <w:pStyle w:val="Level1"/>
              <w:tabs>
                <w:tab w:val="clear" w:pos="360"/>
                <w:tab w:val="num" w:pos="324"/>
              </w:tabs>
              <w:spacing w:after="0"/>
              <w:ind w:left="324" w:hanging="324"/>
              <w:rPr>
                <w:rFonts w:ascii="Arial" w:hAnsi="Arial"/>
                <w:sz w:val="20"/>
              </w:rPr>
            </w:pPr>
            <w:r>
              <w:rPr>
                <w:rFonts w:ascii="Arial" w:hAnsi="Arial"/>
                <w:sz w:val="20"/>
                <w:szCs w:val="22"/>
              </w:rPr>
              <w:t xml:space="preserve">Prepare for semester </w:t>
            </w:r>
            <w:r w:rsidR="005D1EED" w:rsidRPr="004F0411">
              <w:rPr>
                <w:rFonts w:ascii="Arial" w:hAnsi="Arial"/>
                <w:sz w:val="20"/>
                <w:szCs w:val="22"/>
              </w:rPr>
              <w:t>evaluation m</w:t>
            </w:r>
            <w:r w:rsidR="005A72D4" w:rsidRPr="004F0411">
              <w:rPr>
                <w:rFonts w:ascii="Arial" w:hAnsi="Arial"/>
                <w:sz w:val="20"/>
                <w:szCs w:val="22"/>
              </w:rPr>
              <w:t>eeting with Field Instructor by reflecting on strengths, weaknesses, learning needs and the internship experience as a whole</w:t>
            </w:r>
          </w:p>
          <w:p w:rsidR="007D2912" w:rsidRPr="00692AA1" w:rsidRDefault="007D2912" w:rsidP="00C57552">
            <w:pPr>
              <w:pStyle w:val="Level1"/>
              <w:tabs>
                <w:tab w:val="clear" w:pos="360"/>
                <w:tab w:val="num" w:pos="324"/>
              </w:tabs>
              <w:spacing w:after="0"/>
              <w:ind w:left="324" w:hanging="324"/>
              <w:rPr>
                <w:rFonts w:ascii="Arial" w:hAnsi="Arial"/>
                <w:sz w:val="20"/>
              </w:rPr>
            </w:pPr>
            <w:r w:rsidRPr="004F0411">
              <w:rPr>
                <w:rFonts w:ascii="Arial" w:hAnsi="Arial"/>
                <w:sz w:val="20"/>
              </w:rPr>
              <w:t>Ensure completion of macro project; present finished product to agency staff</w:t>
            </w:r>
          </w:p>
          <w:p w:rsidR="00CF333C" w:rsidRPr="00692AA1" w:rsidRDefault="003A1C72" w:rsidP="00C57552">
            <w:pPr>
              <w:pStyle w:val="Level1"/>
              <w:tabs>
                <w:tab w:val="clear" w:pos="360"/>
                <w:tab w:val="num" w:pos="324"/>
              </w:tabs>
              <w:spacing w:before="0"/>
              <w:ind w:left="324" w:hanging="324"/>
              <w:rPr>
                <w:rFonts w:ascii="Arial" w:hAnsi="Arial"/>
                <w:sz w:val="20"/>
              </w:rPr>
            </w:pPr>
            <w:r w:rsidRPr="004F0411">
              <w:rPr>
                <w:rFonts w:ascii="Arial" w:hAnsi="Arial"/>
                <w:sz w:val="20"/>
                <w:szCs w:val="20"/>
              </w:rPr>
              <w:t>Task</w:t>
            </w:r>
            <w:r w:rsidR="00857F81" w:rsidRPr="004F0411">
              <w:rPr>
                <w:rFonts w:ascii="Arial" w:hAnsi="Arial"/>
                <w:sz w:val="20"/>
                <w:szCs w:val="20"/>
              </w:rPr>
              <w:t>s</w:t>
            </w:r>
            <w:r w:rsidR="00CF333C" w:rsidRPr="004F0411">
              <w:rPr>
                <w:rFonts w:ascii="Arial" w:hAnsi="Arial"/>
                <w:sz w:val="20"/>
                <w:szCs w:val="20"/>
              </w:rPr>
              <w:t>:</w:t>
            </w:r>
          </w:p>
          <w:p w:rsidR="00057E07" w:rsidRPr="00692AA1" w:rsidRDefault="00E812C5" w:rsidP="00C44F7B">
            <w:pPr>
              <w:pStyle w:val="Level2"/>
              <w:autoSpaceDE w:val="0"/>
              <w:autoSpaceDN w:val="0"/>
              <w:adjustRightInd w:val="0"/>
              <w:spacing w:before="0"/>
              <w:rPr>
                <w:rFonts w:ascii="Arial" w:hAnsi="Arial"/>
                <w:sz w:val="20"/>
                <w:szCs w:val="20"/>
              </w:rPr>
            </w:pPr>
            <w:r w:rsidRPr="004F0411">
              <w:rPr>
                <w:rFonts w:ascii="Arial" w:hAnsi="Arial"/>
                <w:snapToGrid/>
                <w:sz w:val="20"/>
              </w:rPr>
              <w:t>C</w:t>
            </w:r>
            <w:r w:rsidR="00C44F7B" w:rsidRPr="004F0411">
              <w:rPr>
                <w:rFonts w:ascii="Arial" w:hAnsi="Arial"/>
                <w:snapToGrid/>
                <w:sz w:val="20"/>
              </w:rPr>
              <w:t xml:space="preserve">reate and submit </w:t>
            </w:r>
            <w:r w:rsidR="00CD0C96" w:rsidRPr="004F0411">
              <w:rPr>
                <w:rFonts w:ascii="Arial" w:hAnsi="Arial"/>
                <w:snapToGrid/>
                <w:sz w:val="20"/>
              </w:rPr>
              <w:t>Reflective Learning Tool</w:t>
            </w:r>
          </w:p>
          <w:p w:rsidR="005A72D4" w:rsidRPr="00692AA1" w:rsidRDefault="005A72D4" w:rsidP="00C44F7B">
            <w:pPr>
              <w:pStyle w:val="Level2"/>
              <w:autoSpaceDE w:val="0"/>
              <w:autoSpaceDN w:val="0"/>
              <w:adjustRightInd w:val="0"/>
              <w:spacing w:before="0"/>
              <w:rPr>
                <w:rFonts w:ascii="Arial" w:hAnsi="Arial"/>
                <w:sz w:val="20"/>
                <w:szCs w:val="20"/>
              </w:rPr>
            </w:pPr>
            <w:r w:rsidRPr="004F0411">
              <w:rPr>
                <w:rFonts w:ascii="Arial" w:hAnsi="Arial"/>
                <w:sz w:val="20"/>
                <w:szCs w:val="20"/>
              </w:rPr>
              <w:t>Independently complete the Comprehensive Skills Evaluation form and discuss with Field Instructor</w:t>
            </w:r>
          </w:p>
          <w:p w:rsidR="00057E07" w:rsidRPr="00692AA1" w:rsidRDefault="00057E07" w:rsidP="001E23C2">
            <w:pPr>
              <w:pStyle w:val="Level1"/>
              <w:numPr>
                <w:ilvl w:val="0"/>
                <w:numId w:val="0"/>
              </w:numPr>
              <w:tabs>
                <w:tab w:val="num" w:pos="342"/>
              </w:tabs>
              <w:spacing w:before="0"/>
              <w:ind w:left="346" w:hanging="346"/>
              <w:rPr>
                <w:rFonts w:ascii="Arial" w:hAnsi="Arial"/>
                <w:sz w:val="6"/>
              </w:rPr>
            </w:pPr>
          </w:p>
        </w:tc>
      </w:tr>
    </w:tbl>
    <w:p w:rsidR="00057E07" w:rsidRDefault="00057E07" w:rsidP="00057E07">
      <w:pPr>
        <w:pStyle w:val="BodyText"/>
        <w:keepNext/>
        <w:spacing w:after="0"/>
      </w:pPr>
      <w:r>
        <w:t>This Unit relates to course objectives 3, 4, &amp; 5.</w:t>
      </w:r>
    </w:p>
    <w:p w:rsidR="00362953" w:rsidRDefault="00362953" w:rsidP="00057E07">
      <w:pPr>
        <w:pStyle w:val="BodyText"/>
        <w:keepNext/>
        <w:spacing w:after="0"/>
      </w:pPr>
    </w:p>
    <w:p w:rsidR="00DF3916" w:rsidRPr="00DF3916" w:rsidRDefault="00DF3916" w:rsidP="00057E07">
      <w:pPr>
        <w:pStyle w:val="BodyText"/>
        <w:keepNext/>
        <w:spacing w:after="0"/>
        <w:rPr>
          <w:sz w:val="12"/>
        </w:rPr>
      </w:pPr>
    </w:p>
    <w:p w:rsidR="00BF7DB2" w:rsidRPr="00A552ED" w:rsidRDefault="00BF7DB2" w:rsidP="00DF3916">
      <w:pPr>
        <w:pStyle w:val="Heading3"/>
        <w:spacing w:before="0"/>
      </w:pPr>
      <w:r w:rsidRPr="00A552ED">
        <w:t xml:space="preserve">Recommended </w:t>
      </w:r>
      <w:r w:rsidR="00DB6C5B">
        <w:t>Reading</w:t>
      </w:r>
    </w:p>
    <w:p w:rsidR="00445A4A" w:rsidRDefault="00445A4A" w:rsidP="00445A4A">
      <w:pPr>
        <w:widowControl w:val="0"/>
      </w:pPr>
      <w:r>
        <w:t xml:space="preserve">Vinton, L., </w:t>
      </w:r>
      <w:r w:rsidR="00271BEE">
        <w:t xml:space="preserve">&amp; </w:t>
      </w:r>
      <w:proofErr w:type="spellStart"/>
      <w:r w:rsidR="00271BEE">
        <w:t>Wilke</w:t>
      </w:r>
      <w:proofErr w:type="spellEnd"/>
      <w:r w:rsidR="00271BEE">
        <w:t>, D.J. (2011). Leniency bias in evaluating clinical social work student i</w:t>
      </w:r>
      <w:r>
        <w:t>nterns</w:t>
      </w:r>
    </w:p>
    <w:p w:rsidR="00445A4A" w:rsidRDefault="00445A4A" w:rsidP="00445A4A">
      <w:pPr>
        <w:widowControl w:val="0"/>
        <w:ind w:firstLine="720"/>
      </w:pPr>
      <w:r w:rsidRPr="00445A4A">
        <w:rPr>
          <w:i/>
        </w:rPr>
        <w:t>Clinical Social Work Journal</w:t>
      </w:r>
      <w:r>
        <w:t xml:space="preserve">, </w:t>
      </w:r>
      <w:r w:rsidRPr="00271BEE">
        <w:rPr>
          <w:i/>
        </w:rPr>
        <w:t>39</w:t>
      </w:r>
      <w:r>
        <w:t>(3), p. 288-295. DOI: 10.1007/s10615-009-0221-5.</w:t>
      </w:r>
    </w:p>
    <w:p w:rsidR="006D6777" w:rsidRDefault="006D6777" w:rsidP="007D2912">
      <w:pPr>
        <w:autoSpaceDE w:val="0"/>
        <w:autoSpaceDN w:val="0"/>
        <w:adjustRightInd w:val="0"/>
        <w:rPr>
          <w:rFonts w:cs="Arial"/>
        </w:rPr>
      </w:pPr>
    </w:p>
    <w:p w:rsidR="00621EAB" w:rsidRDefault="00621EAB" w:rsidP="007D2912">
      <w:pPr>
        <w:autoSpaceDE w:val="0"/>
        <w:autoSpaceDN w:val="0"/>
        <w:adjustRightInd w:val="0"/>
        <w:rPr>
          <w:rFonts w:cs="Arial"/>
        </w:rPr>
      </w:pPr>
    </w:p>
    <w:p w:rsidR="008A0DA9" w:rsidRPr="00EB328D" w:rsidRDefault="008A0DA9" w:rsidP="007D2912">
      <w:pPr>
        <w:autoSpaceDE w:val="0"/>
        <w:autoSpaceDN w:val="0"/>
        <w:adjustRightInd w:val="0"/>
        <w:rPr>
          <w:rFonts w:cs="Arial"/>
        </w:rPr>
      </w:pPr>
    </w:p>
    <w:tbl>
      <w:tblPr>
        <w:tblW w:w="0" w:type="auto"/>
        <w:tblInd w:w="18" w:type="dxa"/>
        <w:tblLook w:val="04A0" w:firstRow="1" w:lastRow="0" w:firstColumn="1" w:lastColumn="0" w:noHBand="0" w:noVBand="1"/>
      </w:tblPr>
      <w:tblGrid>
        <w:gridCol w:w="8010"/>
        <w:gridCol w:w="1530"/>
      </w:tblGrid>
      <w:tr w:rsidR="00D252E0" w:rsidRPr="00C716BD" w:rsidTr="00321B9A">
        <w:trPr>
          <w:cantSplit/>
          <w:tblHeader/>
        </w:trPr>
        <w:tc>
          <w:tcPr>
            <w:tcW w:w="8010" w:type="dxa"/>
            <w:shd w:val="clear" w:color="auto" w:fill="C00000"/>
          </w:tcPr>
          <w:p w:rsidR="00D252E0" w:rsidRDefault="00D252E0" w:rsidP="006C2A48">
            <w:pPr>
              <w:keepNext/>
              <w:spacing w:before="20" w:after="20"/>
              <w:ind w:left="1332" w:hanging="1332"/>
              <w:rPr>
                <w:b/>
                <w:sz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3018D6">
              <w:rPr>
                <w:rFonts w:cs="Arial"/>
                <w:b/>
                <w:snapToGrid w:val="0"/>
                <w:color w:val="FFFFFF"/>
                <w:sz w:val="22"/>
                <w:szCs w:val="22"/>
              </w:rPr>
              <w:t>Complet</w:t>
            </w:r>
            <w:r w:rsidR="00914ED8">
              <w:rPr>
                <w:rFonts w:cs="Arial"/>
                <w:b/>
                <w:snapToGrid w:val="0"/>
                <w:color w:val="FFFFFF"/>
                <w:sz w:val="22"/>
                <w:szCs w:val="22"/>
              </w:rPr>
              <w:t>e</w:t>
            </w:r>
            <w:r w:rsidR="003018D6">
              <w:rPr>
                <w:rFonts w:cs="Arial"/>
                <w:b/>
                <w:snapToGrid w:val="0"/>
                <w:color w:val="FFFFFF"/>
                <w:sz w:val="22"/>
                <w:szCs w:val="22"/>
              </w:rPr>
              <w:t xml:space="preserve"> </w:t>
            </w:r>
            <w:r w:rsidR="00F621FF">
              <w:rPr>
                <w:rFonts w:cs="Arial"/>
                <w:b/>
                <w:snapToGrid w:val="0"/>
                <w:color w:val="FFFFFF"/>
                <w:sz w:val="22"/>
                <w:szCs w:val="22"/>
              </w:rPr>
              <w:t>Comprehensive Skills Evaluation</w:t>
            </w:r>
            <w:r w:rsidR="00914ED8">
              <w:rPr>
                <w:rFonts w:cs="Arial"/>
                <w:b/>
                <w:snapToGrid w:val="0"/>
                <w:color w:val="FFFFFF"/>
                <w:sz w:val="22"/>
                <w:szCs w:val="22"/>
              </w:rPr>
              <w:t xml:space="preserve"> with Field Instructor</w:t>
            </w:r>
          </w:p>
          <w:p w:rsidR="00C525AC" w:rsidRPr="00C716BD" w:rsidRDefault="00C525AC" w:rsidP="00897D25">
            <w:pPr>
              <w:keepNext/>
              <w:spacing w:before="20" w:after="20"/>
              <w:ind w:left="1332" w:hanging="1332"/>
              <w:rPr>
                <w:rFonts w:cs="Arial"/>
                <w:b/>
                <w:color w:val="FFFFFF"/>
                <w:sz w:val="22"/>
                <w:szCs w:val="22"/>
              </w:rPr>
            </w:pPr>
            <w:r>
              <w:rPr>
                <w:b/>
                <w:sz w:val="22"/>
              </w:rPr>
              <w:t xml:space="preserve">                      </w:t>
            </w:r>
          </w:p>
        </w:tc>
        <w:tc>
          <w:tcPr>
            <w:tcW w:w="1530" w:type="dxa"/>
            <w:shd w:val="clear" w:color="auto" w:fill="C00000"/>
          </w:tcPr>
          <w:p w:rsidR="00D252E0" w:rsidRPr="00C716BD" w:rsidRDefault="00D252E0" w:rsidP="00321B9A">
            <w:pPr>
              <w:keepNext/>
              <w:spacing w:before="20" w:after="20"/>
              <w:jc w:val="center"/>
              <w:rPr>
                <w:rFonts w:cs="Arial"/>
                <w:b/>
                <w:color w:val="FFFFFF"/>
                <w:sz w:val="22"/>
                <w:szCs w:val="22"/>
              </w:rPr>
            </w:pP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521551" w:rsidRPr="00C716BD" w:rsidTr="00521551">
              <w:trPr>
                <w:cantSplit/>
              </w:trPr>
              <w:tc>
                <w:tcPr>
                  <w:tcW w:w="9306" w:type="dxa"/>
                </w:tcPr>
                <w:p w:rsidR="00521551" w:rsidRPr="00C716BD" w:rsidRDefault="007E792A" w:rsidP="007C3CB0">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p>
              </w:tc>
            </w:tr>
            <w:tr w:rsidR="00521551" w:rsidRPr="00E217E3" w:rsidTr="00521551">
              <w:trPr>
                <w:cantSplit/>
              </w:trPr>
              <w:tc>
                <w:tcPr>
                  <w:tcW w:w="9306" w:type="dxa"/>
                </w:tcPr>
                <w:p w:rsidR="00D331BA" w:rsidRPr="00692AA1" w:rsidRDefault="00F621FF" w:rsidP="00C57552">
                  <w:pPr>
                    <w:pStyle w:val="Level1"/>
                    <w:tabs>
                      <w:tab w:val="clear" w:pos="360"/>
                      <w:tab w:val="num" w:pos="306"/>
                    </w:tabs>
                    <w:spacing w:after="0"/>
                    <w:ind w:left="306" w:hanging="306"/>
                    <w:rPr>
                      <w:rFonts w:ascii="Arial" w:hAnsi="Arial"/>
                      <w:sz w:val="20"/>
                    </w:rPr>
                  </w:pPr>
                  <w:r>
                    <w:rPr>
                      <w:rFonts w:ascii="Arial" w:hAnsi="Arial"/>
                      <w:sz w:val="20"/>
                      <w:szCs w:val="22"/>
                    </w:rPr>
                    <w:t xml:space="preserve">Review </w:t>
                  </w:r>
                  <w:r w:rsidR="009C42C0" w:rsidRPr="004F0411">
                    <w:rPr>
                      <w:rFonts w:ascii="Arial" w:hAnsi="Arial"/>
                      <w:sz w:val="20"/>
                      <w:szCs w:val="22"/>
                    </w:rPr>
                    <w:t>Comprehensive Skills E</w:t>
                  </w:r>
                  <w:r w:rsidR="00D331BA" w:rsidRPr="004F0411">
                    <w:rPr>
                      <w:rFonts w:ascii="Arial" w:hAnsi="Arial"/>
                      <w:sz w:val="20"/>
                      <w:szCs w:val="22"/>
                    </w:rPr>
                    <w:t xml:space="preserve">valuation </w:t>
                  </w:r>
                  <w:r w:rsidR="009C42C0" w:rsidRPr="004F0411">
                    <w:rPr>
                      <w:rFonts w:ascii="Arial" w:hAnsi="Arial"/>
                      <w:sz w:val="20"/>
                      <w:szCs w:val="22"/>
                    </w:rPr>
                    <w:t xml:space="preserve">with </w:t>
                  </w:r>
                  <w:r w:rsidR="00D331BA" w:rsidRPr="004F0411">
                    <w:rPr>
                      <w:rFonts w:ascii="Arial" w:hAnsi="Arial"/>
                      <w:sz w:val="20"/>
                      <w:szCs w:val="22"/>
                    </w:rPr>
                    <w:t xml:space="preserve">Field </w:t>
                  </w:r>
                  <w:r w:rsidR="009C42C0" w:rsidRPr="004F0411">
                    <w:rPr>
                      <w:rFonts w:ascii="Arial" w:hAnsi="Arial"/>
                      <w:sz w:val="20"/>
                      <w:szCs w:val="22"/>
                    </w:rPr>
                    <w:t>Instructor and, if applicable, P</w:t>
                  </w:r>
                  <w:r w:rsidR="00D331BA" w:rsidRPr="004F0411">
                    <w:rPr>
                      <w:rFonts w:ascii="Arial" w:hAnsi="Arial"/>
                      <w:sz w:val="20"/>
                      <w:szCs w:val="22"/>
                    </w:rPr>
                    <w:t>receptor</w:t>
                  </w:r>
                </w:p>
                <w:p w:rsidR="00D00771" w:rsidRPr="00692AA1" w:rsidRDefault="00AA135C" w:rsidP="00C57552">
                  <w:pPr>
                    <w:pStyle w:val="Level1"/>
                    <w:tabs>
                      <w:tab w:val="clear" w:pos="360"/>
                      <w:tab w:val="num" w:pos="306"/>
                    </w:tabs>
                    <w:spacing w:after="0"/>
                    <w:ind w:left="306" w:hanging="306"/>
                    <w:rPr>
                      <w:rFonts w:ascii="Arial" w:hAnsi="Arial"/>
                      <w:sz w:val="20"/>
                    </w:rPr>
                  </w:pPr>
                  <w:r w:rsidRPr="004F0411">
                    <w:rPr>
                      <w:rFonts w:ascii="Arial" w:hAnsi="Arial"/>
                      <w:sz w:val="20"/>
                      <w:szCs w:val="22"/>
                    </w:rPr>
                    <w:t>Engage in evaluation process with Field Instructor and participate in planning</w:t>
                  </w:r>
                  <w:r w:rsidR="007D2912" w:rsidRPr="004F0411">
                    <w:rPr>
                      <w:rFonts w:ascii="Arial" w:hAnsi="Arial"/>
                      <w:sz w:val="20"/>
                      <w:szCs w:val="22"/>
                    </w:rPr>
                    <w:t xml:space="preserve"> for further</w:t>
                  </w:r>
                  <w:r w:rsidR="00C34E9E">
                    <w:rPr>
                      <w:rFonts w:ascii="Arial" w:hAnsi="Arial"/>
                      <w:sz w:val="20"/>
                      <w:szCs w:val="22"/>
                    </w:rPr>
                    <w:t xml:space="preserve"> learning needs in Specialization</w:t>
                  </w:r>
                  <w:r w:rsidR="007D2912" w:rsidRPr="004F0411">
                    <w:rPr>
                      <w:rFonts w:ascii="Arial" w:hAnsi="Arial"/>
                      <w:sz w:val="20"/>
                      <w:szCs w:val="22"/>
                    </w:rPr>
                    <w:t xml:space="preserve"> Y</w:t>
                  </w:r>
                  <w:r w:rsidR="009C42C0" w:rsidRPr="004F0411">
                    <w:rPr>
                      <w:rFonts w:ascii="Arial" w:hAnsi="Arial"/>
                      <w:sz w:val="20"/>
                      <w:szCs w:val="22"/>
                    </w:rPr>
                    <w:t>ear</w:t>
                  </w:r>
                </w:p>
                <w:p w:rsidR="009C42C0" w:rsidRPr="00692AA1" w:rsidRDefault="009C42C0" w:rsidP="00C57552">
                  <w:pPr>
                    <w:pStyle w:val="Level1"/>
                    <w:tabs>
                      <w:tab w:val="clear" w:pos="360"/>
                      <w:tab w:val="num" w:pos="306"/>
                    </w:tabs>
                    <w:spacing w:after="0"/>
                    <w:ind w:left="306" w:hanging="306"/>
                    <w:rPr>
                      <w:rFonts w:ascii="Arial" w:hAnsi="Arial"/>
                      <w:sz w:val="20"/>
                    </w:rPr>
                  </w:pPr>
                  <w:r w:rsidRPr="004F0411">
                    <w:rPr>
                      <w:rFonts w:ascii="Arial" w:hAnsi="Arial"/>
                      <w:sz w:val="20"/>
                    </w:rPr>
                    <w:t>Ensure documentation, including client case file paperwork, and all agency-required items are successfully completed</w:t>
                  </w:r>
                </w:p>
                <w:p w:rsidR="008755EA" w:rsidRPr="00692AA1" w:rsidRDefault="008755EA" w:rsidP="00C57552">
                  <w:pPr>
                    <w:pStyle w:val="Level1"/>
                    <w:tabs>
                      <w:tab w:val="clear" w:pos="360"/>
                      <w:tab w:val="num" w:pos="306"/>
                    </w:tabs>
                    <w:spacing w:after="0"/>
                    <w:ind w:left="306" w:hanging="306"/>
                    <w:rPr>
                      <w:rFonts w:ascii="Arial" w:hAnsi="Arial"/>
                      <w:sz w:val="20"/>
                    </w:rPr>
                  </w:pPr>
                  <w:r w:rsidRPr="004F0411">
                    <w:rPr>
                      <w:rFonts w:ascii="Arial" w:hAnsi="Arial"/>
                      <w:sz w:val="20"/>
                      <w:szCs w:val="22"/>
                    </w:rPr>
                    <w:t>Tasks:</w:t>
                  </w:r>
                </w:p>
                <w:p w:rsidR="00557BF6" w:rsidRPr="00692AA1" w:rsidRDefault="007D2912" w:rsidP="00DE79A9">
                  <w:pPr>
                    <w:pStyle w:val="Level2"/>
                    <w:autoSpaceDE w:val="0"/>
                    <w:autoSpaceDN w:val="0"/>
                    <w:adjustRightInd w:val="0"/>
                    <w:rPr>
                      <w:rFonts w:ascii="Arial" w:hAnsi="Arial"/>
                      <w:sz w:val="20"/>
                      <w:szCs w:val="22"/>
                    </w:rPr>
                  </w:pPr>
                  <w:r w:rsidRPr="004F0411">
                    <w:rPr>
                      <w:rFonts w:ascii="Arial" w:hAnsi="Arial"/>
                      <w:snapToGrid/>
                      <w:sz w:val="20"/>
                    </w:rPr>
                    <w:t xml:space="preserve">Complete </w:t>
                  </w:r>
                  <w:r w:rsidR="00E715A7">
                    <w:rPr>
                      <w:rFonts w:ascii="Arial" w:hAnsi="Arial"/>
                      <w:snapToGrid/>
                      <w:sz w:val="20"/>
                    </w:rPr>
                    <w:t xml:space="preserve">minimum 240 field </w:t>
                  </w:r>
                  <w:r w:rsidRPr="004F0411">
                    <w:rPr>
                      <w:rFonts w:ascii="Arial" w:hAnsi="Arial"/>
                      <w:snapToGrid/>
                      <w:sz w:val="20"/>
                    </w:rPr>
                    <w:t xml:space="preserve">hours required for </w:t>
                  </w:r>
                  <w:r w:rsidR="00E715A7">
                    <w:rPr>
                      <w:rFonts w:ascii="Arial" w:hAnsi="Arial"/>
                      <w:snapToGrid/>
                      <w:sz w:val="20"/>
                    </w:rPr>
                    <w:t xml:space="preserve">the </w:t>
                  </w:r>
                  <w:r w:rsidR="00557BF6" w:rsidRPr="004F0411">
                    <w:rPr>
                      <w:rFonts w:ascii="Arial" w:hAnsi="Arial"/>
                      <w:snapToGrid/>
                      <w:sz w:val="20"/>
                    </w:rPr>
                    <w:t>semester</w:t>
                  </w:r>
                  <w:r w:rsidR="0027778D" w:rsidRPr="004F0411">
                    <w:rPr>
                      <w:rFonts w:ascii="Arial" w:hAnsi="Arial"/>
                      <w:snapToGrid/>
                      <w:sz w:val="20"/>
                    </w:rPr>
                    <w:t xml:space="preserve"> (16hrs/week)</w:t>
                  </w:r>
                </w:p>
                <w:p w:rsidR="00521551" w:rsidRPr="00692AA1" w:rsidRDefault="00E85723" w:rsidP="00557BF6">
                  <w:pPr>
                    <w:pStyle w:val="Level2"/>
                    <w:autoSpaceDE w:val="0"/>
                    <w:autoSpaceDN w:val="0"/>
                    <w:adjustRightInd w:val="0"/>
                    <w:rPr>
                      <w:rFonts w:ascii="Arial" w:hAnsi="Arial"/>
                      <w:sz w:val="20"/>
                      <w:szCs w:val="22"/>
                    </w:rPr>
                  </w:pPr>
                  <w:r w:rsidRPr="004F0411">
                    <w:rPr>
                      <w:rFonts w:ascii="Arial" w:hAnsi="Arial"/>
                      <w:snapToGrid/>
                      <w:sz w:val="20"/>
                    </w:rPr>
                    <w:t>Review, sign, and s</w:t>
                  </w:r>
                  <w:r w:rsidR="00D00771" w:rsidRPr="004F0411">
                    <w:rPr>
                      <w:rFonts w:ascii="Arial" w:hAnsi="Arial"/>
                      <w:snapToGrid/>
                      <w:sz w:val="20"/>
                    </w:rPr>
                    <w:t xml:space="preserve">ubmit </w:t>
                  </w:r>
                  <w:r w:rsidR="00BF48AC">
                    <w:rPr>
                      <w:rFonts w:ascii="Arial" w:hAnsi="Arial"/>
                      <w:snapToGrid/>
                      <w:sz w:val="20"/>
                    </w:rPr>
                    <w:t xml:space="preserve">Online </w:t>
                  </w:r>
                  <w:r w:rsidR="005D5F9A" w:rsidRPr="004F0411">
                    <w:rPr>
                      <w:rFonts w:ascii="Arial" w:hAnsi="Arial"/>
                      <w:snapToGrid/>
                      <w:sz w:val="20"/>
                    </w:rPr>
                    <w:t>Comprehensive Skills Evaluation</w:t>
                  </w:r>
                  <w:r w:rsidR="00515CD3" w:rsidRPr="004F0411">
                    <w:rPr>
                      <w:rFonts w:ascii="Arial" w:hAnsi="Arial"/>
                      <w:snapToGrid/>
                      <w:sz w:val="20"/>
                    </w:rPr>
                    <w:t xml:space="preserve"> </w:t>
                  </w:r>
                  <w:r w:rsidR="00E715A7">
                    <w:rPr>
                      <w:rFonts w:ascii="Arial" w:hAnsi="Arial"/>
                      <w:snapToGrid/>
                      <w:sz w:val="20"/>
                    </w:rPr>
                    <w:t xml:space="preserve">and Field Practicum Log </w:t>
                  </w:r>
                  <w:r w:rsidR="00515CD3" w:rsidRPr="004F0411">
                    <w:rPr>
                      <w:rFonts w:ascii="Arial" w:hAnsi="Arial"/>
                      <w:snapToGrid/>
                      <w:sz w:val="20"/>
                    </w:rPr>
                    <w:t xml:space="preserve">to Field </w:t>
                  </w:r>
                  <w:r w:rsidR="007D2912" w:rsidRPr="004F0411">
                    <w:rPr>
                      <w:rFonts w:ascii="Arial" w:hAnsi="Arial"/>
                      <w:snapToGrid/>
                      <w:sz w:val="20"/>
                    </w:rPr>
                    <w:t xml:space="preserve">Faculty </w:t>
                  </w:r>
                  <w:r w:rsidR="00515CD3" w:rsidRPr="004F0411">
                    <w:rPr>
                      <w:rFonts w:ascii="Arial" w:hAnsi="Arial"/>
                      <w:snapToGrid/>
                      <w:sz w:val="20"/>
                    </w:rPr>
                    <w:t>Liaison</w:t>
                  </w:r>
                  <w:r w:rsidR="00E715A7">
                    <w:rPr>
                      <w:rFonts w:ascii="Arial" w:hAnsi="Arial"/>
                      <w:snapToGrid/>
                      <w:sz w:val="20"/>
                    </w:rPr>
                    <w:t xml:space="preserve"> (upload to LMS)</w:t>
                  </w:r>
                </w:p>
                <w:p w:rsidR="00D8372B" w:rsidRPr="00692AA1" w:rsidRDefault="00D00771" w:rsidP="00D00771">
                  <w:pPr>
                    <w:pStyle w:val="Level2"/>
                    <w:autoSpaceDE w:val="0"/>
                    <w:autoSpaceDN w:val="0"/>
                    <w:adjustRightInd w:val="0"/>
                    <w:rPr>
                      <w:rFonts w:ascii="Arial" w:hAnsi="Arial"/>
                      <w:sz w:val="20"/>
                      <w:szCs w:val="22"/>
                    </w:rPr>
                  </w:pPr>
                  <w:r w:rsidRPr="004F0411">
                    <w:rPr>
                      <w:rFonts w:ascii="Arial" w:hAnsi="Arial"/>
                      <w:snapToGrid/>
                      <w:sz w:val="20"/>
                    </w:rPr>
                    <w:t xml:space="preserve">If needed to finish requirements, create and submit </w:t>
                  </w:r>
                  <w:r w:rsidR="00CD0C96" w:rsidRPr="004F0411">
                    <w:rPr>
                      <w:rFonts w:ascii="Arial" w:hAnsi="Arial"/>
                      <w:snapToGrid/>
                      <w:sz w:val="20"/>
                    </w:rPr>
                    <w:t>Reflective Learning Tool</w:t>
                  </w:r>
                </w:p>
                <w:p w:rsidR="00521551" w:rsidRPr="00692AA1" w:rsidRDefault="00521551" w:rsidP="00C34E9E">
                  <w:pPr>
                    <w:pStyle w:val="Level2"/>
                    <w:numPr>
                      <w:ilvl w:val="0"/>
                      <w:numId w:val="0"/>
                    </w:numPr>
                    <w:autoSpaceDE w:val="0"/>
                    <w:autoSpaceDN w:val="0"/>
                    <w:adjustRightInd w:val="0"/>
                    <w:ind w:left="1296"/>
                    <w:rPr>
                      <w:rFonts w:ascii="Arial" w:hAnsi="Arial"/>
                      <w:sz w:val="6"/>
                    </w:rPr>
                  </w:pPr>
                </w:p>
              </w:tc>
            </w:tr>
          </w:tbl>
          <w:p w:rsidR="007E792A" w:rsidRPr="00C716BD" w:rsidRDefault="007E792A" w:rsidP="00321B9A">
            <w:pPr>
              <w:keepNext/>
              <w:rPr>
                <w:rFonts w:cs="Arial"/>
                <w:b/>
                <w:sz w:val="22"/>
                <w:szCs w:val="22"/>
              </w:rPr>
            </w:pPr>
          </w:p>
        </w:tc>
      </w:tr>
    </w:tbl>
    <w:p w:rsidR="00F36EA6" w:rsidRDefault="00F36EA6" w:rsidP="00F36EA6">
      <w:pPr>
        <w:pStyle w:val="BodyText"/>
        <w:keepNext/>
        <w:spacing w:after="0"/>
      </w:pPr>
      <w:r>
        <w:t>This Unit relates to course objectives 4 &amp; 5.</w:t>
      </w:r>
    </w:p>
    <w:p w:rsidR="00506EDE" w:rsidRPr="00A552ED" w:rsidRDefault="00506EDE" w:rsidP="00506EDE">
      <w:pPr>
        <w:pStyle w:val="Heading3"/>
      </w:pPr>
      <w:r w:rsidRPr="00A552ED">
        <w:t xml:space="preserve">Recommended </w:t>
      </w:r>
      <w:r w:rsidR="00DB6C5B">
        <w:t>Reading</w:t>
      </w:r>
    </w:p>
    <w:p w:rsidR="007271FB" w:rsidRDefault="00271BEE" w:rsidP="007271FB">
      <w:pPr>
        <w:pStyle w:val="Bib"/>
        <w:keepNext/>
        <w:spacing w:after="0"/>
      </w:pPr>
      <w:proofErr w:type="spellStart"/>
      <w:r>
        <w:t>Bogo</w:t>
      </w:r>
      <w:proofErr w:type="spellEnd"/>
      <w:r>
        <w:t>, M. (2006). Field instruction in social w</w:t>
      </w:r>
      <w:r w:rsidR="007271FB">
        <w:t xml:space="preserve">ork. </w:t>
      </w:r>
      <w:r w:rsidR="007271FB" w:rsidRPr="007271FB">
        <w:rPr>
          <w:i/>
        </w:rPr>
        <w:t>The Clinical Supervisor</w:t>
      </w:r>
      <w:r w:rsidR="007271FB">
        <w:t xml:space="preserve">, 24(1-2), p. 163-193. Retrieved on 9/27/2012 from </w:t>
      </w:r>
      <w:hyperlink r:id="rId18" w:history="1">
        <w:r w:rsidR="007271FB" w:rsidRPr="00971C4B">
          <w:rPr>
            <w:rStyle w:val="Hyperlink"/>
          </w:rPr>
          <w:t>http://dx.doi.org/10.1300/J001v24n01_09</w:t>
        </w:r>
      </w:hyperlink>
      <w:r w:rsidR="007271FB">
        <w:t xml:space="preserve"> .</w:t>
      </w:r>
    </w:p>
    <w:p w:rsidR="00506EDE" w:rsidRDefault="00506EDE" w:rsidP="00981779">
      <w:pPr>
        <w:keepNext/>
        <w:rPr>
          <w:rFonts w:cs="Arial"/>
        </w:rPr>
      </w:pPr>
    </w:p>
    <w:tbl>
      <w:tblPr>
        <w:tblW w:w="0" w:type="auto"/>
        <w:tblInd w:w="18" w:type="dxa"/>
        <w:tblLook w:val="04A0" w:firstRow="1" w:lastRow="0" w:firstColumn="1" w:lastColumn="0" w:noHBand="0" w:noVBand="1"/>
      </w:tblPr>
      <w:tblGrid>
        <w:gridCol w:w="7920"/>
        <w:gridCol w:w="1638"/>
      </w:tblGrid>
      <w:tr w:rsidR="00B87F11" w:rsidRPr="00EA1A58" w:rsidTr="007C3CB0">
        <w:trPr>
          <w:cantSplit/>
          <w:tblHeader/>
        </w:trPr>
        <w:tc>
          <w:tcPr>
            <w:tcW w:w="7920" w:type="dxa"/>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rsidR="00B87F11"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B87F11" w:rsidRPr="00EA1A58" w:rsidTr="007C3CB0">
        <w:trPr>
          <w:cantSplit/>
        </w:trPr>
        <w:tc>
          <w:tcPr>
            <w:tcW w:w="7920" w:type="dxa"/>
          </w:tcPr>
          <w:p w:rsidR="00621EAB" w:rsidRPr="00EA1A58" w:rsidRDefault="00621EAB" w:rsidP="007C3CB0">
            <w:pPr>
              <w:rPr>
                <w:rFonts w:cs="Arial"/>
                <w:b/>
                <w:sz w:val="22"/>
                <w:szCs w:val="22"/>
              </w:rPr>
            </w:pPr>
          </w:p>
        </w:tc>
        <w:tc>
          <w:tcPr>
            <w:tcW w:w="1638" w:type="dxa"/>
          </w:tcPr>
          <w:p w:rsidR="00B87F11" w:rsidRPr="00EA1A58" w:rsidRDefault="00B87F11" w:rsidP="007C3CB0">
            <w:pPr>
              <w:rPr>
                <w:rFonts w:cs="Arial"/>
                <w:b/>
                <w:sz w:val="22"/>
                <w:szCs w:val="22"/>
              </w:rPr>
            </w:pPr>
          </w:p>
        </w:tc>
      </w:tr>
      <w:tr w:rsidR="00EB205D" w:rsidRPr="00EA1A58" w:rsidTr="004255C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EA1A58" w:rsidTr="004255CC">
        <w:trPr>
          <w:cantSplit/>
        </w:trPr>
        <w:tc>
          <w:tcPr>
            <w:tcW w:w="7920" w:type="dxa"/>
          </w:tcPr>
          <w:p w:rsidR="00EB205D" w:rsidRPr="00EA1A58" w:rsidRDefault="00EB205D" w:rsidP="004255CC">
            <w:pPr>
              <w:rPr>
                <w:rFonts w:cs="Arial"/>
                <w:b/>
                <w:sz w:val="22"/>
                <w:szCs w:val="22"/>
              </w:rPr>
            </w:pPr>
          </w:p>
        </w:tc>
        <w:tc>
          <w:tcPr>
            <w:tcW w:w="1638" w:type="dxa"/>
          </w:tcPr>
          <w:p w:rsidR="00EB205D" w:rsidRPr="00EA1A58" w:rsidRDefault="00EB205D" w:rsidP="004255CC">
            <w:pPr>
              <w:rPr>
                <w:rFonts w:cs="Arial"/>
                <w:b/>
                <w:sz w:val="22"/>
                <w:szCs w:val="22"/>
              </w:rPr>
            </w:pPr>
          </w:p>
        </w:tc>
      </w:tr>
    </w:tbl>
    <w:p w:rsidR="009D0202" w:rsidRDefault="009D0202" w:rsidP="005F3422">
      <w:pPr>
        <w:rPr>
          <w:rFonts w:cs="Arial"/>
        </w:rPr>
      </w:pPr>
    </w:p>
    <w:p w:rsidR="00090810" w:rsidRPr="008C298A" w:rsidRDefault="0006241B" w:rsidP="000B6275">
      <w:pPr>
        <w:rPr>
          <w:rFonts w:cs="Arial"/>
          <w:b/>
          <w:bCs/>
          <w:color w:val="262626"/>
          <w:sz w:val="32"/>
          <w:szCs w:val="32"/>
        </w:rPr>
      </w:pPr>
      <w:r>
        <w:rPr>
          <w:rFonts w:cs="Arial"/>
          <w:b/>
          <w:bCs/>
          <w:color w:val="262626"/>
          <w:sz w:val="32"/>
          <w:szCs w:val="32"/>
        </w:rPr>
        <w:t>University Policies and Guidelines</w:t>
      </w:r>
    </w:p>
    <w:p w:rsidR="008C298A" w:rsidRDefault="008C298A" w:rsidP="008C298A">
      <w:pPr>
        <w:pStyle w:val="Heading1"/>
      </w:pPr>
      <w:r w:rsidRPr="00D7741C">
        <w:t>Attendance Policy</w:t>
      </w:r>
    </w:p>
    <w:p w:rsidR="006E380C" w:rsidRPr="00D20FB5" w:rsidRDefault="006E380C" w:rsidP="006E380C">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rsidR="006E380C" w:rsidRDefault="006E380C" w:rsidP="006E380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rsidR="006E380C" w:rsidRPr="006E380C" w:rsidRDefault="006E380C" w:rsidP="006E380C">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6E380C" w:rsidP="008C298A">
      <w:pPr>
        <w:pStyle w:val="Heading1"/>
      </w:pPr>
      <w:r>
        <w:t>Academic Conduct</w:t>
      </w:r>
    </w:p>
    <w:p w:rsidR="006E380C" w:rsidRPr="00FB0445" w:rsidRDefault="006E380C" w:rsidP="006E380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hyperlink r:id="rId20"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rsidR="006E380C" w:rsidRPr="00FB0445" w:rsidRDefault="006E380C" w:rsidP="006E380C">
      <w:pPr>
        <w:ind w:right="720"/>
        <w:rPr>
          <w:rFonts w:cs="Arial"/>
        </w:rPr>
      </w:pPr>
    </w:p>
    <w:p w:rsidR="006E380C" w:rsidRPr="00FB0445" w:rsidRDefault="006E380C" w:rsidP="006E380C">
      <w:pPr>
        <w:ind w:right="720"/>
        <w:rPr>
          <w:rFonts w:cs="Arial"/>
        </w:rPr>
      </w:pPr>
      <w:proofErr w:type="gramStart"/>
      <w:r w:rsidRPr="00FB0445">
        <w:rPr>
          <w:rFonts w:cs="Arial"/>
          <w:color w:val="000000"/>
        </w:rPr>
        <w:lastRenderedPageBreak/>
        <w:t>Discrimination, sexual assault, and harassment are not tolerated by the university</w:t>
      </w:r>
      <w:proofErr w:type="gramEnd"/>
      <w:r w:rsidRPr="00FB0445">
        <w:rPr>
          <w:rFonts w:cs="Arial"/>
          <w:color w:val="000000"/>
        </w:rPr>
        <w:t xml:space="preserve">.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rsidR="006E380C" w:rsidRPr="006E380C" w:rsidRDefault="006E380C" w:rsidP="006E380C">
      <w:pPr>
        <w:pStyle w:val="BodyText"/>
      </w:pPr>
    </w:p>
    <w:p w:rsidR="006E380C" w:rsidRDefault="006E380C" w:rsidP="006E380C">
      <w:pPr>
        <w:pStyle w:val="Heading1"/>
      </w:pPr>
      <w:r>
        <w:t>Support Systems</w:t>
      </w:r>
    </w:p>
    <w:p w:rsidR="006E380C" w:rsidRPr="00FB0445" w:rsidRDefault="006E380C" w:rsidP="006E380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6E380C" w:rsidRPr="00FB0445" w:rsidRDefault="006E380C" w:rsidP="006E380C">
      <w:pPr>
        <w:pStyle w:val="BodyText"/>
      </w:pPr>
    </w:p>
    <w:p w:rsidR="006E380C" w:rsidRDefault="006E380C" w:rsidP="006E380C">
      <w:pPr>
        <w:pStyle w:val="Heading1"/>
      </w:pPr>
      <w:r w:rsidRPr="003679AD">
        <w:t>Statement about Incompletes</w:t>
      </w:r>
    </w:p>
    <w:p w:rsidR="006E380C" w:rsidRPr="00D339E8" w:rsidRDefault="006E380C" w:rsidP="006E380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E380C" w:rsidRDefault="006E380C" w:rsidP="006E380C">
      <w:pPr>
        <w:pStyle w:val="Heading1"/>
      </w:pPr>
      <w:r>
        <w:t xml:space="preserve">Policy on </w:t>
      </w:r>
      <w:r w:rsidRPr="004B1D77">
        <w:t>Late or Make-Up Work</w:t>
      </w:r>
    </w:p>
    <w:p w:rsidR="006E380C" w:rsidRPr="00931F39" w:rsidRDefault="006E380C" w:rsidP="006E380C">
      <w:pPr>
        <w:pStyle w:val="BodyText"/>
      </w:pPr>
      <w:r w:rsidRPr="00931F39">
        <w:t>Papers are due on the day and time specified.  Extensions will be granted only for extenuating circumstances.  If the paper is late without permission, the grade will be affected.</w:t>
      </w:r>
    </w:p>
    <w:p w:rsidR="006E380C" w:rsidRDefault="006E380C" w:rsidP="006E380C">
      <w:pPr>
        <w:pStyle w:val="Heading1"/>
      </w:pPr>
      <w:r w:rsidRPr="004B1D77">
        <w:t xml:space="preserve">Policy </w:t>
      </w:r>
      <w:r>
        <w:t xml:space="preserve">on </w:t>
      </w:r>
      <w:r w:rsidRPr="004B1D77">
        <w:t>Changes to the Syllabus and/or Course Requirements</w:t>
      </w:r>
    </w:p>
    <w:p w:rsidR="006E380C" w:rsidRPr="00D339E8" w:rsidRDefault="006E380C" w:rsidP="006E380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6E380C" w:rsidRPr="005D779C" w:rsidRDefault="006E380C" w:rsidP="006E380C">
      <w:pPr>
        <w:pStyle w:val="Heading1"/>
        <w:rPr>
          <w:color w:val="FF0000"/>
        </w:rPr>
      </w:pPr>
      <w:r w:rsidRPr="001E469F">
        <w:t xml:space="preserve">Code of Ethics of the National Association of Social Workers </w:t>
      </w:r>
    </w:p>
    <w:p w:rsidR="006E380C" w:rsidRDefault="006E380C" w:rsidP="006E380C">
      <w:pPr>
        <w:pStyle w:val="BodyText"/>
        <w:rPr>
          <w:i/>
        </w:rPr>
      </w:pPr>
      <w:r w:rsidRPr="00F647F9">
        <w:rPr>
          <w:i/>
        </w:rPr>
        <w:t>Approved by the 1996 NASW Delegate Assembly and revised by the 2008 NASW Delegate Assembly [http://www.socialworkers.org/pubs/Code/code.asp]</w:t>
      </w:r>
    </w:p>
    <w:p w:rsidR="006E380C" w:rsidRPr="00CD2312" w:rsidRDefault="00CD2312" w:rsidP="00CD2312">
      <w:pPr>
        <w:pStyle w:val="Heading2"/>
      </w:pPr>
      <w:r w:rsidRPr="00D20FB5">
        <w:t>Preamble</w:t>
      </w:r>
    </w:p>
    <w:p w:rsidR="006E380C" w:rsidRPr="00D20FB5" w:rsidRDefault="006E380C" w:rsidP="006E380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6E380C" w:rsidRPr="00D20FB5" w:rsidRDefault="006E380C" w:rsidP="006E380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E380C" w:rsidRPr="00D20FB5" w:rsidRDefault="006E380C" w:rsidP="006E380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6E380C" w:rsidRPr="00325D4C" w:rsidRDefault="006E380C" w:rsidP="006E380C">
      <w:pPr>
        <w:pStyle w:val="Bullets1"/>
        <w:rPr>
          <w:sz w:val="20"/>
          <w:szCs w:val="20"/>
        </w:rPr>
      </w:pPr>
      <w:r w:rsidRPr="00325D4C">
        <w:rPr>
          <w:sz w:val="20"/>
          <w:szCs w:val="20"/>
        </w:rPr>
        <w:t xml:space="preserve">Service </w:t>
      </w:r>
    </w:p>
    <w:p w:rsidR="006E380C" w:rsidRPr="00325D4C" w:rsidRDefault="006E380C" w:rsidP="006E380C">
      <w:pPr>
        <w:pStyle w:val="Bullets1"/>
        <w:rPr>
          <w:sz w:val="20"/>
          <w:szCs w:val="20"/>
        </w:rPr>
      </w:pPr>
      <w:r w:rsidRPr="00325D4C">
        <w:rPr>
          <w:sz w:val="20"/>
          <w:szCs w:val="20"/>
        </w:rPr>
        <w:t xml:space="preserve">Social justice </w:t>
      </w:r>
    </w:p>
    <w:p w:rsidR="006E380C" w:rsidRPr="00325D4C" w:rsidRDefault="006E380C" w:rsidP="006E380C">
      <w:pPr>
        <w:pStyle w:val="Bullets1"/>
        <w:rPr>
          <w:sz w:val="20"/>
          <w:szCs w:val="20"/>
        </w:rPr>
      </w:pPr>
      <w:r w:rsidRPr="00325D4C">
        <w:rPr>
          <w:sz w:val="20"/>
          <w:szCs w:val="20"/>
        </w:rPr>
        <w:t xml:space="preserve">Dignity and worth of the person </w:t>
      </w:r>
    </w:p>
    <w:p w:rsidR="006E380C" w:rsidRPr="00325D4C" w:rsidRDefault="006E380C" w:rsidP="006E380C">
      <w:pPr>
        <w:pStyle w:val="Bullets1"/>
        <w:rPr>
          <w:sz w:val="20"/>
          <w:szCs w:val="20"/>
        </w:rPr>
      </w:pPr>
      <w:r w:rsidRPr="00325D4C">
        <w:rPr>
          <w:sz w:val="20"/>
          <w:szCs w:val="20"/>
        </w:rPr>
        <w:t xml:space="preserve">Importance of human relationships </w:t>
      </w:r>
    </w:p>
    <w:p w:rsidR="006E380C" w:rsidRPr="00325D4C" w:rsidRDefault="006E380C" w:rsidP="006E380C">
      <w:pPr>
        <w:pStyle w:val="Bullets1"/>
        <w:rPr>
          <w:sz w:val="20"/>
          <w:szCs w:val="20"/>
        </w:rPr>
      </w:pPr>
      <w:r w:rsidRPr="00325D4C">
        <w:rPr>
          <w:sz w:val="20"/>
          <w:szCs w:val="20"/>
        </w:rPr>
        <w:t xml:space="preserve">Integrity </w:t>
      </w:r>
    </w:p>
    <w:p w:rsidR="006E380C" w:rsidRPr="00325D4C" w:rsidRDefault="006E380C" w:rsidP="006E380C">
      <w:pPr>
        <w:pStyle w:val="Bullets1"/>
        <w:rPr>
          <w:sz w:val="20"/>
          <w:szCs w:val="20"/>
        </w:rPr>
      </w:pPr>
      <w:r w:rsidRPr="00325D4C">
        <w:rPr>
          <w:sz w:val="20"/>
          <w:szCs w:val="20"/>
        </w:rPr>
        <w:t>Competence</w:t>
      </w:r>
    </w:p>
    <w:p w:rsidR="006E380C" w:rsidRPr="00D20FB5" w:rsidRDefault="006E380C" w:rsidP="006E380C">
      <w:pPr>
        <w:rPr>
          <w:rFonts w:cs="Arial"/>
        </w:rPr>
      </w:pPr>
    </w:p>
    <w:p w:rsidR="006E380C" w:rsidRPr="00D20FB5" w:rsidRDefault="006E380C" w:rsidP="006E380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6E380C" w:rsidRDefault="006E380C" w:rsidP="006E380C">
      <w:pPr>
        <w:pStyle w:val="Heading1"/>
      </w:pPr>
      <w:r w:rsidRPr="001E469F">
        <w:t>Complaints</w:t>
      </w:r>
    </w:p>
    <w:p w:rsidR="00CD2312" w:rsidRDefault="00CD2312" w:rsidP="00CD2312">
      <w:r w:rsidRPr="00D20FB5">
        <w:t>If you hav</w:t>
      </w:r>
      <w:r>
        <w:t>e a complaint or concern about your Field Practicum or your Field Instructor</w:t>
      </w:r>
      <w:r w:rsidRPr="00D20FB5">
        <w:t xml:space="preserve">, please discuss it first with </w:t>
      </w:r>
      <w:r>
        <w:t>your Field Instructor</w:t>
      </w:r>
      <w:r w:rsidRPr="00D20FB5">
        <w:t xml:space="preserve">. If you feel </w:t>
      </w:r>
      <w:r>
        <w:t>you cannot discuss it with your</w:t>
      </w:r>
      <w:r w:rsidRPr="00D20FB5">
        <w:t xml:space="preserve"> </w:t>
      </w:r>
      <w:r>
        <w:t>Field Instructor</w:t>
      </w:r>
      <w:r w:rsidRPr="00D20FB5">
        <w:t xml:space="preserve">, </w:t>
      </w:r>
      <w:r>
        <w:t xml:space="preserve">please </w:t>
      </w:r>
      <w:r w:rsidRPr="00D20FB5">
        <w:t xml:space="preserve">contact </w:t>
      </w:r>
      <w:r>
        <w:t>your Field Liaison</w:t>
      </w:r>
      <w:r w:rsidRPr="00D20FB5">
        <w:t xml:space="preserve">. If you do not receive a satisfactory response or solution, contact </w:t>
      </w:r>
      <w:r w:rsidR="00F77B3C">
        <w:t>Kerry Doyle, Lead Instructor</w:t>
      </w:r>
      <w:r w:rsidR="00F1097E">
        <w:t xml:space="preserve">, at </w:t>
      </w:r>
      <w:hyperlink r:id="rId29" w:history="1">
        <w:r w:rsidR="00F1097E" w:rsidRPr="00F146CB">
          <w:rPr>
            <w:rStyle w:val="Hyperlink"/>
          </w:rPr>
          <w:t>kerrydoy@usc.edu</w:t>
        </w:r>
      </w:hyperlink>
      <w:r w:rsidR="00F1097E">
        <w:t xml:space="preserve">. </w:t>
      </w:r>
      <w:r w:rsidR="00F1097E" w:rsidRPr="00D20FB5">
        <w:t>If you do not receive a satisfactory response or</w:t>
      </w:r>
      <w:r w:rsidR="00F1097E">
        <w:t xml:space="preserve"> solution, contact your advisor </w:t>
      </w:r>
      <w:r w:rsidR="00F1097E" w:rsidRPr="004C20EE">
        <w:t>or</w:t>
      </w:r>
      <w:r w:rsidR="00F1097E">
        <w:t xml:space="preserve"> </w:t>
      </w:r>
      <w:r w:rsidR="00F1097E" w:rsidRPr="004C20EE">
        <w:t xml:space="preserve">Dr. </w:t>
      </w:r>
      <w:r w:rsidR="007C5C02">
        <w:t xml:space="preserve">Leslie Wind, Chair MSW Program at </w:t>
      </w:r>
      <w:hyperlink r:id="rId30" w:history="1">
        <w:r w:rsidR="007C5C02" w:rsidRPr="00126F43">
          <w:rPr>
            <w:rStyle w:val="Hyperlink"/>
          </w:rPr>
          <w:t>wind@usc.edu</w:t>
        </w:r>
      </w:hyperlink>
      <w:r w:rsidR="007C5C02">
        <w:t xml:space="preserve">. </w:t>
      </w:r>
      <w:r w:rsidR="00F1097E">
        <w:t>Or, if you are a student of the VAC, contact</w:t>
      </w:r>
      <w:r w:rsidR="00F1097E" w:rsidRPr="004C20EE">
        <w:t xml:space="preserve"> June Wiley, Director of the Virtual Academic Center, at (213) 821-0901 or </w:t>
      </w:r>
      <w:hyperlink r:id="rId31" w:history="1">
        <w:r w:rsidR="00F1097E" w:rsidRPr="00E54E5C">
          <w:rPr>
            <w:rStyle w:val="Hyperlink"/>
          </w:rPr>
          <w:t>june.wiley@usc.edu</w:t>
        </w:r>
      </w:hyperlink>
      <w:r w:rsidR="00F1097E" w:rsidRPr="004C20EE">
        <w:t xml:space="preserve"> for</w:t>
      </w:r>
      <w:r w:rsidR="00F1097E">
        <w:t xml:space="preserve"> further guidance.</w:t>
      </w:r>
    </w:p>
    <w:p w:rsidR="00CD2312" w:rsidRPr="00CD2312" w:rsidRDefault="00CD2312" w:rsidP="00CD2312">
      <w:pPr>
        <w:pStyle w:val="BodyText"/>
      </w:pPr>
    </w:p>
    <w:p w:rsidR="006E380C" w:rsidRPr="005D779C" w:rsidRDefault="006E380C" w:rsidP="006E380C">
      <w:pPr>
        <w:pStyle w:val="Heading1"/>
        <w:rPr>
          <w:color w:val="FF0000"/>
        </w:rPr>
      </w:pPr>
      <w:r w:rsidRPr="00DA1F11">
        <w:t>Tips for Maximizing Your Learning Experience in this Course</w:t>
      </w:r>
      <w:r>
        <w:t xml:space="preserve"> </w:t>
      </w:r>
    </w:p>
    <w:p w:rsidR="006E380C" w:rsidRPr="00D20FB5" w:rsidRDefault="006E380C" w:rsidP="006E380C">
      <w:pPr>
        <w:pStyle w:val="CheckBullets"/>
        <w:tabs>
          <w:tab w:val="clear" w:pos="540"/>
          <w:tab w:val="left" w:pos="720"/>
        </w:tabs>
      </w:pPr>
      <w:r>
        <w:t>Be mindful of getting proper nutrition, exercise, rest and sleep!</w:t>
      </w:r>
      <w:r w:rsidRPr="00D20FB5">
        <w:t xml:space="preserve"> </w:t>
      </w:r>
    </w:p>
    <w:p w:rsidR="006E380C" w:rsidRDefault="006E380C" w:rsidP="006E380C">
      <w:pPr>
        <w:pStyle w:val="CheckBullets"/>
        <w:tabs>
          <w:tab w:val="clear" w:pos="540"/>
          <w:tab w:val="left" w:pos="720"/>
        </w:tabs>
      </w:pPr>
      <w:r>
        <w:t>Come to class.</w:t>
      </w:r>
    </w:p>
    <w:p w:rsidR="006E380C" w:rsidRPr="00D20FB5" w:rsidRDefault="006E380C" w:rsidP="006E380C">
      <w:pPr>
        <w:pStyle w:val="CheckBullets"/>
        <w:tabs>
          <w:tab w:val="clear" w:pos="540"/>
          <w:tab w:val="left" w:pos="720"/>
        </w:tabs>
      </w:pPr>
      <w:r w:rsidRPr="00D20FB5">
        <w:t xml:space="preserve">Complete required readings and assignments BEFORE coming to class. </w:t>
      </w:r>
    </w:p>
    <w:p w:rsidR="006E380C" w:rsidRPr="00D20FB5" w:rsidRDefault="006E380C" w:rsidP="006E380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6E380C" w:rsidRPr="00D20FB5" w:rsidRDefault="006E380C" w:rsidP="006E380C">
      <w:pPr>
        <w:pStyle w:val="CheckBullets"/>
        <w:tabs>
          <w:tab w:val="clear" w:pos="540"/>
          <w:tab w:val="left" w:pos="720"/>
        </w:tabs>
      </w:pPr>
      <w:r w:rsidRPr="00D20FB5">
        <w:t>Come to class prepared to ask any questions you might have.</w:t>
      </w:r>
    </w:p>
    <w:p w:rsidR="006E380C" w:rsidRPr="00D20FB5" w:rsidRDefault="006E380C" w:rsidP="006E380C">
      <w:pPr>
        <w:pStyle w:val="CheckBullets"/>
        <w:tabs>
          <w:tab w:val="clear" w:pos="540"/>
          <w:tab w:val="left" w:pos="720"/>
        </w:tabs>
      </w:pPr>
      <w:r w:rsidRPr="00D20FB5">
        <w:t>Participate in class discussions.</w:t>
      </w:r>
    </w:p>
    <w:p w:rsidR="006E380C" w:rsidRPr="00D20FB5" w:rsidRDefault="006E380C" w:rsidP="006E380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6E380C" w:rsidRPr="00D20FB5" w:rsidRDefault="006E380C" w:rsidP="006E380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6E380C" w:rsidRPr="00D20FB5" w:rsidRDefault="006E380C" w:rsidP="006E380C">
      <w:pPr>
        <w:pStyle w:val="CheckBullets"/>
        <w:tabs>
          <w:tab w:val="clear" w:pos="540"/>
          <w:tab w:val="left" w:pos="720"/>
        </w:tabs>
        <w:spacing w:after="120"/>
      </w:pPr>
      <w:r w:rsidRPr="00D20FB5">
        <w:t xml:space="preserve">Keep up with the assigned readings. </w:t>
      </w:r>
    </w:p>
    <w:p w:rsidR="006E380C" w:rsidRPr="0006241B" w:rsidRDefault="006E380C" w:rsidP="006E380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D20FB5" w:rsidRDefault="008C298A" w:rsidP="006E380C">
      <w:pPr>
        <w:rPr>
          <w:rFonts w:cs="Arial"/>
          <w:szCs w:val="24"/>
        </w:rPr>
      </w:pPr>
    </w:p>
    <w:p w:rsidR="008C298A" w:rsidRPr="00A552ED" w:rsidRDefault="008C298A" w:rsidP="008C298A">
      <w:pPr>
        <w:pStyle w:val="BodyText"/>
      </w:pPr>
    </w:p>
    <w:sectPr w:rsidR="008C298A" w:rsidRPr="00A552ED" w:rsidSect="009A4C6E">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9B" w:rsidRDefault="006C2B9B" w:rsidP="00500EB5">
      <w:r>
        <w:separator/>
      </w:r>
    </w:p>
  </w:endnote>
  <w:endnote w:type="continuationSeparator" w:id="0">
    <w:p w:rsidR="006C2B9B" w:rsidRDefault="006C2B9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Default="006C2B9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FE188D">
      <w:rPr>
        <w:rFonts w:cs="Arial"/>
        <w:noProof/>
        <w:color w:val="800000"/>
      </w:rPr>
      <w:t>SOWK 586b Syllabus Spring 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FE188D">
      <w:rPr>
        <w:rFonts w:cs="Arial"/>
        <w:noProof/>
        <w:color w:val="800000"/>
      </w:rPr>
      <w:t>24</w:t>
    </w:r>
    <w:r>
      <w:rPr>
        <w:rFonts w:cs="Arial"/>
        <w:color w:val="800000"/>
      </w:rPr>
      <w:fldChar w:fldCharType="end"/>
    </w:r>
  </w:p>
  <w:p w:rsidR="006C2B9B" w:rsidRDefault="006C2B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Pr="00B54ABC" w:rsidRDefault="006C2B9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C2B9B" w:rsidRPr="00B54ABC" w:rsidRDefault="006C2B9B" w:rsidP="00EF4FB7">
    <w:pPr>
      <w:pStyle w:val="Footer"/>
      <w:tabs>
        <w:tab w:val="clear" w:pos="4320"/>
        <w:tab w:val="clear" w:pos="8640"/>
        <w:tab w:val="center" w:pos="4680"/>
        <w:tab w:val="right" w:pos="9180"/>
      </w:tabs>
      <w:rPr>
        <w:rFonts w:cs="Arial"/>
        <w:color w:val="C00000"/>
      </w:rPr>
    </w:pPr>
    <w:r>
      <w:rPr>
        <w:rFonts w:cs="Arial"/>
        <w:color w:val="C00000"/>
      </w:rPr>
      <w:t xml:space="preserve">SOWK 586b               </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54DC3">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54DC3">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Pr="00B54ABC" w:rsidRDefault="006C2B9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C2B9B" w:rsidRPr="00B54ABC" w:rsidRDefault="006C2B9B" w:rsidP="00EF4FB7">
    <w:pPr>
      <w:pStyle w:val="Footer"/>
      <w:tabs>
        <w:tab w:val="clear" w:pos="4320"/>
        <w:tab w:val="clear" w:pos="8640"/>
        <w:tab w:val="center" w:pos="4680"/>
        <w:tab w:val="right" w:pos="9180"/>
      </w:tabs>
      <w:rPr>
        <w:rFonts w:cs="Arial"/>
        <w:color w:val="C00000"/>
      </w:rPr>
    </w:pPr>
    <w:r>
      <w:rPr>
        <w:rFonts w:cs="Arial"/>
        <w:color w:val="C00000"/>
      </w:rPr>
      <w:t>SOWK 586b</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54DC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54DC3">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9B" w:rsidRDefault="006C2B9B" w:rsidP="00500EB5">
      <w:r>
        <w:separator/>
      </w:r>
    </w:p>
  </w:footnote>
  <w:footnote w:type="continuationSeparator" w:id="0">
    <w:p w:rsidR="006C2B9B" w:rsidRDefault="006C2B9B"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Default="006C2B9B">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Pr="00B65CE9" w:rsidRDefault="006C2B9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B32B44B" wp14:editId="633B901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Default="006C2B9B" w:rsidP="00A552ED">
    <w:pPr>
      <w:pStyle w:val="Header"/>
      <w:ind w:left="-540"/>
    </w:pPr>
    <w:r>
      <w:rPr>
        <w:rFonts w:ascii="Times" w:hAnsi="Times"/>
        <w:noProof/>
      </w:rPr>
      <w:drawing>
        <wp:anchor distT="0" distB="0" distL="114300" distR="114300" simplePos="0" relativeHeight="251659264" behindDoc="1" locked="1" layoutInCell="1" allowOverlap="0" wp14:anchorId="7F12A886" wp14:editId="09D82068">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v:imagedata r:id="rId1" o:title="MCBD21398_0000[1]"/>
      </v:shape>
    </w:pict>
  </w:numPicBullet>
  <w:numPicBullet w:numPicBulletId="1">
    <w:pict>
      <v:shape id="_x0000_i1042" type="#_x0000_t75" style="width:14pt;height:14pt" o:bullet="t">
        <v:imagedata r:id="rId2" o:title="MCBD21329_0000[1]"/>
      </v:shape>
    </w:pict>
  </w:numPicBullet>
  <w:numPicBullet w:numPicBulletId="2">
    <w:pict>
      <v:shape id="_x0000_i1043" type="#_x0000_t75" style="width:9pt;height:9pt" o:bullet="t">
        <v:imagedata r:id="rId3" o:title="MCBD15312_0000[1]"/>
      </v:shape>
    </w:pict>
  </w:numPicBullet>
  <w:numPicBullet w:numPicBulletId="3">
    <w:pict>
      <v:shape id="_x0000_i1044" type="#_x0000_t75" style="width:9pt;height:9pt" o:bullet="t">
        <v:imagedata r:id="rId4" o:title="BD14868_"/>
      </v:shape>
    </w:pict>
  </w:numPicBullet>
  <w:numPicBullet w:numPicBulletId="4">
    <w:pict>
      <v:shape id="_x0000_i1045"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640D2"/>
    <w:multiLevelType w:val="hybridMultilevel"/>
    <w:tmpl w:val="EDAA581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1">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56729"/>
    <w:multiLevelType w:val="multilevel"/>
    <w:tmpl w:val="A76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3">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BB4605"/>
    <w:multiLevelType w:val="hybridMultilevel"/>
    <w:tmpl w:val="CA62A33E"/>
    <w:lvl w:ilvl="0" w:tplc="0409000B">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1">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24D5DD0"/>
    <w:multiLevelType w:val="hybridMultilevel"/>
    <w:tmpl w:val="8BA25C28"/>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7">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9">
    <w:nsid w:val="69896C06"/>
    <w:multiLevelType w:val="hybridMultilevel"/>
    <w:tmpl w:val="597C8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F1DD1"/>
    <w:multiLevelType w:val="hybridMultilevel"/>
    <w:tmpl w:val="3AF40A1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3">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5505518"/>
    <w:multiLevelType w:val="hybridMultilevel"/>
    <w:tmpl w:val="9D30EB8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6">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1"/>
  </w:num>
  <w:num w:numId="2">
    <w:abstractNumId w:val="15"/>
  </w:num>
  <w:num w:numId="3">
    <w:abstractNumId w:val="6"/>
  </w:num>
  <w:num w:numId="4">
    <w:abstractNumId w:val="11"/>
  </w:num>
  <w:num w:numId="5">
    <w:abstractNumId w:val="24"/>
  </w:num>
  <w:num w:numId="6">
    <w:abstractNumId w:val="13"/>
  </w:num>
  <w:num w:numId="7">
    <w:abstractNumId w:val="46"/>
  </w:num>
  <w:num w:numId="8">
    <w:abstractNumId w:val="5"/>
  </w:num>
  <w:num w:numId="9">
    <w:abstractNumId w:val="29"/>
  </w:num>
  <w:num w:numId="10">
    <w:abstractNumId w:val="22"/>
  </w:num>
  <w:num w:numId="11">
    <w:abstractNumId w:val="23"/>
  </w:num>
  <w:num w:numId="12">
    <w:abstractNumId w:val="32"/>
  </w:num>
  <w:num w:numId="13">
    <w:abstractNumId w:val="18"/>
  </w:num>
  <w:num w:numId="14">
    <w:abstractNumId w:val="26"/>
  </w:num>
  <w:num w:numId="15">
    <w:abstractNumId w:val="20"/>
  </w:num>
  <w:num w:numId="16">
    <w:abstractNumId w:val="38"/>
  </w:num>
  <w:num w:numId="17">
    <w:abstractNumId w:val="45"/>
  </w:num>
  <w:num w:numId="18">
    <w:abstractNumId w:val="42"/>
  </w:num>
  <w:num w:numId="19">
    <w:abstractNumId w:val="8"/>
  </w:num>
  <w:num w:numId="20">
    <w:abstractNumId w:val="47"/>
  </w:num>
  <w:num w:numId="21">
    <w:abstractNumId w:val="28"/>
  </w:num>
  <w:num w:numId="22">
    <w:abstractNumId w:val="16"/>
  </w:num>
  <w:num w:numId="23">
    <w:abstractNumId w:val="43"/>
  </w:num>
  <w:num w:numId="24">
    <w:abstractNumId w:val="34"/>
  </w:num>
  <w:num w:numId="25">
    <w:abstractNumId w:val="35"/>
  </w:num>
  <w:num w:numId="26">
    <w:abstractNumId w:val="7"/>
  </w:num>
  <w:num w:numId="27">
    <w:abstractNumId w:val="31"/>
  </w:num>
  <w:num w:numId="28">
    <w:abstractNumId w:val="9"/>
  </w:num>
  <w:num w:numId="29">
    <w:abstractNumId w:val="37"/>
  </w:num>
  <w:num w:numId="30">
    <w:abstractNumId w:val="10"/>
  </w:num>
  <w:num w:numId="31">
    <w:abstractNumId w:val="12"/>
  </w:num>
  <w:num w:numId="32">
    <w:abstractNumId w:val="14"/>
  </w:num>
  <w:num w:numId="33">
    <w:abstractNumId w:val="2"/>
  </w:num>
  <w:num w:numId="34">
    <w:abstractNumId w:val="33"/>
  </w:num>
  <w:num w:numId="35">
    <w:abstractNumId w:val="19"/>
  </w:num>
  <w:num w:numId="36">
    <w:abstractNumId w:val="25"/>
  </w:num>
  <w:num w:numId="37">
    <w:abstractNumId w:val="41"/>
  </w:num>
  <w:num w:numId="38">
    <w:abstractNumId w:val="0"/>
  </w:num>
  <w:num w:numId="39">
    <w:abstractNumId w:val="27"/>
  </w:num>
  <w:num w:numId="40">
    <w:abstractNumId w:val="4"/>
  </w:num>
  <w:num w:numId="41">
    <w:abstractNumId w:val="3"/>
  </w:num>
  <w:num w:numId="42">
    <w:abstractNumId w:val="36"/>
  </w:num>
  <w:num w:numId="43">
    <w:abstractNumId w:val="30"/>
  </w:num>
  <w:num w:numId="44">
    <w:abstractNumId w:val="39"/>
  </w:num>
  <w:num w:numId="45">
    <w:abstractNumId w:val="40"/>
  </w:num>
  <w:num w:numId="46">
    <w:abstractNumId w:val="1"/>
  </w:num>
  <w:num w:numId="47">
    <w:abstractNumId w:val="44"/>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006"/>
    <w:rsid w:val="00010594"/>
    <w:rsid w:val="000107AD"/>
    <w:rsid w:val="00011315"/>
    <w:rsid w:val="00012030"/>
    <w:rsid w:val="000128E4"/>
    <w:rsid w:val="00012D9F"/>
    <w:rsid w:val="00012F7A"/>
    <w:rsid w:val="00015363"/>
    <w:rsid w:val="00017BF9"/>
    <w:rsid w:val="000203F4"/>
    <w:rsid w:val="00021596"/>
    <w:rsid w:val="00022908"/>
    <w:rsid w:val="00022C67"/>
    <w:rsid w:val="000236C8"/>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64FA"/>
    <w:rsid w:val="00036EA2"/>
    <w:rsid w:val="00037394"/>
    <w:rsid w:val="00041012"/>
    <w:rsid w:val="00041184"/>
    <w:rsid w:val="000411CC"/>
    <w:rsid w:val="00041662"/>
    <w:rsid w:val="00041B0C"/>
    <w:rsid w:val="0004294F"/>
    <w:rsid w:val="000430D1"/>
    <w:rsid w:val="00043F20"/>
    <w:rsid w:val="00044E7D"/>
    <w:rsid w:val="00044EF0"/>
    <w:rsid w:val="00044F80"/>
    <w:rsid w:val="000453A6"/>
    <w:rsid w:val="00046C35"/>
    <w:rsid w:val="000517CC"/>
    <w:rsid w:val="00051AC9"/>
    <w:rsid w:val="00051DA1"/>
    <w:rsid w:val="00052403"/>
    <w:rsid w:val="00053AA7"/>
    <w:rsid w:val="000545DB"/>
    <w:rsid w:val="00054861"/>
    <w:rsid w:val="00054BDA"/>
    <w:rsid w:val="00055802"/>
    <w:rsid w:val="00055DC7"/>
    <w:rsid w:val="00057E07"/>
    <w:rsid w:val="0006077D"/>
    <w:rsid w:val="00061504"/>
    <w:rsid w:val="0006241B"/>
    <w:rsid w:val="000626F7"/>
    <w:rsid w:val="0006363C"/>
    <w:rsid w:val="00064161"/>
    <w:rsid w:val="0006517B"/>
    <w:rsid w:val="00066685"/>
    <w:rsid w:val="00066B73"/>
    <w:rsid w:val="000673FE"/>
    <w:rsid w:val="00070107"/>
    <w:rsid w:val="00070DA1"/>
    <w:rsid w:val="00071760"/>
    <w:rsid w:val="00071B25"/>
    <w:rsid w:val="00071C06"/>
    <w:rsid w:val="00072559"/>
    <w:rsid w:val="000726FE"/>
    <w:rsid w:val="00072C25"/>
    <w:rsid w:val="000731DF"/>
    <w:rsid w:val="0007380F"/>
    <w:rsid w:val="00073970"/>
    <w:rsid w:val="00073F1F"/>
    <w:rsid w:val="00073FC1"/>
    <w:rsid w:val="00074698"/>
    <w:rsid w:val="000751E9"/>
    <w:rsid w:val="00075FA8"/>
    <w:rsid w:val="000773BD"/>
    <w:rsid w:val="000804A5"/>
    <w:rsid w:val="000815D3"/>
    <w:rsid w:val="0008226A"/>
    <w:rsid w:val="00082583"/>
    <w:rsid w:val="00082B63"/>
    <w:rsid w:val="00083330"/>
    <w:rsid w:val="00083764"/>
    <w:rsid w:val="00083B7F"/>
    <w:rsid w:val="00083F95"/>
    <w:rsid w:val="0008434B"/>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381"/>
    <w:rsid w:val="00093EF5"/>
    <w:rsid w:val="00094D69"/>
    <w:rsid w:val="00095253"/>
    <w:rsid w:val="00096286"/>
    <w:rsid w:val="00097775"/>
    <w:rsid w:val="000A1058"/>
    <w:rsid w:val="000A1C9C"/>
    <w:rsid w:val="000A1EBB"/>
    <w:rsid w:val="000A261E"/>
    <w:rsid w:val="000A2726"/>
    <w:rsid w:val="000A2B7F"/>
    <w:rsid w:val="000A3900"/>
    <w:rsid w:val="000A3D95"/>
    <w:rsid w:val="000A3EFA"/>
    <w:rsid w:val="000A686E"/>
    <w:rsid w:val="000A6CBC"/>
    <w:rsid w:val="000B1609"/>
    <w:rsid w:val="000B16F1"/>
    <w:rsid w:val="000B1816"/>
    <w:rsid w:val="000B2A7B"/>
    <w:rsid w:val="000B2E37"/>
    <w:rsid w:val="000B372A"/>
    <w:rsid w:val="000B3FD6"/>
    <w:rsid w:val="000B5260"/>
    <w:rsid w:val="000B6275"/>
    <w:rsid w:val="000B6F60"/>
    <w:rsid w:val="000B7915"/>
    <w:rsid w:val="000B7E61"/>
    <w:rsid w:val="000C03B0"/>
    <w:rsid w:val="000C0865"/>
    <w:rsid w:val="000C1146"/>
    <w:rsid w:val="000C16BD"/>
    <w:rsid w:val="000C381F"/>
    <w:rsid w:val="000C3A76"/>
    <w:rsid w:val="000C48E5"/>
    <w:rsid w:val="000C5635"/>
    <w:rsid w:val="000C5958"/>
    <w:rsid w:val="000C6004"/>
    <w:rsid w:val="000C64D3"/>
    <w:rsid w:val="000C6B2F"/>
    <w:rsid w:val="000C7CD9"/>
    <w:rsid w:val="000D1344"/>
    <w:rsid w:val="000D1FB3"/>
    <w:rsid w:val="000D3F43"/>
    <w:rsid w:val="000D3F9A"/>
    <w:rsid w:val="000D4BEB"/>
    <w:rsid w:val="000D4EB9"/>
    <w:rsid w:val="000D54A0"/>
    <w:rsid w:val="000D7BCD"/>
    <w:rsid w:val="000E0988"/>
    <w:rsid w:val="000E0C05"/>
    <w:rsid w:val="000E0FBF"/>
    <w:rsid w:val="000E1AB6"/>
    <w:rsid w:val="000E4315"/>
    <w:rsid w:val="000E536D"/>
    <w:rsid w:val="000E5B7D"/>
    <w:rsid w:val="000E5F18"/>
    <w:rsid w:val="000E76E2"/>
    <w:rsid w:val="000F05B3"/>
    <w:rsid w:val="000F0BC1"/>
    <w:rsid w:val="000F11CF"/>
    <w:rsid w:val="000F2225"/>
    <w:rsid w:val="000F2827"/>
    <w:rsid w:val="000F2F8E"/>
    <w:rsid w:val="000F37A9"/>
    <w:rsid w:val="000F37C6"/>
    <w:rsid w:val="000F4E51"/>
    <w:rsid w:val="000F50A6"/>
    <w:rsid w:val="000F515F"/>
    <w:rsid w:val="000F67A4"/>
    <w:rsid w:val="000F6A5F"/>
    <w:rsid w:val="000F7055"/>
    <w:rsid w:val="000F7838"/>
    <w:rsid w:val="001010BF"/>
    <w:rsid w:val="0010231B"/>
    <w:rsid w:val="0010522C"/>
    <w:rsid w:val="0010590F"/>
    <w:rsid w:val="00105DA0"/>
    <w:rsid w:val="001060E7"/>
    <w:rsid w:val="001061E8"/>
    <w:rsid w:val="001065BF"/>
    <w:rsid w:val="00110819"/>
    <w:rsid w:val="00110F7B"/>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2494"/>
    <w:rsid w:val="001230B1"/>
    <w:rsid w:val="001233C6"/>
    <w:rsid w:val="00123444"/>
    <w:rsid w:val="00123542"/>
    <w:rsid w:val="001236B4"/>
    <w:rsid w:val="00123E4B"/>
    <w:rsid w:val="0012409F"/>
    <w:rsid w:val="001242F0"/>
    <w:rsid w:val="001263D8"/>
    <w:rsid w:val="001264BE"/>
    <w:rsid w:val="001268C4"/>
    <w:rsid w:val="00127EED"/>
    <w:rsid w:val="00127F7C"/>
    <w:rsid w:val="00130051"/>
    <w:rsid w:val="00131299"/>
    <w:rsid w:val="0013194A"/>
    <w:rsid w:val="00134049"/>
    <w:rsid w:val="00135030"/>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767"/>
    <w:rsid w:val="00145CDD"/>
    <w:rsid w:val="00146B65"/>
    <w:rsid w:val="001471B7"/>
    <w:rsid w:val="00147F28"/>
    <w:rsid w:val="0015044C"/>
    <w:rsid w:val="00151625"/>
    <w:rsid w:val="00151718"/>
    <w:rsid w:val="00151728"/>
    <w:rsid w:val="00151F28"/>
    <w:rsid w:val="00153120"/>
    <w:rsid w:val="001540B5"/>
    <w:rsid w:val="00154273"/>
    <w:rsid w:val="00154408"/>
    <w:rsid w:val="0015647B"/>
    <w:rsid w:val="00156B12"/>
    <w:rsid w:val="00156C1F"/>
    <w:rsid w:val="001576D3"/>
    <w:rsid w:val="00157DBE"/>
    <w:rsid w:val="00157EDA"/>
    <w:rsid w:val="0016149E"/>
    <w:rsid w:val="001615A2"/>
    <w:rsid w:val="00161F68"/>
    <w:rsid w:val="00162F53"/>
    <w:rsid w:val="0016340C"/>
    <w:rsid w:val="00163459"/>
    <w:rsid w:val="001652C1"/>
    <w:rsid w:val="00165333"/>
    <w:rsid w:val="00165481"/>
    <w:rsid w:val="00165A4B"/>
    <w:rsid w:val="00166032"/>
    <w:rsid w:val="00166B26"/>
    <w:rsid w:val="00166BE1"/>
    <w:rsid w:val="00167270"/>
    <w:rsid w:val="00167594"/>
    <w:rsid w:val="00167C52"/>
    <w:rsid w:val="00170253"/>
    <w:rsid w:val="00172D90"/>
    <w:rsid w:val="0017339E"/>
    <w:rsid w:val="001744B8"/>
    <w:rsid w:val="00174E9A"/>
    <w:rsid w:val="0017515C"/>
    <w:rsid w:val="001775F0"/>
    <w:rsid w:val="00177881"/>
    <w:rsid w:val="00177C71"/>
    <w:rsid w:val="00177E0D"/>
    <w:rsid w:val="00180123"/>
    <w:rsid w:val="001804DE"/>
    <w:rsid w:val="00180DE7"/>
    <w:rsid w:val="00180F70"/>
    <w:rsid w:val="00181A12"/>
    <w:rsid w:val="00181EE5"/>
    <w:rsid w:val="001821CC"/>
    <w:rsid w:val="001826F6"/>
    <w:rsid w:val="001838D1"/>
    <w:rsid w:val="00184C71"/>
    <w:rsid w:val="00187256"/>
    <w:rsid w:val="00191BF0"/>
    <w:rsid w:val="0019329F"/>
    <w:rsid w:val="00193A21"/>
    <w:rsid w:val="00195B88"/>
    <w:rsid w:val="00196B0B"/>
    <w:rsid w:val="00197918"/>
    <w:rsid w:val="00197E5A"/>
    <w:rsid w:val="001A0B7C"/>
    <w:rsid w:val="001A1C4F"/>
    <w:rsid w:val="001A35D9"/>
    <w:rsid w:val="001A40BE"/>
    <w:rsid w:val="001A46C6"/>
    <w:rsid w:val="001A48AF"/>
    <w:rsid w:val="001A58A8"/>
    <w:rsid w:val="001A5A79"/>
    <w:rsid w:val="001A7170"/>
    <w:rsid w:val="001A760F"/>
    <w:rsid w:val="001B0176"/>
    <w:rsid w:val="001B03E2"/>
    <w:rsid w:val="001B0471"/>
    <w:rsid w:val="001B080C"/>
    <w:rsid w:val="001B14DD"/>
    <w:rsid w:val="001B1699"/>
    <w:rsid w:val="001B1F79"/>
    <w:rsid w:val="001B367C"/>
    <w:rsid w:val="001B3FAA"/>
    <w:rsid w:val="001B41D2"/>
    <w:rsid w:val="001B444F"/>
    <w:rsid w:val="001B5421"/>
    <w:rsid w:val="001B5C88"/>
    <w:rsid w:val="001B691D"/>
    <w:rsid w:val="001B692C"/>
    <w:rsid w:val="001B75CF"/>
    <w:rsid w:val="001B79A6"/>
    <w:rsid w:val="001C2DC7"/>
    <w:rsid w:val="001C3091"/>
    <w:rsid w:val="001C3B38"/>
    <w:rsid w:val="001C5431"/>
    <w:rsid w:val="001C577C"/>
    <w:rsid w:val="001C5814"/>
    <w:rsid w:val="001C5D6D"/>
    <w:rsid w:val="001C66FE"/>
    <w:rsid w:val="001C6D35"/>
    <w:rsid w:val="001C701E"/>
    <w:rsid w:val="001D0793"/>
    <w:rsid w:val="001D0A91"/>
    <w:rsid w:val="001D1225"/>
    <w:rsid w:val="001D1F89"/>
    <w:rsid w:val="001D1FA8"/>
    <w:rsid w:val="001D2EA8"/>
    <w:rsid w:val="001D3024"/>
    <w:rsid w:val="001D3CA1"/>
    <w:rsid w:val="001D4170"/>
    <w:rsid w:val="001D521D"/>
    <w:rsid w:val="001D62B5"/>
    <w:rsid w:val="001D6931"/>
    <w:rsid w:val="001D774B"/>
    <w:rsid w:val="001D7D27"/>
    <w:rsid w:val="001E02F6"/>
    <w:rsid w:val="001E0446"/>
    <w:rsid w:val="001E0CB8"/>
    <w:rsid w:val="001E138B"/>
    <w:rsid w:val="001E17E2"/>
    <w:rsid w:val="001E1A24"/>
    <w:rsid w:val="001E1EE8"/>
    <w:rsid w:val="001E23C2"/>
    <w:rsid w:val="001E23E0"/>
    <w:rsid w:val="001E2859"/>
    <w:rsid w:val="001E3335"/>
    <w:rsid w:val="001E3FA6"/>
    <w:rsid w:val="001E4590"/>
    <w:rsid w:val="001E45F0"/>
    <w:rsid w:val="001E469F"/>
    <w:rsid w:val="001E46C0"/>
    <w:rsid w:val="001E4787"/>
    <w:rsid w:val="001E4835"/>
    <w:rsid w:val="001E50C6"/>
    <w:rsid w:val="001E5CCE"/>
    <w:rsid w:val="001E7AEF"/>
    <w:rsid w:val="001F016E"/>
    <w:rsid w:val="001F0A0F"/>
    <w:rsid w:val="001F0BBB"/>
    <w:rsid w:val="001F11C2"/>
    <w:rsid w:val="001F1A80"/>
    <w:rsid w:val="001F2933"/>
    <w:rsid w:val="001F369F"/>
    <w:rsid w:val="001F48C6"/>
    <w:rsid w:val="001F497B"/>
    <w:rsid w:val="001F6D0E"/>
    <w:rsid w:val="001F748B"/>
    <w:rsid w:val="002008C8"/>
    <w:rsid w:val="00200C49"/>
    <w:rsid w:val="00200F31"/>
    <w:rsid w:val="0020180B"/>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2CD"/>
    <w:rsid w:val="0021463C"/>
    <w:rsid w:val="002146DC"/>
    <w:rsid w:val="0021485B"/>
    <w:rsid w:val="0021495A"/>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593F"/>
    <w:rsid w:val="00225A05"/>
    <w:rsid w:val="00225BBF"/>
    <w:rsid w:val="0022616E"/>
    <w:rsid w:val="002270EF"/>
    <w:rsid w:val="00227114"/>
    <w:rsid w:val="0023043F"/>
    <w:rsid w:val="002309C7"/>
    <w:rsid w:val="00230B4E"/>
    <w:rsid w:val="00232340"/>
    <w:rsid w:val="002327B3"/>
    <w:rsid w:val="0023397F"/>
    <w:rsid w:val="0023457A"/>
    <w:rsid w:val="00234DAD"/>
    <w:rsid w:val="002356A0"/>
    <w:rsid w:val="00235BF5"/>
    <w:rsid w:val="0023697B"/>
    <w:rsid w:val="00236C9B"/>
    <w:rsid w:val="00237106"/>
    <w:rsid w:val="00237766"/>
    <w:rsid w:val="002403E7"/>
    <w:rsid w:val="002405A2"/>
    <w:rsid w:val="00241246"/>
    <w:rsid w:val="002418CC"/>
    <w:rsid w:val="00243CC4"/>
    <w:rsid w:val="002442E8"/>
    <w:rsid w:val="0024492F"/>
    <w:rsid w:val="0024692A"/>
    <w:rsid w:val="0024791F"/>
    <w:rsid w:val="0025062E"/>
    <w:rsid w:val="002511AF"/>
    <w:rsid w:val="0025140A"/>
    <w:rsid w:val="002520BE"/>
    <w:rsid w:val="002527F9"/>
    <w:rsid w:val="002529A6"/>
    <w:rsid w:val="00253B44"/>
    <w:rsid w:val="002544C4"/>
    <w:rsid w:val="00254E59"/>
    <w:rsid w:val="00254E74"/>
    <w:rsid w:val="00255381"/>
    <w:rsid w:val="00256074"/>
    <w:rsid w:val="0025617F"/>
    <w:rsid w:val="0025629A"/>
    <w:rsid w:val="002562A1"/>
    <w:rsid w:val="002566C1"/>
    <w:rsid w:val="00256802"/>
    <w:rsid w:val="0025737E"/>
    <w:rsid w:val="002574B9"/>
    <w:rsid w:val="00257C6A"/>
    <w:rsid w:val="00261A16"/>
    <w:rsid w:val="002638CE"/>
    <w:rsid w:val="002643DB"/>
    <w:rsid w:val="002644A4"/>
    <w:rsid w:val="00264C74"/>
    <w:rsid w:val="0026523B"/>
    <w:rsid w:val="00266703"/>
    <w:rsid w:val="00266D72"/>
    <w:rsid w:val="002676F7"/>
    <w:rsid w:val="002703CB"/>
    <w:rsid w:val="00270828"/>
    <w:rsid w:val="002709B1"/>
    <w:rsid w:val="00270B5E"/>
    <w:rsid w:val="00270BD1"/>
    <w:rsid w:val="0027168B"/>
    <w:rsid w:val="002719C0"/>
    <w:rsid w:val="00271A53"/>
    <w:rsid w:val="00271BEE"/>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40E8"/>
    <w:rsid w:val="00284DA9"/>
    <w:rsid w:val="00284E71"/>
    <w:rsid w:val="00285432"/>
    <w:rsid w:val="002856BD"/>
    <w:rsid w:val="00285EEB"/>
    <w:rsid w:val="002867BF"/>
    <w:rsid w:val="00286956"/>
    <w:rsid w:val="00286C40"/>
    <w:rsid w:val="00290C78"/>
    <w:rsid w:val="00292225"/>
    <w:rsid w:val="002934A3"/>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5C8"/>
    <w:rsid w:val="002A7AB4"/>
    <w:rsid w:val="002B03AB"/>
    <w:rsid w:val="002B11AD"/>
    <w:rsid w:val="002B1205"/>
    <w:rsid w:val="002B139A"/>
    <w:rsid w:val="002B184B"/>
    <w:rsid w:val="002B19C9"/>
    <w:rsid w:val="002B200C"/>
    <w:rsid w:val="002B349E"/>
    <w:rsid w:val="002B37F1"/>
    <w:rsid w:val="002B404E"/>
    <w:rsid w:val="002B411A"/>
    <w:rsid w:val="002B4AC4"/>
    <w:rsid w:val="002B4F8E"/>
    <w:rsid w:val="002B56E2"/>
    <w:rsid w:val="002B576B"/>
    <w:rsid w:val="002B5E55"/>
    <w:rsid w:val="002B6C1A"/>
    <w:rsid w:val="002B79D6"/>
    <w:rsid w:val="002B7AF4"/>
    <w:rsid w:val="002B7C7C"/>
    <w:rsid w:val="002C0FF6"/>
    <w:rsid w:val="002C18B4"/>
    <w:rsid w:val="002C1A74"/>
    <w:rsid w:val="002C1AC9"/>
    <w:rsid w:val="002C1F67"/>
    <w:rsid w:val="002C23DB"/>
    <w:rsid w:val="002C24F4"/>
    <w:rsid w:val="002C2E23"/>
    <w:rsid w:val="002C2E8D"/>
    <w:rsid w:val="002C3714"/>
    <w:rsid w:val="002C3E5E"/>
    <w:rsid w:val="002C42D7"/>
    <w:rsid w:val="002C49D7"/>
    <w:rsid w:val="002C5108"/>
    <w:rsid w:val="002C594B"/>
    <w:rsid w:val="002C5A0F"/>
    <w:rsid w:val="002C6BBE"/>
    <w:rsid w:val="002C736A"/>
    <w:rsid w:val="002C7A22"/>
    <w:rsid w:val="002C7D8D"/>
    <w:rsid w:val="002D0B2F"/>
    <w:rsid w:val="002D150A"/>
    <w:rsid w:val="002D20C7"/>
    <w:rsid w:val="002D2708"/>
    <w:rsid w:val="002D31A4"/>
    <w:rsid w:val="002D565C"/>
    <w:rsid w:val="002D5945"/>
    <w:rsid w:val="002D5BE0"/>
    <w:rsid w:val="002D6E93"/>
    <w:rsid w:val="002D7A3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5218"/>
    <w:rsid w:val="002F57B9"/>
    <w:rsid w:val="002F6CDC"/>
    <w:rsid w:val="002F7890"/>
    <w:rsid w:val="00300F91"/>
    <w:rsid w:val="00301433"/>
    <w:rsid w:val="003018D6"/>
    <w:rsid w:val="00302E20"/>
    <w:rsid w:val="00302EDF"/>
    <w:rsid w:val="003031D1"/>
    <w:rsid w:val="00303B75"/>
    <w:rsid w:val="00303C1C"/>
    <w:rsid w:val="003051B5"/>
    <w:rsid w:val="00306BD8"/>
    <w:rsid w:val="00307DB4"/>
    <w:rsid w:val="003104F0"/>
    <w:rsid w:val="0031165D"/>
    <w:rsid w:val="00314231"/>
    <w:rsid w:val="0031441C"/>
    <w:rsid w:val="003147BC"/>
    <w:rsid w:val="00314A86"/>
    <w:rsid w:val="00314ED1"/>
    <w:rsid w:val="0031580B"/>
    <w:rsid w:val="00315F59"/>
    <w:rsid w:val="00316215"/>
    <w:rsid w:val="0031642F"/>
    <w:rsid w:val="00317815"/>
    <w:rsid w:val="0032020B"/>
    <w:rsid w:val="00321B9A"/>
    <w:rsid w:val="00321C2B"/>
    <w:rsid w:val="0032211C"/>
    <w:rsid w:val="00322898"/>
    <w:rsid w:val="00322BE6"/>
    <w:rsid w:val="00322C36"/>
    <w:rsid w:val="003234B1"/>
    <w:rsid w:val="0032467F"/>
    <w:rsid w:val="00324DA0"/>
    <w:rsid w:val="003254D4"/>
    <w:rsid w:val="003256EC"/>
    <w:rsid w:val="00325766"/>
    <w:rsid w:val="00325A75"/>
    <w:rsid w:val="00325D4C"/>
    <w:rsid w:val="00326572"/>
    <w:rsid w:val="003269E1"/>
    <w:rsid w:val="00331CC4"/>
    <w:rsid w:val="00332579"/>
    <w:rsid w:val="00332641"/>
    <w:rsid w:val="0033328C"/>
    <w:rsid w:val="00333966"/>
    <w:rsid w:val="003348CF"/>
    <w:rsid w:val="00334A6F"/>
    <w:rsid w:val="003379D1"/>
    <w:rsid w:val="00340D59"/>
    <w:rsid w:val="00340EE1"/>
    <w:rsid w:val="0034155E"/>
    <w:rsid w:val="003417E0"/>
    <w:rsid w:val="00341854"/>
    <w:rsid w:val="0034191C"/>
    <w:rsid w:val="00341943"/>
    <w:rsid w:val="0034327B"/>
    <w:rsid w:val="00343ADC"/>
    <w:rsid w:val="00343FAB"/>
    <w:rsid w:val="0034401D"/>
    <w:rsid w:val="00344234"/>
    <w:rsid w:val="00344464"/>
    <w:rsid w:val="00344C3A"/>
    <w:rsid w:val="00345118"/>
    <w:rsid w:val="00345FA7"/>
    <w:rsid w:val="003461CD"/>
    <w:rsid w:val="00346489"/>
    <w:rsid w:val="0034708F"/>
    <w:rsid w:val="00350C5D"/>
    <w:rsid w:val="0035171D"/>
    <w:rsid w:val="00351822"/>
    <w:rsid w:val="003518BA"/>
    <w:rsid w:val="003530C9"/>
    <w:rsid w:val="003546E9"/>
    <w:rsid w:val="00355C6C"/>
    <w:rsid w:val="00356838"/>
    <w:rsid w:val="00357523"/>
    <w:rsid w:val="003575DD"/>
    <w:rsid w:val="00360641"/>
    <w:rsid w:val="00361E5F"/>
    <w:rsid w:val="003624C9"/>
    <w:rsid w:val="00362953"/>
    <w:rsid w:val="00363094"/>
    <w:rsid w:val="003639B3"/>
    <w:rsid w:val="00363FD9"/>
    <w:rsid w:val="003644E9"/>
    <w:rsid w:val="00364976"/>
    <w:rsid w:val="00364A6A"/>
    <w:rsid w:val="00364F47"/>
    <w:rsid w:val="0036545C"/>
    <w:rsid w:val="003654EE"/>
    <w:rsid w:val="00365C37"/>
    <w:rsid w:val="00365F50"/>
    <w:rsid w:val="003667D4"/>
    <w:rsid w:val="003668E6"/>
    <w:rsid w:val="00367381"/>
    <w:rsid w:val="003679AD"/>
    <w:rsid w:val="003679B6"/>
    <w:rsid w:val="00367B50"/>
    <w:rsid w:val="00370844"/>
    <w:rsid w:val="00371B2A"/>
    <w:rsid w:val="00372231"/>
    <w:rsid w:val="0037354D"/>
    <w:rsid w:val="0037357D"/>
    <w:rsid w:val="00374379"/>
    <w:rsid w:val="003745DE"/>
    <w:rsid w:val="00374767"/>
    <w:rsid w:val="00375115"/>
    <w:rsid w:val="00375AEC"/>
    <w:rsid w:val="003777A7"/>
    <w:rsid w:val="00380EEA"/>
    <w:rsid w:val="0038123B"/>
    <w:rsid w:val="00381A40"/>
    <w:rsid w:val="00381F7F"/>
    <w:rsid w:val="0038228D"/>
    <w:rsid w:val="00382685"/>
    <w:rsid w:val="00382896"/>
    <w:rsid w:val="00383277"/>
    <w:rsid w:val="00383901"/>
    <w:rsid w:val="003857FF"/>
    <w:rsid w:val="00385D65"/>
    <w:rsid w:val="00385FB4"/>
    <w:rsid w:val="003867B8"/>
    <w:rsid w:val="00386847"/>
    <w:rsid w:val="00386F02"/>
    <w:rsid w:val="00387816"/>
    <w:rsid w:val="00387F1A"/>
    <w:rsid w:val="00390B3E"/>
    <w:rsid w:val="00390F95"/>
    <w:rsid w:val="00391383"/>
    <w:rsid w:val="003913EB"/>
    <w:rsid w:val="00391509"/>
    <w:rsid w:val="00391B33"/>
    <w:rsid w:val="00393C66"/>
    <w:rsid w:val="003943B2"/>
    <w:rsid w:val="003946A4"/>
    <w:rsid w:val="00394B5A"/>
    <w:rsid w:val="00394DD1"/>
    <w:rsid w:val="0039506A"/>
    <w:rsid w:val="003967B0"/>
    <w:rsid w:val="00397700"/>
    <w:rsid w:val="003A0038"/>
    <w:rsid w:val="003A09F9"/>
    <w:rsid w:val="003A0FE9"/>
    <w:rsid w:val="003A139B"/>
    <w:rsid w:val="003A1C72"/>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0F52"/>
    <w:rsid w:val="003B11D4"/>
    <w:rsid w:val="003B180E"/>
    <w:rsid w:val="003B1E75"/>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534"/>
    <w:rsid w:val="003C2664"/>
    <w:rsid w:val="003C27B6"/>
    <w:rsid w:val="003C343E"/>
    <w:rsid w:val="003C4020"/>
    <w:rsid w:val="003C43C3"/>
    <w:rsid w:val="003C4736"/>
    <w:rsid w:val="003C67FF"/>
    <w:rsid w:val="003C6D14"/>
    <w:rsid w:val="003C797B"/>
    <w:rsid w:val="003D1653"/>
    <w:rsid w:val="003D168A"/>
    <w:rsid w:val="003D18D9"/>
    <w:rsid w:val="003D1B1C"/>
    <w:rsid w:val="003D2FAE"/>
    <w:rsid w:val="003D30FC"/>
    <w:rsid w:val="003D3135"/>
    <w:rsid w:val="003D3B15"/>
    <w:rsid w:val="003D3E97"/>
    <w:rsid w:val="003D5724"/>
    <w:rsid w:val="003D5CF0"/>
    <w:rsid w:val="003D76C7"/>
    <w:rsid w:val="003D773E"/>
    <w:rsid w:val="003E0155"/>
    <w:rsid w:val="003E02D9"/>
    <w:rsid w:val="003E061E"/>
    <w:rsid w:val="003E21AC"/>
    <w:rsid w:val="003E3024"/>
    <w:rsid w:val="003E363A"/>
    <w:rsid w:val="003E48B6"/>
    <w:rsid w:val="003E5C6F"/>
    <w:rsid w:val="003E691C"/>
    <w:rsid w:val="003F0261"/>
    <w:rsid w:val="003F10AF"/>
    <w:rsid w:val="003F1757"/>
    <w:rsid w:val="003F18C8"/>
    <w:rsid w:val="003F19C7"/>
    <w:rsid w:val="003F2B4E"/>
    <w:rsid w:val="003F3306"/>
    <w:rsid w:val="003F3BA7"/>
    <w:rsid w:val="003F3CD4"/>
    <w:rsid w:val="003F5066"/>
    <w:rsid w:val="003F5158"/>
    <w:rsid w:val="003F5ABA"/>
    <w:rsid w:val="003F5FCA"/>
    <w:rsid w:val="003F629C"/>
    <w:rsid w:val="004000DB"/>
    <w:rsid w:val="004007AF"/>
    <w:rsid w:val="00400D04"/>
    <w:rsid w:val="00400E6E"/>
    <w:rsid w:val="004016AC"/>
    <w:rsid w:val="00401E4D"/>
    <w:rsid w:val="004026D1"/>
    <w:rsid w:val="00403966"/>
    <w:rsid w:val="00403A90"/>
    <w:rsid w:val="00404DD5"/>
    <w:rsid w:val="0040517F"/>
    <w:rsid w:val="004051D3"/>
    <w:rsid w:val="00405719"/>
    <w:rsid w:val="004057B0"/>
    <w:rsid w:val="00405DC1"/>
    <w:rsid w:val="00406325"/>
    <w:rsid w:val="00406A3F"/>
    <w:rsid w:val="0040750A"/>
    <w:rsid w:val="0041052F"/>
    <w:rsid w:val="00410A36"/>
    <w:rsid w:val="00411F20"/>
    <w:rsid w:val="00412C4E"/>
    <w:rsid w:val="00413483"/>
    <w:rsid w:val="00413995"/>
    <w:rsid w:val="004141AD"/>
    <w:rsid w:val="004147A5"/>
    <w:rsid w:val="00415361"/>
    <w:rsid w:val="00415D33"/>
    <w:rsid w:val="004160B1"/>
    <w:rsid w:val="0041651B"/>
    <w:rsid w:val="004165BC"/>
    <w:rsid w:val="00416976"/>
    <w:rsid w:val="00417846"/>
    <w:rsid w:val="004178B8"/>
    <w:rsid w:val="0042138D"/>
    <w:rsid w:val="004216AF"/>
    <w:rsid w:val="0042208A"/>
    <w:rsid w:val="004226B6"/>
    <w:rsid w:val="0042292A"/>
    <w:rsid w:val="004231D4"/>
    <w:rsid w:val="00424EC9"/>
    <w:rsid w:val="004251ED"/>
    <w:rsid w:val="00425589"/>
    <w:rsid w:val="004255CC"/>
    <w:rsid w:val="00425944"/>
    <w:rsid w:val="00425BEE"/>
    <w:rsid w:val="004264CE"/>
    <w:rsid w:val="00426B53"/>
    <w:rsid w:val="00430744"/>
    <w:rsid w:val="004312DE"/>
    <w:rsid w:val="00431663"/>
    <w:rsid w:val="00432778"/>
    <w:rsid w:val="00432FCE"/>
    <w:rsid w:val="0043352C"/>
    <w:rsid w:val="0043432A"/>
    <w:rsid w:val="0043443F"/>
    <w:rsid w:val="0043571D"/>
    <w:rsid w:val="0043575A"/>
    <w:rsid w:val="00435B82"/>
    <w:rsid w:val="0043663A"/>
    <w:rsid w:val="00437CA9"/>
    <w:rsid w:val="004418D1"/>
    <w:rsid w:val="004418E5"/>
    <w:rsid w:val="00441DB9"/>
    <w:rsid w:val="0044217A"/>
    <w:rsid w:val="00442681"/>
    <w:rsid w:val="00442A89"/>
    <w:rsid w:val="00442CC5"/>
    <w:rsid w:val="004430DE"/>
    <w:rsid w:val="0044372F"/>
    <w:rsid w:val="00444EBD"/>
    <w:rsid w:val="00445516"/>
    <w:rsid w:val="00445A4A"/>
    <w:rsid w:val="00445BAF"/>
    <w:rsid w:val="00446AC3"/>
    <w:rsid w:val="0044757E"/>
    <w:rsid w:val="00447C3D"/>
    <w:rsid w:val="00447CD6"/>
    <w:rsid w:val="00447F71"/>
    <w:rsid w:val="0045008A"/>
    <w:rsid w:val="004504B3"/>
    <w:rsid w:val="00450BA8"/>
    <w:rsid w:val="00450D61"/>
    <w:rsid w:val="00451CB6"/>
    <w:rsid w:val="00451EF0"/>
    <w:rsid w:val="00452203"/>
    <w:rsid w:val="00452672"/>
    <w:rsid w:val="00452C46"/>
    <w:rsid w:val="00452E14"/>
    <w:rsid w:val="004532C3"/>
    <w:rsid w:val="00453649"/>
    <w:rsid w:val="00453A7A"/>
    <w:rsid w:val="00454BA2"/>
    <w:rsid w:val="00454EBF"/>
    <w:rsid w:val="004554A5"/>
    <w:rsid w:val="00455A8A"/>
    <w:rsid w:val="00457CC9"/>
    <w:rsid w:val="00460045"/>
    <w:rsid w:val="00460628"/>
    <w:rsid w:val="0046083F"/>
    <w:rsid w:val="00461667"/>
    <w:rsid w:val="00462611"/>
    <w:rsid w:val="0046356D"/>
    <w:rsid w:val="00464C63"/>
    <w:rsid w:val="0046555F"/>
    <w:rsid w:val="00465D78"/>
    <w:rsid w:val="004661D7"/>
    <w:rsid w:val="004663F4"/>
    <w:rsid w:val="00466C73"/>
    <w:rsid w:val="00466D2C"/>
    <w:rsid w:val="00467775"/>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77969"/>
    <w:rsid w:val="00480B58"/>
    <w:rsid w:val="00482E3E"/>
    <w:rsid w:val="00483527"/>
    <w:rsid w:val="00483D5C"/>
    <w:rsid w:val="00484375"/>
    <w:rsid w:val="00484557"/>
    <w:rsid w:val="00484802"/>
    <w:rsid w:val="00484A97"/>
    <w:rsid w:val="00484F75"/>
    <w:rsid w:val="00485875"/>
    <w:rsid w:val="00486E79"/>
    <w:rsid w:val="00486F12"/>
    <w:rsid w:val="0049033B"/>
    <w:rsid w:val="00490C3C"/>
    <w:rsid w:val="004919CF"/>
    <w:rsid w:val="004926A3"/>
    <w:rsid w:val="00492DC8"/>
    <w:rsid w:val="00493130"/>
    <w:rsid w:val="004949D3"/>
    <w:rsid w:val="004957B3"/>
    <w:rsid w:val="00495990"/>
    <w:rsid w:val="00495F48"/>
    <w:rsid w:val="0049682D"/>
    <w:rsid w:val="00496B67"/>
    <w:rsid w:val="00497CB0"/>
    <w:rsid w:val="004A0009"/>
    <w:rsid w:val="004A02EF"/>
    <w:rsid w:val="004A1026"/>
    <w:rsid w:val="004A109D"/>
    <w:rsid w:val="004A1424"/>
    <w:rsid w:val="004A3960"/>
    <w:rsid w:val="004A43D0"/>
    <w:rsid w:val="004A489A"/>
    <w:rsid w:val="004A5877"/>
    <w:rsid w:val="004A627D"/>
    <w:rsid w:val="004A6A53"/>
    <w:rsid w:val="004A7820"/>
    <w:rsid w:val="004B0577"/>
    <w:rsid w:val="004B0C76"/>
    <w:rsid w:val="004B1C5E"/>
    <w:rsid w:val="004B1D77"/>
    <w:rsid w:val="004B2D63"/>
    <w:rsid w:val="004B3011"/>
    <w:rsid w:val="004B321B"/>
    <w:rsid w:val="004B374C"/>
    <w:rsid w:val="004B3F6C"/>
    <w:rsid w:val="004B4E74"/>
    <w:rsid w:val="004B5764"/>
    <w:rsid w:val="004B5897"/>
    <w:rsid w:val="004B5FB6"/>
    <w:rsid w:val="004B644D"/>
    <w:rsid w:val="004B6849"/>
    <w:rsid w:val="004B6916"/>
    <w:rsid w:val="004B6B4D"/>
    <w:rsid w:val="004B73D5"/>
    <w:rsid w:val="004B763A"/>
    <w:rsid w:val="004B7EAF"/>
    <w:rsid w:val="004C0D6B"/>
    <w:rsid w:val="004C1138"/>
    <w:rsid w:val="004C1505"/>
    <w:rsid w:val="004C26B8"/>
    <w:rsid w:val="004C2E1B"/>
    <w:rsid w:val="004C2E54"/>
    <w:rsid w:val="004C2F0D"/>
    <w:rsid w:val="004C3AC6"/>
    <w:rsid w:val="004C4E96"/>
    <w:rsid w:val="004C5C54"/>
    <w:rsid w:val="004D08BC"/>
    <w:rsid w:val="004D09D9"/>
    <w:rsid w:val="004D1073"/>
    <w:rsid w:val="004D1EBA"/>
    <w:rsid w:val="004D2166"/>
    <w:rsid w:val="004D25D8"/>
    <w:rsid w:val="004D3088"/>
    <w:rsid w:val="004D3146"/>
    <w:rsid w:val="004D32F0"/>
    <w:rsid w:val="004D33C8"/>
    <w:rsid w:val="004D3678"/>
    <w:rsid w:val="004D3C98"/>
    <w:rsid w:val="004D3D13"/>
    <w:rsid w:val="004D40EA"/>
    <w:rsid w:val="004D4494"/>
    <w:rsid w:val="004D44F2"/>
    <w:rsid w:val="004D4774"/>
    <w:rsid w:val="004D55FA"/>
    <w:rsid w:val="004D5615"/>
    <w:rsid w:val="004D63C5"/>
    <w:rsid w:val="004D65BB"/>
    <w:rsid w:val="004D676F"/>
    <w:rsid w:val="004D78E6"/>
    <w:rsid w:val="004D7AF5"/>
    <w:rsid w:val="004E02CF"/>
    <w:rsid w:val="004E04CA"/>
    <w:rsid w:val="004E0652"/>
    <w:rsid w:val="004E1410"/>
    <w:rsid w:val="004E19E4"/>
    <w:rsid w:val="004E2577"/>
    <w:rsid w:val="004E2F4D"/>
    <w:rsid w:val="004E40B6"/>
    <w:rsid w:val="004E4F3C"/>
    <w:rsid w:val="004E61EB"/>
    <w:rsid w:val="004E6C74"/>
    <w:rsid w:val="004E7942"/>
    <w:rsid w:val="004E7C12"/>
    <w:rsid w:val="004F03C8"/>
    <w:rsid w:val="004F0411"/>
    <w:rsid w:val="004F05D6"/>
    <w:rsid w:val="004F0B0F"/>
    <w:rsid w:val="004F2CD9"/>
    <w:rsid w:val="004F3467"/>
    <w:rsid w:val="004F44DA"/>
    <w:rsid w:val="004F4F7B"/>
    <w:rsid w:val="004F5E1D"/>
    <w:rsid w:val="004F6C55"/>
    <w:rsid w:val="004F70C3"/>
    <w:rsid w:val="004F7157"/>
    <w:rsid w:val="005005AE"/>
    <w:rsid w:val="00500EB5"/>
    <w:rsid w:val="00501465"/>
    <w:rsid w:val="00501DFD"/>
    <w:rsid w:val="00502D35"/>
    <w:rsid w:val="00503D1C"/>
    <w:rsid w:val="00504452"/>
    <w:rsid w:val="00504BA8"/>
    <w:rsid w:val="0050592B"/>
    <w:rsid w:val="00505AA1"/>
    <w:rsid w:val="00506009"/>
    <w:rsid w:val="00506EDE"/>
    <w:rsid w:val="0051064D"/>
    <w:rsid w:val="00510BF4"/>
    <w:rsid w:val="00510C62"/>
    <w:rsid w:val="00511D97"/>
    <w:rsid w:val="00512440"/>
    <w:rsid w:val="0051402B"/>
    <w:rsid w:val="005141CD"/>
    <w:rsid w:val="00514767"/>
    <w:rsid w:val="005154F4"/>
    <w:rsid w:val="005155E3"/>
    <w:rsid w:val="00515CD3"/>
    <w:rsid w:val="00515E13"/>
    <w:rsid w:val="00515FED"/>
    <w:rsid w:val="005176E6"/>
    <w:rsid w:val="00517725"/>
    <w:rsid w:val="005178DD"/>
    <w:rsid w:val="00520873"/>
    <w:rsid w:val="0052117A"/>
    <w:rsid w:val="00521551"/>
    <w:rsid w:val="005224F7"/>
    <w:rsid w:val="005232EA"/>
    <w:rsid w:val="00523476"/>
    <w:rsid w:val="00524AF2"/>
    <w:rsid w:val="00524ED5"/>
    <w:rsid w:val="00526F58"/>
    <w:rsid w:val="00530D0F"/>
    <w:rsid w:val="00530F73"/>
    <w:rsid w:val="0053177B"/>
    <w:rsid w:val="0053273A"/>
    <w:rsid w:val="005328BF"/>
    <w:rsid w:val="005333B1"/>
    <w:rsid w:val="005342B0"/>
    <w:rsid w:val="0053489B"/>
    <w:rsid w:val="00534FBE"/>
    <w:rsid w:val="00535F2A"/>
    <w:rsid w:val="00535FD7"/>
    <w:rsid w:val="005368C1"/>
    <w:rsid w:val="00536C98"/>
    <w:rsid w:val="00536C9C"/>
    <w:rsid w:val="00536D93"/>
    <w:rsid w:val="005371CA"/>
    <w:rsid w:val="005378E7"/>
    <w:rsid w:val="00537C1F"/>
    <w:rsid w:val="00540E8F"/>
    <w:rsid w:val="00541EA4"/>
    <w:rsid w:val="0054269E"/>
    <w:rsid w:val="00542800"/>
    <w:rsid w:val="005438AD"/>
    <w:rsid w:val="00543A84"/>
    <w:rsid w:val="005444FA"/>
    <w:rsid w:val="005445A2"/>
    <w:rsid w:val="005446F7"/>
    <w:rsid w:val="00544A36"/>
    <w:rsid w:val="005457FC"/>
    <w:rsid w:val="00546BF4"/>
    <w:rsid w:val="005505F2"/>
    <w:rsid w:val="005518FB"/>
    <w:rsid w:val="00552094"/>
    <w:rsid w:val="005525A8"/>
    <w:rsid w:val="00552E63"/>
    <w:rsid w:val="00553EF9"/>
    <w:rsid w:val="00554622"/>
    <w:rsid w:val="00554D5B"/>
    <w:rsid w:val="00555061"/>
    <w:rsid w:val="005558E2"/>
    <w:rsid w:val="005559EE"/>
    <w:rsid w:val="00555B40"/>
    <w:rsid w:val="00556309"/>
    <w:rsid w:val="00557BF6"/>
    <w:rsid w:val="005600E1"/>
    <w:rsid w:val="00560AB1"/>
    <w:rsid w:val="00561ADD"/>
    <w:rsid w:val="00562AED"/>
    <w:rsid w:val="00566D0D"/>
    <w:rsid w:val="00570065"/>
    <w:rsid w:val="00570505"/>
    <w:rsid w:val="00570D1A"/>
    <w:rsid w:val="00571317"/>
    <w:rsid w:val="00571900"/>
    <w:rsid w:val="00572201"/>
    <w:rsid w:val="00574218"/>
    <w:rsid w:val="005745BC"/>
    <w:rsid w:val="00574E34"/>
    <w:rsid w:val="00575065"/>
    <w:rsid w:val="00575AEB"/>
    <w:rsid w:val="00575E1A"/>
    <w:rsid w:val="0057695E"/>
    <w:rsid w:val="00580255"/>
    <w:rsid w:val="0058032A"/>
    <w:rsid w:val="00581808"/>
    <w:rsid w:val="005825B2"/>
    <w:rsid w:val="00583946"/>
    <w:rsid w:val="0058394F"/>
    <w:rsid w:val="005844A9"/>
    <w:rsid w:val="00585F75"/>
    <w:rsid w:val="005861FE"/>
    <w:rsid w:val="00587029"/>
    <w:rsid w:val="005876E8"/>
    <w:rsid w:val="00590625"/>
    <w:rsid w:val="00590714"/>
    <w:rsid w:val="00590F0D"/>
    <w:rsid w:val="00591677"/>
    <w:rsid w:val="00591C95"/>
    <w:rsid w:val="0059399B"/>
    <w:rsid w:val="00593D4C"/>
    <w:rsid w:val="00594489"/>
    <w:rsid w:val="00594D86"/>
    <w:rsid w:val="00595156"/>
    <w:rsid w:val="00595B1B"/>
    <w:rsid w:val="00596266"/>
    <w:rsid w:val="0059632B"/>
    <w:rsid w:val="005966D5"/>
    <w:rsid w:val="00597CC6"/>
    <w:rsid w:val="005A006A"/>
    <w:rsid w:val="005A0526"/>
    <w:rsid w:val="005A0ED1"/>
    <w:rsid w:val="005A1376"/>
    <w:rsid w:val="005A1817"/>
    <w:rsid w:val="005A26DF"/>
    <w:rsid w:val="005A414D"/>
    <w:rsid w:val="005A4222"/>
    <w:rsid w:val="005A4446"/>
    <w:rsid w:val="005A5287"/>
    <w:rsid w:val="005A5576"/>
    <w:rsid w:val="005A5867"/>
    <w:rsid w:val="005A5B48"/>
    <w:rsid w:val="005A6FD9"/>
    <w:rsid w:val="005A7110"/>
    <w:rsid w:val="005A72D4"/>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52DC"/>
    <w:rsid w:val="005C6160"/>
    <w:rsid w:val="005C6BA8"/>
    <w:rsid w:val="005C7254"/>
    <w:rsid w:val="005C759E"/>
    <w:rsid w:val="005C75D2"/>
    <w:rsid w:val="005C7E1D"/>
    <w:rsid w:val="005C7F5F"/>
    <w:rsid w:val="005D0235"/>
    <w:rsid w:val="005D040F"/>
    <w:rsid w:val="005D0AF6"/>
    <w:rsid w:val="005D0DAD"/>
    <w:rsid w:val="005D0F3B"/>
    <w:rsid w:val="005D147F"/>
    <w:rsid w:val="005D1EED"/>
    <w:rsid w:val="005D1FC8"/>
    <w:rsid w:val="005D2C67"/>
    <w:rsid w:val="005D2ECA"/>
    <w:rsid w:val="005D419E"/>
    <w:rsid w:val="005D4B49"/>
    <w:rsid w:val="005D56A5"/>
    <w:rsid w:val="005D5F9A"/>
    <w:rsid w:val="005D64F6"/>
    <w:rsid w:val="005D6539"/>
    <w:rsid w:val="005D779C"/>
    <w:rsid w:val="005D7FAC"/>
    <w:rsid w:val="005E12F0"/>
    <w:rsid w:val="005E319B"/>
    <w:rsid w:val="005E3670"/>
    <w:rsid w:val="005E3ECC"/>
    <w:rsid w:val="005E4356"/>
    <w:rsid w:val="005E505E"/>
    <w:rsid w:val="005E55C2"/>
    <w:rsid w:val="005E6B1F"/>
    <w:rsid w:val="005E742D"/>
    <w:rsid w:val="005E77E9"/>
    <w:rsid w:val="005E7C38"/>
    <w:rsid w:val="005E7CD4"/>
    <w:rsid w:val="005E7E7E"/>
    <w:rsid w:val="005F1963"/>
    <w:rsid w:val="005F1A90"/>
    <w:rsid w:val="005F22B5"/>
    <w:rsid w:val="005F2AC7"/>
    <w:rsid w:val="005F2F73"/>
    <w:rsid w:val="005F3422"/>
    <w:rsid w:val="005F46F1"/>
    <w:rsid w:val="005F4DBB"/>
    <w:rsid w:val="005F56ED"/>
    <w:rsid w:val="005F5D43"/>
    <w:rsid w:val="0060098D"/>
    <w:rsid w:val="00600993"/>
    <w:rsid w:val="006013F2"/>
    <w:rsid w:val="00602064"/>
    <w:rsid w:val="00602116"/>
    <w:rsid w:val="00602331"/>
    <w:rsid w:val="00602FBA"/>
    <w:rsid w:val="00603204"/>
    <w:rsid w:val="00604062"/>
    <w:rsid w:val="00604D75"/>
    <w:rsid w:val="00604DBC"/>
    <w:rsid w:val="00604DDE"/>
    <w:rsid w:val="00607BDC"/>
    <w:rsid w:val="00607DB1"/>
    <w:rsid w:val="00607DFE"/>
    <w:rsid w:val="006109DC"/>
    <w:rsid w:val="00610E24"/>
    <w:rsid w:val="006128F1"/>
    <w:rsid w:val="00612AF4"/>
    <w:rsid w:val="00612D07"/>
    <w:rsid w:val="00613D24"/>
    <w:rsid w:val="00613F97"/>
    <w:rsid w:val="00614D99"/>
    <w:rsid w:val="0061571E"/>
    <w:rsid w:val="006177C0"/>
    <w:rsid w:val="0061783A"/>
    <w:rsid w:val="00620C38"/>
    <w:rsid w:val="00621EAB"/>
    <w:rsid w:val="00622888"/>
    <w:rsid w:val="006236C5"/>
    <w:rsid w:val="0062391F"/>
    <w:rsid w:val="00623CB7"/>
    <w:rsid w:val="00623EB5"/>
    <w:rsid w:val="006262C0"/>
    <w:rsid w:val="00627A99"/>
    <w:rsid w:val="00627AE9"/>
    <w:rsid w:val="00630146"/>
    <w:rsid w:val="0063096F"/>
    <w:rsid w:val="0063097C"/>
    <w:rsid w:val="00630FC9"/>
    <w:rsid w:val="00631986"/>
    <w:rsid w:val="006319D4"/>
    <w:rsid w:val="00632068"/>
    <w:rsid w:val="006339F9"/>
    <w:rsid w:val="00634636"/>
    <w:rsid w:val="00634F51"/>
    <w:rsid w:val="0063599D"/>
    <w:rsid w:val="00636104"/>
    <w:rsid w:val="00636BA2"/>
    <w:rsid w:val="0063749B"/>
    <w:rsid w:val="0064021A"/>
    <w:rsid w:val="006413C0"/>
    <w:rsid w:val="00641EAD"/>
    <w:rsid w:val="00642080"/>
    <w:rsid w:val="0064226F"/>
    <w:rsid w:val="00642FF4"/>
    <w:rsid w:val="00644B73"/>
    <w:rsid w:val="00646639"/>
    <w:rsid w:val="00646A5C"/>
    <w:rsid w:val="00646C70"/>
    <w:rsid w:val="00646F16"/>
    <w:rsid w:val="0065063C"/>
    <w:rsid w:val="00650AB2"/>
    <w:rsid w:val="00651A6C"/>
    <w:rsid w:val="00653786"/>
    <w:rsid w:val="0065456C"/>
    <w:rsid w:val="00655713"/>
    <w:rsid w:val="00655CDC"/>
    <w:rsid w:val="00655F53"/>
    <w:rsid w:val="00655FBD"/>
    <w:rsid w:val="00656E21"/>
    <w:rsid w:val="00657571"/>
    <w:rsid w:val="00657AC5"/>
    <w:rsid w:val="00657B49"/>
    <w:rsid w:val="00657BA7"/>
    <w:rsid w:val="00660226"/>
    <w:rsid w:val="00660DEB"/>
    <w:rsid w:val="006613F3"/>
    <w:rsid w:val="00661C0B"/>
    <w:rsid w:val="00661DA6"/>
    <w:rsid w:val="00661DD4"/>
    <w:rsid w:val="00661E32"/>
    <w:rsid w:val="00662926"/>
    <w:rsid w:val="00664016"/>
    <w:rsid w:val="00664DA1"/>
    <w:rsid w:val="006655B4"/>
    <w:rsid w:val="00667287"/>
    <w:rsid w:val="006679B0"/>
    <w:rsid w:val="00670BC3"/>
    <w:rsid w:val="00670F95"/>
    <w:rsid w:val="0067250D"/>
    <w:rsid w:val="00672F30"/>
    <w:rsid w:val="006743E8"/>
    <w:rsid w:val="0067465B"/>
    <w:rsid w:val="006752AB"/>
    <w:rsid w:val="0067626B"/>
    <w:rsid w:val="0067671B"/>
    <w:rsid w:val="006811D4"/>
    <w:rsid w:val="006818C3"/>
    <w:rsid w:val="00681E03"/>
    <w:rsid w:val="00681E5A"/>
    <w:rsid w:val="00682FE5"/>
    <w:rsid w:val="00683996"/>
    <w:rsid w:val="00683AC5"/>
    <w:rsid w:val="00684217"/>
    <w:rsid w:val="00684C64"/>
    <w:rsid w:val="00685025"/>
    <w:rsid w:val="00686061"/>
    <w:rsid w:val="00686513"/>
    <w:rsid w:val="006866D6"/>
    <w:rsid w:val="00690B40"/>
    <w:rsid w:val="00691546"/>
    <w:rsid w:val="0069167D"/>
    <w:rsid w:val="006919E1"/>
    <w:rsid w:val="00692AA1"/>
    <w:rsid w:val="0069344F"/>
    <w:rsid w:val="00694746"/>
    <w:rsid w:val="00696833"/>
    <w:rsid w:val="006977EB"/>
    <w:rsid w:val="00697BF4"/>
    <w:rsid w:val="006A175F"/>
    <w:rsid w:val="006A180B"/>
    <w:rsid w:val="006A214B"/>
    <w:rsid w:val="006A2B01"/>
    <w:rsid w:val="006A39C0"/>
    <w:rsid w:val="006A4021"/>
    <w:rsid w:val="006A4135"/>
    <w:rsid w:val="006A43A7"/>
    <w:rsid w:val="006A474C"/>
    <w:rsid w:val="006A5048"/>
    <w:rsid w:val="006A57B3"/>
    <w:rsid w:val="006A5A8B"/>
    <w:rsid w:val="006A5AE9"/>
    <w:rsid w:val="006A6069"/>
    <w:rsid w:val="006A6CEA"/>
    <w:rsid w:val="006A73A4"/>
    <w:rsid w:val="006A7B06"/>
    <w:rsid w:val="006A7C72"/>
    <w:rsid w:val="006B01BB"/>
    <w:rsid w:val="006B0672"/>
    <w:rsid w:val="006B1BE7"/>
    <w:rsid w:val="006B1E50"/>
    <w:rsid w:val="006B37E1"/>
    <w:rsid w:val="006B380D"/>
    <w:rsid w:val="006B49EC"/>
    <w:rsid w:val="006B4BD9"/>
    <w:rsid w:val="006B4E30"/>
    <w:rsid w:val="006B5C91"/>
    <w:rsid w:val="006B694F"/>
    <w:rsid w:val="006B6E52"/>
    <w:rsid w:val="006B7B67"/>
    <w:rsid w:val="006B7C46"/>
    <w:rsid w:val="006C041E"/>
    <w:rsid w:val="006C0B4A"/>
    <w:rsid w:val="006C1698"/>
    <w:rsid w:val="006C1C6D"/>
    <w:rsid w:val="006C2233"/>
    <w:rsid w:val="006C26CC"/>
    <w:rsid w:val="006C2A48"/>
    <w:rsid w:val="006C2B9B"/>
    <w:rsid w:val="006C40E3"/>
    <w:rsid w:val="006C4452"/>
    <w:rsid w:val="006C4C5E"/>
    <w:rsid w:val="006C5824"/>
    <w:rsid w:val="006C5E79"/>
    <w:rsid w:val="006C6223"/>
    <w:rsid w:val="006C625A"/>
    <w:rsid w:val="006C6818"/>
    <w:rsid w:val="006C68E9"/>
    <w:rsid w:val="006C7507"/>
    <w:rsid w:val="006C7793"/>
    <w:rsid w:val="006C7A47"/>
    <w:rsid w:val="006D0B96"/>
    <w:rsid w:val="006D13A9"/>
    <w:rsid w:val="006D1639"/>
    <w:rsid w:val="006D23C9"/>
    <w:rsid w:val="006D33BB"/>
    <w:rsid w:val="006D3B71"/>
    <w:rsid w:val="006D4800"/>
    <w:rsid w:val="006D486B"/>
    <w:rsid w:val="006D53BA"/>
    <w:rsid w:val="006D5989"/>
    <w:rsid w:val="006D5F16"/>
    <w:rsid w:val="006D6777"/>
    <w:rsid w:val="006D6DBE"/>
    <w:rsid w:val="006D7B57"/>
    <w:rsid w:val="006E0042"/>
    <w:rsid w:val="006E095B"/>
    <w:rsid w:val="006E095F"/>
    <w:rsid w:val="006E25B7"/>
    <w:rsid w:val="006E307F"/>
    <w:rsid w:val="006E32D3"/>
    <w:rsid w:val="006E380C"/>
    <w:rsid w:val="006E4966"/>
    <w:rsid w:val="006E4CA2"/>
    <w:rsid w:val="006E505C"/>
    <w:rsid w:val="006E512A"/>
    <w:rsid w:val="006E60EF"/>
    <w:rsid w:val="006E631E"/>
    <w:rsid w:val="006E7D1D"/>
    <w:rsid w:val="006E7DEA"/>
    <w:rsid w:val="006E7F62"/>
    <w:rsid w:val="006F04A7"/>
    <w:rsid w:val="006F0D25"/>
    <w:rsid w:val="006F11E8"/>
    <w:rsid w:val="006F1B99"/>
    <w:rsid w:val="006F1ECF"/>
    <w:rsid w:val="006F2980"/>
    <w:rsid w:val="006F2EB5"/>
    <w:rsid w:val="006F2FCB"/>
    <w:rsid w:val="006F4FCE"/>
    <w:rsid w:val="006F5511"/>
    <w:rsid w:val="006F579D"/>
    <w:rsid w:val="006F5907"/>
    <w:rsid w:val="006F7286"/>
    <w:rsid w:val="00700071"/>
    <w:rsid w:val="007012C8"/>
    <w:rsid w:val="007017DC"/>
    <w:rsid w:val="00702E82"/>
    <w:rsid w:val="00702FEE"/>
    <w:rsid w:val="007040FB"/>
    <w:rsid w:val="0070411B"/>
    <w:rsid w:val="007043BD"/>
    <w:rsid w:val="007044F9"/>
    <w:rsid w:val="0070505A"/>
    <w:rsid w:val="007050A4"/>
    <w:rsid w:val="00705145"/>
    <w:rsid w:val="00705482"/>
    <w:rsid w:val="007057CB"/>
    <w:rsid w:val="007061EC"/>
    <w:rsid w:val="007077A9"/>
    <w:rsid w:val="007077C7"/>
    <w:rsid w:val="00707857"/>
    <w:rsid w:val="007078A5"/>
    <w:rsid w:val="00710A9F"/>
    <w:rsid w:val="00711942"/>
    <w:rsid w:val="00711989"/>
    <w:rsid w:val="00712D41"/>
    <w:rsid w:val="00712DCB"/>
    <w:rsid w:val="00713670"/>
    <w:rsid w:val="00715224"/>
    <w:rsid w:val="00715D41"/>
    <w:rsid w:val="00715DD0"/>
    <w:rsid w:val="00715DE2"/>
    <w:rsid w:val="00716D18"/>
    <w:rsid w:val="00716D37"/>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271FB"/>
    <w:rsid w:val="007304E0"/>
    <w:rsid w:val="007310AF"/>
    <w:rsid w:val="00732119"/>
    <w:rsid w:val="00732225"/>
    <w:rsid w:val="00733658"/>
    <w:rsid w:val="0073429E"/>
    <w:rsid w:val="007366F1"/>
    <w:rsid w:val="00737093"/>
    <w:rsid w:val="007373D4"/>
    <w:rsid w:val="00737509"/>
    <w:rsid w:val="007403D5"/>
    <w:rsid w:val="007407C3"/>
    <w:rsid w:val="00740803"/>
    <w:rsid w:val="00740B65"/>
    <w:rsid w:val="00740FC5"/>
    <w:rsid w:val="007425E4"/>
    <w:rsid w:val="00742987"/>
    <w:rsid w:val="00743056"/>
    <w:rsid w:val="00743283"/>
    <w:rsid w:val="00743A13"/>
    <w:rsid w:val="00746839"/>
    <w:rsid w:val="00746CA6"/>
    <w:rsid w:val="00747149"/>
    <w:rsid w:val="00750D9C"/>
    <w:rsid w:val="00750DD2"/>
    <w:rsid w:val="007512D8"/>
    <w:rsid w:val="00751866"/>
    <w:rsid w:val="007519C0"/>
    <w:rsid w:val="00751B9D"/>
    <w:rsid w:val="00751FF2"/>
    <w:rsid w:val="00752280"/>
    <w:rsid w:val="00752BD4"/>
    <w:rsid w:val="00753FE2"/>
    <w:rsid w:val="007547CE"/>
    <w:rsid w:val="007556D6"/>
    <w:rsid w:val="007559BC"/>
    <w:rsid w:val="00756609"/>
    <w:rsid w:val="00757087"/>
    <w:rsid w:val="00757694"/>
    <w:rsid w:val="00760239"/>
    <w:rsid w:val="007608E3"/>
    <w:rsid w:val="00761140"/>
    <w:rsid w:val="00761428"/>
    <w:rsid w:val="00761860"/>
    <w:rsid w:val="00761A3B"/>
    <w:rsid w:val="00761C7C"/>
    <w:rsid w:val="00761DF0"/>
    <w:rsid w:val="00762053"/>
    <w:rsid w:val="007621BA"/>
    <w:rsid w:val="00763D89"/>
    <w:rsid w:val="00763FCF"/>
    <w:rsid w:val="00764335"/>
    <w:rsid w:val="00764DA9"/>
    <w:rsid w:val="00764EE6"/>
    <w:rsid w:val="00765C99"/>
    <w:rsid w:val="00765CAE"/>
    <w:rsid w:val="00766517"/>
    <w:rsid w:val="0076678E"/>
    <w:rsid w:val="007668B3"/>
    <w:rsid w:val="00766AC4"/>
    <w:rsid w:val="00766AFE"/>
    <w:rsid w:val="0076775B"/>
    <w:rsid w:val="00770525"/>
    <w:rsid w:val="00770592"/>
    <w:rsid w:val="00770917"/>
    <w:rsid w:val="0077151C"/>
    <w:rsid w:val="007718E0"/>
    <w:rsid w:val="00772A81"/>
    <w:rsid w:val="00774217"/>
    <w:rsid w:val="007744C8"/>
    <w:rsid w:val="00775DF4"/>
    <w:rsid w:val="007770F4"/>
    <w:rsid w:val="007802CC"/>
    <w:rsid w:val="00780C44"/>
    <w:rsid w:val="007812CE"/>
    <w:rsid w:val="00781399"/>
    <w:rsid w:val="00782172"/>
    <w:rsid w:val="00782792"/>
    <w:rsid w:val="00782F02"/>
    <w:rsid w:val="00783C8C"/>
    <w:rsid w:val="00785288"/>
    <w:rsid w:val="0078582C"/>
    <w:rsid w:val="00786498"/>
    <w:rsid w:val="00786750"/>
    <w:rsid w:val="007878F4"/>
    <w:rsid w:val="00787E28"/>
    <w:rsid w:val="00787EAF"/>
    <w:rsid w:val="007905AE"/>
    <w:rsid w:val="00791676"/>
    <w:rsid w:val="00791956"/>
    <w:rsid w:val="00791D11"/>
    <w:rsid w:val="00791F14"/>
    <w:rsid w:val="00792349"/>
    <w:rsid w:val="007923B1"/>
    <w:rsid w:val="0079268D"/>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A7FCC"/>
    <w:rsid w:val="007B0209"/>
    <w:rsid w:val="007B1235"/>
    <w:rsid w:val="007B1D42"/>
    <w:rsid w:val="007B22FD"/>
    <w:rsid w:val="007B256F"/>
    <w:rsid w:val="007B3597"/>
    <w:rsid w:val="007B378E"/>
    <w:rsid w:val="007C0715"/>
    <w:rsid w:val="007C090E"/>
    <w:rsid w:val="007C0A5E"/>
    <w:rsid w:val="007C10F1"/>
    <w:rsid w:val="007C140C"/>
    <w:rsid w:val="007C1735"/>
    <w:rsid w:val="007C2CE7"/>
    <w:rsid w:val="007C3CB0"/>
    <w:rsid w:val="007C3ED1"/>
    <w:rsid w:val="007C55AE"/>
    <w:rsid w:val="007C5C02"/>
    <w:rsid w:val="007C5F6D"/>
    <w:rsid w:val="007C6448"/>
    <w:rsid w:val="007C66B2"/>
    <w:rsid w:val="007D0205"/>
    <w:rsid w:val="007D044C"/>
    <w:rsid w:val="007D0C88"/>
    <w:rsid w:val="007D12DE"/>
    <w:rsid w:val="007D22F5"/>
    <w:rsid w:val="007D24DE"/>
    <w:rsid w:val="007D2602"/>
    <w:rsid w:val="007D2912"/>
    <w:rsid w:val="007D2BDC"/>
    <w:rsid w:val="007D2D68"/>
    <w:rsid w:val="007D3D02"/>
    <w:rsid w:val="007D3D9F"/>
    <w:rsid w:val="007D42DC"/>
    <w:rsid w:val="007D45AC"/>
    <w:rsid w:val="007D515A"/>
    <w:rsid w:val="007D56BB"/>
    <w:rsid w:val="007D56D4"/>
    <w:rsid w:val="007D5DD5"/>
    <w:rsid w:val="007D61B6"/>
    <w:rsid w:val="007D6714"/>
    <w:rsid w:val="007D6B3C"/>
    <w:rsid w:val="007E074F"/>
    <w:rsid w:val="007E1470"/>
    <w:rsid w:val="007E3B88"/>
    <w:rsid w:val="007E4A61"/>
    <w:rsid w:val="007E4CDB"/>
    <w:rsid w:val="007E52E4"/>
    <w:rsid w:val="007E5A7B"/>
    <w:rsid w:val="007E6204"/>
    <w:rsid w:val="007E792A"/>
    <w:rsid w:val="007F00B5"/>
    <w:rsid w:val="007F1E42"/>
    <w:rsid w:val="007F2135"/>
    <w:rsid w:val="007F286A"/>
    <w:rsid w:val="007F2F8A"/>
    <w:rsid w:val="007F346A"/>
    <w:rsid w:val="007F34CB"/>
    <w:rsid w:val="007F4682"/>
    <w:rsid w:val="007F4FBA"/>
    <w:rsid w:val="007F56F4"/>
    <w:rsid w:val="007F5746"/>
    <w:rsid w:val="007F5BA9"/>
    <w:rsid w:val="007F6C90"/>
    <w:rsid w:val="008014DF"/>
    <w:rsid w:val="00802321"/>
    <w:rsid w:val="00802327"/>
    <w:rsid w:val="00803B65"/>
    <w:rsid w:val="00804D30"/>
    <w:rsid w:val="00804F1D"/>
    <w:rsid w:val="00805176"/>
    <w:rsid w:val="00805C02"/>
    <w:rsid w:val="00805D7A"/>
    <w:rsid w:val="00806469"/>
    <w:rsid w:val="00806564"/>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0F5B"/>
    <w:rsid w:val="00851018"/>
    <w:rsid w:val="00852DD8"/>
    <w:rsid w:val="00852F60"/>
    <w:rsid w:val="00854BA8"/>
    <w:rsid w:val="00854D7A"/>
    <w:rsid w:val="00854E9E"/>
    <w:rsid w:val="00855462"/>
    <w:rsid w:val="00855751"/>
    <w:rsid w:val="008563A9"/>
    <w:rsid w:val="00856F45"/>
    <w:rsid w:val="00857410"/>
    <w:rsid w:val="00857686"/>
    <w:rsid w:val="00857F81"/>
    <w:rsid w:val="008603E3"/>
    <w:rsid w:val="0086083B"/>
    <w:rsid w:val="008612A0"/>
    <w:rsid w:val="0086141C"/>
    <w:rsid w:val="008618FE"/>
    <w:rsid w:val="00862333"/>
    <w:rsid w:val="008628CE"/>
    <w:rsid w:val="0086320E"/>
    <w:rsid w:val="00864E6F"/>
    <w:rsid w:val="00864F50"/>
    <w:rsid w:val="00865446"/>
    <w:rsid w:val="0086570B"/>
    <w:rsid w:val="0086595B"/>
    <w:rsid w:val="00865EAB"/>
    <w:rsid w:val="00866832"/>
    <w:rsid w:val="00866BA2"/>
    <w:rsid w:val="0086790F"/>
    <w:rsid w:val="0087008A"/>
    <w:rsid w:val="0087119B"/>
    <w:rsid w:val="008719B7"/>
    <w:rsid w:val="00871A62"/>
    <w:rsid w:val="00871AA3"/>
    <w:rsid w:val="0087219E"/>
    <w:rsid w:val="008725F1"/>
    <w:rsid w:val="00872C90"/>
    <w:rsid w:val="008736B7"/>
    <w:rsid w:val="0087376C"/>
    <w:rsid w:val="00873E04"/>
    <w:rsid w:val="0087403F"/>
    <w:rsid w:val="008744F4"/>
    <w:rsid w:val="008746EE"/>
    <w:rsid w:val="008755EA"/>
    <w:rsid w:val="00875824"/>
    <w:rsid w:val="008758A2"/>
    <w:rsid w:val="00875D29"/>
    <w:rsid w:val="00875DF4"/>
    <w:rsid w:val="0087677A"/>
    <w:rsid w:val="00877095"/>
    <w:rsid w:val="008800AA"/>
    <w:rsid w:val="00880923"/>
    <w:rsid w:val="008824F2"/>
    <w:rsid w:val="008839B6"/>
    <w:rsid w:val="0088468D"/>
    <w:rsid w:val="008852BD"/>
    <w:rsid w:val="00885956"/>
    <w:rsid w:val="008868FC"/>
    <w:rsid w:val="00886A6C"/>
    <w:rsid w:val="00886D22"/>
    <w:rsid w:val="0088737B"/>
    <w:rsid w:val="00887B30"/>
    <w:rsid w:val="00887C7D"/>
    <w:rsid w:val="00887D9C"/>
    <w:rsid w:val="00887FE2"/>
    <w:rsid w:val="00890584"/>
    <w:rsid w:val="0089145D"/>
    <w:rsid w:val="00891FE7"/>
    <w:rsid w:val="00892A90"/>
    <w:rsid w:val="00892C97"/>
    <w:rsid w:val="00892CC7"/>
    <w:rsid w:val="00892FD2"/>
    <w:rsid w:val="00892FE3"/>
    <w:rsid w:val="008947FF"/>
    <w:rsid w:val="00896326"/>
    <w:rsid w:val="008963B6"/>
    <w:rsid w:val="008969F2"/>
    <w:rsid w:val="00897101"/>
    <w:rsid w:val="0089729E"/>
    <w:rsid w:val="00897D25"/>
    <w:rsid w:val="008A0DA9"/>
    <w:rsid w:val="008A16B6"/>
    <w:rsid w:val="008A4204"/>
    <w:rsid w:val="008A5773"/>
    <w:rsid w:val="008A6153"/>
    <w:rsid w:val="008B06FE"/>
    <w:rsid w:val="008B08A7"/>
    <w:rsid w:val="008B12B8"/>
    <w:rsid w:val="008B1BF5"/>
    <w:rsid w:val="008B26E0"/>
    <w:rsid w:val="008B2AFC"/>
    <w:rsid w:val="008B3249"/>
    <w:rsid w:val="008B33DB"/>
    <w:rsid w:val="008B35C2"/>
    <w:rsid w:val="008B534B"/>
    <w:rsid w:val="008B5716"/>
    <w:rsid w:val="008B58D0"/>
    <w:rsid w:val="008B6AEF"/>
    <w:rsid w:val="008B6C40"/>
    <w:rsid w:val="008B7CEA"/>
    <w:rsid w:val="008B7DDC"/>
    <w:rsid w:val="008C037A"/>
    <w:rsid w:val="008C0B0F"/>
    <w:rsid w:val="008C0DB5"/>
    <w:rsid w:val="008C0DDB"/>
    <w:rsid w:val="008C1FC3"/>
    <w:rsid w:val="008C298A"/>
    <w:rsid w:val="008C2D06"/>
    <w:rsid w:val="008C3572"/>
    <w:rsid w:val="008C4103"/>
    <w:rsid w:val="008C475D"/>
    <w:rsid w:val="008C4D6F"/>
    <w:rsid w:val="008C52FA"/>
    <w:rsid w:val="008C5F03"/>
    <w:rsid w:val="008C6301"/>
    <w:rsid w:val="008C6CF1"/>
    <w:rsid w:val="008C6DE2"/>
    <w:rsid w:val="008C6F29"/>
    <w:rsid w:val="008D082D"/>
    <w:rsid w:val="008D0FD2"/>
    <w:rsid w:val="008D1454"/>
    <w:rsid w:val="008D16AA"/>
    <w:rsid w:val="008D2340"/>
    <w:rsid w:val="008D2C8A"/>
    <w:rsid w:val="008D3019"/>
    <w:rsid w:val="008D391B"/>
    <w:rsid w:val="008D3C24"/>
    <w:rsid w:val="008D48F1"/>
    <w:rsid w:val="008D50E8"/>
    <w:rsid w:val="008D51EE"/>
    <w:rsid w:val="008D5953"/>
    <w:rsid w:val="008D5B5D"/>
    <w:rsid w:val="008D608C"/>
    <w:rsid w:val="008D6339"/>
    <w:rsid w:val="008D6D9E"/>
    <w:rsid w:val="008D7363"/>
    <w:rsid w:val="008D7999"/>
    <w:rsid w:val="008D7EDD"/>
    <w:rsid w:val="008E20E7"/>
    <w:rsid w:val="008E28D0"/>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1B7A"/>
    <w:rsid w:val="008F3757"/>
    <w:rsid w:val="008F61EF"/>
    <w:rsid w:val="008F7113"/>
    <w:rsid w:val="008F7866"/>
    <w:rsid w:val="008F7A69"/>
    <w:rsid w:val="00900104"/>
    <w:rsid w:val="009006CB"/>
    <w:rsid w:val="00900DE2"/>
    <w:rsid w:val="00901159"/>
    <w:rsid w:val="00901E4E"/>
    <w:rsid w:val="009023C3"/>
    <w:rsid w:val="0090360F"/>
    <w:rsid w:val="009044FB"/>
    <w:rsid w:val="00905925"/>
    <w:rsid w:val="00906953"/>
    <w:rsid w:val="00906CF8"/>
    <w:rsid w:val="00907C28"/>
    <w:rsid w:val="0091007D"/>
    <w:rsid w:val="00910619"/>
    <w:rsid w:val="00910CF9"/>
    <w:rsid w:val="00911AE0"/>
    <w:rsid w:val="00913B1B"/>
    <w:rsid w:val="00913E1E"/>
    <w:rsid w:val="00914079"/>
    <w:rsid w:val="00914381"/>
    <w:rsid w:val="00914B07"/>
    <w:rsid w:val="00914ED8"/>
    <w:rsid w:val="0091536E"/>
    <w:rsid w:val="009155CE"/>
    <w:rsid w:val="009164EB"/>
    <w:rsid w:val="00917233"/>
    <w:rsid w:val="0091750B"/>
    <w:rsid w:val="00917EFD"/>
    <w:rsid w:val="0092006B"/>
    <w:rsid w:val="009202B2"/>
    <w:rsid w:val="00920518"/>
    <w:rsid w:val="00920A59"/>
    <w:rsid w:val="00921109"/>
    <w:rsid w:val="00921645"/>
    <w:rsid w:val="00921CD3"/>
    <w:rsid w:val="0092234C"/>
    <w:rsid w:val="00922DB1"/>
    <w:rsid w:val="009237C2"/>
    <w:rsid w:val="00923A15"/>
    <w:rsid w:val="00923FCC"/>
    <w:rsid w:val="00923FCF"/>
    <w:rsid w:val="00925482"/>
    <w:rsid w:val="00926132"/>
    <w:rsid w:val="00926173"/>
    <w:rsid w:val="00926AAF"/>
    <w:rsid w:val="00926B50"/>
    <w:rsid w:val="00926E07"/>
    <w:rsid w:val="00926FD6"/>
    <w:rsid w:val="00927900"/>
    <w:rsid w:val="00927E21"/>
    <w:rsid w:val="00930CE6"/>
    <w:rsid w:val="0093135E"/>
    <w:rsid w:val="00931D61"/>
    <w:rsid w:val="00931D65"/>
    <w:rsid w:val="00931F39"/>
    <w:rsid w:val="009323B1"/>
    <w:rsid w:val="009327EB"/>
    <w:rsid w:val="00932F30"/>
    <w:rsid w:val="0093319B"/>
    <w:rsid w:val="0093492B"/>
    <w:rsid w:val="00934C00"/>
    <w:rsid w:val="00935A73"/>
    <w:rsid w:val="00935AA8"/>
    <w:rsid w:val="00936051"/>
    <w:rsid w:val="00936E87"/>
    <w:rsid w:val="00937498"/>
    <w:rsid w:val="009379C0"/>
    <w:rsid w:val="00940091"/>
    <w:rsid w:val="009401F8"/>
    <w:rsid w:val="009405DB"/>
    <w:rsid w:val="00940952"/>
    <w:rsid w:val="00941F4D"/>
    <w:rsid w:val="009425AC"/>
    <w:rsid w:val="0094284E"/>
    <w:rsid w:val="009430F1"/>
    <w:rsid w:val="00944426"/>
    <w:rsid w:val="009447D9"/>
    <w:rsid w:val="00944BAE"/>
    <w:rsid w:val="00944D4E"/>
    <w:rsid w:val="009460DA"/>
    <w:rsid w:val="00947637"/>
    <w:rsid w:val="00947BE7"/>
    <w:rsid w:val="00947CFC"/>
    <w:rsid w:val="009509BA"/>
    <w:rsid w:val="009515AB"/>
    <w:rsid w:val="00951984"/>
    <w:rsid w:val="00952255"/>
    <w:rsid w:val="009523A0"/>
    <w:rsid w:val="009544AF"/>
    <w:rsid w:val="00954FDC"/>
    <w:rsid w:val="009553BB"/>
    <w:rsid w:val="009558CB"/>
    <w:rsid w:val="009558D4"/>
    <w:rsid w:val="0095652E"/>
    <w:rsid w:val="0095669C"/>
    <w:rsid w:val="00956A9A"/>
    <w:rsid w:val="00957F79"/>
    <w:rsid w:val="009622A0"/>
    <w:rsid w:val="0096236C"/>
    <w:rsid w:val="009630EC"/>
    <w:rsid w:val="00963984"/>
    <w:rsid w:val="00964B3A"/>
    <w:rsid w:val="0096742E"/>
    <w:rsid w:val="0097085F"/>
    <w:rsid w:val="00970C05"/>
    <w:rsid w:val="00971178"/>
    <w:rsid w:val="009718D2"/>
    <w:rsid w:val="00971AD6"/>
    <w:rsid w:val="009728B8"/>
    <w:rsid w:val="0097294E"/>
    <w:rsid w:val="00973228"/>
    <w:rsid w:val="00973EEE"/>
    <w:rsid w:val="0097465B"/>
    <w:rsid w:val="00974C7A"/>
    <w:rsid w:val="0097557F"/>
    <w:rsid w:val="00975A59"/>
    <w:rsid w:val="00975BCF"/>
    <w:rsid w:val="0097643B"/>
    <w:rsid w:val="00976CE7"/>
    <w:rsid w:val="00977D8F"/>
    <w:rsid w:val="00980E6D"/>
    <w:rsid w:val="00981779"/>
    <w:rsid w:val="009822C2"/>
    <w:rsid w:val="0098256B"/>
    <w:rsid w:val="0098262A"/>
    <w:rsid w:val="00982635"/>
    <w:rsid w:val="00984EAD"/>
    <w:rsid w:val="00985ECE"/>
    <w:rsid w:val="009866FF"/>
    <w:rsid w:val="009876D7"/>
    <w:rsid w:val="00987FDD"/>
    <w:rsid w:val="009902DC"/>
    <w:rsid w:val="00990F67"/>
    <w:rsid w:val="00991381"/>
    <w:rsid w:val="0099195B"/>
    <w:rsid w:val="00992B2B"/>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4FC6"/>
    <w:rsid w:val="009A5875"/>
    <w:rsid w:val="009A6081"/>
    <w:rsid w:val="009A63D1"/>
    <w:rsid w:val="009A6722"/>
    <w:rsid w:val="009A68E9"/>
    <w:rsid w:val="009A77B6"/>
    <w:rsid w:val="009A7DAE"/>
    <w:rsid w:val="009B0335"/>
    <w:rsid w:val="009B03EE"/>
    <w:rsid w:val="009B0E00"/>
    <w:rsid w:val="009B0EC2"/>
    <w:rsid w:val="009B143E"/>
    <w:rsid w:val="009B1629"/>
    <w:rsid w:val="009B181C"/>
    <w:rsid w:val="009B23BE"/>
    <w:rsid w:val="009B25B2"/>
    <w:rsid w:val="009B2659"/>
    <w:rsid w:val="009B2748"/>
    <w:rsid w:val="009B29FB"/>
    <w:rsid w:val="009B2F75"/>
    <w:rsid w:val="009B33DC"/>
    <w:rsid w:val="009B5CFB"/>
    <w:rsid w:val="009B5E95"/>
    <w:rsid w:val="009B6C8A"/>
    <w:rsid w:val="009B7178"/>
    <w:rsid w:val="009C04B2"/>
    <w:rsid w:val="009C0804"/>
    <w:rsid w:val="009C0B34"/>
    <w:rsid w:val="009C0CDC"/>
    <w:rsid w:val="009C20AB"/>
    <w:rsid w:val="009C2343"/>
    <w:rsid w:val="009C2452"/>
    <w:rsid w:val="009C2C2D"/>
    <w:rsid w:val="009C3555"/>
    <w:rsid w:val="009C42C0"/>
    <w:rsid w:val="009C46AD"/>
    <w:rsid w:val="009C4B27"/>
    <w:rsid w:val="009C4C05"/>
    <w:rsid w:val="009C4ECF"/>
    <w:rsid w:val="009C582D"/>
    <w:rsid w:val="009C61BD"/>
    <w:rsid w:val="009C62B6"/>
    <w:rsid w:val="009C77B0"/>
    <w:rsid w:val="009C7DF2"/>
    <w:rsid w:val="009D0202"/>
    <w:rsid w:val="009D02D6"/>
    <w:rsid w:val="009D0E8F"/>
    <w:rsid w:val="009D1339"/>
    <w:rsid w:val="009D1611"/>
    <w:rsid w:val="009D1C45"/>
    <w:rsid w:val="009D1C85"/>
    <w:rsid w:val="009D1D54"/>
    <w:rsid w:val="009D1FD5"/>
    <w:rsid w:val="009D2B76"/>
    <w:rsid w:val="009D2C46"/>
    <w:rsid w:val="009D4A32"/>
    <w:rsid w:val="009D4EBB"/>
    <w:rsid w:val="009D500C"/>
    <w:rsid w:val="009D573D"/>
    <w:rsid w:val="009D7237"/>
    <w:rsid w:val="009D7899"/>
    <w:rsid w:val="009E07DB"/>
    <w:rsid w:val="009E09E7"/>
    <w:rsid w:val="009E0F60"/>
    <w:rsid w:val="009E1346"/>
    <w:rsid w:val="009E1929"/>
    <w:rsid w:val="009E1F43"/>
    <w:rsid w:val="009E2CF8"/>
    <w:rsid w:val="009E3078"/>
    <w:rsid w:val="009E3C89"/>
    <w:rsid w:val="009E3FE4"/>
    <w:rsid w:val="009E4129"/>
    <w:rsid w:val="009E5601"/>
    <w:rsid w:val="009E57CD"/>
    <w:rsid w:val="009E5B38"/>
    <w:rsid w:val="009E5BA7"/>
    <w:rsid w:val="009E610D"/>
    <w:rsid w:val="009E66E9"/>
    <w:rsid w:val="009F0534"/>
    <w:rsid w:val="009F0FBA"/>
    <w:rsid w:val="009F119A"/>
    <w:rsid w:val="009F148D"/>
    <w:rsid w:val="009F1ABB"/>
    <w:rsid w:val="009F2336"/>
    <w:rsid w:val="009F24C9"/>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BB9"/>
    <w:rsid w:val="00A02CC5"/>
    <w:rsid w:val="00A038CE"/>
    <w:rsid w:val="00A03EB1"/>
    <w:rsid w:val="00A0436D"/>
    <w:rsid w:val="00A049E1"/>
    <w:rsid w:val="00A06723"/>
    <w:rsid w:val="00A102C3"/>
    <w:rsid w:val="00A10800"/>
    <w:rsid w:val="00A1194B"/>
    <w:rsid w:val="00A12DA7"/>
    <w:rsid w:val="00A13322"/>
    <w:rsid w:val="00A1381A"/>
    <w:rsid w:val="00A13E77"/>
    <w:rsid w:val="00A13FC1"/>
    <w:rsid w:val="00A1621D"/>
    <w:rsid w:val="00A1744B"/>
    <w:rsid w:val="00A21A26"/>
    <w:rsid w:val="00A2254F"/>
    <w:rsid w:val="00A2274C"/>
    <w:rsid w:val="00A231F4"/>
    <w:rsid w:val="00A23C79"/>
    <w:rsid w:val="00A23F84"/>
    <w:rsid w:val="00A2488A"/>
    <w:rsid w:val="00A25542"/>
    <w:rsid w:val="00A25960"/>
    <w:rsid w:val="00A25A76"/>
    <w:rsid w:val="00A25B9B"/>
    <w:rsid w:val="00A25C75"/>
    <w:rsid w:val="00A25F76"/>
    <w:rsid w:val="00A2680C"/>
    <w:rsid w:val="00A27E70"/>
    <w:rsid w:val="00A30245"/>
    <w:rsid w:val="00A305F6"/>
    <w:rsid w:val="00A30671"/>
    <w:rsid w:val="00A309EB"/>
    <w:rsid w:val="00A3132A"/>
    <w:rsid w:val="00A3155A"/>
    <w:rsid w:val="00A31C82"/>
    <w:rsid w:val="00A33813"/>
    <w:rsid w:val="00A33E34"/>
    <w:rsid w:val="00A35444"/>
    <w:rsid w:val="00A360A4"/>
    <w:rsid w:val="00A362F1"/>
    <w:rsid w:val="00A36493"/>
    <w:rsid w:val="00A37271"/>
    <w:rsid w:val="00A37D7C"/>
    <w:rsid w:val="00A409FE"/>
    <w:rsid w:val="00A41043"/>
    <w:rsid w:val="00A4286E"/>
    <w:rsid w:val="00A4422C"/>
    <w:rsid w:val="00A4460C"/>
    <w:rsid w:val="00A44A89"/>
    <w:rsid w:val="00A454A1"/>
    <w:rsid w:val="00A454A5"/>
    <w:rsid w:val="00A45AA2"/>
    <w:rsid w:val="00A461DA"/>
    <w:rsid w:val="00A46B2E"/>
    <w:rsid w:val="00A4722C"/>
    <w:rsid w:val="00A47404"/>
    <w:rsid w:val="00A478FB"/>
    <w:rsid w:val="00A500F2"/>
    <w:rsid w:val="00A52022"/>
    <w:rsid w:val="00A526F0"/>
    <w:rsid w:val="00A53976"/>
    <w:rsid w:val="00A53EBB"/>
    <w:rsid w:val="00A552ED"/>
    <w:rsid w:val="00A5549C"/>
    <w:rsid w:val="00A555CC"/>
    <w:rsid w:val="00A56612"/>
    <w:rsid w:val="00A56703"/>
    <w:rsid w:val="00A56A93"/>
    <w:rsid w:val="00A605B0"/>
    <w:rsid w:val="00A62A20"/>
    <w:rsid w:val="00A62FBB"/>
    <w:rsid w:val="00A632A9"/>
    <w:rsid w:val="00A6330C"/>
    <w:rsid w:val="00A633EA"/>
    <w:rsid w:val="00A63646"/>
    <w:rsid w:val="00A63F80"/>
    <w:rsid w:val="00A6651C"/>
    <w:rsid w:val="00A670A1"/>
    <w:rsid w:val="00A6719F"/>
    <w:rsid w:val="00A6759B"/>
    <w:rsid w:val="00A67EB1"/>
    <w:rsid w:val="00A701FF"/>
    <w:rsid w:val="00A713B2"/>
    <w:rsid w:val="00A71480"/>
    <w:rsid w:val="00A7326D"/>
    <w:rsid w:val="00A737E1"/>
    <w:rsid w:val="00A73868"/>
    <w:rsid w:val="00A73EA1"/>
    <w:rsid w:val="00A741FF"/>
    <w:rsid w:val="00A749D8"/>
    <w:rsid w:val="00A74A25"/>
    <w:rsid w:val="00A758A6"/>
    <w:rsid w:val="00A758F2"/>
    <w:rsid w:val="00A75BDE"/>
    <w:rsid w:val="00A75DD8"/>
    <w:rsid w:val="00A75F5E"/>
    <w:rsid w:val="00A77564"/>
    <w:rsid w:val="00A77C5A"/>
    <w:rsid w:val="00A77FE4"/>
    <w:rsid w:val="00A80222"/>
    <w:rsid w:val="00A8075D"/>
    <w:rsid w:val="00A81143"/>
    <w:rsid w:val="00A81EC5"/>
    <w:rsid w:val="00A82845"/>
    <w:rsid w:val="00A83508"/>
    <w:rsid w:val="00A84A42"/>
    <w:rsid w:val="00A84B3F"/>
    <w:rsid w:val="00A87C86"/>
    <w:rsid w:val="00A9021A"/>
    <w:rsid w:val="00A90F07"/>
    <w:rsid w:val="00A90FE9"/>
    <w:rsid w:val="00A910CE"/>
    <w:rsid w:val="00A916A9"/>
    <w:rsid w:val="00A920CA"/>
    <w:rsid w:val="00A92363"/>
    <w:rsid w:val="00A9363C"/>
    <w:rsid w:val="00A93960"/>
    <w:rsid w:val="00A940FF"/>
    <w:rsid w:val="00A94207"/>
    <w:rsid w:val="00A95468"/>
    <w:rsid w:val="00A96ED3"/>
    <w:rsid w:val="00A97C72"/>
    <w:rsid w:val="00AA135C"/>
    <w:rsid w:val="00AA2AEF"/>
    <w:rsid w:val="00AA328D"/>
    <w:rsid w:val="00AA385E"/>
    <w:rsid w:val="00AA45C6"/>
    <w:rsid w:val="00AA4DC9"/>
    <w:rsid w:val="00AA60E2"/>
    <w:rsid w:val="00AA644E"/>
    <w:rsid w:val="00AA6556"/>
    <w:rsid w:val="00AA75CD"/>
    <w:rsid w:val="00AA78EE"/>
    <w:rsid w:val="00AB02FB"/>
    <w:rsid w:val="00AB0613"/>
    <w:rsid w:val="00AB0DB3"/>
    <w:rsid w:val="00AB1981"/>
    <w:rsid w:val="00AB3792"/>
    <w:rsid w:val="00AB3A85"/>
    <w:rsid w:val="00AB4AAA"/>
    <w:rsid w:val="00AB5385"/>
    <w:rsid w:val="00AB5CE1"/>
    <w:rsid w:val="00AB5E14"/>
    <w:rsid w:val="00AB6F3C"/>
    <w:rsid w:val="00AB73A3"/>
    <w:rsid w:val="00AC03D8"/>
    <w:rsid w:val="00AC0DA8"/>
    <w:rsid w:val="00AC1252"/>
    <w:rsid w:val="00AC1930"/>
    <w:rsid w:val="00AC1B7E"/>
    <w:rsid w:val="00AC1F77"/>
    <w:rsid w:val="00AC20B8"/>
    <w:rsid w:val="00AC2459"/>
    <w:rsid w:val="00AC2A4C"/>
    <w:rsid w:val="00AC2DDD"/>
    <w:rsid w:val="00AC2E03"/>
    <w:rsid w:val="00AC3B78"/>
    <w:rsid w:val="00AC3BF0"/>
    <w:rsid w:val="00AC4FC0"/>
    <w:rsid w:val="00AC5222"/>
    <w:rsid w:val="00AC620C"/>
    <w:rsid w:val="00AC65F2"/>
    <w:rsid w:val="00AC66A2"/>
    <w:rsid w:val="00AC75C7"/>
    <w:rsid w:val="00AC7BC3"/>
    <w:rsid w:val="00AD00E2"/>
    <w:rsid w:val="00AD08DB"/>
    <w:rsid w:val="00AD105A"/>
    <w:rsid w:val="00AD1C35"/>
    <w:rsid w:val="00AD1C68"/>
    <w:rsid w:val="00AD2609"/>
    <w:rsid w:val="00AD31FF"/>
    <w:rsid w:val="00AD5239"/>
    <w:rsid w:val="00AD572B"/>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1717"/>
    <w:rsid w:val="00B02282"/>
    <w:rsid w:val="00B02535"/>
    <w:rsid w:val="00B02A2D"/>
    <w:rsid w:val="00B02D55"/>
    <w:rsid w:val="00B0315F"/>
    <w:rsid w:val="00B0324D"/>
    <w:rsid w:val="00B0550B"/>
    <w:rsid w:val="00B06A64"/>
    <w:rsid w:val="00B06CEF"/>
    <w:rsid w:val="00B07575"/>
    <w:rsid w:val="00B0791A"/>
    <w:rsid w:val="00B07DA9"/>
    <w:rsid w:val="00B10670"/>
    <w:rsid w:val="00B10BCE"/>
    <w:rsid w:val="00B10F75"/>
    <w:rsid w:val="00B115B5"/>
    <w:rsid w:val="00B11ED6"/>
    <w:rsid w:val="00B12E81"/>
    <w:rsid w:val="00B1365B"/>
    <w:rsid w:val="00B1489C"/>
    <w:rsid w:val="00B149AB"/>
    <w:rsid w:val="00B15F1E"/>
    <w:rsid w:val="00B175C8"/>
    <w:rsid w:val="00B179F0"/>
    <w:rsid w:val="00B17FCD"/>
    <w:rsid w:val="00B204A7"/>
    <w:rsid w:val="00B20618"/>
    <w:rsid w:val="00B20EC1"/>
    <w:rsid w:val="00B2354A"/>
    <w:rsid w:val="00B24537"/>
    <w:rsid w:val="00B24C9F"/>
    <w:rsid w:val="00B24CC0"/>
    <w:rsid w:val="00B25142"/>
    <w:rsid w:val="00B2571B"/>
    <w:rsid w:val="00B25CC3"/>
    <w:rsid w:val="00B261AA"/>
    <w:rsid w:val="00B26468"/>
    <w:rsid w:val="00B27B66"/>
    <w:rsid w:val="00B27DD5"/>
    <w:rsid w:val="00B322E4"/>
    <w:rsid w:val="00B323BE"/>
    <w:rsid w:val="00B32F66"/>
    <w:rsid w:val="00B331E4"/>
    <w:rsid w:val="00B33C96"/>
    <w:rsid w:val="00B33FC7"/>
    <w:rsid w:val="00B34062"/>
    <w:rsid w:val="00B344F2"/>
    <w:rsid w:val="00B347F7"/>
    <w:rsid w:val="00B35181"/>
    <w:rsid w:val="00B35543"/>
    <w:rsid w:val="00B35723"/>
    <w:rsid w:val="00B357A5"/>
    <w:rsid w:val="00B357B4"/>
    <w:rsid w:val="00B35931"/>
    <w:rsid w:val="00B35E8A"/>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603"/>
    <w:rsid w:val="00B51BCA"/>
    <w:rsid w:val="00B51EEC"/>
    <w:rsid w:val="00B52E92"/>
    <w:rsid w:val="00B53029"/>
    <w:rsid w:val="00B53F8E"/>
    <w:rsid w:val="00B54375"/>
    <w:rsid w:val="00B54ABC"/>
    <w:rsid w:val="00B54DC3"/>
    <w:rsid w:val="00B55ABD"/>
    <w:rsid w:val="00B55FEE"/>
    <w:rsid w:val="00B563E4"/>
    <w:rsid w:val="00B572D6"/>
    <w:rsid w:val="00B574FC"/>
    <w:rsid w:val="00B57B3F"/>
    <w:rsid w:val="00B6064A"/>
    <w:rsid w:val="00B607AF"/>
    <w:rsid w:val="00B626B8"/>
    <w:rsid w:val="00B62B44"/>
    <w:rsid w:val="00B63191"/>
    <w:rsid w:val="00B631F2"/>
    <w:rsid w:val="00B63BA1"/>
    <w:rsid w:val="00B6478F"/>
    <w:rsid w:val="00B64929"/>
    <w:rsid w:val="00B65457"/>
    <w:rsid w:val="00B655E2"/>
    <w:rsid w:val="00B65CE9"/>
    <w:rsid w:val="00B66B7B"/>
    <w:rsid w:val="00B6703F"/>
    <w:rsid w:val="00B70380"/>
    <w:rsid w:val="00B70C94"/>
    <w:rsid w:val="00B71825"/>
    <w:rsid w:val="00B740C8"/>
    <w:rsid w:val="00B74230"/>
    <w:rsid w:val="00B744E5"/>
    <w:rsid w:val="00B7489F"/>
    <w:rsid w:val="00B75310"/>
    <w:rsid w:val="00B8027A"/>
    <w:rsid w:val="00B81298"/>
    <w:rsid w:val="00B81732"/>
    <w:rsid w:val="00B827B1"/>
    <w:rsid w:val="00B83B4A"/>
    <w:rsid w:val="00B83C82"/>
    <w:rsid w:val="00B848E7"/>
    <w:rsid w:val="00B84BF7"/>
    <w:rsid w:val="00B85D60"/>
    <w:rsid w:val="00B86931"/>
    <w:rsid w:val="00B87F11"/>
    <w:rsid w:val="00B9095B"/>
    <w:rsid w:val="00B916EE"/>
    <w:rsid w:val="00B93445"/>
    <w:rsid w:val="00B93F88"/>
    <w:rsid w:val="00B9427A"/>
    <w:rsid w:val="00B94985"/>
    <w:rsid w:val="00B94F35"/>
    <w:rsid w:val="00B95695"/>
    <w:rsid w:val="00B956E8"/>
    <w:rsid w:val="00B96068"/>
    <w:rsid w:val="00B96093"/>
    <w:rsid w:val="00B9636A"/>
    <w:rsid w:val="00B9748D"/>
    <w:rsid w:val="00BA00ED"/>
    <w:rsid w:val="00BA02D2"/>
    <w:rsid w:val="00BA0664"/>
    <w:rsid w:val="00BA1760"/>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1CA0"/>
    <w:rsid w:val="00BB1E33"/>
    <w:rsid w:val="00BB21E5"/>
    <w:rsid w:val="00BB234F"/>
    <w:rsid w:val="00BB2AE2"/>
    <w:rsid w:val="00BB2D3C"/>
    <w:rsid w:val="00BB43E4"/>
    <w:rsid w:val="00BB48C4"/>
    <w:rsid w:val="00BB48D3"/>
    <w:rsid w:val="00BB4B2C"/>
    <w:rsid w:val="00BB4D6C"/>
    <w:rsid w:val="00BB50F8"/>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1B"/>
    <w:rsid w:val="00BD0D2B"/>
    <w:rsid w:val="00BD101D"/>
    <w:rsid w:val="00BD2951"/>
    <w:rsid w:val="00BD34D3"/>
    <w:rsid w:val="00BD5689"/>
    <w:rsid w:val="00BD78E3"/>
    <w:rsid w:val="00BD7C9C"/>
    <w:rsid w:val="00BE1C8F"/>
    <w:rsid w:val="00BE2206"/>
    <w:rsid w:val="00BE267A"/>
    <w:rsid w:val="00BE29FE"/>
    <w:rsid w:val="00BE3FAF"/>
    <w:rsid w:val="00BE469B"/>
    <w:rsid w:val="00BE5014"/>
    <w:rsid w:val="00BE5938"/>
    <w:rsid w:val="00BE5E61"/>
    <w:rsid w:val="00BE662F"/>
    <w:rsid w:val="00BE677F"/>
    <w:rsid w:val="00BE7185"/>
    <w:rsid w:val="00BF2236"/>
    <w:rsid w:val="00BF2DCC"/>
    <w:rsid w:val="00BF312B"/>
    <w:rsid w:val="00BF48AC"/>
    <w:rsid w:val="00BF5A91"/>
    <w:rsid w:val="00BF7561"/>
    <w:rsid w:val="00BF7DB2"/>
    <w:rsid w:val="00C00A59"/>
    <w:rsid w:val="00C00D42"/>
    <w:rsid w:val="00C01CA7"/>
    <w:rsid w:val="00C03521"/>
    <w:rsid w:val="00C035D1"/>
    <w:rsid w:val="00C03AF8"/>
    <w:rsid w:val="00C0452A"/>
    <w:rsid w:val="00C05426"/>
    <w:rsid w:val="00C0550A"/>
    <w:rsid w:val="00C05B4F"/>
    <w:rsid w:val="00C06F70"/>
    <w:rsid w:val="00C10351"/>
    <w:rsid w:val="00C11183"/>
    <w:rsid w:val="00C118E6"/>
    <w:rsid w:val="00C118FF"/>
    <w:rsid w:val="00C12E33"/>
    <w:rsid w:val="00C1349F"/>
    <w:rsid w:val="00C16333"/>
    <w:rsid w:val="00C1651E"/>
    <w:rsid w:val="00C17572"/>
    <w:rsid w:val="00C17991"/>
    <w:rsid w:val="00C17D56"/>
    <w:rsid w:val="00C17F97"/>
    <w:rsid w:val="00C20058"/>
    <w:rsid w:val="00C200D0"/>
    <w:rsid w:val="00C2033D"/>
    <w:rsid w:val="00C214B4"/>
    <w:rsid w:val="00C21813"/>
    <w:rsid w:val="00C222A8"/>
    <w:rsid w:val="00C2244F"/>
    <w:rsid w:val="00C22F25"/>
    <w:rsid w:val="00C2354D"/>
    <w:rsid w:val="00C23C68"/>
    <w:rsid w:val="00C2430B"/>
    <w:rsid w:val="00C251B4"/>
    <w:rsid w:val="00C258C8"/>
    <w:rsid w:val="00C258ED"/>
    <w:rsid w:val="00C264DB"/>
    <w:rsid w:val="00C26989"/>
    <w:rsid w:val="00C273ED"/>
    <w:rsid w:val="00C30341"/>
    <w:rsid w:val="00C31604"/>
    <w:rsid w:val="00C31D64"/>
    <w:rsid w:val="00C31EC3"/>
    <w:rsid w:val="00C3355E"/>
    <w:rsid w:val="00C33BEB"/>
    <w:rsid w:val="00C3439D"/>
    <w:rsid w:val="00C343BA"/>
    <w:rsid w:val="00C3487C"/>
    <w:rsid w:val="00C34E9E"/>
    <w:rsid w:val="00C34F6A"/>
    <w:rsid w:val="00C3572B"/>
    <w:rsid w:val="00C35885"/>
    <w:rsid w:val="00C35987"/>
    <w:rsid w:val="00C35D3D"/>
    <w:rsid w:val="00C35F51"/>
    <w:rsid w:val="00C36AA3"/>
    <w:rsid w:val="00C372D6"/>
    <w:rsid w:val="00C4075C"/>
    <w:rsid w:val="00C4138F"/>
    <w:rsid w:val="00C4335F"/>
    <w:rsid w:val="00C44700"/>
    <w:rsid w:val="00C448CE"/>
    <w:rsid w:val="00C44A3A"/>
    <w:rsid w:val="00C44F7B"/>
    <w:rsid w:val="00C452E6"/>
    <w:rsid w:val="00C454BD"/>
    <w:rsid w:val="00C459F0"/>
    <w:rsid w:val="00C4606C"/>
    <w:rsid w:val="00C473B3"/>
    <w:rsid w:val="00C47BF7"/>
    <w:rsid w:val="00C50665"/>
    <w:rsid w:val="00C50EAF"/>
    <w:rsid w:val="00C514B6"/>
    <w:rsid w:val="00C525AC"/>
    <w:rsid w:val="00C52802"/>
    <w:rsid w:val="00C52939"/>
    <w:rsid w:val="00C52F57"/>
    <w:rsid w:val="00C532F1"/>
    <w:rsid w:val="00C53C7E"/>
    <w:rsid w:val="00C53FB5"/>
    <w:rsid w:val="00C5454E"/>
    <w:rsid w:val="00C54970"/>
    <w:rsid w:val="00C551EB"/>
    <w:rsid w:val="00C559EB"/>
    <w:rsid w:val="00C55AA1"/>
    <w:rsid w:val="00C55B02"/>
    <w:rsid w:val="00C565FF"/>
    <w:rsid w:val="00C5667B"/>
    <w:rsid w:val="00C57158"/>
    <w:rsid w:val="00C57552"/>
    <w:rsid w:val="00C57E64"/>
    <w:rsid w:val="00C60201"/>
    <w:rsid w:val="00C6038C"/>
    <w:rsid w:val="00C60657"/>
    <w:rsid w:val="00C60B29"/>
    <w:rsid w:val="00C6194B"/>
    <w:rsid w:val="00C61A2F"/>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2F34"/>
    <w:rsid w:val="00C7306B"/>
    <w:rsid w:val="00C74C51"/>
    <w:rsid w:val="00C75827"/>
    <w:rsid w:val="00C75A4B"/>
    <w:rsid w:val="00C75ADF"/>
    <w:rsid w:val="00C75F3B"/>
    <w:rsid w:val="00C76445"/>
    <w:rsid w:val="00C76747"/>
    <w:rsid w:val="00C77011"/>
    <w:rsid w:val="00C77299"/>
    <w:rsid w:val="00C7763B"/>
    <w:rsid w:val="00C80066"/>
    <w:rsid w:val="00C81375"/>
    <w:rsid w:val="00C8333A"/>
    <w:rsid w:val="00C836D1"/>
    <w:rsid w:val="00C841D7"/>
    <w:rsid w:val="00C87E84"/>
    <w:rsid w:val="00C87F14"/>
    <w:rsid w:val="00C90025"/>
    <w:rsid w:val="00C90868"/>
    <w:rsid w:val="00C91EF5"/>
    <w:rsid w:val="00C92085"/>
    <w:rsid w:val="00C93058"/>
    <w:rsid w:val="00C932FD"/>
    <w:rsid w:val="00C93559"/>
    <w:rsid w:val="00C93AD8"/>
    <w:rsid w:val="00C93D64"/>
    <w:rsid w:val="00C947C4"/>
    <w:rsid w:val="00C94F4A"/>
    <w:rsid w:val="00C96B7E"/>
    <w:rsid w:val="00CA026A"/>
    <w:rsid w:val="00CA0A7B"/>
    <w:rsid w:val="00CA1B35"/>
    <w:rsid w:val="00CA2B1C"/>
    <w:rsid w:val="00CA2C04"/>
    <w:rsid w:val="00CA2C06"/>
    <w:rsid w:val="00CA2E1F"/>
    <w:rsid w:val="00CA3B6B"/>
    <w:rsid w:val="00CA3CE1"/>
    <w:rsid w:val="00CA4741"/>
    <w:rsid w:val="00CA4DE9"/>
    <w:rsid w:val="00CA5078"/>
    <w:rsid w:val="00CA5B0E"/>
    <w:rsid w:val="00CA5CBB"/>
    <w:rsid w:val="00CA5E4E"/>
    <w:rsid w:val="00CA607D"/>
    <w:rsid w:val="00CA6623"/>
    <w:rsid w:val="00CA74DD"/>
    <w:rsid w:val="00CB04F5"/>
    <w:rsid w:val="00CB06A2"/>
    <w:rsid w:val="00CB0EA3"/>
    <w:rsid w:val="00CB0F56"/>
    <w:rsid w:val="00CB10C8"/>
    <w:rsid w:val="00CB15BB"/>
    <w:rsid w:val="00CB24CD"/>
    <w:rsid w:val="00CB28BF"/>
    <w:rsid w:val="00CB32FA"/>
    <w:rsid w:val="00CB4472"/>
    <w:rsid w:val="00CB571D"/>
    <w:rsid w:val="00CB5E10"/>
    <w:rsid w:val="00CB634F"/>
    <w:rsid w:val="00CB6909"/>
    <w:rsid w:val="00CB74FC"/>
    <w:rsid w:val="00CB78DE"/>
    <w:rsid w:val="00CC2CB0"/>
    <w:rsid w:val="00CC3312"/>
    <w:rsid w:val="00CC3EBB"/>
    <w:rsid w:val="00CC40DA"/>
    <w:rsid w:val="00CC5DFD"/>
    <w:rsid w:val="00CC75F6"/>
    <w:rsid w:val="00CC77B5"/>
    <w:rsid w:val="00CC7C2D"/>
    <w:rsid w:val="00CD00EB"/>
    <w:rsid w:val="00CD0C7D"/>
    <w:rsid w:val="00CD0C96"/>
    <w:rsid w:val="00CD0E32"/>
    <w:rsid w:val="00CD1118"/>
    <w:rsid w:val="00CD1275"/>
    <w:rsid w:val="00CD16B9"/>
    <w:rsid w:val="00CD1785"/>
    <w:rsid w:val="00CD1F8B"/>
    <w:rsid w:val="00CD209D"/>
    <w:rsid w:val="00CD2312"/>
    <w:rsid w:val="00CD2DFA"/>
    <w:rsid w:val="00CD4C99"/>
    <w:rsid w:val="00CD58D6"/>
    <w:rsid w:val="00CD5A2C"/>
    <w:rsid w:val="00CD5E8B"/>
    <w:rsid w:val="00CD5FD9"/>
    <w:rsid w:val="00CD6354"/>
    <w:rsid w:val="00CE04B6"/>
    <w:rsid w:val="00CE0E52"/>
    <w:rsid w:val="00CE3103"/>
    <w:rsid w:val="00CE3B3F"/>
    <w:rsid w:val="00CE41FB"/>
    <w:rsid w:val="00CE4343"/>
    <w:rsid w:val="00CE4E1F"/>
    <w:rsid w:val="00CE5107"/>
    <w:rsid w:val="00CE5AD2"/>
    <w:rsid w:val="00CE6E86"/>
    <w:rsid w:val="00CE7398"/>
    <w:rsid w:val="00CE75F6"/>
    <w:rsid w:val="00CF0AC8"/>
    <w:rsid w:val="00CF2E6F"/>
    <w:rsid w:val="00CF2E7D"/>
    <w:rsid w:val="00CF309D"/>
    <w:rsid w:val="00CF333C"/>
    <w:rsid w:val="00CF3D76"/>
    <w:rsid w:val="00CF513E"/>
    <w:rsid w:val="00CF5A46"/>
    <w:rsid w:val="00CF757B"/>
    <w:rsid w:val="00CF7D23"/>
    <w:rsid w:val="00D00771"/>
    <w:rsid w:val="00D00C36"/>
    <w:rsid w:val="00D0100F"/>
    <w:rsid w:val="00D01B0E"/>
    <w:rsid w:val="00D022C5"/>
    <w:rsid w:val="00D0321A"/>
    <w:rsid w:val="00D03734"/>
    <w:rsid w:val="00D04B3E"/>
    <w:rsid w:val="00D057A2"/>
    <w:rsid w:val="00D05F9F"/>
    <w:rsid w:val="00D062E6"/>
    <w:rsid w:val="00D1085C"/>
    <w:rsid w:val="00D10DF4"/>
    <w:rsid w:val="00D115A1"/>
    <w:rsid w:val="00D125CC"/>
    <w:rsid w:val="00D12FD9"/>
    <w:rsid w:val="00D132B7"/>
    <w:rsid w:val="00D13BDF"/>
    <w:rsid w:val="00D15EF9"/>
    <w:rsid w:val="00D164A9"/>
    <w:rsid w:val="00D1775F"/>
    <w:rsid w:val="00D17997"/>
    <w:rsid w:val="00D20D80"/>
    <w:rsid w:val="00D20FB5"/>
    <w:rsid w:val="00D21323"/>
    <w:rsid w:val="00D2209B"/>
    <w:rsid w:val="00D222B0"/>
    <w:rsid w:val="00D23499"/>
    <w:rsid w:val="00D23534"/>
    <w:rsid w:val="00D23A38"/>
    <w:rsid w:val="00D24058"/>
    <w:rsid w:val="00D252E0"/>
    <w:rsid w:val="00D25949"/>
    <w:rsid w:val="00D264E6"/>
    <w:rsid w:val="00D2694E"/>
    <w:rsid w:val="00D26C0F"/>
    <w:rsid w:val="00D304B5"/>
    <w:rsid w:val="00D307C2"/>
    <w:rsid w:val="00D30A3A"/>
    <w:rsid w:val="00D30F68"/>
    <w:rsid w:val="00D315E7"/>
    <w:rsid w:val="00D329A0"/>
    <w:rsid w:val="00D32C84"/>
    <w:rsid w:val="00D331BA"/>
    <w:rsid w:val="00D332F3"/>
    <w:rsid w:val="00D349A7"/>
    <w:rsid w:val="00D34C73"/>
    <w:rsid w:val="00D34D06"/>
    <w:rsid w:val="00D35135"/>
    <w:rsid w:val="00D35BE7"/>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151"/>
    <w:rsid w:val="00D45755"/>
    <w:rsid w:val="00D457B8"/>
    <w:rsid w:val="00D45D91"/>
    <w:rsid w:val="00D4752C"/>
    <w:rsid w:val="00D4783F"/>
    <w:rsid w:val="00D50952"/>
    <w:rsid w:val="00D50ABC"/>
    <w:rsid w:val="00D50E4E"/>
    <w:rsid w:val="00D51187"/>
    <w:rsid w:val="00D5198E"/>
    <w:rsid w:val="00D520AD"/>
    <w:rsid w:val="00D523AF"/>
    <w:rsid w:val="00D52DA8"/>
    <w:rsid w:val="00D531AD"/>
    <w:rsid w:val="00D53893"/>
    <w:rsid w:val="00D54CC4"/>
    <w:rsid w:val="00D55A2A"/>
    <w:rsid w:val="00D56783"/>
    <w:rsid w:val="00D56CA7"/>
    <w:rsid w:val="00D56E3E"/>
    <w:rsid w:val="00D57C7C"/>
    <w:rsid w:val="00D60339"/>
    <w:rsid w:val="00D6048B"/>
    <w:rsid w:val="00D612E4"/>
    <w:rsid w:val="00D618E3"/>
    <w:rsid w:val="00D61AC4"/>
    <w:rsid w:val="00D622B7"/>
    <w:rsid w:val="00D63A89"/>
    <w:rsid w:val="00D63E73"/>
    <w:rsid w:val="00D6745B"/>
    <w:rsid w:val="00D67AE5"/>
    <w:rsid w:val="00D67E05"/>
    <w:rsid w:val="00D71370"/>
    <w:rsid w:val="00D71AFD"/>
    <w:rsid w:val="00D729A3"/>
    <w:rsid w:val="00D729ED"/>
    <w:rsid w:val="00D7335B"/>
    <w:rsid w:val="00D742C5"/>
    <w:rsid w:val="00D74946"/>
    <w:rsid w:val="00D74AA4"/>
    <w:rsid w:val="00D76004"/>
    <w:rsid w:val="00D76E1A"/>
    <w:rsid w:val="00D7741C"/>
    <w:rsid w:val="00D77718"/>
    <w:rsid w:val="00D779F1"/>
    <w:rsid w:val="00D80B13"/>
    <w:rsid w:val="00D82115"/>
    <w:rsid w:val="00D82AC4"/>
    <w:rsid w:val="00D830C8"/>
    <w:rsid w:val="00D83236"/>
    <w:rsid w:val="00D8372B"/>
    <w:rsid w:val="00D83AAE"/>
    <w:rsid w:val="00D84026"/>
    <w:rsid w:val="00D842A5"/>
    <w:rsid w:val="00D84B0A"/>
    <w:rsid w:val="00D84E0A"/>
    <w:rsid w:val="00D84F7C"/>
    <w:rsid w:val="00D85C82"/>
    <w:rsid w:val="00D8651C"/>
    <w:rsid w:val="00D86861"/>
    <w:rsid w:val="00D86DE0"/>
    <w:rsid w:val="00D86E61"/>
    <w:rsid w:val="00D9070E"/>
    <w:rsid w:val="00D92075"/>
    <w:rsid w:val="00D92079"/>
    <w:rsid w:val="00D92705"/>
    <w:rsid w:val="00D93C19"/>
    <w:rsid w:val="00D93FDA"/>
    <w:rsid w:val="00D94ABC"/>
    <w:rsid w:val="00D94D38"/>
    <w:rsid w:val="00D9547B"/>
    <w:rsid w:val="00D9681D"/>
    <w:rsid w:val="00D96A46"/>
    <w:rsid w:val="00D96BD2"/>
    <w:rsid w:val="00D973D9"/>
    <w:rsid w:val="00D9742F"/>
    <w:rsid w:val="00D97810"/>
    <w:rsid w:val="00DA1058"/>
    <w:rsid w:val="00DA11F3"/>
    <w:rsid w:val="00DA1F11"/>
    <w:rsid w:val="00DA2AD9"/>
    <w:rsid w:val="00DA3310"/>
    <w:rsid w:val="00DA39FE"/>
    <w:rsid w:val="00DA45BF"/>
    <w:rsid w:val="00DA4CD2"/>
    <w:rsid w:val="00DA649F"/>
    <w:rsid w:val="00DA652B"/>
    <w:rsid w:val="00DA707E"/>
    <w:rsid w:val="00DA70DF"/>
    <w:rsid w:val="00DA7812"/>
    <w:rsid w:val="00DA7E94"/>
    <w:rsid w:val="00DB0AD5"/>
    <w:rsid w:val="00DB0F75"/>
    <w:rsid w:val="00DB16C0"/>
    <w:rsid w:val="00DB2096"/>
    <w:rsid w:val="00DB235D"/>
    <w:rsid w:val="00DB2608"/>
    <w:rsid w:val="00DB2708"/>
    <w:rsid w:val="00DB2C11"/>
    <w:rsid w:val="00DB3668"/>
    <w:rsid w:val="00DB40CC"/>
    <w:rsid w:val="00DB4490"/>
    <w:rsid w:val="00DB52E2"/>
    <w:rsid w:val="00DB6192"/>
    <w:rsid w:val="00DB6C5B"/>
    <w:rsid w:val="00DB70E8"/>
    <w:rsid w:val="00DB79FD"/>
    <w:rsid w:val="00DB7F9F"/>
    <w:rsid w:val="00DC1011"/>
    <w:rsid w:val="00DC16E6"/>
    <w:rsid w:val="00DC1E67"/>
    <w:rsid w:val="00DC40AE"/>
    <w:rsid w:val="00DC4371"/>
    <w:rsid w:val="00DC4E0D"/>
    <w:rsid w:val="00DC5AFE"/>
    <w:rsid w:val="00DC621A"/>
    <w:rsid w:val="00DC6498"/>
    <w:rsid w:val="00DC6684"/>
    <w:rsid w:val="00DC76D5"/>
    <w:rsid w:val="00DC7BCC"/>
    <w:rsid w:val="00DC7E1D"/>
    <w:rsid w:val="00DD1D55"/>
    <w:rsid w:val="00DD2C0C"/>
    <w:rsid w:val="00DD4641"/>
    <w:rsid w:val="00DD4B74"/>
    <w:rsid w:val="00DD4D62"/>
    <w:rsid w:val="00DD4E01"/>
    <w:rsid w:val="00DD51A3"/>
    <w:rsid w:val="00DD5DE8"/>
    <w:rsid w:val="00DD61CE"/>
    <w:rsid w:val="00DD6E2F"/>
    <w:rsid w:val="00DD745B"/>
    <w:rsid w:val="00DD7BA5"/>
    <w:rsid w:val="00DE02FD"/>
    <w:rsid w:val="00DE0303"/>
    <w:rsid w:val="00DE0519"/>
    <w:rsid w:val="00DE08D0"/>
    <w:rsid w:val="00DE0E1C"/>
    <w:rsid w:val="00DE1766"/>
    <w:rsid w:val="00DE17CA"/>
    <w:rsid w:val="00DE1E61"/>
    <w:rsid w:val="00DE2026"/>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3916"/>
    <w:rsid w:val="00DF53B1"/>
    <w:rsid w:val="00DF58E8"/>
    <w:rsid w:val="00DF59C8"/>
    <w:rsid w:val="00DF5EA3"/>
    <w:rsid w:val="00E000BA"/>
    <w:rsid w:val="00E029DE"/>
    <w:rsid w:val="00E0364B"/>
    <w:rsid w:val="00E03727"/>
    <w:rsid w:val="00E03D53"/>
    <w:rsid w:val="00E03DFA"/>
    <w:rsid w:val="00E03F98"/>
    <w:rsid w:val="00E044B4"/>
    <w:rsid w:val="00E044FA"/>
    <w:rsid w:val="00E05385"/>
    <w:rsid w:val="00E053E0"/>
    <w:rsid w:val="00E05C29"/>
    <w:rsid w:val="00E06F8D"/>
    <w:rsid w:val="00E0740E"/>
    <w:rsid w:val="00E11132"/>
    <w:rsid w:val="00E11B63"/>
    <w:rsid w:val="00E11B7B"/>
    <w:rsid w:val="00E11CD8"/>
    <w:rsid w:val="00E11F29"/>
    <w:rsid w:val="00E1210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3D91"/>
    <w:rsid w:val="00E241C5"/>
    <w:rsid w:val="00E24D76"/>
    <w:rsid w:val="00E252A1"/>
    <w:rsid w:val="00E25394"/>
    <w:rsid w:val="00E25DCE"/>
    <w:rsid w:val="00E26DED"/>
    <w:rsid w:val="00E27871"/>
    <w:rsid w:val="00E27FB8"/>
    <w:rsid w:val="00E30774"/>
    <w:rsid w:val="00E30821"/>
    <w:rsid w:val="00E30A6A"/>
    <w:rsid w:val="00E30D7E"/>
    <w:rsid w:val="00E319C6"/>
    <w:rsid w:val="00E325D5"/>
    <w:rsid w:val="00E32636"/>
    <w:rsid w:val="00E3273E"/>
    <w:rsid w:val="00E33A23"/>
    <w:rsid w:val="00E342AB"/>
    <w:rsid w:val="00E3510B"/>
    <w:rsid w:val="00E35648"/>
    <w:rsid w:val="00E36B25"/>
    <w:rsid w:val="00E37201"/>
    <w:rsid w:val="00E37C80"/>
    <w:rsid w:val="00E40326"/>
    <w:rsid w:val="00E4109C"/>
    <w:rsid w:val="00E418DC"/>
    <w:rsid w:val="00E41DCF"/>
    <w:rsid w:val="00E427C8"/>
    <w:rsid w:val="00E44122"/>
    <w:rsid w:val="00E44A7E"/>
    <w:rsid w:val="00E46B9D"/>
    <w:rsid w:val="00E46EF4"/>
    <w:rsid w:val="00E46F42"/>
    <w:rsid w:val="00E477C6"/>
    <w:rsid w:val="00E50161"/>
    <w:rsid w:val="00E51846"/>
    <w:rsid w:val="00E51CC0"/>
    <w:rsid w:val="00E5391C"/>
    <w:rsid w:val="00E53AF7"/>
    <w:rsid w:val="00E54561"/>
    <w:rsid w:val="00E54686"/>
    <w:rsid w:val="00E55398"/>
    <w:rsid w:val="00E55CB6"/>
    <w:rsid w:val="00E56201"/>
    <w:rsid w:val="00E60B25"/>
    <w:rsid w:val="00E60FE0"/>
    <w:rsid w:val="00E61329"/>
    <w:rsid w:val="00E613E3"/>
    <w:rsid w:val="00E61C34"/>
    <w:rsid w:val="00E620D7"/>
    <w:rsid w:val="00E620FB"/>
    <w:rsid w:val="00E62E42"/>
    <w:rsid w:val="00E6379C"/>
    <w:rsid w:val="00E6401B"/>
    <w:rsid w:val="00E64416"/>
    <w:rsid w:val="00E644FB"/>
    <w:rsid w:val="00E654B5"/>
    <w:rsid w:val="00E65759"/>
    <w:rsid w:val="00E65820"/>
    <w:rsid w:val="00E66299"/>
    <w:rsid w:val="00E664ED"/>
    <w:rsid w:val="00E66AB9"/>
    <w:rsid w:val="00E67022"/>
    <w:rsid w:val="00E672B3"/>
    <w:rsid w:val="00E67782"/>
    <w:rsid w:val="00E67E38"/>
    <w:rsid w:val="00E70EB5"/>
    <w:rsid w:val="00E715A7"/>
    <w:rsid w:val="00E71D8C"/>
    <w:rsid w:val="00E72F11"/>
    <w:rsid w:val="00E733D0"/>
    <w:rsid w:val="00E73B44"/>
    <w:rsid w:val="00E75AB3"/>
    <w:rsid w:val="00E75BA2"/>
    <w:rsid w:val="00E75F07"/>
    <w:rsid w:val="00E76354"/>
    <w:rsid w:val="00E764AD"/>
    <w:rsid w:val="00E766A4"/>
    <w:rsid w:val="00E76847"/>
    <w:rsid w:val="00E76F5F"/>
    <w:rsid w:val="00E77BE2"/>
    <w:rsid w:val="00E80139"/>
    <w:rsid w:val="00E80222"/>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3223"/>
    <w:rsid w:val="00E93544"/>
    <w:rsid w:val="00E95F4E"/>
    <w:rsid w:val="00E96240"/>
    <w:rsid w:val="00E96B87"/>
    <w:rsid w:val="00E979B6"/>
    <w:rsid w:val="00E97B1C"/>
    <w:rsid w:val="00EA1A58"/>
    <w:rsid w:val="00EA313B"/>
    <w:rsid w:val="00EA355A"/>
    <w:rsid w:val="00EA3BB2"/>
    <w:rsid w:val="00EA5016"/>
    <w:rsid w:val="00EA5A84"/>
    <w:rsid w:val="00EA64C3"/>
    <w:rsid w:val="00EA7AC4"/>
    <w:rsid w:val="00EA7CE9"/>
    <w:rsid w:val="00EB08D8"/>
    <w:rsid w:val="00EB0B18"/>
    <w:rsid w:val="00EB0EF7"/>
    <w:rsid w:val="00EB1EA4"/>
    <w:rsid w:val="00EB205D"/>
    <w:rsid w:val="00EB250D"/>
    <w:rsid w:val="00EB2AEB"/>
    <w:rsid w:val="00EB328D"/>
    <w:rsid w:val="00EB39FD"/>
    <w:rsid w:val="00EB3D4C"/>
    <w:rsid w:val="00EB4AC6"/>
    <w:rsid w:val="00EB4BC4"/>
    <w:rsid w:val="00EB4FAC"/>
    <w:rsid w:val="00EB5450"/>
    <w:rsid w:val="00EB55DE"/>
    <w:rsid w:val="00EB6669"/>
    <w:rsid w:val="00EB6C88"/>
    <w:rsid w:val="00EB763A"/>
    <w:rsid w:val="00EB7D43"/>
    <w:rsid w:val="00EC02FD"/>
    <w:rsid w:val="00EC1107"/>
    <w:rsid w:val="00EC13F0"/>
    <w:rsid w:val="00EC16F7"/>
    <w:rsid w:val="00EC1BB4"/>
    <w:rsid w:val="00EC1E86"/>
    <w:rsid w:val="00EC244C"/>
    <w:rsid w:val="00EC2620"/>
    <w:rsid w:val="00EC385A"/>
    <w:rsid w:val="00EC3E67"/>
    <w:rsid w:val="00EC409C"/>
    <w:rsid w:val="00EC41A2"/>
    <w:rsid w:val="00EC4E00"/>
    <w:rsid w:val="00EC4E1D"/>
    <w:rsid w:val="00EC5366"/>
    <w:rsid w:val="00EC5568"/>
    <w:rsid w:val="00EC5C4C"/>
    <w:rsid w:val="00EC5CC8"/>
    <w:rsid w:val="00EC76AD"/>
    <w:rsid w:val="00EC7905"/>
    <w:rsid w:val="00ED0E47"/>
    <w:rsid w:val="00ED101D"/>
    <w:rsid w:val="00ED1BA8"/>
    <w:rsid w:val="00ED24CD"/>
    <w:rsid w:val="00ED276A"/>
    <w:rsid w:val="00ED2941"/>
    <w:rsid w:val="00ED2DB2"/>
    <w:rsid w:val="00ED4325"/>
    <w:rsid w:val="00ED4A90"/>
    <w:rsid w:val="00ED552C"/>
    <w:rsid w:val="00ED6BFA"/>
    <w:rsid w:val="00EE00D6"/>
    <w:rsid w:val="00EE0291"/>
    <w:rsid w:val="00EE0BCD"/>
    <w:rsid w:val="00EE1C74"/>
    <w:rsid w:val="00EE1F43"/>
    <w:rsid w:val="00EE2BB6"/>
    <w:rsid w:val="00EE3A85"/>
    <w:rsid w:val="00EE436C"/>
    <w:rsid w:val="00EE43EC"/>
    <w:rsid w:val="00EE4D50"/>
    <w:rsid w:val="00EE6C45"/>
    <w:rsid w:val="00EE7857"/>
    <w:rsid w:val="00EF01A0"/>
    <w:rsid w:val="00EF073A"/>
    <w:rsid w:val="00EF187D"/>
    <w:rsid w:val="00EF26DD"/>
    <w:rsid w:val="00EF33C1"/>
    <w:rsid w:val="00EF3DB0"/>
    <w:rsid w:val="00EF4FB7"/>
    <w:rsid w:val="00EF5753"/>
    <w:rsid w:val="00EF61CD"/>
    <w:rsid w:val="00F003D3"/>
    <w:rsid w:val="00F00799"/>
    <w:rsid w:val="00F00869"/>
    <w:rsid w:val="00F00D7A"/>
    <w:rsid w:val="00F0106E"/>
    <w:rsid w:val="00F012BD"/>
    <w:rsid w:val="00F013FD"/>
    <w:rsid w:val="00F01E39"/>
    <w:rsid w:val="00F02125"/>
    <w:rsid w:val="00F02148"/>
    <w:rsid w:val="00F02AA9"/>
    <w:rsid w:val="00F02C1D"/>
    <w:rsid w:val="00F060B4"/>
    <w:rsid w:val="00F07D99"/>
    <w:rsid w:val="00F101C1"/>
    <w:rsid w:val="00F102B0"/>
    <w:rsid w:val="00F1097E"/>
    <w:rsid w:val="00F1115D"/>
    <w:rsid w:val="00F11FAF"/>
    <w:rsid w:val="00F122ED"/>
    <w:rsid w:val="00F12399"/>
    <w:rsid w:val="00F1283D"/>
    <w:rsid w:val="00F12DC5"/>
    <w:rsid w:val="00F13451"/>
    <w:rsid w:val="00F135FC"/>
    <w:rsid w:val="00F156C2"/>
    <w:rsid w:val="00F15963"/>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C6D"/>
    <w:rsid w:val="00F43ED0"/>
    <w:rsid w:val="00F44A80"/>
    <w:rsid w:val="00F45654"/>
    <w:rsid w:val="00F45D2C"/>
    <w:rsid w:val="00F47B3A"/>
    <w:rsid w:val="00F47EEA"/>
    <w:rsid w:val="00F50C83"/>
    <w:rsid w:val="00F50CCB"/>
    <w:rsid w:val="00F51F79"/>
    <w:rsid w:val="00F52A28"/>
    <w:rsid w:val="00F52A2C"/>
    <w:rsid w:val="00F544F7"/>
    <w:rsid w:val="00F55AB7"/>
    <w:rsid w:val="00F571B9"/>
    <w:rsid w:val="00F574DD"/>
    <w:rsid w:val="00F5759C"/>
    <w:rsid w:val="00F57EAA"/>
    <w:rsid w:val="00F60080"/>
    <w:rsid w:val="00F61336"/>
    <w:rsid w:val="00F621FF"/>
    <w:rsid w:val="00F63447"/>
    <w:rsid w:val="00F647F9"/>
    <w:rsid w:val="00F66092"/>
    <w:rsid w:val="00F66A52"/>
    <w:rsid w:val="00F66ECD"/>
    <w:rsid w:val="00F67786"/>
    <w:rsid w:val="00F67E9D"/>
    <w:rsid w:val="00F70762"/>
    <w:rsid w:val="00F70FFC"/>
    <w:rsid w:val="00F715A1"/>
    <w:rsid w:val="00F71839"/>
    <w:rsid w:val="00F718E7"/>
    <w:rsid w:val="00F7259C"/>
    <w:rsid w:val="00F72F01"/>
    <w:rsid w:val="00F733DF"/>
    <w:rsid w:val="00F73595"/>
    <w:rsid w:val="00F738C4"/>
    <w:rsid w:val="00F74041"/>
    <w:rsid w:val="00F74C15"/>
    <w:rsid w:val="00F756A7"/>
    <w:rsid w:val="00F76DC5"/>
    <w:rsid w:val="00F77A41"/>
    <w:rsid w:val="00F77B3C"/>
    <w:rsid w:val="00F77C2D"/>
    <w:rsid w:val="00F80078"/>
    <w:rsid w:val="00F800CE"/>
    <w:rsid w:val="00F803C6"/>
    <w:rsid w:val="00F816D3"/>
    <w:rsid w:val="00F82359"/>
    <w:rsid w:val="00F824E5"/>
    <w:rsid w:val="00F82954"/>
    <w:rsid w:val="00F83C02"/>
    <w:rsid w:val="00F847BD"/>
    <w:rsid w:val="00F852A1"/>
    <w:rsid w:val="00F861D5"/>
    <w:rsid w:val="00F862C9"/>
    <w:rsid w:val="00F87843"/>
    <w:rsid w:val="00F87FD2"/>
    <w:rsid w:val="00F90BB0"/>
    <w:rsid w:val="00F91350"/>
    <w:rsid w:val="00F93156"/>
    <w:rsid w:val="00F93392"/>
    <w:rsid w:val="00F938AE"/>
    <w:rsid w:val="00F94241"/>
    <w:rsid w:val="00F94341"/>
    <w:rsid w:val="00F96047"/>
    <w:rsid w:val="00F968C9"/>
    <w:rsid w:val="00F975E6"/>
    <w:rsid w:val="00F97E2F"/>
    <w:rsid w:val="00FA1F34"/>
    <w:rsid w:val="00FA2A85"/>
    <w:rsid w:val="00FA2DC2"/>
    <w:rsid w:val="00FA3152"/>
    <w:rsid w:val="00FA3745"/>
    <w:rsid w:val="00FA3AC7"/>
    <w:rsid w:val="00FA3EA6"/>
    <w:rsid w:val="00FA4060"/>
    <w:rsid w:val="00FA4E4F"/>
    <w:rsid w:val="00FA56EC"/>
    <w:rsid w:val="00FA57A7"/>
    <w:rsid w:val="00FA5B4E"/>
    <w:rsid w:val="00FA6EEA"/>
    <w:rsid w:val="00FA73B6"/>
    <w:rsid w:val="00FA73E5"/>
    <w:rsid w:val="00FA7BFE"/>
    <w:rsid w:val="00FB098F"/>
    <w:rsid w:val="00FB1176"/>
    <w:rsid w:val="00FB1541"/>
    <w:rsid w:val="00FB1B70"/>
    <w:rsid w:val="00FB2120"/>
    <w:rsid w:val="00FB28D6"/>
    <w:rsid w:val="00FB2AA4"/>
    <w:rsid w:val="00FB2C95"/>
    <w:rsid w:val="00FB4753"/>
    <w:rsid w:val="00FB664D"/>
    <w:rsid w:val="00FB6969"/>
    <w:rsid w:val="00FB6A97"/>
    <w:rsid w:val="00FB6AE6"/>
    <w:rsid w:val="00FB6CBB"/>
    <w:rsid w:val="00FC07B7"/>
    <w:rsid w:val="00FC0F11"/>
    <w:rsid w:val="00FC19EF"/>
    <w:rsid w:val="00FC2524"/>
    <w:rsid w:val="00FC2926"/>
    <w:rsid w:val="00FC2F66"/>
    <w:rsid w:val="00FC38D6"/>
    <w:rsid w:val="00FC42A6"/>
    <w:rsid w:val="00FC6AE2"/>
    <w:rsid w:val="00FC6D7B"/>
    <w:rsid w:val="00FD0037"/>
    <w:rsid w:val="00FD0AAB"/>
    <w:rsid w:val="00FD0BE0"/>
    <w:rsid w:val="00FD1284"/>
    <w:rsid w:val="00FD16A3"/>
    <w:rsid w:val="00FD2EC4"/>
    <w:rsid w:val="00FD3260"/>
    <w:rsid w:val="00FD44EE"/>
    <w:rsid w:val="00FD47EB"/>
    <w:rsid w:val="00FD4BA0"/>
    <w:rsid w:val="00FD5224"/>
    <w:rsid w:val="00FD599B"/>
    <w:rsid w:val="00FD675C"/>
    <w:rsid w:val="00FD6890"/>
    <w:rsid w:val="00FD6E7F"/>
    <w:rsid w:val="00FD7023"/>
    <w:rsid w:val="00FD7A73"/>
    <w:rsid w:val="00FD7ACE"/>
    <w:rsid w:val="00FD7ECA"/>
    <w:rsid w:val="00FE1301"/>
    <w:rsid w:val="00FE1619"/>
    <w:rsid w:val="00FE188D"/>
    <w:rsid w:val="00FE56B6"/>
    <w:rsid w:val="00FE6097"/>
    <w:rsid w:val="00FE60A5"/>
    <w:rsid w:val="00FE67F9"/>
    <w:rsid w:val="00FE6922"/>
    <w:rsid w:val="00FE7C69"/>
    <w:rsid w:val="00FE7DBD"/>
    <w:rsid w:val="00FF0164"/>
    <w:rsid w:val="00FF07FA"/>
    <w:rsid w:val="00FF0EE6"/>
    <w:rsid w:val="00FF12FA"/>
    <w:rsid w:val="00FF16BD"/>
    <w:rsid w:val="00FF25EC"/>
    <w:rsid w:val="00FF27C9"/>
    <w:rsid w:val="00FF2859"/>
    <w:rsid w:val="00FF2A7F"/>
    <w:rsid w:val="00FF2AE5"/>
    <w:rsid w:val="00FF3145"/>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 w:type="character" w:customStyle="1" w:styleId="description">
    <w:name w:val="description"/>
    <w:rsid w:val="006E3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 w:type="character" w:customStyle="1" w:styleId="description">
    <w:name w:val="description"/>
    <w:rsid w:val="006E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7405">
      <w:bodyDiv w:val="1"/>
      <w:marLeft w:val="0"/>
      <w:marRight w:val="0"/>
      <w:marTop w:val="0"/>
      <w:marBottom w:val="0"/>
      <w:divBdr>
        <w:top w:val="none" w:sz="0" w:space="0" w:color="auto"/>
        <w:left w:val="none" w:sz="0" w:space="0" w:color="auto"/>
        <w:bottom w:val="none" w:sz="0" w:space="0" w:color="auto"/>
        <w:right w:val="none" w:sz="0" w:space="0" w:color="auto"/>
      </w:divBdr>
      <w:divsChild>
        <w:div w:id="215359396">
          <w:marLeft w:val="0"/>
          <w:marRight w:val="0"/>
          <w:marTop w:val="0"/>
          <w:marBottom w:val="0"/>
          <w:divBdr>
            <w:top w:val="none" w:sz="0" w:space="0" w:color="auto"/>
            <w:left w:val="none" w:sz="0" w:space="0" w:color="auto"/>
            <w:bottom w:val="none" w:sz="0" w:space="0" w:color="auto"/>
            <w:right w:val="none" w:sz="0" w:space="0" w:color="auto"/>
          </w:divBdr>
        </w:div>
        <w:div w:id="1979258261">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2350">
      <w:bodyDiv w:val="1"/>
      <w:marLeft w:val="0"/>
      <w:marRight w:val="0"/>
      <w:marTop w:val="0"/>
      <w:marBottom w:val="0"/>
      <w:divBdr>
        <w:top w:val="none" w:sz="0" w:space="0" w:color="auto"/>
        <w:left w:val="none" w:sz="0" w:space="0" w:color="auto"/>
        <w:bottom w:val="none" w:sz="0" w:space="0" w:color="auto"/>
        <w:right w:val="none" w:sz="0" w:space="0" w:color="auto"/>
      </w:divBdr>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49092059">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sChild>
        <w:div w:id="821892500">
          <w:marLeft w:val="0"/>
          <w:marRight w:val="0"/>
          <w:marTop w:val="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ampus.usc.edu/1100-behavior-violating-university-standards-and-appropriate-sanctions/" TargetMode="External"/><Relationship Id="rId21" Type="http://schemas.openxmlformats.org/officeDocument/2006/relationships/hyperlink" Target="http://policy.usc.edu/scientific-misconduct/" TargetMode="External"/><Relationship Id="rId22" Type="http://schemas.openxmlformats.org/officeDocument/2006/relationships/hyperlink" Target="http://equity.usc.edu/" TargetMode="External"/><Relationship Id="rId23" Type="http://schemas.openxmlformats.org/officeDocument/2006/relationships/hyperlink" Target="http://capsnet.usc.edu/department/department-public-safety/online-forms/contact-us" TargetMode="External"/><Relationship Id="rId24" Type="http://schemas.openxmlformats.org/officeDocument/2006/relationships/hyperlink" Target="http://www.usc.edu/student-affairs/cwm/" TargetMode="External"/><Relationship Id="rId25" Type="http://schemas.openxmlformats.org/officeDocument/2006/relationships/hyperlink" Target="mailto:sarc@usc.edu" TargetMode="External"/><Relationship Id="rId26" Type="http://schemas.openxmlformats.org/officeDocument/2006/relationships/hyperlink" Target="http://dornsife.usc.edu/ali" TargetMode="External"/><Relationship Id="rId27" Type="http://schemas.openxmlformats.org/officeDocument/2006/relationships/hyperlink" Target="http://sait.usc.edu/academicsupport/centerprograms/dsp/home_index.html" TargetMode="External"/><Relationship Id="rId28" Type="http://schemas.openxmlformats.org/officeDocument/2006/relationships/hyperlink" Target="http://emergency.usc.edu/" TargetMode="External"/><Relationship Id="rId29" Type="http://schemas.openxmlformats.org/officeDocument/2006/relationships/hyperlink" Target="mailto:kerrydo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wind@usc.edu" TargetMode="External"/><Relationship Id="rId31" Type="http://schemas.openxmlformats.org/officeDocument/2006/relationships/hyperlink" Target="mailto:mjune.wiley@usc.edu" TargetMode="External"/><Relationship Id="rId32" Type="http://schemas.openxmlformats.org/officeDocument/2006/relationships/header" Target="header1.xml"/><Relationship Id="rId9" Type="http://schemas.openxmlformats.org/officeDocument/2006/relationships/hyperlink" Target="http://www.law.columbia.edu/centers/intersectionalit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oxfordbibliographiesonline.com/view/document/obo-9780195389678/obo-9780195389678-0092.xml" TargetMode="External"/><Relationship Id="rId11" Type="http://schemas.openxmlformats.org/officeDocument/2006/relationships/hyperlink" Target="http://pt3.nl.edu/paquetteryanwebquest.pdf" TargetMode="External"/><Relationship Id="rId12" Type="http://schemas.openxmlformats.org/officeDocument/2006/relationships/hyperlink" Target="http://tuftsctsi.org/About-Us/What-is-Translational-Science.aspx?c=%20129664547171573958" TargetMode="External"/><Relationship Id="rId13" Type="http://schemas.openxmlformats.org/officeDocument/2006/relationships/hyperlink" Target="http://sowkweb.usc.edu/master-of-social-work/MSW-degree/field-education" TargetMode="External"/><Relationship Id="rId14" Type="http://schemas.openxmlformats.org/officeDocument/2006/relationships/hyperlink" Target="http://naswil.org/news/networker/featured/professional-boundaries-in-a-virtually-boundary-less-e-environment/" TargetMode="External"/><Relationship Id="rId15" Type="http://schemas.openxmlformats.org/officeDocument/2006/relationships/hyperlink" Target="http://mysocialworklab.com/" TargetMode="External"/><Relationship Id="rId16" Type="http://schemas.openxmlformats.org/officeDocument/2006/relationships/hyperlink" Target="http://mysocialworklab.com/" TargetMode="External"/><Relationship Id="rId17" Type="http://schemas.openxmlformats.org/officeDocument/2006/relationships/hyperlink" Target="http://www.jstor.org/stable/10.1086/323166" TargetMode="External"/><Relationship Id="rId18" Type="http://schemas.openxmlformats.org/officeDocument/2006/relationships/hyperlink" Target="http://dx.doi.org/10.1300/J001v24n01_09" TargetMode="External"/><Relationship Id="rId19" Type="http://schemas.openxmlformats.org/officeDocument/2006/relationships/hyperlink" Target="mailto:xxx@usc.edu"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14AD-83DB-CD44-AEA6-72DDF2E5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8601</Words>
  <Characters>49028</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Kathy Bargar</cp:lastModifiedBy>
  <cp:revision>2</cp:revision>
  <cp:lastPrinted>2016-12-28T00:22:00Z</cp:lastPrinted>
  <dcterms:created xsi:type="dcterms:W3CDTF">2017-05-04T00:52:00Z</dcterms:created>
  <dcterms:modified xsi:type="dcterms:W3CDTF">2017-05-04T00:52:00Z</dcterms:modified>
</cp:coreProperties>
</file>