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5B3D3" w14:textId="77777777" w:rsidR="00C201CB" w:rsidRPr="006929AB" w:rsidRDefault="00C201CB" w:rsidP="00C201CB">
      <w:pPr>
        <w:pStyle w:val="Title"/>
        <w:rPr>
          <w:rFonts w:ascii="Times New Roman" w:hAnsi="Times New Roman"/>
          <w:szCs w:val="24"/>
        </w:rPr>
      </w:pPr>
      <w:r w:rsidRPr="006929AB">
        <w:rPr>
          <w:rFonts w:ascii="Times New Roman" w:hAnsi="Times New Roman"/>
          <w:szCs w:val="24"/>
        </w:rPr>
        <w:t xml:space="preserve">School of Cinematic Arts </w:t>
      </w:r>
    </w:p>
    <w:p w14:paraId="45308663" w14:textId="0980A6A1" w:rsidR="00C201CB" w:rsidRPr="006929AB" w:rsidRDefault="00C201CB" w:rsidP="00C201CB">
      <w:pPr>
        <w:pStyle w:val="Title"/>
        <w:rPr>
          <w:rFonts w:ascii="Times New Roman" w:hAnsi="Times New Roman"/>
          <w:szCs w:val="24"/>
        </w:rPr>
      </w:pPr>
      <w:r>
        <w:rPr>
          <w:rFonts w:ascii="Times New Roman" w:hAnsi="Times New Roman"/>
          <w:szCs w:val="24"/>
        </w:rPr>
        <w:t>Production</w:t>
      </w:r>
      <w:r w:rsidRPr="006929AB">
        <w:rPr>
          <w:rFonts w:ascii="Times New Roman" w:hAnsi="Times New Roman"/>
          <w:szCs w:val="24"/>
        </w:rPr>
        <w:t xml:space="preserve"> Division </w:t>
      </w:r>
    </w:p>
    <w:p w14:paraId="7EC0507C" w14:textId="639DDAF3" w:rsidR="00C201CB" w:rsidRDefault="00C201CB" w:rsidP="00C201CB">
      <w:pPr>
        <w:pStyle w:val="Title"/>
        <w:rPr>
          <w:rFonts w:ascii="Times New Roman" w:hAnsi="Times New Roman"/>
          <w:szCs w:val="24"/>
        </w:rPr>
      </w:pPr>
      <w:r>
        <w:rPr>
          <w:rFonts w:ascii="Times New Roman" w:hAnsi="Times New Roman"/>
          <w:szCs w:val="24"/>
        </w:rPr>
        <w:t>CTPR 450</w:t>
      </w:r>
    </w:p>
    <w:p w14:paraId="39E586E7" w14:textId="2D3D0075" w:rsidR="003C1715" w:rsidRDefault="003C1715" w:rsidP="00C201CB">
      <w:pPr>
        <w:pStyle w:val="Title"/>
        <w:rPr>
          <w:rFonts w:ascii="Times New Roman" w:hAnsi="Times New Roman"/>
          <w:szCs w:val="24"/>
        </w:rPr>
      </w:pPr>
      <w:r>
        <w:rPr>
          <w:rFonts w:ascii="Times New Roman" w:hAnsi="Times New Roman"/>
          <w:szCs w:val="24"/>
        </w:rPr>
        <w:t>Development, Production and Post-Production Practice</w:t>
      </w:r>
    </w:p>
    <w:p w14:paraId="2D58BABF" w14:textId="5C526CFF" w:rsidR="00C201CB" w:rsidRPr="006929AB" w:rsidRDefault="00C201CB" w:rsidP="00C201CB">
      <w:pPr>
        <w:pStyle w:val="Title"/>
        <w:rPr>
          <w:rFonts w:ascii="Times New Roman" w:hAnsi="Times New Roman"/>
          <w:szCs w:val="24"/>
        </w:rPr>
      </w:pPr>
      <w:r>
        <w:rPr>
          <w:rFonts w:ascii="Times New Roman" w:hAnsi="Times New Roman"/>
          <w:szCs w:val="24"/>
        </w:rPr>
        <w:t>Section 18554</w:t>
      </w:r>
    </w:p>
    <w:p w14:paraId="00C85C63" w14:textId="3A9BA6CB" w:rsidR="00C201CB" w:rsidRPr="006929AB" w:rsidRDefault="00555C18" w:rsidP="00C201CB">
      <w:pPr>
        <w:pStyle w:val="Title"/>
        <w:rPr>
          <w:rFonts w:ascii="Times New Roman" w:hAnsi="Times New Roman"/>
          <w:szCs w:val="24"/>
        </w:rPr>
      </w:pPr>
      <w:r>
        <w:rPr>
          <w:rFonts w:ascii="Times New Roman" w:hAnsi="Times New Roman"/>
          <w:szCs w:val="24"/>
        </w:rPr>
        <w:t xml:space="preserve">Fall </w:t>
      </w:r>
      <w:r w:rsidR="00C201CB">
        <w:rPr>
          <w:rFonts w:ascii="Times New Roman" w:hAnsi="Times New Roman"/>
          <w:szCs w:val="24"/>
        </w:rPr>
        <w:t>2016</w:t>
      </w:r>
    </w:p>
    <w:p w14:paraId="218CF9F0" w14:textId="77777777" w:rsidR="00C201CB" w:rsidRPr="006929AB" w:rsidRDefault="00C201CB" w:rsidP="00C201CB">
      <w:pPr>
        <w:pStyle w:val="Title"/>
        <w:rPr>
          <w:rFonts w:ascii="Times New Roman" w:hAnsi="Times New Roman"/>
          <w:szCs w:val="24"/>
        </w:rPr>
      </w:pPr>
    </w:p>
    <w:p w14:paraId="385D39F7" w14:textId="2D051CDD" w:rsidR="00C201CB" w:rsidRPr="006929AB" w:rsidRDefault="00C201CB" w:rsidP="00C201CB">
      <w:pPr>
        <w:pStyle w:val="Title"/>
        <w:tabs>
          <w:tab w:val="left" w:pos="2880"/>
        </w:tabs>
        <w:jc w:val="left"/>
        <w:rPr>
          <w:rFonts w:ascii="Times New Roman" w:hAnsi="Times New Roman"/>
          <w:b w:val="0"/>
          <w:szCs w:val="24"/>
        </w:rPr>
      </w:pPr>
      <w:r w:rsidRPr="006929AB">
        <w:rPr>
          <w:rFonts w:ascii="Times New Roman" w:hAnsi="Times New Roman"/>
          <w:b w:val="0"/>
          <w:szCs w:val="24"/>
        </w:rPr>
        <w:t>Instructor</w:t>
      </w:r>
      <w:r>
        <w:rPr>
          <w:rFonts w:ascii="Times New Roman" w:hAnsi="Times New Roman"/>
          <w:b w:val="0"/>
          <w:szCs w:val="24"/>
        </w:rPr>
        <w:t>s</w:t>
      </w:r>
      <w:r w:rsidRPr="006929AB">
        <w:rPr>
          <w:rFonts w:ascii="Times New Roman" w:hAnsi="Times New Roman"/>
          <w:b w:val="0"/>
          <w:szCs w:val="24"/>
        </w:rPr>
        <w:t xml:space="preserve">: </w:t>
      </w:r>
      <w:r w:rsidRPr="006929AB">
        <w:rPr>
          <w:rFonts w:ascii="Times New Roman" w:hAnsi="Times New Roman"/>
          <w:b w:val="0"/>
          <w:szCs w:val="24"/>
        </w:rPr>
        <w:tab/>
      </w:r>
      <w:r>
        <w:rPr>
          <w:rFonts w:ascii="Times New Roman" w:hAnsi="Times New Roman"/>
          <w:b w:val="0"/>
          <w:szCs w:val="24"/>
        </w:rPr>
        <w:t xml:space="preserve">Nina Sadowsky, </w:t>
      </w:r>
      <w:r w:rsidR="00555C18">
        <w:rPr>
          <w:rFonts w:ascii="Times New Roman" w:hAnsi="Times New Roman"/>
          <w:b w:val="0"/>
          <w:szCs w:val="24"/>
        </w:rPr>
        <w:t>Craig Sabin</w:t>
      </w:r>
    </w:p>
    <w:p w14:paraId="6B858C89" w14:textId="51A90026" w:rsidR="00C201CB" w:rsidRPr="006929AB" w:rsidRDefault="00C201CB" w:rsidP="00C201CB">
      <w:pPr>
        <w:pStyle w:val="Title"/>
        <w:tabs>
          <w:tab w:val="left" w:pos="2880"/>
        </w:tabs>
        <w:jc w:val="left"/>
        <w:rPr>
          <w:rFonts w:ascii="Times New Roman" w:hAnsi="Times New Roman"/>
          <w:b w:val="0"/>
          <w:szCs w:val="24"/>
        </w:rPr>
      </w:pPr>
      <w:r w:rsidRPr="006929AB">
        <w:rPr>
          <w:rFonts w:ascii="Times New Roman" w:hAnsi="Times New Roman"/>
          <w:b w:val="0"/>
          <w:szCs w:val="24"/>
        </w:rPr>
        <w:t>Clas</w:t>
      </w:r>
      <w:r>
        <w:rPr>
          <w:rFonts w:ascii="Times New Roman" w:hAnsi="Times New Roman"/>
          <w:b w:val="0"/>
          <w:szCs w:val="24"/>
        </w:rPr>
        <w:t xml:space="preserve">s Schedule: </w:t>
      </w:r>
      <w:r>
        <w:rPr>
          <w:rFonts w:ascii="Times New Roman" w:hAnsi="Times New Roman"/>
          <w:b w:val="0"/>
          <w:szCs w:val="24"/>
        </w:rPr>
        <w:tab/>
        <w:t>Tuesday 9:00 – 11:50</w:t>
      </w:r>
    </w:p>
    <w:p w14:paraId="7D6D5728" w14:textId="6E677DA4" w:rsidR="00C201CB" w:rsidRPr="006929AB" w:rsidRDefault="00C201CB" w:rsidP="00C201CB">
      <w:pPr>
        <w:pStyle w:val="Title"/>
        <w:tabs>
          <w:tab w:val="left" w:pos="2880"/>
        </w:tabs>
        <w:jc w:val="left"/>
        <w:rPr>
          <w:rFonts w:ascii="Times New Roman" w:hAnsi="Times New Roman"/>
          <w:b w:val="0"/>
          <w:szCs w:val="24"/>
        </w:rPr>
      </w:pPr>
      <w:r>
        <w:rPr>
          <w:rFonts w:ascii="Times New Roman" w:hAnsi="Times New Roman"/>
          <w:b w:val="0"/>
          <w:szCs w:val="24"/>
        </w:rPr>
        <w:t xml:space="preserve">Class Location: </w:t>
      </w:r>
      <w:r>
        <w:rPr>
          <w:rFonts w:ascii="Times New Roman" w:hAnsi="Times New Roman"/>
          <w:b w:val="0"/>
          <w:szCs w:val="24"/>
        </w:rPr>
        <w:tab/>
        <w:t>SCI 106</w:t>
      </w:r>
    </w:p>
    <w:p w14:paraId="66B58F3E" w14:textId="77777777" w:rsidR="00C201CB" w:rsidRPr="006929AB" w:rsidRDefault="00C201CB" w:rsidP="00C201CB">
      <w:pPr>
        <w:pStyle w:val="Title"/>
        <w:tabs>
          <w:tab w:val="left" w:pos="2880"/>
        </w:tabs>
        <w:jc w:val="left"/>
        <w:rPr>
          <w:rFonts w:ascii="Times New Roman" w:hAnsi="Times New Roman"/>
          <w:b w:val="0"/>
          <w:szCs w:val="24"/>
        </w:rPr>
      </w:pPr>
      <w:r w:rsidRPr="006929AB">
        <w:rPr>
          <w:rFonts w:ascii="Times New Roman" w:hAnsi="Times New Roman"/>
          <w:b w:val="0"/>
          <w:szCs w:val="24"/>
        </w:rPr>
        <w:t xml:space="preserve">Office Hours: </w:t>
      </w:r>
      <w:r w:rsidRPr="006929AB">
        <w:rPr>
          <w:rFonts w:ascii="Times New Roman" w:hAnsi="Times New Roman"/>
          <w:b w:val="0"/>
          <w:szCs w:val="24"/>
        </w:rPr>
        <w:tab/>
        <w:t>By Appointment</w:t>
      </w:r>
    </w:p>
    <w:p w14:paraId="3A9C9445" w14:textId="77777777" w:rsidR="00EF5848" w:rsidRDefault="00EF5848" w:rsidP="00C201CB">
      <w:pPr>
        <w:pStyle w:val="Title"/>
        <w:tabs>
          <w:tab w:val="left" w:pos="2880"/>
        </w:tabs>
        <w:jc w:val="left"/>
        <w:rPr>
          <w:rFonts w:ascii="Times New Roman" w:hAnsi="Times New Roman"/>
          <w:b w:val="0"/>
          <w:szCs w:val="24"/>
        </w:rPr>
      </w:pPr>
    </w:p>
    <w:p w14:paraId="081EC555" w14:textId="6397336C" w:rsidR="00C201CB" w:rsidRDefault="00C201CB" w:rsidP="00C201CB">
      <w:pPr>
        <w:pStyle w:val="Title"/>
        <w:tabs>
          <w:tab w:val="left" w:pos="2880"/>
        </w:tabs>
        <w:jc w:val="left"/>
        <w:rPr>
          <w:rFonts w:ascii="Times New Roman" w:hAnsi="Times New Roman"/>
          <w:b w:val="0"/>
          <w:szCs w:val="24"/>
        </w:rPr>
      </w:pPr>
      <w:r w:rsidRPr="006929AB">
        <w:rPr>
          <w:rFonts w:ascii="Times New Roman" w:hAnsi="Times New Roman"/>
          <w:b w:val="0"/>
          <w:szCs w:val="24"/>
        </w:rPr>
        <w:t xml:space="preserve">Contact Information: </w:t>
      </w:r>
      <w:r w:rsidRPr="006929AB">
        <w:rPr>
          <w:rFonts w:ascii="Times New Roman" w:hAnsi="Times New Roman"/>
          <w:b w:val="0"/>
          <w:szCs w:val="24"/>
        </w:rPr>
        <w:tab/>
      </w:r>
      <w:r>
        <w:rPr>
          <w:rFonts w:ascii="Times New Roman" w:hAnsi="Times New Roman"/>
          <w:b w:val="0"/>
          <w:szCs w:val="24"/>
        </w:rPr>
        <w:t>Nina Sadowsky</w:t>
      </w:r>
    </w:p>
    <w:p w14:paraId="3C7B5BD1" w14:textId="6E903409" w:rsidR="00C201CB" w:rsidRDefault="00C201CB" w:rsidP="00C201CB">
      <w:pPr>
        <w:pStyle w:val="Title"/>
        <w:tabs>
          <w:tab w:val="left" w:pos="2880"/>
        </w:tabs>
        <w:jc w:val="left"/>
        <w:rPr>
          <w:rFonts w:ascii="Times New Roman" w:hAnsi="Times New Roman"/>
          <w:b w:val="0"/>
          <w:szCs w:val="24"/>
        </w:rPr>
      </w:pPr>
      <w:r>
        <w:rPr>
          <w:rFonts w:ascii="Times New Roman" w:hAnsi="Times New Roman"/>
          <w:b w:val="0"/>
          <w:szCs w:val="24"/>
        </w:rPr>
        <w:tab/>
      </w:r>
      <w:hyperlink r:id="rId5" w:history="1">
        <w:r w:rsidR="009F619A" w:rsidRPr="00F35962">
          <w:rPr>
            <w:rStyle w:val="Hyperlink"/>
            <w:rFonts w:ascii="Times New Roman" w:hAnsi="Times New Roman"/>
            <w:b w:val="0"/>
            <w:szCs w:val="24"/>
          </w:rPr>
          <w:t>nrsadowsky@gmail.com</w:t>
        </w:r>
      </w:hyperlink>
    </w:p>
    <w:p w14:paraId="7668489C" w14:textId="49503644" w:rsidR="009F619A" w:rsidRDefault="009F619A" w:rsidP="00C201CB">
      <w:pPr>
        <w:pStyle w:val="Title"/>
        <w:tabs>
          <w:tab w:val="left" w:pos="2880"/>
        </w:tabs>
        <w:jc w:val="left"/>
        <w:rPr>
          <w:rFonts w:ascii="Times New Roman" w:hAnsi="Times New Roman"/>
          <w:b w:val="0"/>
          <w:szCs w:val="24"/>
        </w:rPr>
      </w:pPr>
      <w:r>
        <w:rPr>
          <w:rFonts w:ascii="Times New Roman" w:hAnsi="Times New Roman"/>
          <w:b w:val="0"/>
          <w:szCs w:val="24"/>
        </w:rPr>
        <w:tab/>
        <w:t>310-8</w:t>
      </w:r>
      <w:r w:rsidR="00F86E32">
        <w:rPr>
          <w:rFonts w:ascii="Times New Roman" w:hAnsi="Times New Roman"/>
          <w:b w:val="0"/>
          <w:szCs w:val="24"/>
        </w:rPr>
        <w:t>5</w:t>
      </w:r>
      <w:r>
        <w:rPr>
          <w:rFonts w:ascii="Times New Roman" w:hAnsi="Times New Roman"/>
          <w:b w:val="0"/>
          <w:szCs w:val="24"/>
        </w:rPr>
        <w:t>0-2360</w:t>
      </w:r>
    </w:p>
    <w:p w14:paraId="138255E5" w14:textId="77777777" w:rsidR="00C201CB" w:rsidRDefault="00C201CB" w:rsidP="00C201CB">
      <w:pPr>
        <w:pStyle w:val="Title"/>
        <w:tabs>
          <w:tab w:val="left" w:pos="2880"/>
        </w:tabs>
        <w:jc w:val="left"/>
        <w:rPr>
          <w:rFonts w:ascii="Times New Roman" w:hAnsi="Times New Roman"/>
          <w:b w:val="0"/>
          <w:szCs w:val="24"/>
        </w:rPr>
      </w:pPr>
      <w:r>
        <w:rPr>
          <w:rFonts w:ascii="Times New Roman" w:hAnsi="Times New Roman"/>
          <w:b w:val="0"/>
          <w:szCs w:val="24"/>
        </w:rPr>
        <w:tab/>
      </w:r>
    </w:p>
    <w:p w14:paraId="0561B1BD" w14:textId="5085DCB5" w:rsidR="00C201CB" w:rsidRDefault="00C201CB" w:rsidP="00C201CB">
      <w:pPr>
        <w:pStyle w:val="Title"/>
        <w:tabs>
          <w:tab w:val="left" w:pos="2880"/>
        </w:tabs>
        <w:jc w:val="left"/>
        <w:rPr>
          <w:rFonts w:ascii="Times New Roman" w:hAnsi="Times New Roman"/>
          <w:b w:val="0"/>
          <w:szCs w:val="24"/>
        </w:rPr>
      </w:pPr>
      <w:r>
        <w:rPr>
          <w:rFonts w:ascii="Times New Roman" w:hAnsi="Times New Roman"/>
          <w:b w:val="0"/>
          <w:szCs w:val="24"/>
        </w:rPr>
        <w:tab/>
      </w:r>
      <w:r w:rsidR="00555C18">
        <w:rPr>
          <w:rFonts w:ascii="Times New Roman" w:hAnsi="Times New Roman"/>
          <w:b w:val="0"/>
          <w:szCs w:val="24"/>
        </w:rPr>
        <w:t>Craig Sabin</w:t>
      </w:r>
    </w:p>
    <w:p w14:paraId="1DAF04AA" w14:textId="3B88F806" w:rsidR="00C201CB" w:rsidRDefault="00C201CB" w:rsidP="00555C18">
      <w:pPr>
        <w:pStyle w:val="Title"/>
        <w:tabs>
          <w:tab w:val="left" w:pos="2880"/>
        </w:tabs>
        <w:jc w:val="left"/>
        <w:rPr>
          <w:rFonts w:ascii="Times New Roman" w:hAnsi="Times New Roman"/>
          <w:b w:val="0"/>
          <w:szCs w:val="24"/>
        </w:rPr>
      </w:pPr>
      <w:r>
        <w:rPr>
          <w:rFonts w:ascii="Times New Roman" w:hAnsi="Times New Roman"/>
          <w:b w:val="0"/>
          <w:szCs w:val="24"/>
        </w:rPr>
        <w:tab/>
      </w:r>
      <w:hyperlink r:id="rId6" w:history="1">
        <w:r w:rsidR="00DE6B9D" w:rsidRPr="006E6754">
          <w:rPr>
            <w:rStyle w:val="Hyperlink"/>
            <w:rFonts w:ascii="Times New Roman" w:hAnsi="Times New Roman"/>
            <w:b w:val="0"/>
            <w:szCs w:val="24"/>
          </w:rPr>
          <w:t>robertcraigsabin@gmail.com</w:t>
        </w:r>
      </w:hyperlink>
    </w:p>
    <w:p w14:paraId="3877D969" w14:textId="109FCBF5" w:rsidR="00DE6B9D" w:rsidRDefault="00DE6B9D" w:rsidP="00555C18">
      <w:pPr>
        <w:pStyle w:val="Title"/>
        <w:tabs>
          <w:tab w:val="left" w:pos="2880"/>
        </w:tabs>
        <w:jc w:val="left"/>
        <w:rPr>
          <w:rFonts w:ascii="Times New Roman" w:hAnsi="Times New Roman"/>
          <w:b w:val="0"/>
          <w:szCs w:val="24"/>
        </w:rPr>
      </w:pPr>
      <w:r>
        <w:rPr>
          <w:rFonts w:ascii="Times New Roman" w:hAnsi="Times New Roman"/>
          <w:b w:val="0"/>
          <w:szCs w:val="24"/>
        </w:rPr>
        <w:tab/>
        <w:t>626-644-8325</w:t>
      </w:r>
    </w:p>
    <w:p w14:paraId="049592C1" w14:textId="229C556D" w:rsidR="00253F2C" w:rsidRDefault="00253F2C" w:rsidP="00C201CB">
      <w:pPr>
        <w:pStyle w:val="Title"/>
        <w:tabs>
          <w:tab w:val="left" w:pos="2880"/>
        </w:tabs>
        <w:jc w:val="left"/>
        <w:rPr>
          <w:rFonts w:ascii="Times New Roman" w:hAnsi="Times New Roman"/>
          <w:b w:val="0"/>
          <w:szCs w:val="24"/>
        </w:rPr>
      </w:pPr>
    </w:p>
    <w:p w14:paraId="6285EBDF" w14:textId="79B5EBAD" w:rsidR="00253F2C" w:rsidRDefault="00253F2C" w:rsidP="00C201CB">
      <w:pPr>
        <w:pStyle w:val="Title"/>
        <w:tabs>
          <w:tab w:val="left" w:pos="2880"/>
        </w:tabs>
        <w:jc w:val="left"/>
        <w:rPr>
          <w:rFonts w:ascii="Times New Roman" w:hAnsi="Times New Roman"/>
          <w:b w:val="0"/>
          <w:szCs w:val="24"/>
        </w:rPr>
      </w:pPr>
      <w:r>
        <w:rPr>
          <w:rFonts w:ascii="Times New Roman" w:hAnsi="Times New Roman"/>
          <w:b w:val="0"/>
          <w:szCs w:val="24"/>
        </w:rPr>
        <w:tab/>
        <w:t>Student Assistant</w:t>
      </w:r>
    </w:p>
    <w:p w14:paraId="0A6BBBEC" w14:textId="36290109" w:rsidR="00253F2C" w:rsidRDefault="00253F2C" w:rsidP="00555C18">
      <w:pPr>
        <w:pStyle w:val="Title"/>
        <w:tabs>
          <w:tab w:val="left" w:pos="2880"/>
        </w:tabs>
        <w:jc w:val="left"/>
        <w:rPr>
          <w:rFonts w:ascii="Times New Roman" w:hAnsi="Times New Roman"/>
          <w:b w:val="0"/>
          <w:szCs w:val="24"/>
        </w:rPr>
      </w:pPr>
      <w:r>
        <w:rPr>
          <w:rFonts w:ascii="Times New Roman" w:hAnsi="Times New Roman"/>
          <w:b w:val="0"/>
          <w:szCs w:val="24"/>
        </w:rPr>
        <w:tab/>
      </w:r>
      <w:r w:rsidR="00555C18">
        <w:rPr>
          <w:rFonts w:ascii="Times New Roman" w:hAnsi="Times New Roman"/>
          <w:b w:val="0"/>
          <w:szCs w:val="24"/>
        </w:rPr>
        <w:t>Yuan Wang</w:t>
      </w:r>
    </w:p>
    <w:p w14:paraId="20F37054" w14:textId="522CADC0" w:rsidR="00555C18" w:rsidRDefault="00555C18" w:rsidP="00555C18">
      <w:pPr>
        <w:pStyle w:val="Title"/>
        <w:tabs>
          <w:tab w:val="left" w:pos="2880"/>
        </w:tabs>
        <w:jc w:val="left"/>
        <w:rPr>
          <w:rFonts w:ascii="Times New Roman" w:hAnsi="Times New Roman"/>
          <w:b w:val="0"/>
          <w:szCs w:val="24"/>
        </w:rPr>
      </w:pPr>
      <w:r>
        <w:rPr>
          <w:rFonts w:ascii="Times New Roman" w:hAnsi="Times New Roman"/>
          <w:b w:val="0"/>
          <w:szCs w:val="24"/>
        </w:rPr>
        <w:tab/>
        <w:t>Wang457@usc.edu</w:t>
      </w:r>
    </w:p>
    <w:p w14:paraId="4855EEDD" w14:textId="4E027151" w:rsidR="006E02DC" w:rsidRDefault="006E02DC"/>
    <w:p w14:paraId="2F4C417B" w14:textId="77777777" w:rsidR="0078644C" w:rsidRDefault="0078644C"/>
    <w:p w14:paraId="23B9770B" w14:textId="77777777" w:rsidR="006E02DC" w:rsidRDefault="006E02DC">
      <w:r>
        <w:t>COURSE OBJECTIVE</w:t>
      </w:r>
      <w:r w:rsidR="00015D6F">
        <w:t>:</w:t>
      </w:r>
    </w:p>
    <w:p w14:paraId="1D18A3E9" w14:textId="77777777" w:rsidR="00015D6F" w:rsidRPr="00555C18" w:rsidRDefault="006E02DC">
      <w:pPr>
        <w:rPr>
          <w:b/>
        </w:rPr>
      </w:pPr>
      <w:proofErr w:type="gramStart"/>
      <w:r w:rsidRPr="00555C18">
        <w:rPr>
          <w:b/>
        </w:rPr>
        <w:t>To expose students to “real world” aspects of development from concept to completion of a script.</w:t>
      </w:r>
      <w:proofErr w:type="gramEnd"/>
      <w:r w:rsidRPr="00555C18">
        <w:rPr>
          <w:b/>
        </w:rPr>
        <w:t xml:space="preserve">  </w:t>
      </w:r>
    </w:p>
    <w:p w14:paraId="5554DCFD" w14:textId="77777777" w:rsidR="00015D6F" w:rsidRPr="00555C18" w:rsidRDefault="00015D6F">
      <w:pPr>
        <w:rPr>
          <w:b/>
        </w:rPr>
      </w:pPr>
    </w:p>
    <w:p w14:paraId="1B78DF62" w14:textId="77777777" w:rsidR="0078644C" w:rsidRDefault="0078644C"/>
    <w:p w14:paraId="33AEAA5B" w14:textId="77777777" w:rsidR="00015D6F" w:rsidRDefault="00015D6F">
      <w:r>
        <w:t>COURSE DESCRIPTION:</w:t>
      </w:r>
    </w:p>
    <w:p w14:paraId="4ECA33BC" w14:textId="77777777" w:rsidR="006E02DC" w:rsidRPr="00555C18" w:rsidRDefault="00015D6F">
      <w:pPr>
        <w:rPr>
          <w:b/>
        </w:rPr>
      </w:pPr>
      <w:r w:rsidRPr="00555C18">
        <w:rPr>
          <w:b/>
        </w:rPr>
        <w:t xml:space="preserve">Students </w:t>
      </w:r>
      <w:r w:rsidR="006E02DC" w:rsidRPr="00555C18">
        <w:rPr>
          <w:b/>
        </w:rPr>
        <w:t>will be encouraged to see development from every angle, including ideation, development of script, recognition of the unique production issues inherent in 480 or any other short scripted project.  Emphasis will be placed on successful collaboration between producer, writer and</w:t>
      </w:r>
      <w:r w:rsidRPr="00555C18">
        <w:rPr>
          <w:b/>
        </w:rPr>
        <w:t xml:space="preserve"> </w:t>
      </w:r>
      <w:r w:rsidR="006E02DC" w:rsidRPr="00555C18">
        <w:rPr>
          <w:b/>
        </w:rPr>
        <w:t>director.  Other key roles, editor, sound design, production design, casting, etc. will be discussed in terms of successful story telling in this short form.  The importance of understanding all roles in production and collaboration in story telling will be stressed.   Differences between Television and Film in the above areas will also be examined.</w:t>
      </w:r>
    </w:p>
    <w:p w14:paraId="3E2F827F" w14:textId="77777777" w:rsidR="00015D6F" w:rsidRPr="00555C18" w:rsidRDefault="00015D6F">
      <w:pPr>
        <w:rPr>
          <w:b/>
        </w:rPr>
      </w:pPr>
    </w:p>
    <w:p w14:paraId="3FAE1BC0" w14:textId="4EC200D3" w:rsidR="00015D6F" w:rsidRPr="00555C18" w:rsidRDefault="00015D6F">
      <w:pPr>
        <w:rPr>
          <w:b/>
        </w:rPr>
      </w:pPr>
      <w:r w:rsidRPr="00555C18">
        <w:rPr>
          <w:b/>
        </w:rPr>
        <w:t>Students will be encouraged to immerse themselves in the process and challenged to choose roles they may not have considered before.</w:t>
      </w:r>
      <w:r w:rsidR="009044DE" w:rsidRPr="00555C18">
        <w:rPr>
          <w:b/>
        </w:rPr>
        <w:t xml:space="preserve"> The class will mirror real world collaborative development in a way that will teach students to apply the skills learned from short form development to the development of television, film and new media projects. </w:t>
      </w:r>
      <w:r w:rsidR="0078644C" w:rsidRPr="00555C18">
        <w:rPr>
          <w:b/>
        </w:rPr>
        <w:t xml:space="preserve">Projects will be written in the class </w:t>
      </w:r>
      <w:r w:rsidR="0078644C" w:rsidRPr="00555C18">
        <w:rPr>
          <w:b/>
        </w:rPr>
        <w:lastRenderedPageBreak/>
        <w:t xml:space="preserve">but this WILL NOT </w:t>
      </w:r>
      <w:proofErr w:type="gramStart"/>
      <w:r w:rsidR="0078644C" w:rsidRPr="00555C18">
        <w:rPr>
          <w:b/>
        </w:rPr>
        <w:t>be</w:t>
      </w:r>
      <w:proofErr w:type="gramEnd"/>
      <w:r w:rsidR="0078644C" w:rsidRPr="00555C18">
        <w:rPr>
          <w:b/>
        </w:rPr>
        <w:t xml:space="preserve"> a writing class, rather it will be an overview of the entire development process from ide</w:t>
      </w:r>
      <w:r w:rsidR="009044DE" w:rsidRPr="00555C18">
        <w:rPr>
          <w:b/>
        </w:rPr>
        <w:t xml:space="preserve">ation to just before production.  The class will focus on a </w:t>
      </w:r>
      <w:r w:rsidR="0078644C" w:rsidRPr="00555C18">
        <w:rPr>
          <w:b/>
        </w:rPr>
        <w:t xml:space="preserve">hybrid of </w:t>
      </w:r>
      <w:r w:rsidR="009044DE" w:rsidRPr="00555C18">
        <w:rPr>
          <w:b/>
        </w:rPr>
        <w:t>the roles of producers, director and writers in development, with</w:t>
      </w:r>
      <w:r w:rsidR="0078644C" w:rsidRPr="00555C18">
        <w:rPr>
          <w:b/>
        </w:rPr>
        <w:t xml:space="preserve"> as referenced above, a s</w:t>
      </w:r>
      <w:r w:rsidR="009044DE" w:rsidRPr="00555C18">
        <w:rPr>
          <w:b/>
        </w:rPr>
        <w:t>trong emphasis on collaboration, and also provide an understanding of how each department contributes to creative story telling.</w:t>
      </w:r>
    </w:p>
    <w:p w14:paraId="03A674AD" w14:textId="23D6B20B" w:rsidR="00C201CB" w:rsidRPr="00555C18" w:rsidRDefault="00C201CB">
      <w:pPr>
        <w:rPr>
          <w:b/>
        </w:rPr>
      </w:pPr>
    </w:p>
    <w:p w14:paraId="7E791560" w14:textId="0B9C2B02" w:rsidR="00C201CB" w:rsidRPr="00555C18" w:rsidRDefault="00C201CB">
      <w:pPr>
        <w:rPr>
          <w:b/>
        </w:rPr>
      </w:pPr>
      <w:r w:rsidRPr="00555C18">
        <w:rPr>
          <w:b/>
        </w:rPr>
        <w:t>Students will also observe and reflect on the continuing process of the current Spring 480 productions.</w:t>
      </w:r>
    </w:p>
    <w:p w14:paraId="012AA114" w14:textId="5B723C54" w:rsidR="00253F2C" w:rsidRDefault="00253F2C"/>
    <w:p w14:paraId="488147F8" w14:textId="3E92DB65" w:rsidR="00253F2C" w:rsidRDefault="00253F2C">
      <w:r>
        <w:t>SUGGESTED READING:</w:t>
      </w:r>
    </w:p>
    <w:p w14:paraId="22F791AD" w14:textId="27F76D0D" w:rsidR="00253F2C" w:rsidRDefault="00253F2C">
      <w:r>
        <w:t xml:space="preserve">“The Tools of Screenwriting” by David Howard and Edward </w:t>
      </w:r>
      <w:proofErr w:type="spellStart"/>
      <w:r>
        <w:t>Mabley</w:t>
      </w:r>
      <w:proofErr w:type="spellEnd"/>
      <w:r>
        <w:t xml:space="preserve">.  “Shooting to Kill” by Christine </w:t>
      </w:r>
      <w:proofErr w:type="spellStart"/>
      <w:r>
        <w:t>Vachon</w:t>
      </w:r>
      <w:proofErr w:type="spellEnd"/>
      <w:r>
        <w:t xml:space="preserve"> &amp; David Edelstein.  Daily newspaper, short stories, novels, anything you can get your hands on really.  READING IS IMPORTANT TO THE PROCESS.</w:t>
      </w:r>
    </w:p>
    <w:p w14:paraId="438A1B28" w14:textId="07C09D27" w:rsidR="00253F2C" w:rsidRDefault="00253F2C" w:rsidP="00253F2C"/>
    <w:p w14:paraId="03598F41" w14:textId="3DE30EED" w:rsidR="003C1715" w:rsidRPr="0096182B" w:rsidRDefault="003C1715" w:rsidP="00253F2C">
      <w:pPr>
        <w:rPr>
          <w:rFonts w:ascii="Times New Roman" w:hAnsi="Times New Roman"/>
          <w:b/>
          <w:color w:val="000000"/>
          <w:u w:val="single"/>
        </w:rPr>
      </w:pPr>
      <w:r>
        <w:t>GRADING CRITERIA:</w:t>
      </w:r>
    </w:p>
    <w:p w14:paraId="2440AB32" w14:textId="3F30EB0E" w:rsidR="00253F2C" w:rsidRPr="00555C18" w:rsidRDefault="00253F2C" w:rsidP="00253F2C">
      <w:pPr>
        <w:tabs>
          <w:tab w:val="left" w:pos="2160"/>
        </w:tabs>
        <w:rPr>
          <w:rFonts w:ascii="Times New Roman" w:hAnsi="Times New Roman"/>
          <w:b/>
          <w:color w:val="000000"/>
        </w:rPr>
      </w:pPr>
      <w:r w:rsidRPr="00555C18">
        <w:rPr>
          <w:rFonts w:ascii="Times New Roman" w:hAnsi="Times New Roman"/>
          <w:b/>
          <w:color w:val="000000"/>
        </w:rPr>
        <w:t>Class Participation</w:t>
      </w:r>
      <w:r w:rsidR="00DE6B9D">
        <w:rPr>
          <w:rFonts w:ascii="Times New Roman" w:hAnsi="Times New Roman"/>
          <w:b/>
          <w:color w:val="000000"/>
        </w:rPr>
        <w:t xml:space="preserve"> and Presentations</w:t>
      </w:r>
      <w:r w:rsidRPr="00555C18">
        <w:rPr>
          <w:rFonts w:ascii="Times New Roman" w:hAnsi="Times New Roman"/>
          <w:b/>
          <w:color w:val="000000"/>
        </w:rPr>
        <w:t xml:space="preserve">: </w:t>
      </w:r>
      <w:r w:rsidR="00DE6B9D">
        <w:rPr>
          <w:rFonts w:ascii="Times New Roman" w:hAnsi="Times New Roman"/>
          <w:b/>
          <w:color w:val="000000"/>
        </w:rPr>
        <w:t xml:space="preserve"> 5</w:t>
      </w:r>
      <w:r w:rsidRPr="00555C18">
        <w:rPr>
          <w:rFonts w:ascii="Times New Roman" w:hAnsi="Times New Roman"/>
          <w:b/>
          <w:color w:val="000000"/>
        </w:rPr>
        <w:t xml:space="preserve">0% </w:t>
      </w:r>
    </w:p>
    <w:p w14:paraId="5FE69257" w14:textId="20EB7284" w:rsidR="00253F2C" w:rsidRPr="00555C18" w:rsidRDefault="00744931">
      <w:pPr>
        <w:rPr>
          <w:rFonts w:ascii="Times New Roman" w:hAnsi="Times New Roman"/>
          <w:b/>
          <w:color w:val="000000"/>
        </w:rPr>
      </w:pPr>
      <w:r w:rsidRPr="00555C18">
        <w:rPr>
          <w:rFonts w:ascii="Times New Roman" w:hAnsi="Times New Roman"/>
          <w:b/>
          <w:color w:val="000000"/>
        </w:rPr>
        <w:t>Crew</w:t>
      </w:r>
      <w:r w:rsidR="003C1715" w:rsidRPr="00555C18">
        <w:rPr>
          <w:rFonts w:ascii="Times New Roman" w:hAnsi="Times New Roman"/>
          <w:b/>
          <w:color w:val="000000"/>
        </w:rPr>
        <w:t xml:space="preserve"> Participation in 479/480/484:  3</w:t>
      </w:r>
      <w:r w:rsidRPr="00555C18">
        <w:rPr>
          <w:rFonts w:ascii="Times New Roman" w:hAnsi="Times New Roman"/>
          <w:b/>
          <w:color w:val="000000"/>
        </w:rPr>
        <w:t>0%</w:t>
      </w:r>
    </w:p>
    <w:p w14:paraId="3441FB9A" w14:textId="0576F901" w:rsidR="00744931" w:rsidRPr="00555C18" w:rsidRDefault="00744931">
      <w:pPr>
        <w:rPr>
          <w:rFonts w:ascii="Times New Roman" w:hAnsi="Times New Roman"/>
          <w:b/>
          <w:color w:val="000000"/>
        </w:rPr>
      </w:pPr>
      <w:r w:rsidRPr="00555C18">
        <w:rPr>
          <w:rFonts w:ascii="Times New Roman" w:hAnsi="Times New Roman"/>
          <w:b/>
          <w:color w:val="000000"/>
        </w:rPr>
        <w:t>Final essay</w:t>
      </w:r>
      <w:r w:rsidR="003C1715" w:rsidRPr="00555C18">
        <w:rPr>
          <w:rFonts w:ascii="Times New Roman" w:hAnsi="Times New Roman"/>
          <w:b/>
          <w:color w:val="000000"/>
        </w:rPr>
        <w:t>:</w:t>
      </w:r>
      <w:r w:rsidRPr="00555C18">
        <w:rPr>
          <w:rFonts w:ascii="Times New Roman" w:hAnsi="Times New Roman"/>
          <w:b/>
          <w:color w:val="000000"/>
        </w:rPr>
        <w:t xml:space="preserve"> 20%</w:t>
      </w:r>
    </w:p>
    <w:p w14:paraId="165EA23D" w14:textId="77777777" w:rsidR="00744931" w:rsidRDefault="00744931"/>
    <w:p w14:paraId="161DECD0" w14:textId="0BEC0484" w:rsidR="00253F2C" w:rsidRPr="00C63FE9" w:rsidRDefault="00253F2C" w:rsidP="00253F2C">
      <w:pPr>
        <w:tabs>
          <w:tab w:val="left" w:pos="2160"/>
        </w:tabs>
        <w:rPr>
          <w:rFonts w:ascii="Times New Roman" w:hAnsi="Times New Roman"/>
          <w:color w:val="000000"/>
        </w:rPr>
      </w:pPr>
      <w:r w:rsidRPr="00C63FE9">
        <w:rPr>
          <w:rFonts w:ascii="Times New Roman" w:hAnsi="Times New Roman"/>
          <w:color w:val="000000"/>
        </w:rPr>
        <w:t>Students are expected to be on time and prepared</w:t>
      </w:r>
      <w:r>
        <w:rPr>
          <w:rFonts w:ascii="Times New Roman" w:hAnsi="Times New Roman"/>
          <w:color w:val="000000"/>
        </w:rPr>
        <w:t xml:space="preserve"> for each class. </w:t>
      </w:r>
      <w:r w:rsidRPr="006929AB">
        <w:rPr>
          <w:rFonts w:ascii="Times New Roman" w:hAnsi="Times New Roman"/>
          <w:color w:val="000000"/>
        </w:rPr>
        <w:t xml:space="preserve">Two unexcused </w:t>
      </w:r>
      <w:r w:rsidRPr="00C63FE9">
        <w:rPr>
          <w:rFonts w:ascii="Times New Roman" w:hAnsi="Times New Roman"/>
          <w:color w:val="000000"/>
        </w:rPr>
        <w:t>absences will result in your grade being lowered by one full point (ex: A to A-)</w:t>
      </w:r>
      <w:r>
        <w:rPr>
          <w:rFonts w:ascii="Times New Roman" w:hAnsi="Times New Roman"/>
          <w:color w:val="000000"/>
        </w:rPr>
        <w:t xml:space="preserve">. </w:t>
      </w:r>
      <w:r w:rsidRPr="00C63FE9">
        <w:rPr>
          <w:rFonts w:ascii="Times New Roman" w:hAnsi="Times New Roman"/>
          <w:color w:val="000000"/>
        </w:rPr>
        <w:t xml:space="preserve">A third unexcused absence will result in your grade being lowered another full point (ex: B to B-).  Your grade will be lowered by one point for every absence after.  Two late arrivals equates to one full absence.  </w:t>
      </w:r>
      <w:r>
        <w:rPr>
          <w:rFonts w:ascii="Times New Roman" w:hAnsi="Times New Roman"/>
          <w:color w:val="000000"/>
        </w:rPr>
        <w:t>We understand there may be times where you are required to be in two places at once.  The key is communication.  If you must miss class please contact either the SA or one of your instructors prior to class.</w:t>
      </w:r>
    </w:p>
    <w:p w14:paraId="40EA0A7D" w14:textId="77777777" w:rsidR="00253F2C" w:rsidRDefault="00253F2C"/>
    <w:p w14:paraId="156B77E2" w14:textId="77777777" w:rsidR="00015D6F" w:rsidRDefault="00015D6F"/>
    <w:p w14:paraId="071E61F6" w14:textId="77777777" w:rsidR="0078644C" w:rsidRDefault="0078644C"/>
    <w:p w14:paraId="56E2D87D" w14:textId="4E180C49" w:rsidR="00015D6F" w:rsidRDefault="00253F2C">
      <w:r>
        <w:t>CLASS SCHEDULE</w:t>
      </w:r>
      <w:r w:rsidR="00015D6F">
        <w:t>:</w:t>
      </w:r>
    </w:p>
    <w:p w14:paraId="63F6B94A" w14:textId="77777777" w:rsidR="009F619A" w:rsidRDefault="009F619A"/>
    <w:p w14:paraId="17127E5C" w14:textId="2D339004" w:rsidR="00555C18" w:rsidRDefault="00555C18">
      <w:r w:rsidRPr="00555C18">
        <w:rPr>
          <w:b/>
        </w:rPr>
        <w:t>Week One</w:t>
      </w:r>
      <w:r>
        <w:t xml:space="preserve"> August 23</w:t>
      </w:r>
      <w:r w:rsidRPr="00555C18">
        <w:rPr>
          <w:vertAlign w:val="superscript"/>
        </w:rPr>
        <w:t>rd</w:t>
      </w:r>
      <w:r>
        <w:t>, 2016</w:t>
      </w:r>
    </w:p>
    <w:p w14:paraId="73ABAF25" w14:textId="77777777" w:rsidR="00015D6F" w:rsidRDefault="00015D6F">
      <w:proofErr w:type="gramStart"/>
      <w:r>
        <w:t>Class overview and orientation.</w:t>
      </w:r>
      <w:proofErr w:type="gramEnd"/>
      <w:r>
        <w:t xml:space="preserve">  </w:t>
      </w:r>
    </w:p>
    <w:p w14:paraId="1C6B138F" w14:textId="0266C07B" w:rsidR="00015D6F" w:rsidRDefault="00015D6F">
      <w:pPr>
        <w:rPr>
          <w:b/>
        </w:rPr>
      </w:pPr>
      <w:r w:rsidRPr="00015D6F">
        <w:rPr>
          <w:b/>
        </w:rPr>
        <w:t>Why is this class important and what can be learned here that you don’t already know?</w:t>
      </w:r>
      <w:r>
        <w:rPr>
          <w:b/>
        </w:rPr>
        <w:t xml:space="preserve"> </w:t>
      </w:r>
    </w:p>
    <w:p w14:paraId="3AF2E981" w14:textId="139E4C58" w:rsidR="005C5765" w:rsidRDefault="005C5765">
      <w:r>
        <w:t>View 480 or 480 type films.  Discuss what worked and what didn’t.</w:t>
      </w:r>
      <w:r w:rsidR="00E4448C">
        <w:t xml:space="preserve"> </w:t>
      </w:r>
    </w:p>
    <w:p w14:paraId="335ABEB8" w14:textId="52B63B5F" w:rsidR="00335E6D" w:rsidRDefault="00C40545">
      <w:r>
        <w:t>Identify potential w</w:t>
      </w:r>
      <w:r w:rsidR="00335E6D">
        <w:t xml:space="preserve">riters and </w:t>
      </w:r>
      <w:r>
        <w:t xml:space="preserve">those with </w:t>
      </w:r>
      <w:r w:rsidR="00335E6D">
        <w:t>ideas looking for writers</w:t>
      </w:r>
      <w:r w:rsidR="00DE6B9D">
        <w:t>.</w:t>
      </w:r>
    </w:p>
    <w:p w14:paraId="1970CBC4" w14:textId="2384DB27" w:rsidR="00335E6D" w:rsidRDefault="00C40545">
      <w:r>
        <w:t xml:space="preserve">Form </w:t>
      </w:r>
      <w:r w:rsidR="00335E6D">
        <w:t>groups</w:t>
      </w:r>
      <w:r>
        <w:t xml:space="preserve"> based on students interest in other disciplines: Producing, Directing, Cinematography, PD, Costume Design, Sound, Editing</w:t>
      </w:r>
    </w:p>
    <w:p w14:paraId="0DB42E6C" w14:textId="0EA320D7" w:rsidR="00C40545" w:rsidRDefault="00C40545">
      <w:r w:rsidRPr="003F18BC">
        <w:rPr>
          <w:b/>
        </w:rPr>
        <w:t>Assignment:</w:t>
      </w:r>
      <w:r>
        <w:t xml:space="preserve"> </w:t>
      </w:r>
      <w:r w:rsidRPr="008E5347">
        <w:rPr>
          <w:b/>
        </w:rPr>
        <w:t>Writers</w:t>
      </w:r>
      <w:r>
        <w:t xml:space="preserve"> to bring in one or two ideas that they want to develop to Week Two.</w:t>
      </w:r>
      <w:r w:rsidR="003F18BC" w:rsidRPr="003F18BC">
        <w:rPr>
          <w:rFonts w:ascii="Times New Roman" w:eastAsia="Times New Roman" w:hAnsi="Times New Roman" w:cs="Times New Roman"/>
          <w:color w:val="FF0000"/>
          <w:bdr w:val="nil"/>
        </w:rPr>
        <w:t xml:space="preserve"> </w:t>
      </w:r>
      <w:r w:rsidR="003F18BC" w:rsidRPr="003F18BC">
        <w:t xml:space="preserve">If you are </w:t>
      </w:r>
      <w:r w:rsidR="003F18BC" w:rsidRPr="003F18BC">
        <w:rPr>
          <w:i/>
          <w:iCs/>
        </w:rPr>
        <w:t>not</w:t>
      </w:r>
      <w:r w:rsidR="003F18BC" w:rsidRPr="003F18BC">
        <w:t> a designated writer, but would like to submit an idea, you may pitch your idea to a writer. </w:t>
      </w:r>
    </w:p>
    <w:p w14:paraId="33A0C60D" w14:textId="0B2F4605" w:rsidR="0078644C" w:rsidRDefault="0078644C">
      <w:pPr>
        <w:rPr>
          <w:b/>
        </w:rPr>
      </w:pPr>
    </w:p>
    <w:p w14:paraId="623490B2" w14:textId="77777777" w:rsidR="00E4448C" w:rsidRDefault="00E4448C"/>
    <w:p w14:paraId="187D943E" w14:textId="77777777" w:rsidR="00C40545" w:rsidRDefault="00C40545">
      <w:pPr>
        <w:rPr>
          <w:b/>
        </w:rPr>
      </w:pPr>
    </w:p>
    <w:p w14:paraId="24ACC213" w14:textId="77777777" w:rsidR="00C40545" w:rsidRDefault="00C40545">
      <w:pPr>
        <w:rPr>
          <w:b/>
        </w:rPr>
      </w:pPr>
    </w:p>
    <w:p w14:paraId="185CC8B5" w14:textId="0FD821E6" w:rsidR="004F6A93" w:rsidRDefault="00555C18">
      <w:r w:rsidRPr="00555C18">
        <w:rPr>
          <w:b/>
        </w:rPr>
        <w:t>Week Two</w:t>
      </w:r>
      <w:r>
        <w:t xml:space="preserve"> August 30</w:t>
      </w:r>
      <w:r w:rsidRPr="00555C18">
        <w:rPr>
          <w:vertAlign w:val="superscript"/>
        </w:rPr>
        <w:t>th</w:t>
      </w:r>
      <w:r>
        <w:t>, 2016</w:t>
      </w:r>
    </w:p>
    <w:p w14:paraId="6F2626C9" w14:textId="25AAF158" w:rsidR="008E5347" w:rsidRDefault="008E5347" w:rsidP="008E5347">
      <w:pPr>
        <w:rPr>
          <w:b/>
        </w:rPr>
      </w:pPr>
      <w:r w:rsidRPr="00C40545">
        <w:rPr>
          <w:b/>
        </w:rPr>
        <w:t>ALL CLASS ATTENDANCE</w:t>
      </w:r>
      <w:r>
        <w:rPr>
          <w:b/>
        </w:rPr>
        <w:t xml:space="preserve"> FIRST HALF</w:t>
      </w:r>
    </w:p>
    <w:p w14:paraId="3518CEEF" w14:textId="77777777" w:rsidR="008E5347" w:rsidRPr="00C40545" w:rsidRDefault="008E5347" w:rsidP="008E5347">
      <w:proofErr w:type="gramStart"/>
      <w:r w:rsidRPr="00C40545">
        <w:t>Development lecture with an emphasis on good story structure and proper formatting (particularly how the latter affects physical production).</w:t>
      </w:r>
      <w:proofErr w:type="gramEnd"/>
      <w:r w:rsidRPr="00C40545">
        <w:t xml:space="preserve">  </w:t>
      </w:r>
    </w:p>
    <w:p w14:paraId="5FC574A5" w14:textId="77777777" w:rsidR="008E5347" w:rsidRDefault="008E5347" w:rsidP="008E5347">
      <w:pPr>
        <w:rPr>
          <w:b/>
        </w:rPr>
      </w:pPr>
    </w:p>
    <w:p w14:paraId="3AD835D8" w14:textId="29F98E6B" w:rsidR="00C40545" w:rsidRPr="00C40545" w:rsidRDefault="00C40545">
      <w:pPr>
        <w:rPr>
          <w:b/>
        </w:rPr>
      </w:pPr>
      <w:r>
        <w:rPr>
          <w:b/>
        </w:rPr>
        <w:t>ONLY WRITERS NEED ATTEND</w:t>
      </w:r>
      <w:r w:rsidR="008E5347">
        <w:rPr>
          <w:b/>
        </w:rPr>
        <w:t xml:space="preserve"> SECOND HALF</w:t>
      </w:r>
    </w:p>
    <w:p w14:paraId="129E2B8C" w14:textId="6721511E" w:rsidR="00C40545" w:rsidRPr="008E5347" w:rsidRDefault="00C40545">
      <w:r w:rsidRPr="008E5347">
        <w:t>Writers present their ideas and begin developing ideas into outlines w</w:t>
      </w:r>
      <w:r w:rsidR="008E5347">
        <w:t>ith faculty and class support</w:t>
      </w:r>
      <w:r w:rsidRPr="008E5347">
        <w:t>.</w:t>
      </w:r>
    </w:p>
    <w:p w14:paraId="108596CF" w14:textId="77777777" w:rsidR="00C40545" w:rsidRPr="008E5347" w:rsidRDefault="00C40545"/>
    <w:p w14:paraId="32C4A771" w14:textId="77777777" w:rsidR="00175CB3" w:rsidRDefault="00C40545">
      <w:pPr>
        <w:rPr>
          <w:b/>
        </w:rPr>
      </w:pPr>
      <w:r>
        <w:rPr>
          <w:b/>
        </w:rPr>
        <w:t>Assignment</w:t>
      </w:r>
      <w:r w:rsidR="00175CB3">
        <w:rPr>
          <w:b/>
        </w:rPr>
        <w:t>s</w:t>
      </w:r>
      <w:r>
        <w:rPr>
          <w:b/>
        </w:rPr>
        <w:t xml:space="preserve">: </w:t>
      </w:r>
    </w:p>
    <w:p w14:paraId="05CFFE97" w14:textId="0897C601" w:rsidR="00175CB3" w:rsidRDefault="008E5347">
      <w:pPr>
        <w:rPr>
          <w:b/>
        </w:rPr>
      </w:pPr>
      <w:r>
        <w:rPr>
          <w:b/>
        </w:rPr>
        <w:t>At the end of class, w</w:t>
      </w:r>
      <w:r w:rsidR="00C40545">
        <w:rPr>
          <w:b/>
        </w:rPr>
        <w:t xml:space="preserve">riters to submit projects </w:t>
      </w:r>
      <w:r w:rsidR="00175CB3">
        <w:rPr>
          <w:b/>
        </w:rPr>
        <w:t xml:space="preserve">(at whatever stage) </w:t>
      </w:r>
      <w:r w:rsidR="00C40545">
        <w:rPr>
          <w:b/>
        </w:rPr>
        <w:t xml:space="preserve">to </w:t>
      </w:r>
      <w:proofErr w:type="gramStart"/>
      <w:r w:rsidR="00C40545">
        <w:rPr>
          <w:b/>
        </w:rPr>
        <w:t>their</w:t>
      </w:r>
      <w:proofErr w:type="gramEnd"/>
      <w:r w:rsidR="00C40545">
        <w:rPr>
          <w:b/>
        </w:rPr>
        <w:t xml:space="preserve"> paired producers.</w:t>
      </w:r>
      <w:r w:rsidR="00175CB3">
        <w:rPr>
          <w:b/>
        </w:rPr>
        <w:t xml:space="preserve"> </w:t>
      </w:r>
    </w:p>
    <w:p w14:paraId="341089B3" w14:textId="77777777" w:rsidR="00DE6B9D" w:rsidRDefault="00DE6B9D" w:rsidP="00175CB3">
      <w:pPr>
        <w:rPr>
          <w:b/>
        </w:rPr>
      </w:pPr>
    </w:p>
    <w:p w14:paraId="1876EF3D" w14:textId="71789DA3" w:rsidR="00175CB3" w:rsidRDefault="00175CB3" w:rsidP="00175CB3">
      <w:pPr>
        <w:rPr>
          <w:b/>
        </w:rPr>
      </w:pPr>
      <w:proofErr w:type="gramStart"/>
      <w:r>
        <w:rPr>
          <w:b/>
        </w:rPr>
        <w:t xml:space="preserve">Producers </w:t>
      </w:r>
      <w:r w:rsidR="008E5347">
        <w:rPr>
          <w:b/>
        </w:rPr>
        <w:t xml:space="preserve">to </w:t>
      </w:r>
      <w:r>
        <w:rPr>
          <w:b/>
        </w:rPr>
        <w:t>give writers written notes</w:t>
      </w:r>
      <w:r w:rsidR="008E5347">
        <w:rPr>
          <w:b/>
        </w:rPr>
        <w:t xml:space="preserve"> to writers with copies to faculty and SA by MIDNIGHT THURSDAY</w:t>
      </w:r>
      <w:r>
        <w:rPr>
          <w:b/>
        </w:rPr>
        <w:t>.</w:t>
      </w:r>
      <w:proofErr w:type="gramEnd"/>
      <w:r>
        <w:rPr>
          <w:b/>
        </w:rPr>
        <w:t xml:space="preserve"> </w:t>
      </w:r>
      <w:r w:rsidR="003F18BC">
        <w:rPr>
          <w:b/>
        </w:rPr>
        <w:t xml:space="preserve">Writers complete outline </w:t>
      </w:r>
      <w:r w:rsidRPr="00175CB3">
        <w:rPr>
          <w:b/>
        </w:rPr>
        <w:t>based on producer notes.</w:t>
      </w:r>
      <w:r>
        <w:rPr>
          <w:b/>
        </w:rPr>
        <w:t xml:space="preserve"> </w:t>
      </w:r>
    </w:p>
    <w:p w14:paraId="7B580CBD" w14:textId="4C19E51A" w:rsidR="00C40545" w:rsidRDefault="00C40545">
      <w:pPr>
        <w:rPr>
          <w:b/>
        </w:rPr>
      </w:pPr>
    </w:p>
    <w:p w14:paraId="5A0D8811" w14:textId="77777777" w:rsidR="00C40545" w:rsidRDefault="00C40545">
      <w:pPr>
        <w:rPr>
          <w:b/>
        </w:rPr>
      </w:pPr>
    </w:p>
    <w:p w14:paraId="60B3A44E" w14:textId="28380E55" w:rsidR="005C5765" w:rsidRDefault="00555C18">
      <w:r w:rsidRPr="003D5BD0">
        <w:rPr>
          <w:b/>
        </w:rPr>
        <w:t>Week Three</w:t>
      </w:r>
      <w:r>
        <w:t xml:space="preserve"> September</w:t>
      </w:r>
      <w:r w:rsidR="003D5BD0">
        <w:t xml:space="preserve"> </w:t>
      </w:r>
      <w:r w:rsidR="00F33CFA">
        <w:t>6th</w:t>
      </w:r>
      <w:r w:rsidR="005C5765">
        <w:t>:</w:t>
      </w:r>
    </w:p>
    <w:p w14:paraId="2F9DE424" w14:textId="67ADADCA" w:rsidR="009F619A" w:rsidRDefault="00C40545">
      <w:pPr>
        <w:rPr>
          <w:b/>
        </w:rPr>
      </w:pPr>
      <w:r w:rsidRPr="00C40545">
        <w:rPr>
          <w:b/>
        </w:rPr>
        <w:t>ALL CLASS ATTENDANCE</w:t>
      </w:r>
    </w:p>
    <w:p w14:paraId="54BB3C14" w14:textId="2883A063" w:rsidR="00C40545" w:rsidRPr="00175CB3" w:rsidRDefault="00C40545">
      <w:r w:rsidRPr="008E5347">
        <w:rPr>
          <w:b/>
        </w:rPr>
        <w:t>Producers</w:t>
      </w:r>
      <w:r w:rsidRPr="00175CB3">
        <w:t xml:space="preserve"> pitch their projects, discussing genre, </w:t>
      </w:r>
      <w:r w:rsidR="00175CB3" w:rsidRPr="00175CB3">
        <w:t>challenges, target audience, visual aesthetic, comps, etc.</w:t>
      </w:r>
    </w:p>
    <w:p w14:paraId="2B2794C9" w14:textId="77777777" w:rsidR="00175CB3" w:rsidRDefault="00175CB3"/>
    <w:p w14:paraId="168B9FDD" w14:textId="77777777" w:rsidR="00175CB3" w:rsidRPr="00175CB3" w:rsidRDefault="00175CB3">
      <w:pPr>
        <w:rPr>
          <w:b/>
        </w:rPr>
      </w:pPr>
      <w:r w:rsidRPr="00175CB3">
        <w:rPr>
          <w:b/>
        </w:rPr>
        <w:t xml:space="preserve">Assignments: </w:t>
      </w:r>
    </w:p>
    <w:p w14:paraId="32281F62" w14:textId="6DF16FF6" w:rsidR="00175CB3" w:rsidRDefault="00175CB3">
      <w:pPr>
        <w:rPr>
          <w:b/>
        </w:rPr>
      </w:pPr>
      <w:proofErr w:type="gramStart"/>
      <w:r>
        <w:rPr>
          <w:b/>
        </w:rPr>
        <w:t>Directors, DPs, PD, Costume Designers, Editors and Sound to prepare initial</w:t>
      </w:r>
      <w:r w:rsidR="00831C91">
        <w:rPr>
          <w:b/>
        </w:rPr>
        <w:t xml:space="preserve"> visual and/or audio mood presentations</w:t>
      </w:r>
      <w:r>
        <w:rPr>
          <w:b/>
        </w:rPr>
        <w:t xml:space="preserve"> for projects.</w:t>
      </w:r>
      <w:proofErr w:type="gramEnd"/>
      <w:r>
        <w:rPr>
          <w:b/>
        </w:rPr>
        <w:t xml:space="preserve"> </w:t>
      </w:r>
      <w:r w:rsidR="008E5347">
        <w:rPr>
          <w:b/>
        </w:rPr>
        <w:t>Should mirror the process of auditioning for a job.</w:t>
      </w:r>
    </w:p>
    <w:p w14:paraId="3B446D20" w14:textId="77777777" w:rsidR="003F18BC" w:rsidRDefault="003F18BC">
      <w:pPr>
        <w:rPr>
          <w:b/>
        </w:rPr>
      </w:pPr>
    </w:p>
    <w:p w14:paraId="4B1B48A7" w14:textId="70BF1B50" w:rsidR="003F18BC" w:rsidRDefault="003F18BC">
      <w:pPr>
        <w:rPr>
          <w:b/>
        </w:rPr>
      </w:pPr>
      <w:r>
        <w:rPr>
          <w:b/>
        </w:rPr>
        <w:t>Writers and Producers work on draft of script.</w:t>
      </w:r>
    </w:p>
    <w:p w14:paraId="16FBCB84" w14:textId="77777777" w:rsidR="00C40545" w:rsidRDefault="00C40545">
      <w:pPr>
        <w:rPr>
          <w:b/>
        </w:rPr>
      </w:pPr>
    </w:p>
    <w:p w14:paraId="40E32B54" w14:textId="77777777" w:rsidR="003D5BD0" w:rsidRDefault="003D5BD0">
      <w:r w:rsidRPr="003D5BD0">
        <w:rPr>
          <w:b/>
        </w:rPr>
        <w:t>Week Four</w:t>
      </w:r>
      <w:r>
        <w:t xml:space="preserve"> September 13</w:t>
      </w:r>
      <w:r w:rsidRPr="003D5BD0">
        <w:rPr>
          <w:vertAlign w:val="superscript"/>
        </w:rPr>
        <w:t>th</w:t>
      </w:r>
      <w:r>
        <w:t>:</w:t>
      </w:r>
    </w:p>
    <w:p w14:paraId="0CF10FE7" w14:textId="7F4618DB" w:rsidR="00C40545" w:rsidRPr="00175CB3" w:rsidRDefault="00175CB3">
      <w:pPr>
        <w:rPr>
          <w:b/>
        </w:rPr>
      </w:pPr>
      <w:r w:rsidRPr="00175CB3">
        <w:rPr>
          <w:b/>
        </w:rPr>
        <w:t>ALL CLASS ATTENDANCE</w:t>
      </w:r>
    </w:p>
    <w:p w14:paraId="0D409F47" w14:textId="032B2B0F" w:rsidR="003D5BD0" w:rsidRDefault="003D5BD0">
      <w:r>
        <w:t>WATCH TEST DAILIES WITH 480 IN SCA112</w:t>
      </w:r>
    </w:p>
    <w:p w14:paraId="582FEB5F" w14:textId="77777777" w:rsidR="003D5BD0" w:rsidRDefault="003D5BD0" w:rsidP="003D5BD0">
      <w:pPr>
        <w:rPr>
          <w:u w:val="single"/>
        </w:rPr>
      </w:pPr>
      <w:r>
        <w:rPr>
          <w:u w:val="single"/>
        </w:rPr>
        <w:t>PLEASE NOTE: ATTENDANCE WILL BE TAKEN</w:t>
      </w:r>
    </w:p>
    <w:p w14:paraId="6E87B46F" w14:textId="77777777" w:rsidR="003F18BC" w:rsidRDefault="003F18BC" w:rsidP="003D5BD0">
      <w:pPr>
        <w:rPr>
          <w:u w:val="single"/>
        </w:rPr>
      </w:pPr>
    </w:p>
    <w:p w14:paraId="67220793" w14:textId="77F30235" w:rsidR="003F18BC" w:rsidRDefault="003F18BC" w:rsidP="003D5BD0">
      <w:pPr>
        <w:rPr>
          <w:b/>
        </w:rPr>
      </w:pPr>
      <w:r>
        <w:rPr>
          <w:b/>
        </w:rPr>
        <w:t>Assignment:</w:t>
      </w:r>
    </w:p>
    <w:p w14:paraId="1F8978FB" w14:textId="07A483EB" w:rsidR="003F18BC" w:rsidRPr="003F18BC" w:rsidRDefault="003F18BC" w:rsidP="003D5BD0">
      <w:pPr>
        <w:rPr>
          <w:b/>
        </w:rPr>
      </w:pPr>
      <w:r>
        <w:rPr>
          <w:b/>
        </w:rPr>
        <w:t>Writers deliver draft of script by Sunday September 18</w:t>
      </w:r>
      <w:r w:rsidRPr="003F18BC">
        <w:rPr>
          <w:b/>
          <w:vertAlign w:val="superscript"/>
        </w:rPr>
        <w:t>th</w:t>
      </w:r>
      <w:r>
        <w:rPr>
          <w:b/>
        </w:rPr>
        <w:t xml:space="preserve"> at 6pm</w:t>
      </w:r>
    </w:p>
    <w:p w14:paraId="77C64B38" w14:textId="77777777" w:rsidR="003D5BD0" w:rsidRDefault="003D5BD0"/>
    <w:p w14:paraId="41656EFB" w14:textId="5D971979" w:rsidR="003D5BD0" w:rsidRDefault="003D5BD0">
      <w:pPr>
        <w:rPr>
          <w:sz w:val="32"/>
          <w:szCs w:val="32"/>
          <w:vertAlign w:val="superscript"/>
        </w:rPr>
      </w:pPr>
      <w:r w:rsidRPr="003D5BD0">
        <w:rPr>
          <w:b/>
        </w:rPr>
        <w:t>Week Five</w:t>
      </w:r>
      <w:r>
        <w:t xml:space="preserve"> September 20</w:t>
      </w:r>
      <w:r w:rsidRPr="003D5BD0">
        <w:rPr>
          <w:vertAlign w:val="superscript"/>
        </w:rPr>
        <w:t>th</w:t>
      </w:r>
      <w:r w:rsidR="00175CB3">
        <w:rPr>
          <w:sz w:val="32"/>
          <w:szCs w:val="32"/>
          <w:vertAlign w:val="superscript"/>
        </w:rPr>
        <w:t>:</w:t>
      </w:r>
    </w:p>
    <w:p w14:paraId="70F38D97" w14:textId="77777777" w:rsidR="00175CB3" w:rsidRPr="00DE6B9D" w:rsidRDefault="00175CB3" w:rsidP="00175CB3">
      <w:pPr>
        <w:rPr>
          <w:b/>
        </w:rPr>
      </w:pPr>
      <w:r w:rsidRPr="00DE6B9D">
        <w:rPr>
          <w:b/>
        </w:rPr>
        <w:t>ALL CLASS ATTENDANCE</w:t>
      </w:r>
    </w:p>
    <w:p w14:paraId="13C09169" w14:textId="514E1077" w:rsidR="00175CB3" w:rsidRDefault="00175CB3">
      <w:pPr>
        <w:rPr>
          <w:sz w:val="36"/>
          <w:szCs w:val="36"/>
          <w:vertAlign w:val="superscript"/>
        </w:rPr>
      </w:pPr>
      <w:proofErr w:type="gramStart"/>
      <w:r w:rsidRPr="00175CB3">
        <w:rPr>
          <w:sz w:val="36"/>
          <w:szCs w:val="36"/>
          <w:vertAlign w:val="superscript"/>
        </w:rPr>
        <w:t>In class presentations of assignments from Week Three</w:t>
      </w:r>
      <w:r>
        <w:rPr>
          <w:sz w:val="36"/>
          <w:szCs w:val="36"/>
          <w:vertAlign w:val="superscript"/>
        </w:rPr>
        <w:t>.</w:t>
      </w:r>
      <w:proofErr w:type="gramEnd"/>
      <w:r w:rsidR="0060439E">
        <w:rPr>
          <w:sz w:val="36"/>
          <w:szCs w:val="36"/>
          <w:vertAlign w:val="superscript"/>
        </w:rPr>
        <w:t xml:space="preserve"> Producers and Writers determine which presentations most mirror their combined initial vision</w:t>
      </w:r>
    </w:p>
    <w:p w14:paraId="33C2782E" w14:textId="09C4E975" w:rsidR="00831C91" w:rsidRPr="00831C91" w:rsidRDefault="00831C91">
      <w:pPr>
        <w:rPr>
          <w:b/>
          <w:sz w:val="36"/>
          <w:szCs w:val="36"/>
          <w:vertAlign w:val="superscript"/>
        </w:rPr>
      </w:pPr>
      <w:r w:rsidRPr="00831C91">
        <w:rPr>
          <w:b/>
          <w:sz w:val="36"/>
          <w:szCs w:val="36"/>
          <w:vertAlign w:val="superscript"/>
        </w:rPr>
        <w:lastRenderedPageBreak/>
        <w:t>Assignment: Writers to do drafts inspired by audio</w:t>
      </w:r>
      <w:r>
        <w:rPr>
          <w:b/>
          <w:sz w:val="36"/>
          <w:szCs w:val="36"/>
          <w:vertAlign w:val="superscript"/>
        </w:rPr>
        <w:t>/video mood presentations</w:t>
      </w:r>
      <w:r w:rsidR="0060439E">
        <w:rPr>
          <w:b/>
          <w:sz w:val="36"/>
          <w:szCs w:val="36"/>
          <w:vertAlign w:val="superscript"/>
        </w:rPr>
        <w:t>, with support and input from directors and producers</w:t>
      </w:r>
      <w:r>
        <w:rPr>
          <w:b/>
          <w:sz w:val="36"/>
          <w:szCs w:val="36"/>
          <w:vertAlign w:val="superscript"/>
        </w:rPr>
        <w:t>.</w:t>
      </w:r>
    </w:p>
    <w:p w14:paraId="39AE3520" w14:textId="77777777" w:rsidR="003D5BD0" w:rsidRDefault="003D5BD0"/>
    <w:p w14:paraId="623CD1B1" w14:textId="77777777" w:rsidR="0060439E" w:rsidRDefault="0060439E">
      <w:pPr>
        <w:rPr>
          <w:b/>
        </w:rPr>
      </w:pPr>
    </w:p>
    <w:p w14:paraId="4DCC7FF8" w14:textId="33987EF9" w:rsidR="0078644C" w:rsidRDefault="003D5BD0">
      <w:r w:rsidRPr="003D5BD0">
        <w:rPr>
          <w:b/>
        </w:rPr>
        <w:t>Week Six</w:t>
      </w:r>
      <w:r>
        <w:t xml:space="preserve"> September 27</w:t>
      </w:r>
      <w:r w:rsidR="00F33CFA">
        <w:t>th</w:t>
      </w:r>
      <w:r w:rsidR="0078644C">
        <w:t>:</w:t>
      </w:r>
    </w:p>
    <w:p w14:paraId="6614A365" w14:textId="77777777" w:rsidR="00831C91" w:rsidRPr="00175CB3" w:rsidRDefault="00831C91" w:rsidP="00831C91">
      <w:pPr>
        <w:rPr>
          <w:b/>
        </w:rPr>
      </w:pPr>
      <w:r w:rsidRPr="00175CB3">
        <w:rPr>
          <w:b/>
        </w:rPr>
        <w:t>ALL CLASS ATTENDANCE</w:t>
      </w:r>
    </w:p>
    <w:p w14:paraId="6A727EFF" w14:textId="7596CCCA" w:rsidR="003D5BD0" w:rsidRDefault="003D5BD0" w:rsidP="003D5BD0">
      <w:r>
        <w:t>WATCH SHOOT WEEKEND TWO DAILIES WITH 480 IN SCA112</w:t>
      </w:r>
    </w:p>
    <w:p w14:paraId="457EDBDF" w14:textId="77777777" w:rsidR="003D5BD0" w:rsidRPr="00F33CFA" w:rsidRDefault="003D5BD0" w:rsidP="003D5BD0">
      <w:pPr>
        <w:rPr>
          <w:u w:val="single"/>
        </w:rPr>
      </w:pPr>
      <w:r>
        <w:rPr>
          <w:u w:val="single"/>
        </w:rPr>
        <w:t>PLEASE NOTE: ATTENDANCE WILL BE TAKEN</w:t>
      </w:r>
    </w:p>
    <w:p w14:paraId="38A9F03F" w14:textId="77777777" w:rsidR="003D5BD0" w:rsidRDefault="003D5BD0"/>
    <w:p w14:paraId="507103F4" w14:textId="77777777" w:rsidR="003F18BC" w:rsidRDefault="003F18BC" w:rsidP="003F18BC">
      <w:pPr>
        <w:rPr>
          <w:b/>
        </w:rPr>
      </w:pPr>
      <w:r>
        <w:rPr>
          <w:b/>
        </w:rPr>
        <w:t>Assignment:</w:t>
      </w:r>
    </w:p>
    <w:p w14:paraId="4F2089E2" w14:textId="20D0CC71" w:rsidR="009F619A" w:rsidRPr="003D5BD0" w:rsidRDefault="003F18BC" w:rsidP="003F18BC">
      <w:pPr>
        <w:rPr>
          <w:b/>
        </w:rPr>
      </w:pPr>
      <w:r>
        <w:rPr>
          <w:b/>
        </w:rPr>
        <w:t>Writers deliver draft of script by Sunday October 2</w:t>
      </w:r>
      <w:r w:rsidRPr="003F18BC">
        <w:rPr>
          <w:b/>
          <w:vertAlign w:val="superscript"/>
        </w:rPr>
        <w:t>nd</w:t>
      </w:r>
      <w:r>
        <w:rPr>
          <w:b/>
        </w:rPr>
        <w:t>, 6 pm</w:t>
      </w:r>
    </w:p>
    <w:p w14:paraId="27B8523C" w14:textId="77777777" w:rsidR="003F18BC" w:rsidRDefault="003F18BC">
      <w:pPr>
        <w:rPr>
          <w:b/>
        </w:rPr>
      </w:pPr>
    </w:p>
    <w:p w14:paraId="009CB1B6" w14:textId="76F8ED36" w:rsidR="00F33CFA" w:rsidRDefault="003D5BD0">
      <w:r w:rsidRPr="00831C91">
        <w:rPr>
          <w:b/>
        </w:rPr>
        <w:t>Week Seven</w:t>
      </w:r>
      <w:r>
        <w:t xml:space="preserve"> October 4</w:t>
      </w:r>
      <w:r w:rsidRPr="003D5BD0">
        <w:rPr>
          <w:vertAlign w:val="superscript"/>
        </w:rPr>
        <w:t>th</w:t>
      </w:r>
      <w:r>
        <w:t>:</w:t>
      </w:r>
    </w:p>
    <w:p w14:paraId="38680844" w14:textId="13B7C7C6" w:rsidR="009F619A" w:rsidRDefault="00831C91">
      <w:pPr>
        <w:rPr>
          <w:b/>
        </w:rPr>
      </w:pPr>
      <w:r w:rsidRPr="00831C91">
        <w:rPr>
          <w:b/>
        </w:rPr>
        <w:t xml:space="preserve">ALL CLASS ATTENDANCE </w:t>
      </w:r>
    </w:p>
    <w:p w14:paraId="20F2F862" w14:textId="35839354" w:rsidR="00831C91" w:rsidRDefault="00831C91">
      <w:proofErr w:type="gramStart"/>
      <w:r>
        <w:t>Discussion and reflection on the crew experience to date.</w:t>
      </w:r>
      <w:proofErr w:type="gramEnd"/>
    </w:p>
    <w:p w14:paraId="0C77AAA2" w14:textId="65D9C910" w:rsidR="00831C91" w:rsidRDefault="00831C91">
      <w:r>
        <w:t>In class workshop and discussion of scripts.</w:t>
      </w:r>
    </w:p>
    <w:p w14:paraId="4EF8A443" w14:textId="77777777" w:rsidR="00831C91" w:rsidRPr="00831C91" w:rsidRDefault="00831C91">
      <w:pPr>
        <w:rPr>
          <w:u w:val="single"/>
        </w:rPr>
      </w:pPr>
    </w:p>
    <w:p w14:paraId="6D1F9557" w14:textId="58541877" w:rsidR="009F619A" w:rsidRDefault="003D5BD0" w:rsidP="009F619A">
      <w:r w:rsidRPr="003D5BD0">
        <w:rPr>
          <w:b/>
        </w:rPr>
        <w:t>Week Eight</w:t>
      </w:r>
      <w:r>
        <w:t xml:space="preserve"> October 11</w:t>
      </w:r>
      <w:r w:rsidRPr="003D5BD0">
        <w:rPr>
          <w:vertAlign w:val="superscript"/>
        </w:rPr>
        <w:t>th</w:t>
      </w:r>
      <w:r>
        <w:t>;</w:t>
      </w:r>
    </w:p>
    <w:p w14:paraId="6586B6A0" w14:textId="77777777" w:rsidR="00831C91" w:rsidRPr="00DE6B9D" w:rsidRDefault="003D5BD0" w:rsidP="009F619A">
      <w:pPr>
        <w:rPr>
          <w:b/>
        </w:rPr>
      </w:pPr>
      <w:r w:rsidRPr="00DE6B9D">
        <w:rPr>
          <w:b/>
        </w:rPr>
        <w:t xml:space="preserve">YOM KIPPUR  </w:t>
      </w:r>
    </w:p>
    <w:p w14:paraId="664C9FAB" w14:textId="797F57DD" w:rsidR="003D5BD0" w:rsidRPr="00DE6B9D" w:rsidRDefault="00831C91" w:rsidP="009F619A">
      <w:pPr>
        <w:rPr>
          <w:b/>
        </w:rPr>
      </w:pPr>
      <w:proofErr w:type="gramStart"/>
      <w:r w:rsidRPr="00DE6B9D">
        <w:rPr>
          <w:b/>
        </w:rPr>
        <w:t>Optional meetings with Craig Sabin for writers.</w:t>
      </w:r>
      <w:proofErr w:type="gramEnd"/>
      <w:r w:rsidRPr="00DE6B9D">
        <w:rPr>
          <w:b/>
        </w:rPr>
        <w:t xml:space="preserve"> </w:t>
      </w:r>
      <w:r w:rsidR="00DE6B9D">
        <w:rPr>
          <w:b/>
        </w:rPr>
        <w:t xml:space="preserve"> Nina Sadowsky will make herself available that week by appointment.</w:t>
      </w:r>
    </w:p>
    <w:p w14:paraId="6F41C03D" w14:textId="77777777" w:rsidR="00831C91" w:rsidRDefault="00831C91" w:rsidP="009F619A"/>
    <w:p w14:paraId="21E06945" w14:textId="77777777" w:rsidR="009F619A" w:rsidRDefault="009F619A" w:rsidP="009F619A"/>
    <w:p w14:paraId="0BF9D640" w14:textId="538D2888" w:rsidR="009F619A" w:rsidRDefault="003D5BD0">
      <w:r w:rsidRPr="004E6392">
        <w:rPr>
          <w:b/>
        </w:rPr>
        <w:t>Week 9</w:t>
      </w:r>
      <w:r>
        <w:t xml:space="preserve"> October 1</w:t>
      </w:r>
      <w:r w:rsidR="009F619A">
        <w:t>8th:</w:t>
      </w:r>
    </w:p>
    <w:p w14:paraId="255AB033" w14:textId="053313CB" w:rsidR="00DE6B9D" w:rsidRPr="00DE6B9D" w:rsidRDefault="00DE6B9D">
      <w:pPr>
        <w:rPr>
          <w:b/>
        </w:rPr>
      </w:pPr>
      <w:r w:rsidRPr="00831C91">
        <w:rPr>
          <w:b/>
        </w:rPr>
        <w:t xml:space="preserve">ALL CLASS ATTENDANCE </w:t>
      </w:r>
    </w:p>
    <w:p w14:paraId="09B5A171" w14:textId="4121EB5B" w:rsidR="003D5BD0" w:rsidRDefault="003D5BD0" w:rsidP="003D5BD0">
      <w:r>
        <w:t>CLASS WILL WATCH 480 EDITOR’S CUTS in SCA 112</w:t>
      </w:r>
    </w:p>
    <w:p w14:paraId="17FF30EA" w14:textId="77777777" w:rsidR="003D5BD0" w:rsidRDefault="003D5BD0" w:rsidP="003D5BD0">
      <w:pPr>
        <w:rPr>
          <w:u w:val="single"/>
        </w:rPr>
      </w:pPr>
      <w:r>
        <w:rPr>
          <w:u w:val="single"/>
        </w:rPr>
        <w:t>PLEASE NOTE: ATTENDANCE WILL BE TAKEN</w:t>
      </w:r>
    </w:p>
    <w:p w14:paraId="3E1F1A26" w14:textId="77777777" w:rsidR="00831C91" w:rsidRDefault="00831C91" w:rsidP="003D5BD0">
      <w:pPr>
        <w:rPr>
          <w:u w:val="single"/>
        </w:rPr>
      </w:pPr>
    </w:p>
    <w:p w14:paraId="579FE8B2" w14:textId="77777777" w:rsidR="00DE6B9D" w:rsidRDefault="00DE6B9D" w:rsidP="003D5BD0">
      <w:pPr>
        <w:rPr>
          <w:u w:val="single"/>
        </w:rPr>
      </w:pPr>
    </w:p>
    <w:p w14:paraId="4A3AF7F3" w14:textId="4C9BF559" w:rsidR="00831C91" w:rsidRPr="00DE6B9D" w:rsidRDefault="00DE6B9D" w:rsidP="003D5BD0">
      <w:pPr>
        <w:rPr>
          <w:b/>
          <w:u w:val="single"/>
        </w:rPr>
      </w:pPr>
      <w:r w:rsidRPr="00DE6B9D">
        <w:rPr>
          <w:b/>
          <w:u w:val="single"/>
        </w:rPr>
        <w:t xml:space="preserve">******PLEASE NOTE: THE </w:t>
      </w:r>
      <w:r w:rsidR="00831C91" w:rsidRPr="00DE6B9D">
        <w:rPr>
          <w:b/>
          <w:u w:val="single"/>
        </w:rPr>
        <w:t>480 SCRIPT DEADLINE IS OCTOBER 2O</w:t>
      </w:r>
    </w:p>
    <w:p w14:paraId="7B2D08C0" w14:textId="77777777" w:rsidR="003D5BD0" w:rsidRPr="009F619A" w:rsidRDefault="003D5BD0"/>
    <w:p w14:paraId="6958D6CD" w14:textId="77777777" w:rsidR="003D5BD0" w:rsidRDefault="003D5BD0" w:rsidP="009F619A"/>
    <w:p w14:paraId="37E1321C" w14:textId="3E3B511A" w:rsidR="009F619A" w:rsidRDefault="004E6392" w:rsidP="009F619A">
      <w:r>
        <w:rPr>
          <w:b/>
        </w:rPr>
        <w:t>Week</w:t>
      </w:r>
      <w:r w:rsidRPr="004E6392">
        <w:rPr>
          <w:b/>
        </w:rPr>
        <w:t xml:space="preserve"> 10</w:t>
      </w:r>
      <w:r>
        <w:t xml:space="preserve"> October 25</w:t>
      </w:r>
      <w:r w:rsidRPr="004E6392">
        <w:rPr>
          <w:vertAlign w:val="superscript"/>
        </w:rPr>
        <w:t>th</w:t>
      </w:r>
      <w:r>
        <w:t>:</w:t>
      </w:r>
    </w:p>
    <w:p w14:paraId="7DEAD55C" w14:textId="1BEB5087" w:rsidR="009B2FD3" w:rsidRDefault="009B2FD3" w:rsidP="009F619A">
      <w:pPr>
        <w:rPr>
          <w:b/>
        </w:rPr>
      </w:pPr>
      <w:r w:rsidRPr="009B2FD3">
        <w:rPr>
          <w:b/>
        </w:rPr>
        <w:t>ALL CLASS ATTENDANCE</w:t>
      </w:r>
    </w:p>
    <w:p w14:paraId="2D7D1C57" w14:textId="6E76CB38" w:rsidR="009B2FD3" w:rsidRDefault="009B2FD3" w:rsidP="009F619A">
      <w:pPr>
        <w:rPr>
          <w:b/>
        </w:rPr>
      </w:pPr>
      <w:r>
        <w:t>Guest Lecturer</w:t>
      </w:r>
      <w:r w:rsidR="003F18BC">
        <w:t>/</w:t>
      </w:r>
      <w:r w:rsidR="003F18BC" w:rsidRPr="003F18BC">
        <w:rPr>
          <w:b/>
        </w:rPr>
        <w:t>CREATIVE FUTURE PRESENTS THE CREATIVITY TOOL KIT</w:t>
      </w:r>
    </w:p>
    <w:p w14:paraId="68FFF468" w14:textId="77777777" w:rsidR="009F619A" w:rsidRPr="003F18BC" w:rsidRDefault="009F619A">
      <w:pPr>
        <w:rPr>
          <w:b/>
        </w:rPr>
      </w:pPr>
      <w:bookmarkStart w:id="0" w:name="_GoBack"/>
      <w:bookmarkEnd w:id="0"/>
    </w:p>
    <w:p w14:paraId="65078C14" w14:textId="04A33534" w:rsidR="004E6392" w:rsidRDefault="004E6392">
      <w:pPr>
        <w:rPr>
          <w:rFonts w:ascii="Times New Roman" w:hAnsi="Times New Roman" w:cs="Times New Roman"/>
        </w:rPr>
      </w:pPr>
      <w:r w:rsidRPr="004E6392">
        <w:rPr>
          <w:rFonts w:ascii="Times New Roman" w:hAnsi="Times New Roman" w:cs="Times New Roman"/>
          <w:b/>
        </w:rPr>
        <w:t>Week 11</w:t>
      </w:r>
      <w:r>
        <w:rPr>
          <w:rFonts w:ascii="Times New Roman" w:hAnsi="Times New Roman" w:cs="Times New Roman"/>
        </w:rPr>
        <w:t xml:space="preserve"> November 1</w:t>
      </w:r>
      <w:r w:rsidRPr="004E6392">
        <w:rPr>
          <w:rFonts w:ascii="Times New Roman" w:hAnsi="Times New Roman" w:cs="Times New Roman"/>
          <w:vertAlign w:val="superscript"/>
        </w:rPr>
        <w:t>st</w:t>
      </w:r>
      <w:r>
        <w:rPr>
          <w:rFonts w:ascii="Times New Roman" w:hAnsi="Times New Roman" w:cs="Times New Roman"/>
        </w:rPr>
        <w:t>:</w:t>
      </w:r>
    </w:p>
    <w:p w14:paraId="449434C9" w14:textId="175F46E6" w:rsidR="009B2FD3" w:rsidRPr="009B2FD3" w:rsidRDefault="009B2FD3">
      <w:pPr>
        <w:rPr>
          <w:b/>
        </w:rPr>
      </w:pPr>
      <w:r w:rsidRPr="009B2FD3">
        <w:rPr>
          <w:b/>
        </w:rPr>
        <w:t>ALL CLASS ATTENDANCE</w:t>
      </w:r>
    </w:p>
    <w:p w14:paraId="4718AA74" w14:textId="5E2558E5" w:rsidR="004E6392" w:rsidRDefault="004E6392" w:rsidP="004E6392">
      <w:r>
        <w:t>CLASS WILL WATCH 480 PRODUCER’S CUTS in SCA 112</w:t>
      </w:r>
    </w:p>
    <w:p w14:paraId="2AC0F235" w14:textId="51532360" w:rsidR="004E6392" w:rsidRPr="004E6392" w:rsidRDefault="004E6392">
      <w:pPr>
        <w:rPr>
          <w:u w:val="single"/>
        </w:rPr>
      </w:pPr>
      <w:r>
        <w:rPr>
          <w:u w:val="single"/>
        </w:rPr>
        <w:t>PLEASE NOTE: ATTENDANCE WILL BE TAKEN</w:t>
      </w:r>
    </w:p>
    <w:p w14:paraId="3C48AD00" w14:textId="77777777" w:rsidR="009F619A" w:rsidRDefault="009F619A">
      <w:pPr>
        <w:rPr>
          <w:rFonts w:ascii="Times New Roman" w:hAnsi="Times New Roman" w:cs="Times New Roman"/>
        </w:rPr>
      </w:pPr>
    </w:p>
    <w:p w14:paraId="2F941A04" w14:textId="59D01F82" w:rsidR="009F619A" w:rsidRDefault="004E6392">
      <w:pPr>
        <w:rPr>
          <w:rFonts w:ascii="Times New Roman" w:hAnsi="Times New Roman" w:cs="Times New Roman"/>
        </w:rPr>
      </w:pPr>
      <w:r w:rsidRPr="004E6392">
        <w:rPr>
          <w:rFonts w:ascii="Times New Roman" w:hAnsi="Times New Roman" w:cs="Times New Roman"/>
          <w:b/>
        </w:rPr>
        <w:t>Week 12</w:t>
      </w:r>
      <w:r>
        <w:rPr>
          <w:rFonts w:ascii="Times New Roman" w:hAnsi="Times New Roman" w:cs="Times New Roman"/>
        </w:rPr>
        <w:t xml:space="preserve"> November 8</w:t>
      </w:r>
      <w:r w:rsidRPr="004E6392">
        <w:rPr>
          <w:rFonts w:ascii="Times New Roman" w:hAnsi="Times New Roman" w:cs="Times New Roman"/>
          <w:vertAlign w:val="superscript"/>
        </w:rPr>
        <w:t>th</w:t>
      </w:r>
      <w:r>
        <w:rPr>
          <w:rFonts w:ascii="Times New Roman" w:hAnsi="Times New Roman" w:cs="Times New Roman"/>
        </w:rPr>
        <w:t>:</w:t>
      </w:r>
    </w:p>
    <w:p w14:paraId="699AF0B5" w14:textId="77777777" w:rsidR="009B2FD3" w:rsidRDefault="009B2FD3" w:rsidP="009B2FD3">
      <w:pPr>
        <w:rPr>
          <w:b/>
        </w:rPr>
      </w:pPr>
      <w:r w:rsidRPr="009B2FD3">
        <w:rPr>
          <w:b/>
        </w:rPr>
        <w:t>ALL CLASS ATTENDANCE</w:t>
      </w:r>
    </w:p>
    <w:p w14:paraId="3D2FB0B5" w14:textId="7811519A" w:rsidR="009B2FD3" w:rsidRDefault="009B2FD3">
      <w:pPr>
        <w:rPr>
          <w:rFonts w:ascii="Times New Roman" w:hAnsi="Times New Roman" w:cs="Times New Roman"/>
        </w:rPr>
      </w:pPr>
      <w:r>
        <w:rPr>
          <w:rFonts w:ascii="Times New Roman" w:hAnsi="Times New Roman" w:cs="Times New Roman"/>
        </w:rPr>
        <w:t>Guest Lecturer</w:t>
      </w:r>
    </w:p>
    <w:p w14:paraId="4B7478D5" w14:textId="77777777" w:rsidR="009B2FD3" w:rsidRDefault="009B2FD3">
      <w:pPr>
        <w:rPr>
          <w:rFonts w:ascii="Times New Roman" w:hAnsi="Times New Roman" w:cs="Times New Roman"/>
        </w:rPr>
      </w:pPr>
    </w:p>
    <w:p w14:paraId="338A68BB" w14:textId="07F5ACC5" w:rsidR="009F619A" w:rsidRPr="009F619A" w:rsidRDefault="004E6392" w:rsidP="004E6392">
      <w:pPr>
        <w:rPr>
          <w:rFonts w:ascii="Times New Roman" w:hAnsi="Times New Roman" w:cs="Times New Roman"/>
        </w:rPr>
      </w:pPr>
      <w:r w:rsidRPr="004E6392">
        <w:rPr>
          <w:rFonts w:ascii="Times New Roman" w:hAnsi="Times New Roman" w:cs="Times New Roman"/>
          <w:b/>
        </w:rPr>
        <w:lastRenderedPageBreak/>
        <w:t>Week 13</w:t>
      </w:r>
      <w:r>
        <w:rPr>
          <w:rFonts w:ascii="Times New Roman" w:hAnsi="Times New Roman" w:cs="Times New Roman"/>
        </w:rPr>
        <w:t xml:space="preserve"> November 15</w:t>
      </w:r>
      <w:r w:rsidRPr="004E6392">
        <w:rPr>
          <w:rFonts w:ascii="Times New Roman" w:hAnsi="Times New Roman" w:cs="Times New Roman"/>
          <w:vertAlign w:val="superscript"/>
        </w:rPr>
        <w:t>th</w:t>
      </w:r>
      <w:r>
        <w:rPr>
          <w:rFonts w:ascii="Times New Roman" w:hAnsi="Times New Roman" w:cs="Times New Roman"/>
        </w:rPr>
        <w:t>:</w:t>
      </w:r>
    </w:p>
    <w:p w14:paraId="607917D8" w14:textId="77777777" w:rsidR="009B2FD3" w:rsidRDefault="009B2FD3" w:rsidP="009B2FD3">
      <w:pPr>
        <w:rPr>
          <w:b/>
        </w:rPr>
      </w:pPr>
      <w:r w:rsidRPr="009B2FD3">
        <w:rPr>
          <w:b/>
        </w:rPr>
        <w:t>ALL CLASS ATTENDANCE</w:t>
      </w:r>
    </w:p>
    <w:p w14:paraId="76F1C5AC" w14:textId="43F547E5" w:rsidR="004E6392" w:rsidRDefault="009B2FD3">
      <w:r>
        <w:t>Guest Lecturer or 480/Post Sound</w:t>
      </w:r>
    </w:p>
    <w:p w14:paraId="34395BF5" w14:textId="77777777" w:rsidR="004E6392" w:rsidRDefault="004E6392"/>
    <w:p w14:paraId="3997C933" w14:textId="1694E9D5" w:rsidR="009F619A" w:rsidRDefault="004E6392">
      <w:r w:rsidRPr="004E6392">
        <w:rPr>
          <w:b/>
        </w:rPr>
        <w:t>Week 14</w:t>
      </w:r>
      <w:r>
        <w:t xml:space="preserve"> November 22</w:t>
      </w:r>
      <w:r w:rsidRPr="004E6392">
        <w:rPr>
          <w:vertAlign w:val="superscript"/>
        </w:rPr>
        <w:t>nd</w:t>
      </w:r>
      <w:r>
        <w:t>:</w:t>
      </w:r>
    </w:p>
    <w:p w14:paraId="030133CF" w14:textId="77777777" w:rsidR="009B2FD3" w:rsidRDefault="009B2FD3" w:rsidP="009B2FD3">
      <w:r>
        <w:t>Guest Lecturer or 480/Post Sound</w:t>
      </w:r>
    </w:p>
    <w:p w14:paraId="22A8E210" w14:textId="77777777" w:rsidR="009B2FD3" w:rsidRDefault="009B2FD3">
      <w:pPr>
        <w:rPr>
          <w:b/>
        </w:rPr>
      </w:pPr>
    </w:p>
    <w:p w14:paraId="7E5AA8C5" w14:textId="6EAF2CB6" w:rsidR="009F619A" w:rsidRDefault="004E6392">
      <w:r w:rsidRPr="004E6392">
        <w:rPr>
          <w:b/>
        </w:rPr>
        <w:t>Week 15</w:t>
      </w:r>
      <w:r>
        <w:t xml:space="preserve"> November 29th</w:t>
      </w:r>
      <w:r w:rsidR="009F619A">
        <w:t>:</w:t>
      </w:r>
    </w:p>
    <w:p w14:paraId="35E133D1" w14:textId="77777777" w:rsidR="009B2FD3" w:rsidRPr="009B2FD3" w:rsidRDefault="009B2FD3" w:rsidP="009B2FD3">
      <w:r w:rsidRPr="009B2FD3">
        <w:t>Class discussion of 480 final cuts. What did they learn by juxtaposing the development experience against the production experience?</w:t>
      </w:r>
    </w:p>
    <w:p w14:paraId="42462AB2" w14:textId="77777777" w:rsidR="009F619A" w:rsidRDefault="009F619A"/>
    <w:p w14:paraId="1BFD0098" w14:textId="540C7C58" w:rsidR="006A274D" w:rsidRPr="00DE6B9D" w:rsidRDefault="006A274D">
      <w:pPr>
        <w:rPr>
          <w:b/>
        </w:rPr>
      </w:pPr>
    </w:p>
    <w:p w14:paraId="7B8B959C" w14:textId="55A81119" w:rsidR="006A274D" w:rsidRPr="00DE6B9D" w:rsidRDefault="003C1715">
      <w:pPr>
        <w:rPr>
          <w:b/>
        </w:rPr>
      </w:pPr>
      <w:r w:rsidRPr="00DE6B9D">
        <w:rPr>
          <w:b/>
        </w:rPr>
        <w:t>FINAL ASSIGNMENT:</w:t>
      </w:r>
    </w:p>
    <w:p w14:paraId="2BA4DBA7" w14:textId="0C19977A" w:rsidR="003C1715" w:rsidRDefault="003C1715">
      <w:r>
        <w:t>Write an essay (no more than two pages) reflecting on your crew experience.</w:t>
      </w:r>
    </w:p>
    <w:p w14:paraId="4CD4E3FC" w14:textId="3C2A72A1" w:rsidR="003C1715" w:rsidRDefault="009B2FD3">
      <w:r>
        <w:t>DUE BY NOON ON FRIDAY DECEMBER 3, 2016</w:t>
      </w:r>
      <w:r w:rsidR="003C1715">
        <w:t>.</w:t>
      </w:r>
    </w:p>
    <w:p w14:paraId="040B330D" w14:textId="3CB225DB" w:rsidR="003C1715" w:rsidRDefault="003C1715"/>
    <w:p w14:paraId="2B5EA1B9" w14:textId="77777777" w:rsidR="003C1715" w:rsidRPr="006929AB" w:rsidRDefault="003C1715" w:rsidP="003C1715">
      <w:pPr>
        <w:jc w:val="center"/>
        <w:rPr>
          <w:rFonts w:ascii="Times New Roman" w:hAnsi="Times New Roman"/>
          <w:u w:val="single"/>
        </w:rPr>
      </w:pPr>
      <w:r w:rsidRPr="006929AB">
        <w:rPr>
          <w:rFonts w:ascii="Times New Roman" w:hAnsi="Times New Roman"/>
          <w:b/>
          <w:bCs/>
          <w:color w:val="000000"/>
          <w:u w:val="single"/>
        </w:rPr>
        <w:t> </w:t>
      </w:r>
      <w:r w:rsidRPr="006929AB">
        <w:rPr>
          <w:rFonts w:ascii="Times New Roman" w:hAnsi="Times New Roman"/>
          <w:b/>
          <w:bCs/>
          <w:u w:val="single"/>
        </w:rPr>
        <w:t>Statement on Academic Conduct and Support Systems</w:t>
      </w:r>
    </w:p>
    <w:p w14:paraId="686F00C2" w14:textId="77777777" w:rsidR="003C1715" w:rsidRPr="006929AB" w:rsidRDefault="003C1715" w:rsidP="003C1715">
      <w:pPr>
        <w:ind w:left="720" w:right="720"/>
        <w:rPr>
          <w:rFonts w:ascii="Times New Roman" w:hAnsi="Times New Roman"/>
        </w:rPr>
      </w:pPr>
    </w:p>
    <w:p w14:paraId="057D086B" w14:textId="77777777" w:rsidR="003C1715" w:rsidRPr="006929AB" w:rsidRDefault="003C1715" w:rsidP="003C1715">
      <w:pPr>
        <w:ind w:right="720"/>
        <w:rPr>
          <w:rFonts w:ascii="Times New Roman" w:hAnsi="Times New Roman"/>
        </w:rPr>
      </w:pPr>
      <w:r w:rsidRPr="006929AB">
        <w:rPr>
          <w:rFonts w:ascii="Times New Roman" w:hAnsi="Times New Roman"/>
          <w:b/>
          <w:bCs/>
          <w:color w:val="000000"/>
        </w:rPr>
        <w:t>Academic Conduct</w:t>
      </w:r>
    </w:p>
    <w:p w14:paraId="28B8A09A" w14:textId="77777777" w:rsidR="003C1715" w:rsidRPr="006929AB" w:rsidRDefault="003C1715" w:rsidP="003C1715">
      <w:pPr>
        <w:ind w:right="720"/>
        <w:rPr>
          <w:rFonts w:ascii="Times New Roman" w:hAnsi="Times New Roman"/>
        </w:rPr>
      </w:pPr>
      <w:r w:rsidRPr="006929AB">
        <w:rPr>
          <w:rFonts w:ascii="Times New Roman" w:hAnsi="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929AB">
        <w:rPr>
          <w:rFonts w:ascii="Times New Roman" w:hAnsi="Times New Roman"/>
          <w:i/>
          <w:iCs/>
          <w:color w:val="000000"/>
        </w:rPr>
        <w:t>SCampus</w:t>
      </w:r>
      <w:proofErr w:type="spellEnd"/>
      <w:r w:rsidRPr="006929AB">
        <w:rPr>
          <w:rFonts w:ascii="Times New Roman" w:hAnsi="Times New Roman"/>
          <w:color w:val="000000"/>
        </w:rPr>
        <w:t xml:space="preserve"> in Section 11, </w:t>
      </w:r>
      <w:r w:rsidRPr="006929AB">
        <w:rPr>
          <w:rStyle w:val="description"/>
          <w:rFonts w:ascii="Times New Roman" w:hAnsi="Times New Roman"/>
          <w:i/>
          <w:iCs/>
          <w:color w:val="000000"/>
        </w:rPr>
        <w:t>Behavior Violating University Standards</w:t>
      </w:r>
      <w:hyperlink r:id="rId7" w:history="1">
        <w:r w:rsidRPr="006929AB">
          <w:rPr>
            <w:rStyle w:val="Hyperlink"/>
            <w:rFonts w:ascii="Times New Roman" w:hAnsi="Times New Roman"/>
          </w:rPr>
          <w:t>https://scampus.usc.edu/1100-behavior-violating-university-standards-and-appropriate-sanctions/</w:t>
        </w:r>
      </w:hyperlink>
      <w:r w:rsidRPr="006929AB">
        <w:rPr>
          <w:rStyle w:val="description"/>
          <w:rFonts w:ascii="Times New Roman" w:hAnsi="Times New Roman"/>
          <w:color w:val="000000"/>
        </w:rPr>
        <w:t xml:space="preserve">.  </w:t>
      </w:r>
      <w:r w:rsidRPr="006929AB">
        <w:rPr>
          <w:rFonts w:ascii="Times New Roman" w:hAnsi="Times New Roman"/>
          <w:color w:val="000000"/>
        </w:rPr>
        <w:t xml:space="preserve">Other forms of academic dishonesty are equally unacceptable.  See additional information in </w:t>
      </w:r>
      <w:proofErr w:type="spellStart"/>
      <w:r w:rsidRPr="006929AB">
        <w:rPr>
          <w:rFonts w:ascii="Times New Roman" w:hAnsi="Times New Roman"/>
          <w:i/>
          <w:iCs/>
          <w:color w:val="000000"/>
        </w:rPr>
        <w:t>SCampus</w:t>
      </w:r>
      <w:proofErr w:type="spellEnd"/>
      <w:r w:rsidRPr="006929AB">
        <w:rPr>
          <w:rFonts w:ascii="Times New Roman" w:hAnsi="Times New Roman"/>
          <w:i/>
          <w:iCs/>
          <w:color w:val="000000"/>
        </w:rPr>
        <w:t xml:space="preserve"> </w:t>
      </w:r>
      <w:r w:rsidRPr="006929AB">
        <w:rPr>
          <w:rFonts w:ascii="Times New Roman" w:hAnsi="Times New Roman"/>
          <w:color w:val="000000"/>
        </w:rPr>
        <w:t xml:space="preserve">and university policies on scientific misconduct, </w:t>
      </w:r>
      <w:hyperlink r:id="rId8" w:history="1">
        <w:r w:rsidRPr="006929AB">
          <w:rPr>
            <w:rStyle w:val="Hyperlink"/>
            <w:rFonts w:ascii="Times New Roman" w:hAnsi="Times New Roman"/>
          </w:rPr>
          <w:t>http://policy.usc.edu/scientific-misconduct/</w:t>
        </w:r>
      </w:hyperlink>
      <w:r w:rsidRPr="006929AB">
        <w:rPr>
          <w:rFonts w:ascii="Times New Roman" w:hAnsi="Times New Roman"/>
          <w:color w:val="000000"/>
        </w:rPr>
        <w:t>.</w:t>
      </w:r>
    </w:p>
    <w:p w14:paraId="4DF60278" w14:textId="77777777" w:rsidR="003C1715" w:rsidRPr="006929AB" w:rsidRDefault="003C1715" w:rsidP="003C1715">
      <w:pPr>
        <w:ind w:right="720"/>
        <w:rPr>
          <w:rFonts w:ascii="Times New Roman" w:hAnsi="Times New Roman"/>
        </w:rPr>
      </w:pPr>
    </w:p>
    <w:p w14:paraId="71C99D38" w14:textId="77777777" w:rsidR="003C1715" w:rsidRDefault="003C1715" w:rsidP="003C1715">
      <w:pPr>
        <w:ind w:right="720"/>
        <w:rPr>
          <w:rFonts w:ascii="Times New Roman" w:hAnsi="Times New Roman"/>
          <w:color w:val="000000"/>
        </w:rPr>
      </w:pPr>
      <w:r w:rsidRPr="006929AB">
        <w:rPr>
          <w:rFonts w:ascii="Times New Roman" w:hAnsi="Times New Roman"/>
          <w:color w:val="000000"/>
        </w:rPr>
        <w:t xml:space="preserve">Discrimination, sexual assault, and harassment are not tolerated by the university.  You are encouraged to report any incidents to the </w:t>
      </w:r>
      <w:r w:rsidRPr="006929AB">
        <w:rPr>
          <w:rFonts w:ascii="Times New Roman" w:hAnsi="Times New Roman"/>
          <w:i/>
          <w:iCs/>
          <w:color w:val="000000"/>
        </w:rPr>
        <w:t>Office of Equity and Diversity</w:t>
      </w:r>
      <w:r w:rsidRPr="006929AB">
        <w:rPr>
          <w:rFonts w:ascii="Times New Roman" w:hAnsi="Times New Roman"/>
          <w:color w:val="000000"/>
        </w:rPr>
        <w:t xml:space="preserve"> </w:t>
      </w:r>
      <w:hyperlink r:id="rId9" w:history="1">
        <w:r w:rsidRPr="006929AB">
          <w:rPr>
            <w:rStyle w:val="Hyperlink"/>
            <w:rFonts w:ascii="Times New Roman" w:hAnsi="Times New Roman"/>
          </w:rPr>
          <w:t>http://equity.usc.edu/</w:t>
        </w:r>
      </w:hyperlink>
      <w:r w:rsidRPr="006929AB">
        <w:rPr>
          <w:rFonts w:ascii="Times New Roman" w:hAnsi="Times New Roman"/>
          <w:color w:val="000000"/>
        </w:rPr>
        <w:t xml:space="preserve"> or to the </w:t>
      </w:r>
      <w:r w:rsidRPr="006929AB">
        <w:rPr>
          <w:rFonts w:ascii="Times New Roman" w:hAnsi="Times New Roman"/>
          <w:i/>
          <w:iCs/>
          <w:color w:val="000000"/>
        </w:rPr>
        <w:t>Department of Public Safety</w:t>
      </w:r>
      <w:r w:rsidRPr="006929AB">
        <w:rPr>
          <w:rFonts w:ascii="Times New Roman" w:hAnsi="Times New Roman"/>
          <w:color w:val="000000"/>
        </w:rPr>
        <w:t xml:space="preserve"> </w:t>
      </w:r>
    </w:p>
    <w:p w14:paraId="5EA14F33" w14:textId="77777777" w:rsidR="003C1715" w:rsidRPr="006929AB" w:rsidRDefault="003D5BD0" w:rsidP="003C1715">
      <w:pPr>
        <w:ind w:right="720"/>
        <w:rPr>
          <w:rFonts w:ascii="Times New Roman" w:hAnsi="Times New Roman"/>
        </w:rPr>
      </w:pPr>
      <w:hyperlink r:id="rId10" w:history="1">
        <w:r w:rsidR="003C1715" w:rsidRPr="006929AB">
          <w:rPr>
            <w:rStyle w:val="Hyperlink"/>
            <w:rFonts w:ascii="Times New Roman" w:hAnsi="Times New Roman"/>
          </w:rPr>
          <w:t>http://capsnet.usc.edu/department/department-public-safety/online-forms/contact-us</w:t>
        </w:r>
      </w:hyperlink>
      <w:r w:rsidR="003C1715" w:rsidRPr="006929AB">
        <w:rPr>
          <w:rFonts w:ascii="Times New Roman" w:hAnsi="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003C1715" w:rsidRPr="006929AB">
        <w:rPr>
          <w:rFonts w:ascii="Times New Roman" w:hAnsi="Times New Roman"/>
          <w:i/>
          <w:iCs/>
          <w:color w:val="000000"/>
        </w:rPr>
        <w:t xml:space="preserve">The Center for Women and Men </w:t>
      </w:r>
      <w:hyperlink r:id="rId11" w:history="1">
        <w:r w:rsidR="003C1715" w:rsidRPr="006929AB">
          <w:rPr>
            <w:rStyle w:val="Hyperlink"/>
            <w:rFonts w:ascii="Times New Roman" w:hAnsi="Times New Roman"/>
          </w:rPr>
          <w:t>http://www.usc.edu/student-affairs/cwm/</w:t>
        </w:r>
      </w:hyperlink>
      <w:r w:rsidR="003C1715" w:rsidRPr="006929AB">
        <w:rPr>
          <w:rFonts w:ascii="Times New Roman" w:hAnsi="Times New Roman"/>
          <w:color w:val="000000"/>
        </w:rPr>
        <w:t xml:space="preserve"> provides 24/7 confidential support, and the sexual assault resource center webpage </w:t>
      </w:r>
      <w:hyperlink r:id="rId12" w:history="1">
        <w:r w:rsidR="003C1715" w:rsidRPr="006929AB">
          <w:rPr>
            <w:rStyle w:val="Hyperlink"/>
            <w:rFonts w:ascii="Times New Roman" w:hAnsi="Times New Roman"/>
          </w:rPr>
          <w:t>sarc@usc.edu</w:t>
        </w:r>
      </w:hyperlink>
      <w:r w:rsidR="003C1715" w:rsidRPr="006929AB">
        <w:rPr>
          <w:rFonts w:ascii="Times New Roman" w:hAnsi="Times New Roman"/>
          <w:color w:val="000000"/>
        </w:rPr>
        <w:t xml:space="preserve"> describes reporting options and other resources.</w:t>
      </w:r>
    </w:p>
    <w:p w14:paraId="6D683A0E" w14:textId="77777777" w:rsidR="003C1715" w:rsidRPr="006929AB" w:rsidRDefault="003C1715" w:rsidP="003C1715">
      <w:pPr>
        <w:ind w:right="720"/>
        <w:rPr>
          <w:rFonts w:ascii="Times New Roman" w:hAnsi="Times New Roman"/>
        </w:rPr>
      </w:pPr>
    </w:p>
    <w:p w14:paraId="528825D1" w14:textId="77777777" w:rsidR="003C1715" w:rsidRPr="006929AB" w:rsidRDefault="003C1715" w:rsidP="003C1715">
      <w:pPr>
        <w:pStyle w:val="Heading2"/>
        <w:ind w:right="720"/>
        <w:rPr>
          <w:b/>
          <w:i w:val="0"/>
          <w:sz w:val="24"/>
          <w:szCs w:val="24"/>
        </w:rPr>
      </w:pPr>
      <w:r w:rsidRPr="006929AB">
        <w:rPr>
          <w:b/>
          <w:i w:val="0"/>
          <w:color w:val="000000"/>
          <w:sz w:val="24"/>
          <w:szCs w:val="24"/>
        </w:rPr>
        <w:t>Support Systems</w:t>
      </w:r>
    </w:p>
    <w:p w14:paraId="4C1FB125" w14:textId="77777777" w:rsidR="003C1715" w:rsidRPr="006929AB" w:rsidRDefault="003C1715" w:rsidP="003C1715">
      <w:pPr>
        <w:ind w:right="720"/>
        <w:rPr>
          <w:rFonts w:ascii="Times New Roman" w:hAnsi="Times New Roman"/>
        </w:rPr>
      </w:pPr>
      <w:r w:rsidRPr="006929AB">
        <w:rPr>
          <w:rFonts w:ascii="Times New Roman" w:hAnsi="Times New Roman"/>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929AB">
        <w:rPr>
          <w:rFonts w:ascii="Times New Roman" w:hAnsi="Times New Roman"/>
          <w:i/>
          <w:iCs/>
          <w:color w:val="000000"/>
        </w:rPr>
        <w:t xml:space="preserve">American Language Institute </w:t>
      </w:r>
      <w:hyperlink r:id="rId13" w:history="1">
        <w:r w:rsidRPr="006929AB">
          <w:rPr>
            <w:rStyle w:val="Hyperlink"/>
            <w:rFonts w:ascii="Times New Roman" w:hAnsi="Times New Roman"/>
          </w:rPr>
          <w:t>http://dornsife.usc.edu/ali</w:t>
        </w:r>
      </w:hyperlink>
      <w:r w:rsidRPr="006929AB">
        <w:rPr>
          <w:rFonts w:ascii="Times New Roman" w:hAnsi="Times New Roman"/>
          <w:color w:val="000000"/>
        </w:rPr>
        <w:t xml:space="preserve">, which sponsors courses and workshops specifically for international graduate students.  </w:t>
      </w:r>
      <w:r w:rsidRPr="006929AB">
        <w:rPr>
          <w:rFonts w:ascii="Times New Roman" w:hAnsi="Times New Roman"/>
          <w:i/>
          <w:iCs/>
          <w:color w:val="000000"/>
        </w:rPr>
        <w:t>The Office of Disability Service</w:t>
      </w:r>
      <w:r w:rsidRPr="006929AB">
        <w:rPr>
          <w:rFonts w:ascii="Times New Roman" w:hAnsi="Times New Roman"/>
          <w:i/>
          <w:iCs/>
          <w:color w:val="1F497D"/>
        </w:rPr>
        <w:t>s</w:t>
      </w:r>
      <w:r w:rsidRPr="006929AB">
        <w:rPr>
          <w:rFonts w:ascii="Times New Roman" w:hAnsi="Times New Roman"/>
          <w:i/>
          <w:iCs/>
          <w:color w:val="000000"/>
        </w:rPr>
        <w:t xml:space="preserve"> and Programs </w:t>
      </w:r>
      <w:hyperlink r:id="rId14" w:history="1">
        <w:r w:rsidRPr="006929AB">
          <w:rPr>
            <w:rStyle w:val="Hyperlink"/>
            <w:rFonts w:ascii="Times New Roman" w:hAnsi="Times New Roman"/>
          </w:rPr>
          <w:t>http://sait.usc.edu/academicsupport/centerprograms/dsp/home_index.html</w:t>
        </w:r>
      </w:hyperlink>
      <w:r w:rsidRPr="006929AB">
        <w:rPr>
          <w:rFonts w:ascii="Times New Roman" w:hAnsi="Times New Roman"/>
          <w:color w:val="000000"/>
        </w:rPr>
        <w:t xml:space="preserve">provides certification for students with disabilities and helps arrange the relevant accommodations.  If an </w:t>
      </w:r>
      <w:proofErr w:type="gramStart"/>
      <w:r w:rsidRPr="006929AB">
        <w:rPr>
          <w:rFonts w:ascii="Times New Roman" w:hAnsi="Times New Roman"/>
          <w:color w:val="000000"/>
        </w:rPr>
        <w:t>officially  declared</w:t>
      </w:r>
      <w:proofErr w:type="gramEnd"/>
      <w:r w:rsidRPr="006929AB">
        <w:rPr>
          <w:rFonts w:ascii="Times New Roman" w:hAnsi="Times New Roman"/>
          <w:color w:val="000000"/>
        </w:rPr>
        <w:t xml:space="preserve"> emergency makes travel to campus infeasible, </w:t>
      </w:r>
      <w:r w:rsidRPr="006929AB">
        <w:rPr>
          <w:rFonts w:ascii="Times New Roman" w:hAnsi="Times New Roman"/>
          <w:i/>
          <w:iCs/>
          <w:color w:val="000000"/>
        </w:rPr>
        <w:t xml:space="preserve">USC Emergency Information </w:t>
      </w:r>
      <w:hyperlink r:id="rId15" w:history="1">
        <w:r w:rsidRPr="006929AB">
          <w:rPr>
            <w:rStyle w:val="Hyperlink"/>
            <w:rFonts w:ascii="Times New Roman" w:hAnsi="Times New Roman"/>
            <w:i/>
            <w:iCs/>
          </w:rPr>
          <w:t>http://emergency.usc.edu/</w:t>
        </w:r>
      </w:hyperlink>
      <w:r w:rsidRPr="006929AB">
        <w:rPr>
          <w:rFonts w:ascii="Times New Roman" w:hAnsi="Times New Roman"/>
          <w:color w:val="000000"/>
        </w:rPr>
        <w:t>will provide safety and other updates, including ways in which instruction will be continued by means of blackboard, teleconferencing, and other technology.</w:t>
      </w:r>
    </w:p>
    <w:p w14:paraId="76DBB9B2" w14:textId="77777777" w:rsidR="003C1715" w:rsidRPr="006929AB" w:rsidRDefault="003C1715" w:rsidP="003C1715">
      <w:pPr>
        <w:rPr>
          <w:rFonts w:ascii="Times New Roman" w:hAnsi="Times New Roman"/>
          <w:b/>
          <w:color w:val="1F497D"/>
        </w:rPr>
      </w:pPr>
    </w:p>
    <w:p w14:paraId="666FD906" w14:textId="77777777" w:rsidR="003C1715" w:rsidRPr="006929AB" w:rsidRDefault="003C1715" w:rsidP="003C1715">
      <w:pPr>
        <w:widowControl w:val="0"/>
        <w:autoSpaceDE w:val="0"/>
        <w:autoSpaceDN w:val="0"/>
        <w:adjustRightInd w:val="0"/>
        <w:rPr>
          <w:rFonts w:ascii="Times New Roman" w:hAnsi="Times New Roman"/>
          <w:iCs/>
        </w:rPr>
      </w:pPr>
      <w:r w:rsidRPr="006929AB">
        <w:rPr>
          <w:rFonts w:ascii="Times New Roman" w:hAnsi="Times New Roman"/>
          <w:b/>
          <w:bCs/>
          <w:color w:val="000000"/>
        </w:rPr>
        <w:t>Disruptive Student Behavior</w:t>
      </w:r>
    </w:p>
    <w:p w14:paraId="6BE5A2A7" w14:textId="77777777" w:rsidR="003C1715" w:rsidRPr="006929AB" w:rsidRDefault="003C1715" w:rsidP="003C1715">
      <w:pPr>
        <w:autoSpaceDE w:val="0"/>
        <w:autoSpaceDN w:val="0"/>
        <w:rPr>
          <w:rFonts w:ascii="Times New Roman" w:hAnsi="Times New Roman"/>
        </w:rPr>
      </w:pPr>
      <w:r w:rsidRPr="006929AB">
        <w:rPr>
          <w:rFonts w:ascii="Times New Roman" w:hAnsi="Times New Roman"/>
          <w:iCs/>
        </w:rPr>
        <w:t>Behavior that persistently or</w:t>
      </w:r>
      <w:r w:rsidRPr="006929AB">
        <w:rPr>
          <w:rFonts w:ascii="Times New Roman" w:hAnsi="Times New Roman"/>
        </w:rPr>
        <w:t xml:space="preserve"> </w:t>
      </w:r>
      <w:r w:rsidRPr="006929AB">
        <w:rPr>
          <w:rFonts w:ascii="Times New Roman" w:hAnsi="Times New Roman"/>
          <w:iCs/>
        </w:rPr>
        <w:t>grossly interferes with classroom</w:t>
      </w:r>
      <w:r w:rsidRPr="006929AB">
        <w:rPr>
          <w:rFonts w:ascii="Times New Roman" w:hAnsi="Times New Roman"/>
        </w:rPr>
        <w:t xml:space="preserve"> </w:t>
      </w:r>
      <w:r w:rsidRPr="006929AB">
        <w:rPr>
          <w:rFonts w:ascii="Times New Roman" w:hAnsi="Times New Roman"/>
          <w:iCs/>
        </w:rPr>
        <w:t>activities is considered disruptive behavior and may be subject to</w:t>
      </w:r>
      <w:r w:rsidRPr="006929AB">
        <w:rPr>
          <w:rFonts w:ascii="Times New Roman" w:hAnsi="Times New Roman"/>
        </w:rPr>
        <w:t xml:space="preserve"> </w:t>
      </w:r>
      <w:r w:rsidRPr="006929AB">
        <w:rPr>
          <w:rFonts w:ascii="Times New Roman" w:hAnsi="Times New Roman"/>
          <w:iCs/>
        </w:rPr>
        <w:t>disciplinary action. Such behavior</w:t>
      </w:r>
      <w:r w:rsidRPr="006929AB">
        <w:rPr>
          <w:rFonts w:ascii="Times New Roman" w:hAnsi="Times New Roman"/>
        </w:rPr>
        <w:t xml:space="preserve"> </w:t>
      </w:r>
      <w:r w:rsidRPr="006929AB">
        <w:rPr>
          <w:rFonts w:ascii="Times New Roman" w:hAnsi="Times New Roman"/>
          <w:iCs/>
        </w:rPr>
        <w:t>inhibits other students’ ability to</w:t>
      </w:r>
      <w:r w:rsidRPr="006929AB">
        <w:rPr>
          <w:rFonts w:ascii="Times New Roman" w:hAnsi="Times New Roman"/>
        </w:rPr>
        <w:t xml:space="preserve"> </w:t>
      </w:r>
      <w:r w:rsidRPr="006929AB">
        <w:rPr>
          <w:rFonts w:ascii="Times New Roman" w:hAnsi="Times New Roman"/>
          <w:iCs/>
        </w:rPr>
        <w:t>learn and an instructor’s ability to</w:t>
      </w:r>
      <w:r w:rsidRPr="006929AB">
        <w:rPr>
          <w:rFonts w:ascii="Times New Roman" w:hAnsi="Times New Roman"/>
        </w:rPr>
        <w:t xml:space="preserve"> </w:t>
      </w:r>
      <w:r w:rsidRPr="006929AB">
        <w:rPr>
          <w:rFonts w:ascii="Times New Roman" w:hAnsi="Times New Roman"/>
          <w:iCs/>
        </w:rPr>
        <w:t xml:space="preserve">teach. A student responsible </w:t>
      </w:r>
      <w:proofErr w:type="spellStart"/>
      <w:r w:rsidRPr="006929AB">
        <w:rPr>
          <w:rFonts w:ascii="Times New Roman" w:hAnsi="Times New Roman"/>
          <w:iCs/>
        </w:rPr>
        <w:t>fordisruptive</w:t>
      </w:r>
      <w:proofErr w:type="spellEnd"/>
      <w:r w:rsidRPr="006929AB">
        <w:rPr>
          <w:rFonts w:ascii="Times New Roman" w:hAnsi="Times New Roman"/>
          <w:iCs/>
        </w:rPr>
        <w:t xml:space="preserve"> behavior may be</w:t>
      </w:r>
      <w:r w:rsidRPr="006929AB">
        <w:rPr>
          <w:rFonts w:ascii="Times New Roman" w:hAnsi="Times New Roman"/>
        </w:rPr>
        <w:t xml:space="preserve"> </w:t>
      </w:r>
      <w:r w:rsidRPr="006929AB">
        <w:rPr>
          <w:rFonts w:ascii="Times New Roman" w:hAnsi="Times New Roman"/>
          <w:iCs/>
        </w:rPr>
        <w:t>required to leave class pending</w:t>
      </w:r>
      <w:r w:rsidRPr="006929AB">
        <w:rPr>
          <w:rFonts w:ascii="Times New Roman" w:hAnsi="Times New Roman"/>
        </w:rPr>
        <w:t xml:space="preserve"> </w:t>
      </w:r>
      <w:r w:rsidRPr="006929AB">
        <w:rPr>
          <w:rFonts w:ascii="Times New Roman" w:hAnsi="Times New Roman"/>
          <w:iCs/>
        </w:rPr>
        <w:t>discussion and resolution of the</w:t>
      </w:r>
      <w:r w:rsidRPr="006929AB">
        <w:rPr>
          <w:rFonts w:ascii="Times New Roman" w:hAnsi="Times New Roman"/>
        </w:rPr>
        <w:t xml:space="preserve"> </w:t>
      </w:r>
      <w:r w:rsidRPr="006929AB">
        <w:rPr>
          <w:rFonts w:ascii="Times New Roman" w:hAnsi="Times New Roman"/>
          <w:iCs/>
        </w:rPr>
        <w:t>problem and may be reported to</w:t>
      </w:r>
      <w:r w:rsidRPr="006929AB">
        <w:rPr>
          <w:rFonts w:ascii="Times New Roman" w:hAnsi="Times New Roman"/>
        </w:rPr>
        <w:t xml:space="preserve"> </w:t>
      </w:r>
      <w:r w:rsidRPr="006929AB">
        <w:rPr>
          <w:rFonts w:ascii="Times New Roman" w:hAnsi="Times New Roman"/>
          <w:iCs/>
        </w:rPr>
        <w:t>the Office of Student Judicial Affairs</w:t>
      </w:r>
      <w:r w:rsidRPr="006929AB">
        <w:rPr>
          <w:rFonts w:ascii="Times New Roman" w:hAnsi="Times New Roman"/>
        </w:rPr>
        <w:t xml:space="preserve"> </w:t>
      </w:r>
      <w:r w:rsidRPr="006929AB">
        <w:rPr>
          <w:rFonts w:ascii="Times New Roman" w:hAnsi="Times New Roman"/>
          <w:iCs/>
        </w:rPr>
        <w:t>for disciplinary action.</w:t>
      </w:r>
    </w:p>
    <w:p w14:paraId="1ACA41BA" w14:textId="5C48482C" w:rsidR="003C1715" w:rsidRPr="00015D6F" w:rsidRDefault="003C1715"/>
    <w:sectPr w:rsidR="003C1715" w:rsidRPr="00015D6F" w:rsidSect="000B77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DC"/>
    <w:rsid w:val="00015D6F"/>
    <w:rsid w:val="000B7746"/>
    <w:rsid w:val="00175CB3"/>
    <w:rsid w:val="00192A53"/>
    <w:rsid w:val="002442FD"/>
    <w:rsid w:val="00253F2C"/>
    <w:rsid w:val="00282F16"/>
    <w:rsid w:val="00335E6D"/>
    <w:rsid w:val="003714E7"/>
    <w:rsid w:val="003C1715"/>
    <w:rsid w:val="003D5BD0"/>
    <w:rsid w:val="003F18BC"/>
    <w:rsid w:val="00450F87"/>
    <w:rsid w:val="004E6392"/>
    <w:rsid w:val="004F6A93"/>
    <w:rsid w:val="00555C18"/>
    <w:rsid w:val="005C5765"/>
    <w:rsid w:val="005E0A93"/>
    <w:rsid w:val="0060439E"/>
    <w:rsid w:val="006A274D"/>
    <w:rsid w:val="006E02DC"/>
    <w:rsid w:val="00744931"/>
    <w:rsid w:val="0078644C"/>
    <w:rsid w:val="00794A0E"/>
    <w:rsid w:val="007B170C"/>
    <w:rsid w:val="00831C91"/>
    <w:rsid w:val="0088035C"/>
    <w:rsid w:val="008E1085"/>
    <w:rsid w:val="008E5347"/>
    <w:rsid w:val="009044DE"/>
    <w:rsid w:val="009B2FD3"/>
    <w:rsid w:val="009F619A"/>
    <w:rsid w:val="00A43B89"/>
    <w:rsid w:val="00C201CB"/>
    <w:rsid w:val="00C40545"/>
    <w:rsid w:val="00D568EE"/>
    <w:rsid w:val="00DE379E"/>
    <w:rsid w:val="00DE6B9D"/>
    <w:rsid w:val="00E4448C"/>
    <w:rsid w:val="00EF5848"/>
    <w:rsid w:val="00F33CFA"/>
    <w:rsid w:val="00F86E32"/>
    <w:rsid w:val="00FB7B47"/>
    <w:rsid w:val="00FC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88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C1715"/>
    <w:pPr>
      <w:keepNext/>
      <w:outlineLvl w:val="1"/>
    </w:pPr>
    <w:rPr>
      <w:rFonts w:ascii="Times New Roman" w:eastAsia="Times New Roman" w:hAnsi="Times New Roman" w:cs="Times New Roman"/>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47"/>
    <w:rPr>
      <w:rFonts w:ascii="Segoe UI" w:hAnsi="Segoe UI" w:cs="Segoe UI"/>
      <w:sz w:val="18"/>
      <w:szCs w:val="18"/>
    </w:rPr>
  </w:style>
  <w:style w:type="paragraph" w:styleId="Title">
    <w:name w:val="Title"/>
    <w:basedOn w:val="Normal"/>
    <w:link w:val="TitleChar"/>
    <w:qFormat/>
    <w:rsid w:val="00C201CB"/>
    <w:pPr>
      <w:jc w:val="center"/>
    </w:pPr>
    <w:rPr>
      <w:rFonts w:ascii="Times" w:eastAsia="Times" w:hAnsi="Times" w:cs="Times New Roman"/>
      <w:b/>
      <w:noProof/>
      <w:color w:val="000000"/>
      <w:szCs w:val="20"/>
    </w:rPr>
  </w:style>
  <w:style w:type="character" w:customStyle="1" w:styleId="TitleChar">
    <w:name w:val="Title Char"/>
    <w:basedOn w:val="DefaultParagraphFont"/>
    <w:link w:val="Title"/>
    <w:rsid w:val="00C201CB"/>
    <w:rPr>
      <w:rFonts w:ascii="Times" w:eastAsia="Times" w:hAnsi="Times" w:cs="Times New Roman"/>
      <w:b/>
      <w:noProof/>
      <w:color w:val="000000"/>
      <w:szCs w:val="20"/>
    </w:rPr>
  </w:style>
  <w:style w:type="character" w:customStyle="1" w:styleId="gd">
    <w:name w:val="gd"/>
    <w:basedOn w:val="DefaultParagraphFont"/>
    <w:rsid w:val="00253F2C"/>
  </w:style>
  <w:style w:type="character" w:customStyle="1" w:styleId="apple-converted-space">
    <w:name w:val="apple-converted-space"/>
    <w:basedOn w:val="DefaultParagraphFont"/>
    <w:rsid w:val="00253F2C"/>
  </w:style>
  <w:style w:type="character" w:customStyle="1" w:styleId="go">
    <w:name w:val="go"/>
    <w:basedOn w:val="DefaultParagraphFont"/>
    <w:rsid w:val="00253F2C"/>
  </w:style>
  <w:style w:type="character" w:customStyle="1" w:styleId="Heading2Char">
    <w:name w:val="Heading 2 Char"/>
    <w:basedOn w:val="DefaultParagraphFont"/>
    <w:link w:val="Heading2"/>
    <w:rsid w:val="003C1715"/>
    <w:rPr>
      <w:rFonts w:ascii="Times New Roman" w:eastAsia="Times New Roman" w:hAnsi="Times New Roman" w:cs="Times New Roman"/>
      <w:i/>
      <w:sz w:val="20"/>
      <w:szCs w:val="20"/>
    </w:rPr>
  </w:style>
  <w:style w:type="character" w:styleId="Hyperlink">
    <w:name w:val="Hyperlink"/>
    <w:rsid w:val="003C1715"/>
    <w:rPr>
      <w:color w:val="0000FF"/>
      <w:u w:val="single"/>
    </w:rPr>
  </w:style>
  <w:style w:type="character" w:customStyle="1" w:styleId="description">
    <w:name w:val="description"/>
    <w:rsid w:val="003C1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C1715"/>
    <w:pPr>
      <w:keepNext/>
      <w:outlineLvl w:val="1"/>
    </w:pPr>
    <w:rPr>
      <w:rFonts w:ascii="Times New Roman" w:eastAsia="Times New Roman" w:hAnsi="Times New Roman" w:cs="Times New Roman"/>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47"/>
    <w:rPr>
      <w:rFonts w:ascii="Segoe UI" w:hAnsi="Segoe UI" w:cs="Segoe UI"/>
      <w:sz w:val="18"/>
      <w:szCs w:val="18"/>
    </w:rPr>
  </w:style>
  <w:style w:type="paragraph" w:styleId="Title">
    <w:name w:val="Title"/>
    <w:basedOn w:val="Normal"/>
    <w:link w:val="TitleChar"/>
    <w:qFormat/>
    <w:rsid w:val="00C201CB"/>
    <w:pPr>
      <w:jc w:val="center"/>
    </w:pPr>
    <w:rPr>
      <w:rFonts w:ascii="Times" w:eastAsia="Times" w:hAnsi="Times" w:cs="Times New Roman"/>
      <w:b/>
      <w:noProof/>
      <w:color w:val="000000"/>
      <w:szCs w:val="20"/>
    </w:rPr>
  </w:style>
  <w:style w:type="character" w:customStyle="1" w:styleId="TitleChar">
    <w:name w:val="Title Char"/>
    <w:basedOn w:val="DefaultParagraphFont"/>
    <w:link w:val="Title"/>
    <w:rsid w:val="00C201CB"/>
    <w:rPr>
      <w:rFonts w:ascii="Times" w:eastAsia="Times" w:hAnsi="Times" w:cs="Times New Roman"/>
      <w:b/>
      <w:noProof/>
      <w:color w:val="000000"/>
      <w:szCs w:val="20"/>
    </w:rPr>
  </w:style>
  <w:style w:type="character" w:customStyle="1" w:styleId="gd">
    <w:name w:val="gd"/>
    <w:basedOn w:val="DefaultParagraphFont"/>
    <w:rsid w:val="00253F2C"/>
  </w:style>
  <w:style w:type="character" w:customStyle="1" w:styleId="apple-converted-space">
    <w:name w:val="apple-converted-space"/>
    <w:basedOn w:val="DefaultParagraphFont"/>
    <w:rsid w:val="00253F2C"/>
  </w:style>
  <w:style w:type="character" w:customStyle="1" w:styleId="go">
    <w:name w:val="go"/>
    <w:basedOn w:val="DefaultParagraphFont"/>
    <w:rsid w:val="00253F2C"/>
  </w:style>
  <w:style w:type="character" w:customStyle="1" w:styleId="Heading2Char">
    <w:name w:val="Heading 2 Char"/>
    <w:basedOn w:val="DefaultParagraphFont"/>
    <w:link w:val="Heading2"/>
    <w:rsid w:val="003C1715"/>
    <w:rPr>
      <w:rFonts w:ascii="Times New Roman" w:eastAsia="Times New Roman" w:hAnsi="Times New Roman" w:cs="Times New Roman"/>
      <w:i/>
      <w:sz w:val="20"/>
      <w:szCs w:val="20"/>
    </w:rPr>
  </w:style>
  <w:style w:type="character" w:styleId="Hyperlink">
    <w:name w:val="Hyperlink"/>
    <w:rsid w:val="003C1715"/>
    <w:rPr>
      <w:color w:val="0000FF"/>
      <w:u w:val="single"/>
    </w:rPr>
  </w:style>
  <w:style w:type="character" w:customStyle="1" w:styleId="description">
    <w:name w:val="description"/>
    <w:rsid w:val="003C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edu/student-affairs/cwm/" TargetMode="External"/><Relationship Id="rId12" Type="http://schemas.openxmlformats.org/officeDocument/2006/relationships/hyperlink" Target="mailto:sarc@usc.edu" TargetMode="External"/><Relationship Id="rId13" Type="http://schemas.openxmlformats.org/officeDocument/2006/relationships/hyperlink" Target="http://dornsife.usc.edu/ali" TargetMode="External"/><Relationship Id="rId14" Type="http://schemas.openxmlformats.org/officeDocument/2006/relationships/hyperlink" Target="http://sait.usc.edu/academicsupport/centerprograms/dsp/home_index.html" TargetMode="External"/><Relationship Id="rId15" Type="http://schemas.openxmlformats.org/officeDocument/2006/relationships/hyperlink" Target="http://emergency.usc.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rsadowsky@gmail.com" TargetMode="External"/><Relationship Id="rId6" Type="http://schemas.openxmlformats.org/officeDocument/2006/relationships/hyperlink" Target="mailto:robertcraigsabin@gmail.com" TargetMode="External"/><Relationship Id="rId7" Type="http://schemas.openxmlformats.org/officeDocument/2006/relationships/hyperlink" Target="https://scampus.usc.edu/1100-behavior-violating-university-standards-and-appropriate-sanctions/" TargetMode="External"/><Relationship Id="rId8" Type="http://schemas.openxmlformats.org/officeDocument/2006/relationships/hyperlink" Target="http://policy.usc.edu/scientific-misconduct/" TargetMode="External"/><Relationship Id="rId9" Type="http://schemas.openxmlformats.org/officeDocument/2006/relationships/hyperlink" Target="http://equity.usc.edu/" TargetMode="External"/><Relationship Id="rId10" Type="http://schemas.openxmlformats.org/officeDocument/2006/relationships/hyperlink" Target="http://capsnet.usc.edu/department/department-public-safety/online-form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Apter</dc:creator>
  <cp:keywords/>
  <dc:description/>
  <cp:lastModifiedBy>Nina Sadowsky</cp:lastModifiedBy>
  <cp:revision>2</cp:revision>
  <cp:lastPrinted>2016-01-10T23:17:00Z</cp:lastPrinted>
  <dcterms:created xsi:type="dcterms:W3CDTF">2016-08-22T00:44:00Z</dcterms:created>
  <dcterms:modified xsi:type="dcterms:W3CDTF">2016-08-22T00:44:00Z</dcterms:modified>
</cp:coreProperties>
</file>