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tblGrid>
      <w:tr w:rsidR="001611A7" w:rsidRPr="008260CF" w:rsidTr="00A902EE">
        <w:trPr>
          <w:cantSplit/>
          <w:trHeight w:val="621"/>
        </w:trPr>
        <w:tc>
          <w:tcPr>
            <w:tcW w:w="2908" w:type="dxa"/>
            <w:vMerge w:val="restart"/>
            <w:hideMark/>
          </w:tcPr>
          <w:p w:rsidR="001611A7" w:rsidRPr="00D945EF" w:rsidRDefault="001611A7" w:rsidP="00C51791">
            <w:pPr>
              <w:rPr>
                <w:rFonts w:ascii="Arial" w:hAnsi="Arial" w:cs="Arial"/>
                <w:b/>
                <w:bCs/>
                <w:sz w:val="20"/>
                <w:szCs w:val="20"/>
              </w:rPr>
            </w:pPr>
            <w:bookmarkStart w:id="0" w:name="_GoBack"/>
            <w:bookmarkEnd w:id="0"/>
            <w:r w:rsidRPr="00D945EF">
              <w:rPr>
                <w:rFonts w:ascii="Arial" w:hAnsi="Arial" w:cs="Arial"/>
                <w:b/>
                <w:noProof/>
              </w:rPr>
              <w:drawing>
                <wp:inline distT="0" distB="0" distL="0" distR="0" wp14:anchorId="33AF4817" wp14:editId="666D6A3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6722" w:type="dxa"/>
          </w:tcPr>
          <w:p w:rsidR="00BF1742" w:rsidRPr="00D945EF" w:rsidRDefault="008260CF" w:rsidP="005B09E6">
            <w:pPr>
              <w:rPr>
                <w:rFonts w:ascii="Arial" w:hAnsi="Arial" w:cs="Arial"/>
                <w:b/>
                <w:bCs/>
                <w:sz w:val="28"/>
                <w:szCs w:val="28"/>
              </w:rPr>
            </w:pPr>
            <w:r w:rsidRPr="00D945EF">
              <w:rPr>
                <w:rFonts w:ascii="Arial" w:hAnsi="Arial" w:cs="Arial"/>
                <w:b/>
                <w:bCs/>
                <w:sz w:val="28"/>
                <w:szCs w:val="28"/>
                <w:u w:val="single"/>
              </w:rPr>
              <w:t xml:space="preserve">BUAD </w:t>
            </w:r>
            <w:r w:rsidR="00D11231" w:rsidRPr="00D945EF">
              <w:rPr>
                <w:rFonts w:ascii="Arial" w:hAnsi="Arial" w:cs="Arial"/>
                <w:b/>
                <w:bCs/>
                <w:sz w:val="28"/>
                <w:szCs w:val="28"/>
                <w:u w:val="single"/>
              </w:rPr>
              <w:t>285</w:t>
            </w:r>
            <w:r w:rsidR="005B09E6" w:rsidRPr="00D945EF">
              <w:rPr>
                <w:rFonts w:ascii="Arial" w:hAnsi="Arial" w:cs="Arial"/>
                <w:b/>
                <w:bCs/>
                <w:sz w:val="28"/>
                <w:szCs w:val="28"/>
                <w:u w:val="single"/>
              </w:rPr>
              <w:t>b</w:t>
            </w:r>
            <w:r w:rsidRPr="00D945EF">
              <w:rPr>
                <w:rFonts w:ascii="Arial" w:hAnsi="Arial" w:cs="Arial"/>
                <w:b/>
                <w:bCs/>
                <w:sz w:val="28"/>
                <w:szCs w:val="28"/>
              </w:rPr>
              <w:t xml:space="preserve"> –</w:t>
            </w:r>
            <w:r w:rsidR="001611A7" w:rsidRPr="00D945EF">
              <w:rPr>
                <w:rFonts w:ascii="Arial" w:hAnsi="Arial" w:cs="Arial"/>
                <w:b/>
                <w:bCs/>
                <w:sz w:val="28"/>
                <w:szCs w:val="28"/>
              </w:rPr>
              <w:t xml:space="preserve"> </w:t>
            </w:r>
            <w:r w:rsidR="005B09E6" w:rsidRPr="00D945EF">
              <w:rPr>
                <w:rFonts w:ascii="Arial" w:hAnsi="Arial" w:cs="Arial"/>
                <w:b/>
                <w:bCs/>
                <w:sz w:val="28"/>
                <w:szCs w:val="28"/>
              </w:rPr>
              <w:t>Managerial Accounting</w:t>
            </w:r>
            <w:r w:rsidR="00BF1742" w:rsidRPr="00D945EF">
              <w:rPr>
                <w:rFonts w:ascii="Arial" w:hAnsi="Arial" w:cs="Arial"/>
                <w:b/>
                <w:bCs/>
                <w:sz w:val="28"/>
                <w:szCs w:val="28"/>
              </w:rPr>
              <w:t xml:space="preserve"> </w:t>
            </w:r>
          </w:p>
          <w:p w:rsidR="0026529F" w:rsidRPr="00D945EF" w:rsidRDefault="0026529F" w:rsidP="005B09E6">
            <w:pPr>
              <w:rPr>
                <w:rFonts w:ascii="Arial" w:hAnsi="Arial" w:cs="Arial"/>
                <w:b/>
                <w:bCs/>
                <w:sz w:val="28"/>
                <w:szCs w:val="28"/>
                <w:u w:val="single"/>
              </w:rPr>
            </w:pPr>
          </w:p>
        </w:tc>
      </w:tr>
      <w:tr w:rsidR="001611A7" w:rsidRPr="008260CF" w:rsidTr="00BF1742">
        <w:trPr>
          <w:cantSplit/>
        </w:trPr>
        <w:tc>
          <w:tcPr>
            <w:tcW w:w="2908" w:type="dxa"/>
            <w:vMerge/>
            <w:hideMark/>
          </w:tcPr>
          <w:p w:rsidR="001611A7" w:rsidRPr="00D945EF" w:rsidRDefault="001611A7" w:rsidP="00C51791">
            <w:pPr>
              <w:rPr>
                <w:rFonts w:ascii="Arial" w:hAnsi="Arial" w:cs="Arial"/>
                <w:b/>
                <w:bCs/>
                <w:sz w:val="22"/>
                <w:szCs w:val="22"/>
              </w:rPr>
            </w:pPr>
          </w:p>
        </w:tc>
        <w:tc>
          <w:tcPr>
            <w:tcW w:w="6722" w:type="dxa"/>
          </w:tcPr>
          <w:p w:rsidR="00594F6B" w:rsidRPr="00D945EF" w:rsidRDefault="00594F6B" w:rsidP="00C51791">
            <w:pPr>
              <w:rPr>
                <w:rFonts w:ascii="Arial" w:hAnsi="Arial" w:cs="Arial"/>
                <w:b/>
                <w:bCs/>
                <w:sz w:val="22"/>
                <w:szCs w:val="22"/>
              </w:rPr>
            </w:pPr>
            <w:r w:rsidRPr="00D945EF">
              <w:rPr>
                <w:rFonts w:ascii="Arial" w:hAnsi="Arial" w:cs="Arial"/>
                <w:b/>
                <w:bCs/>
                <w:sz w:val="22"/>
                <w:szCs w:val="22"/>
              </w:rPr>
              <w:t xml:space="preserve">Course </w:t>
            </w:r>
            <w:r w:rsidR="001611A7" w:rsidRPr="00D945EF">
              <w:rPr>
                <w:rFonts w:ascii="Arial" w:hAnsi="Arial" w:cs="Arial"/>
                <w:b/>
                <w:bCs/>
                <w:sz w:val="22"/>
                <w:szCs w:val="22"/>
              </w:rPr>
              <w:t xml:space="preserve">Syllabus </w:t>
            </w:r>
            <w:r w:rsidR="00D35F0A" w:rsidRPr="00D35F0A">
              <w:rPr>
                <w:rFonts w:ascii="Arial" w:hAnsi="Arial" w:cs="Arial"/>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DRAFT</w:t>
            </w:r>
          </w:p>
          <w:p w:rsidR="00594F6B" w:rsidRPr="00D945EF" w:rsidRDefault="00160C76" w:rsidP="00C51791">
            <w:pPr>
              <w:rPr>
                <w:rFonts w:ascii="Arial" w:hAnsi="Arial" w:cs="Arial"/>
                <w:b/>
                <w:bCs/>
                <w:sz w:val="22"/>
                <w:szCs w:val="22"/>
              </w:rPr>
            </w:pPr>
            <w:r w:rsidRPr="00D945EF">
              <w:rPr>
                <w:rFonts w:ascii="Arial" w:hAnsi="Arial" w:cs="Arial"/>
                <w:b/>
                <w:bCs/>
                <w:sz w:val="22"/>
                <w:szCs w:val="22"/>
              </w:rPr>
              <w:t xml:space="preserve">Spring </w:t>
            </w:r>
            <w:r w:rsidR="00DB1B92" w:rsidRPr="00D945EF">
              <w:rPr>
                <w:rFonts w:ascii="Arial" w:hAnsi="Arial" w:cs="Arial"/>
                <w:b/>
                <w:bCs/>
                <w:sz w:val="22"/>
                <w:szCs w:val="22"/>
              </w:rPr>
              <w:t>S</w:t>
            </w:r>
            <w:r w:rsidR="00594F6B" w:rsidRPr="00D945EF">
              <w:rPr>
                <w:rFonts w:ascii="Arial" w:hAnsi="Arial" w:cs="Arial"/>
                <w:b/>
                <w:bCs/>
                <w:sz w:val="22"/>
                <w:szCs w:val="22"/>
              </w:rPr>
              <w:t xml:space="preserve">emester </w:t>
            </w:r>
            <w:r w:rsidR="008260CF" w:rsidRPr="00D945EF">
              <w:rPr>
                <w:rFonts w:ascii="Arial" w:hAnsi="Arial" w:cs="Arial"/>
                <w:b/>
                <w:bCs/>
                <w:sz w:val="22"/>
                <w:szCs w:val="22"/>
              </w:rPr>
              <w:t>201</w:t>
            </w:r>
            <w:r w:rsidRPr="00D945EF">
              <w:rPr>
                <w:rFonts w:ascii="Arial" w:hAnsi="Arial" w:cs="Arial"/>
                <w:b/>
                <w:bCs/>
                <w:sz w:val="22"/>
                <w:szCs w:val="22"/>
              </w:rPr>
              <w:t>6</w:t>
            </w:r>
            <w:r w:rsidR="008260CF" w:rsidRPr="00D945EF">
              <w:rPr>
                <w:rFonts w:ascii="Arial" w:hAnsi="Arial" w:cs="Arial"/>
                <w:b/>
                <w:bCs/>
                <w:sz w:val="22"/>
                <w:szCs w:val="22"/>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16"/>
              <w:gridCol w:w="3082"/>
            </w:tblGrid>
            <w:tr w:rsidR="00F71E20" w:rsidRPr="00D945EF" w:rsidTr="00621C6E">
              <w:trPr>
                <w:tblCellSpacing w:w="0" w:type="dxa"/>
              </w:trPr>
              <w:tc>
                <w:tcPr>
                  <w:tcW w:w="1916" w:type="dxa"/>
                  <w:vAlign w:val="center"/>
                  <w:hideMark/>
                </w:tcPr>
                <w:p w:rsidR="00F71E20" w:rsidRPr="00D945EF" w:rsidRDefault="00DC52D1" w:rsidP="00D945EF">
                  <w:pPr>
                    <w:rPr>
                      <w:rFonts w:ascii="Arial" w:hAnsi="Arial" w:cs="Arial"/>
                      <w:b/>
                      <w:sz w:val="22"/>
                      <w:szCs w:val="22"/>
                    </w:rPr>
                  </w:pPr>
                  <w:r w:rsidRPr="00D945EF">
                    <w:rPr>
                      <w:rFonts w:ascii="Arial" w:hAnsi="Arial" w:cs="Arial"/>
                      <w:b/>
                      <w:bCs/>
                      <w:sz w:val="22"/>
                      <w:szCs w:val="22"/>
                    </w:rPr>
                    <w:t xml:space="preserve">Section – </w:t>
                  </w:r>
                  <w:r w:rsidR="00D945EF" w:rsidRPr="00D945EF">
                    <w:rPr>
                      <w:b/>
                    </w:rPr>
                    <w:t>14528R</w:t>
                  </w:r>
                </w:p>
              </w:tc>
              <w:tc>
                <w:tcPr>
                  <w:tcW w:w="3082" w:type="dxa"/>
                  <w:vAlign w:val="center"/>
                  <w:hideMark/>
                </w:tcPr>
                <w:p w:rsidR="00F71E20" w:rsidRPr="00D945EF" w:rsidRDefault="00F71E20" w:rsidP="00D945EF">
                  <w:pPr>
                    <w:rPr>
                      <w:rFonts w:ascii="Arial" w:hAnsi="Arial" w:cs="Arial"/>
                      <w:b/>
                      <w:sz w:val="22"/>
                      <w:szCs w:val="22"/>
                    </w:rPr>
                  </w:pPr>
                  <w:r w:rsidRPr="00D945EF">
                    <w:rPr>
                      <w:rFonts w:ascii="Arial" w:hAnsi="Arial" w:cs="Arial"/>
                      <w:b/>
                      <w:sz w:val="22"/>
                      <w:szCs w:val="22"/>
                    </w:rPr>
                    <w:t>Session</w:t>
                  </w:r>
                  <w:r w:rsidR="00D945EF" w:rsidRPr="00D945EF">
                    <w:rPr>
                      <w:rFonts w:ascii="Arial" w:hAnsi="Arial" w:cs="Arial"/>
                      <w:b/>
                      <w:sz w:val="22"/>
                      <w:szCs w:val="22"/>
                    </w:rPr>
                    <w:t xml:space="preserve"> </w:t>
                  </w:r>
                  <w:hyperlink r:id="rId9" w:anchor="content-main" w:history="1">
                    <w:r w:rsidR="00D945EF" w:rsidRPr="00D945EF">
                      <w:rPr>
                        <w:b/>
                        <w:color w:val="0000FF"/>
                        <w:u w:val="single"/>
                      </w:rPr>
                      <w:t>442</w:t>
                    </w:r>
                  </w:hyperlink>
                  <w:r w:rsidR="001C7474" w:rsidRPr="00D945EF">
                    <w:rPr>
                      <w:rFonts w:ascii="Arial" w:hAnsi="Arial" w:cs="Arial"/>
                      <w:b/>
                      <w:sz w:val="22"/>
                      <w:szCs w:val="22"/>
                    </w:rPr>
                    <w:t xml:space="preserve"> 2</w:t>
                  </w:r>
                  <w:r w:rsidR="001C7474" w:rsidRPr="00D945EF">
                    <w:rPr>
                      <w:rFonts w:ascii="Arial" w:hAnsi="Arial" w:cs="Arial"/>
                      <w:b/>
                      <w:sz w:val="22"/>
                      <w:szCs w:val="22"/>
                      <w:vertAlign w:val="superscript"/>
                    </w:rPr>
                    <w:t>nd</w:t>
                  </w:r>
                  <w:r w:rsidRPr="00D945EF">
                    <w:rPr>
                      <w:rFonts w:ascii="Arial" w:hAnsi="Arial" w:cs="Arial"/>
                      <w:b/>
                      <w:bCs/>
                      <w:sz w:val="22"/>
                      <w:szCs w:val="22"/>
                      <w:vertAlign w:val="superscript"/>
                    </w:rPr>
                    <w:t xml:space="preserve"> </w:t>
                  </w:r>
                  <w:r w:rsidRPr="00D945EF">
                    <w:rPr>
                      <w:rFonts w:ascii="Arial" w:hAnsi="Arial" w:cs="Arial"/>
                      <w:b/>
                      <w:bCs/>
                      <w:sz w:val="22"/>
                      <w:szCs w:val="22"/>
                    </w:rPr>
                    <w:t>½ semester)</w:t>
                  </w:r>
                </w:p>
              </w:tc>
            </w:tr>
          </w:tbl>
          <w:p w:rsidR="00594F6B" w:rsidRPr="00D945EF" w:rsidRDefault="00E340A0" w:rsidP="00C51791">
            <w:pPr>
              <w:rPr>
                <w:rFonts w:ascii="Arial" w:hAnsi="Arial" w:cs="Arial"/>
                <w:b/>
                <w:bCs/>
                <w:sz w:val="22"/>
                <w:szCs w:val="22"/>
              </w:rPr>
            </w:pPr>
            <w:r w:rsidRPr="00D945EF">
              <w:rPr>
                <w:rFonts w:ascii="Arial" w:hAnsi="Arial" w:cs="Arial"/>
                <w:b/>
                <w:bCs/>
                <w:sz w:val="22"/>
                <w:szCs w:val="22"/>
              </w:rPr>
              <w:t xml:space="preserve">Classroom </w:t>
            </w:r>
            <w:r w:rsidR="005079E9" w:rsidRPr="00D945EF">
              <w:rPr>
                <w:rFonts w:ascii="Arial" w:hAnsi="Arial" w:cs="Arial"/>
                <w:b/>
                <w:bCs/>
                <w:sz w:val="22"/>
                <w:szCs w:val="22"/>
              </w:rPr>
              <w:t xml:space="preserve">Location – </w:t>
            </w:r>
            <w:hyperlink r:id="rId10" w:history="1">
              <w:r w:rsidRPr="00D945EF">
                <w:rPr>
                  <w:rFonts w:ascii="Arial" w:hAnsi="Arial" w:cs="Arial"/>
                  <w:b/>
                  <w:color w:val="0000FF"/>
                  <w:sz w:val="22"/>
                  <w:szCs w:val="22"/>
                  <w:u w:val="single"/>
                </w:rPr>
                <w:t>HOH</w:t>
              </w:r>
            </w:hyperlink>
            <w:r w:rsidRPr="00D945EF">
              <w:rPr>
                <w:rFonts w:ascii="Arial" w:hAnsi="Arial" w:cs="Arial"/>
                <w:b/>
                <w:sz w:val="22"/>
                <w:szCs w:val="22"/>
              </w:rPr>
              <w:t xml:space="preserve"> 305</w:t>
            </w:r>
          </w:p>
          <w:p w:rsidR="001611A7" w:rsidRPr="00D945EF" w:rsidRDefault="00893026" w:rsidP="00594F6B">
            <w:pPr>
              <w:rPr>
                <w:rFonts w:ascii="Arial" w:hAnsi="Arial" w:cs="Arial"/>
                <w:b/>
                <w:bCs/>
                <w:sz w:val="22"/>
                <w:szCs w:val="22"/>
              </w:rPr>
            </w:pPr>
            <w:r w:rsidRPr="00D945EF">
              <w:rPr>
                <w:rFonts w:ascii="Arial" w:hAnsi="Arial" w:cs="Arial"/>
                <w:b/>
                <w:bCs/>
                <w:sz w:val="22"/>
                <w:szCs w:val="22"/>
              </w:rPr>
              <w:t xml:space="preserve">Class Sessions – </w:t>
            </w:r>
            <w:r w:rsidR="00E340A0" w:rsidRPr="00D945EF">
              <w:rPr>
                <w:rFonts w:ascii="Arial" w:hAnsi="Arial" w:cs="Arial"/>
                <w:b/>
                <w:bCs/>
                <w:sz w:val="22"/>
                <w:szCs w:val="22"/>
              </w:rPr>
              <w:t xml:space="preserve">Mon. </w:t>
            </w:r>
            <w:r w:rsidRPr="00D945EF">
              <w:rPr>
                <w:rFonts w:ascii="Arial" w:hAnsi="Arial" w:cs="Arial"/>
                <w:b/>
                <w:bCs/>
                <w:sz w:val="22"/>
                <w:szCs w:val="22"/>
              </w:rPr>
              <w:t xml:space="preserve">&amp; </w:t>
            </w:r>
            <w:r w:rsidR="00E340A0" w:rsidRPr="00D945EF">
              <w:rPr>
                <w:rFonts w:ascii="Arial" w:hAnsi="Arial" w:cs="Arial"/>
                <w:b/>
                <w:bCs/>
                <w:sz w:val="22"/>
                <w:szCs w:val="22"/>
              </w:rPr>
              <w:t>Wed. 8</w:t>
            </w:r>
            <w:r w:rsidR="008E3098" w:rsidRPr="00D945EF">
              <w:rPr>
                <w:rFonts w:ascii="Arial" w:hAnsi="Arial" w:cs="Arial"/>
                <w:b/>
                <w:bCs/>
                <w:sz w:val="22"/>
                <w:szCs w:val="22"/>
              </w:rPr>
              <w:t xml:space="preserve">:00 am to </w:t>
            </w:r>
            <w:r w:rsidR="00E340A0" w:rsidRPr="00D945EF">
              <w:rPr>
                <w:rFonts w:ascii="Arial" w:hAnsi="Arial" w:cs="Arial"/>
                <w:b/>
                <w:bCs/>
                <w:sz w:val="22"/>
                <w:szCs w:val="22"/>
              </w:rPr>
              <w:t>9</w:t>
            </w:r>
            <w:r w:rsidR="008E3098" w:rsidRPr="00D945EF">
              <w:rPr>
                <w:rFonts w:ascii="Arial" w:hAnsi="Arial" w:cs="Arial"/>
                <w:b/>
                <w:bCs/>
                <w:sz w:val="22"/>
                <w:szCs w:val="22"/>
              </w:rPr>
              <w:t>:50 am</w:t>
            </w:r>
          </w:p>
          <w:p w:rsidR="00594F6B" w:rsidRPr="00D945EF" w:rsidRDefault="00594F6B" w:rsidP="00594F6B">
            <w:pPr>
              <w:rPr>
                <w:rFonts w:ascii="Arial" w:hAnsi="Arial" w:cs="Arial"/>
                <w:b/>
                <w:bCs/>
                <w:sz w:val="22"/>
                <w:szCs w:val="22"/>
              </w:rPr>
            </w:pP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1611A7" w:rsidRPr="00F83246" w:rsidRDefault="001611A7" w:rsidP="00E340A0">
            <w:pPr>
              <w:tabs>
                <w:tab w:val="left" w:pos="1574"/>
              </w:tabs>
              <w:rPr>
                <w:rFonts w:ascii="Arial" w:hAnsi="Arial" w:cs="Arial"/>
                <w:b/>
                <w:bCs/>
                <w:sz w:val="22"/>
                <w:szCs w:val="22"/>
              </w:rPr>
            </w:pPr>
            <w:r w:rsidRPr="00F83246">
              <w:rPr>
                <w:rFonts w:ascii="Arial" w:hAnsi="Arial" w:cs="Arial"/>
                <w:b/>
                <w:bCs/>
                <w:sz w:val="22"/>
                <w:szCs w:val="22"/>
              </w:rPr>
              <w:t>Professor:</w:t>
            </w:r>
            <w:r w:rsidR="008260CF" w:rsidRPr="00F83246">
              <w:rPr>
                <w:rFonts w:ascii="Arial" w:hAnsi="Arial" w:cs="Arial"/>
                <w:b/>
                <w:bCs/>
                <w:sz w:val="22"/>
                <w:szCs w:val="22"/>
              </w:rPr>
              <w:t xml:space="preserve"> </w:t>
            </w:r>
            <w:r w:rsidR="008260CF" w:rsidRPr="00F83246">
              <w:rPr>
                <w:rFonts w:ascii="Arial" w:hAnsi="Arial" w:cs="Arial"/>
                <w:b/>
                <w:bCs/>
                <w:sz w:val="22"/>
                <w:szCs w:val="22"/>
              </w:rPr>
              <w:tab/>
            </w:r>
            <w:r w:rsidR="00E340A0" w:rsidRPr="00F83246">
              <w:rPr>
                <w:rFonts w:ascii="Arial" w:hAnsi="Arial" w:cs="Arial"/>
                <w:b/>
                <w:bCs/>
                <w:sz w:val="22"/>
                <w:szCs w:val="22"/>
              </w:rPr>
              <w:t>John E. Karayan, JD PhD</w:t>
            </w: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594F6B" w:rsidRPr="00F83246" w:rsidRDefault="001611A7" w:rsidP="00E340A0">
            <w:pPr>
              <w:tabs>
                <w:tab w:val="left" w:pos="1574"/>
              </w:tabs>
              <w:rPr>
                <w:rFonts w:ascii="Arial" w:hAnsi="Arial" w:cs="Arial"/>
                <w:b/>
                <w:bCs/>
                <w:sz w:val="22"/>
                <w:szCs w:val="22"/>
              </w:rPr>
            </w:pPr>
            <w:r w:rsidRPr="00F83246">
              <w:rPr>
                <w:rFonts w:ascii="Arial" w:hAnsi="Arial" w:cs="Arial"/>
                <w:b/>
                <w:bCs/>
                <w:sz w:val="22"/>
                <w:szCs w:val="22"/>
              </w:rPr>
              <w:t xml:space="preserve">Office: </w:t>
            </w:r>
            <w:r w:rsidR="008260CF" w:rsidRPr="00F83246">
              <w:rPr>
                <w:rFonts w:ascii="Arial" w:hAnsi="Arial" w:cs="Arial"/>
                <w:b/>
                <w:bCs/>
                <w:sz w:val="22"/>
                <w:szCs w:val="22"/>
              </w:rPr>
              <w:tab/>
            </w:r>
            <w:r w:rsidR="00E340A0" w:rsidRPr="00F83246">
              <w:rPr>
                <w:rFonts w:ascii="Arial" w:hAnsi="Arial" w:cs="Arial"/>
                <w:b/>
                <w:bCs/>
                <w:sz w:val="22"/>
                <w:szCs w:val="22"/>
              </w:rPr>
              <w:t>ACC 209</w:t>
            </w: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BF1742" w:rsidRPr="00F83246" w:rsidRDefault="008260CF" w:rsidP="008E3098">
            <w:pPr>
              <w:tabs>
                <w:tab w:val="left" w:pos="1574"/>
              </w:tabs>
              <w:rPr>
                <w:rFonts w:ascii="Arial" w:hAnsi="Arial" w:cs="Arial"/>
                <w:b/>
                <w:bCs/>
                <w:sz w:val="22"/>
                <w:szCs w:val="22"/>
              </w:rPr>
            </w:pPr>
            <w:r w:rsidRPr="00F83246">
              <w:rPr>
                <w:rFonts w:ascii="Arial" w:hAnsi="Arial" w:cs="Arial"/>
                <w:b/>
                <w:bCs/>
                <w:sz w:val="22"/>
                <w:szCs w:val="22"/>
              </w:rPr>
              <w:t xml:space="preserve">Office Phone: </w:t>
            </w:r>
            <w:r w:rsidRPr="00F83246">
              <w:rPr>
                <w:rFonts w:ascii="Arial" w:hAnsi="Arial" w:cs="Arial"/>
                <w:b/>
                <w:bCs/>
                <w:sz w:val="22"/>
                <w:szCs w:val="22"/>
              </w:rPr>
              <w:tab/>
            </w:r>
            <w:r w:rsidR="00E340A0" w:rsidRPr="00F83246">
              <w:rPr>
                <w:rFonts w:ascii="Arial" w:hAnsi="Arial" w:cs="Arial"/>
                <w:b/>
                <w:bCs/>
                <w:sz w:val="22"/>
                <w:szCs w:val="22"/>
              </w:rPr>
              <w:t>213</w:t>
            </w:r>
            <w:r w:rsidR="008E3098" w:rsidRPr="00F83246">
              <w:rPr>
                <w:rFonts w:ascii="Arial" w:hAnsi="Arial" w:cs="Arial"/>
                <w:b/>
                <w:bCs/>
                <w:sz w:val="22"/>
                <w:szCs w:val="22"/>
              </w:rPr>
              <w:t>.</w:t>
            </w:r>
            <w:r w:rsidR="00E340A0" w:rsidRPr="00F83246">
              <w:rPr>
                <w:rFonts w:ascii="Arial" w:hAnsi="Arial" w:cs="Arial"/>
                <w:b/>
                <w:bCs/>
                <w:sz w:val="22"/>
                <w:szCs w:val="22"/>
              </w:rPr>
              <w:t>740</w:t>
            </w:r>
            <w:r w:rsidR="008E3098" w:rsidRPr="00F83246">
              <w:rPr>
                <w:rFonts w:ascii="Arial" w:hAnsi="Arial" w:cs="Arial"/>
                <w:b/>
                <w:bCs/>
                <w:sz w:val="22"/>
                <w:szCs w:val="22"/>
              </w:rPr>
              <w:t>.</w:t>
            </w:r>
            <w:r w:rsidR="00E340A0" w:rsidRPr="00F83246">
              <w:rPr>
                <w:rFonts w:ascii="Arial" w:hAnsi="Arial" w:cs="Arial"/>
                <w:b/>
                <w:bCs/>
                <w:sz w:val="22"/>
                <w:szCs w:val="22"/>
              </w:rPr>
              <w:t>1180</w:t>
            </w:r>
          </w:p>
          <w:p w:rsidR="00BF1742" w:rsidRPr="00F83246" w:rsidRDefault="00BF1742" w:rsidP="008E3098">
            <w:pPr>
              <w:tabs>
                <w:tab w:val="left" w:pos="1574"/>
              </w:tabs>
              <w:rPr>
                <w:rFonts w:ascii="Arial" w:hAnsi="Arial" w:cs="Arial"/>
                <w:b/>
                <w:bCs/>
                <w:sz w:val="22"/>
                <w:szCs w:val="22"/>
                <w:lang w:val="de-DE"/>
              </w:rPr>
            </w:pPr>
            <w:r w:rsidRPr="00F83246">
              <w:rPr>
                <w:rFonts w:ascii="Arial" w:hAnsi="Arial" w:cs="Arial"/>
                <w:b/>
                <w:bCs/>
                <w:sz w:val="22"/>
                <w:szCs w:val="22"/>
                <w:lang w:val="de-DE"/>
              </w:rPr>
              <w:t xml:space="preserve">E-mail: </w:t>
            </w:r>
            <w:r w:rsidRPr="00F83246">
              <w:rPr>
                <w:rFonts w:ascii="Arial" w:hAnsi="Arial" w:cs="Arial"/>
                <w:b/>
                <w:bCs/>
                <w:sz w:val="22"/>
                <w:szCs w:val="22"/>
                <w:lang w:val="de-DE"/>
              </w:rPr>
              <w:tab/>
            </w:r>
            <w:hyperlink r:id="rId11" w:history="1">
              <w:r w:rsidR="00E340A0" w:rsidRPr="00F83246">
                <w:rPr>
                  <w:rStyle w:val="Hyperlink"/>
                  <w:rFonts w:ascii="Arial" w:hAnsi="Arial" w:cs="Arial"/>
                  <w:b/>
                  <w:bCs/>
                  <w:sz w:val="22"/>
                  <w:szCs w:val="22"/>
                  <w:lang w:val="de-DE"/>
                </w:rPr>
                <w:t>jkarayan</w:t>
              </w:r>
              <w:r w:rsidR="00160C76" w:rsidRPr="00F83246">
                <w:rPr>
                  <w:rStyle w:val="Hyperlink"/>
                  <w:rFonts w:ascii="Arial" w:hAnsi="Arial" w:cs="Arial"/>
                  <w:b/>
                  <w:bCs/>
                  <w:sz w:val="22"/>
                  <w:szCs w:val="22"/>
                  <w:lang w:val="de-DE"/>
                </w:rPr>
                <w:t>@marshall.usc.edu</w:t>
              </w:r>
            </w:hyperlink>
          </w:p>
          <w:p w:rsidR="001611A7" w:rsidRPr="00F83246" w:rsidRDefault="001611A7" w:rsidP="00A85F7B">
            <w:pPr>
              <w:tabs>
                <w:tab w:val="left" w:pos="1574"/>
              </w:tabs>
              <w:ind w:left="1574" w:hanging="1574"/>
              <w:rPr>
                <w:rFonts w:ascii="Arial" w:hAnsi="Arial" w:cs="Arial"/>
                <w:bCs/>
                <w:i/>
                <w:sz w:val="22"/>
                <w:szCs w:val="22"/>
              </w:rPr>
            </w:pPr>
            <w:r w:rsidRPr="00F83246">
              <w:rPr>
                <w:rFonts w:ascii="Arial" w:hAnsi="Arial" w:cs="Arial"/>
                <w:b/>
                <w:bCs/>
                <w:sz w:val="22"/>
                <w:szCs w:val="22"/>
              </w:rPr>
              <w:t>Office Hours</w:t>
            </w:r>
            <w:r w:rsidR="00594F6B" w:rsidRPr="00F83246">
              <w:rPr>
                <w:rFonts w:ascii="Arial" w:hAnsi="Arial" w:cs="Arial"/>
                <w:b/>
                <w:bCs/>
                <w:sz w:val="22"/>
                <w:szCs w:val="22"/>
              </w:rPr>
              <w:t xml:space="preserve">: </w:t>
            </w:r>
            <w:r w:rsidR="00594F6B" w:rsidRPr="00F83246">
              <w:rPr>
                <w:rFonts w:ascii="Arial" w:hAnsi="Arial" w:cs="Arial"/>
                <w:b/>
                <w:bCs/>
                <w:sz w:val="22"/>
                <w:szCs w:val="22"/>
              </w:rPr>
              <w:tab/>
            </w:r>
            <w:r w:rsidR="00F83246" w:rsidRPr="00F83246">
              <w:rPr>
                <w:rFonts w:ascii="Arial" w:hAnsi="Arial" w:cs="Arial"/>
                <w:b/>
                <w:bCs/>
                <w:sz w:val="22"/>
                <w:szCs w:val="22"/>
              </w:rPr>
              <w:t>MW 10-11 am; TTh 1-2 pm</w:t>
            </w:r>
            <w:r w:rsidR="000013E7" w:rsidRPr="00F83246">
              <w:rPr>
                <w:rFonts w:ascii="Arial" w:hAnsi="Arial" w:cs="Arial"/>
                <w:b/>
                <w:bCs/>
                <w:sz w:val="22"/>
                <w:szCs w:val="22"/>
              </w:rPr>
              <w:t xml:space="preserve"> </w:t>
            </w:r>
          </w:p>
        </w:tc>
      </w:tr>
    </w:tbl>
    <w:p w:rsidR="00BB5441" w:rsidRDefault="00761728"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8BB0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rsidR="00BB5441" w:rsidRDefault="00BB5441" w:rsidP="001611A7">
      <w:pPr>
        <w:outlineLvl w:val="0"/>
        <w:rPr>
          <w:rFonts w:ascii="Arial" w:hAnsi="Arial" w:cs="Arial"/>
          <w:b/>
          <w:bCs/>
          <w:sz w:val="22"/>
          <w:szCs w:val="22"/>
          <w:u w:val="single"/>
        </w:rPr>
      </w:pPr>
    </w:p>
    <w:p w:rsidR="001611A7" w:rsidRPr="00F573B7" w:rsidRDefault="001611A7" w:rsidP="002128D8">
      <w:pPr>
        <w:jc w:val="both"/>
        <w:outlineLvl w:val="0"/>
        <w:rPr>
          <w:rFonts w:ascii="Arial" w:hAnsi="Arial" w:cs="Arial"/>
          <w:b/>
          <w:bCs/>
          <w:u w:val="single"/>
        </w:rPr>
      </w:pPr>
      <w:r w:rsidRPr="00F573B7">
        <w:rPr>
          <w:rFonts w:ascii="Arial" w:hAnsi="Arial" w:cs="Arial"/>
          <w:b/>
          <w:bCs/>
          <w:u w:val="single"/>
        </w:rPr>
        <w:t>Course Description</w:t>
      </w:r>
    </w:p>
    <w:p w:rsidR="0029710F" w:rsidRPr="00F573B7" w:rsidRDefault="00BB5441" w:rsidP="002128D8">
      <w:pPr>
        <w:spacing w:after="240"/>
        <w:jc w:val="both"/>
        <w:rPr>
          <w:rFonts w:ascii="Arial" w:hAnsi="Arial" w:cs="Arial"/>
        </w:rPr>
      </w:pPr>
      <w:r w:rsidRPr="00F573B7">
        <w:rPr>
          <w:rFonts w:ascii="Arial" w:hAnsi="Arial" w:cs="Arial"/>
        </w:rPr>
        <w:t xml:space="preserve">This is </w:t>
      </w:r>
      <w:r w:rsidR="005B09E6" w:rsidRPr="00F573B7">
        <w:rPr>
          <w:rFonts w:ascii="Arial" w:hAnsi="Arial" w:cs="Arial"/>
        </w:rPr>
        <w:t xml:space="preserve">a second </w:t>
      </w:r>
      <w:r w:rsidR="000B7207" w:rsidRPr="00F573B7">
        <w:rPr>
          <w:rFonts w:ascii="Arial" w:hAnsi="Arial" w:cs="Arial"/>
        </w:rPr>
        <w:t xml:space="preserve">accounting </w:t>
      </w:r>
      <w:r w:rsidRPr="00F573B7">
        <w:rPr>
          <w:rFonts w:ascii="Arial" w:hAnsi="Arial" w:cs="Arial"/>
        </w:rPr>
        <w:t xml:space="preserve">course </w:t>
      </w:r>
      <w:r w:rsidR="000B7207" w:rsidRPr="00F573B7">
        <w:rPr>
          <w:rFonts w:ascii="Arial" w:hAnsi="Arial" w:cs="Arial"/>
        </w:rPr>
        <w:t>f</w:t>
      </w:r>
      <w:r w:rsidR="00D853FB" w:rsidRPr="00F573B7">
        <w:rPr>
          <w:rFonts w:ascii="Arial" w:hAnsi="Arial" w:cs="Arial"/>
        </w:rPr>
        <w:t xml:space="preserve">or undergraduate </w:t>
      </w:r>
      <w:r w:rsidR="00544486" w:rsidRPr="00F573B7">
        <w:rPr>
          <w:rFonts w:ascii="Arial" w:hAnsi="Arial" w:cs="Arial"/>
        </w:rPr>
        <w:t xml:space="preserve">business majors and other </w:t>
      </w:r>
      <w:r w:rsidRPr="00F573B7">
        <w:rPr>
          <w:rFonts w:ascii="Arial" w:hAnsi="Arial" w:cs="Arial"/>
        </w:rPr>
        <w:t xml:space="preserve">students </w:t>
      </w:r>
      <w:r w:rsidR="00D853FB" w:rsidRPr="00F573B7">
        <w:rPr>
          <w:rFonts w:ascii="Arial" w:hAnsi="Arial" w:cs="Arial"/>
        </w:rPr>
        <w:t>whose majors</w:t>
      </w:r>
      <w:r w:rsidR="00544486" w:rsidRPr="00F573B7">
        <w:rPr>
          <w:rFonts w:ascii="Arial" w:hAnsi="Arial" w:cs="Arial"/>
        </w:rPr>
        <w:t xml:space="preserve"> also</w:t>
      </w:r>
      <w:r w:rsidR="00D853FB" w:rsidRPr="00F573B7">
        <w:rPr>
          <w:rFonts w:ascii="Arial" w:hAnsi="Arial" w:cs="Arial"/>
        </w:rPr>
        <w:t xml:space="preserve"> </w:t>
      </w:r>
      <w:r w:rsidRPr="00F573B7">
        <w:rPr>
          <w:rFonts w:ascii="Arial" w:hAnsi="Arial" w:cs="Arial"/>
        </w:rPr>
        <w:t>requir</w:t>
      </w:r>
      <w:r w:rsidR="00D853FB" w:rsidRPr="00F573B7">
        <w:rPr>
          <w:rFonts w:ascii="Arial" w:hAnsi="Arial" w:cs="Arial"/>
        </w:rPr>
        <w:t>e</w:t>
      </w:r>
      <w:r w:rsidR="00544486" w:rsidRPr="00F573B7">
        <w:rPr>
          <w:rFonts w:ascii="Arial" w:hAnsi="Arial" w:cs="Arial"/>
        </w:rPr>
        <w:t xml:space="preserve"> </w:t>
      </w:r>
      <w:r w:rsidR="00816B26">
        <w:rPr>
          <w:rFonts w:ascii="Arial" w:hAnsi="Arial" w:cs="Arial"/>
        </w:rPr>
        <w:t xml:space="preserve">1) </w:t>
      </w:r>
      <w:r w:rsidR="00544486" w:rsidRPr="00F573B7">
        <w:rPr>
          <w:rFonts w:ascii="Arial" w:hAnsi="Arial" w:cs="Arial"/>
        </w:rPr>
        <w:t xml:space="preserve">an </w:t>
      </w:r>
      <w:r w:rsidR="00D853FB" w:rsidRPr="00F573B7">
        <w:rPr>
          <w:rFonts w:ascii="Arial" w:hAnsi="Arial" w:cs="Arial"/>
        </w:rPr>
        <w:t xml:space="preserve">understanding </w:t>
      </w:r>
      <w:r w:rsidR="00544486" w:rsidRPr="00F573B7">
        <w:rPr>
          <w:rFonts w:ascii="Arial" w:hAnsi="Arial" w:cs="Arial"/>
        </w:rPr>
        <w:t xml:space="preserve">of </w:t>
      </w:r>
      <w:r w:rsidR="00D853FB" w:rsidRPr="00F573B7">
        <w:rPr>
          <w:rFonts w:ascii="Arial" w:hAnsi="Arial" w:cs="Arial"/>
        </w:rPr>
        <w:t>the impacts business tra</w:t>
      </w:r>
      <w:r w:rsidR="00544486" w:rsidRPr="00F573B7">
        <w:rPr>
          <w:rFonts w:ascii="Arial" w:hAnsi="Arial" w:cs="Arial"/>
        </w:rPr>
        <w:t xml:space="preserve">nsactions have on organizations, </w:t>
      </w:r>
      <w:r w:rsidR="00D853FB" w:rsidRPr="00F573B7">
        <w:rPr>
          <w:rFonts w:ascii="Arial" w:hAnsi="Arial" w:cs="Arial"/>
        </w:rPr>
        <w:t xml:space="preserve"> </w:t>
      </w:r>
      <w:r w:rsidR="00816B26">
        <w:rPr>
          <w:rFonts w:ascii="Arial" w:hAnsi="Arial" w:cs="Arial"/>
        </w:rPr>
        <w:t xml:space="preserve">2) </w:t>
      </w:r>
      <w:r w:rsidRPr="00F573B7">
        <w:rPr>
          <w:rFonts w:ascii="Arial" w:hAnsi="Arial" w:cs="Arial"/>
        </w:rPr>
        <w:t xml:space="preserve">knowledge of </w:t>
      </w:r>
      <w:r w:rsidR="00D853FB" w:rsidRPr="00F573B7">
        <w:rPr>
          <w:rFonts w:ascii="Arial" w:hAnsi="Arial" w:cs="Arial"/>
        </w:rPr>
        <w:t xml:space="preserve">basic </w:t>
      </w:r>
      <w:r w:rsidRPr="00F573B7">
        <w:rPr>
          <w:rFonts w:ascii="Arial" w:hAnsi="Arial" w:cs="Arial"/>
        </w:rPr>
        <w:t>accounting</w:t>
      </w:r>
      <w:r w:rsidR="00544486" w:rsidRPr="00F573B7">
        <w:rPr>
          <w:rFonts w:ascii="Arial" w:hAnsi="Arial" w:cs="Arial"/>
        </w:rPr>
        <w:t xml:space="preserve"> principles and technique,</w:t>
      </w:r>
      <w:r w:rsidR="000B7207" w:rsidRPr="00F573B7">
        <w:rPr>
          <w:rFonts w:ascii="Arial" w:hAnsi="Arial" w:cs="Arial"/>
        </w:rPr>
        <w:t xml:space="preserve"> </w:t>
      </w:r>
      <w:r w:rsidR="00D853FB" w:rsidRPr="00F573B7">
        <w:rPr>
          <w:rFonts w:ascii="Arial" w:hAnsi="Arial" w:cs="Arial"/>
        </w:rPr>
        <w:t xml:space="preserve">and </w:t>
      </w:r>
      <w:r w:rsidR="00816B26">
        <w:rPr>
          <w:rFonts w:ascii="Arial" w:hAnsi="Arial" w:cs="Arial"/>
        </w:rPr>
        <w:t xml:space="preserve">3) </w:t>
      </w:r>
      <w:r w:rsidR="00D853FB" w:rsidRPr="00F573B7">
        <w:rPr>
          <w:rFonts w:ascii="Arial" w:hAnsi="Arial" w:cs="Arial"/>
        </w:rPr>
        <w:t xml:space="preserve">the ability to </w:t>
      </w:r>
      <w:r w:rsidR="000B7207" w:rsidRPr="00F573B7">
        <w:rPr>
          <w:rFonts w:ascii="Arial" w:hAnsi="Arial" w:cs="Arial"/>
        </w:rPr>
        <w:t>lever</w:t>
      </w:r>
      <w:r w:rsidR="00D853FB" w:rsidRPr="00F573B7">
        <w:rPr>
          <w:rFonts w:ascii="Arial" w:hAnsi="Arial" w:cs="Arial"/>
        </w:rPr>
        <w:t xml:space="preserve">age the variety of information the </w:t>
      </w:r>
      <w:r w:rsidRPr="00F573B7">
        <w:rPr>
          <w:rFonts w:ascii="Arial" w:hAnsi="Arial" w:cs="Arial"/>
        </w:rPr>
        <w:t>accounting discipline provides</w:t>
      </w:r>
      <w:r w:rsidR="00544486" w:rsidRPr="00F573B7">
        <w:rPr>
          <w:rFonts w:ascii="Arial" w:hAnsi="Arial" w:cs="Arial"/>
        </w:rPr>
        <w:t xml:space="preserve"> to</w:t>
      </w:r>
      <w:r w:rsidR="00D853FB" w:rsidRPr="00F573B7">
        <w:rPr>
          <w:rFonts w:ascii="Arial" w:hAnsi="Arial" w:cs="Arial"/>
        </w:rPr>
        <w:t xml:space="preserve"> managers, owners</w:t>
      </w:r>
      <w:r w:rsidR="00544486" w:rsidRPr="00F573B7">
        <w:rPr>
          <w:rFonts w:ascii="Arial" w:hAnsi="Arial" w:cs="Arial"/>
        </w:rPr>
        <w:t>,</w:t>
      </w:r>
      <w:r w:rsidR="00D853FB" w:rsidRPr="00F573B7">
        <w:rPr>
          <w:rFonts w:ascii="Arial" w:hAnsi="Arial" w:cs="Arial"/>
        </w:rPr>
        <w:t xml:space="preserve"> and other stakeholders.  </w:t>
      </w:r>
      <w:r w:rsidRPr="00F573B7">
        <w:rPr>
          <w:rFonts w:ascii="Arial" w:hAnsi="Arial" w:cs="Arial"/>
        </w:rPr>
        <w:t>The primary focus of the course is the development, presentation</w:t>
      </w:r>
      <w:r w:rsidR="00544486" w:rsidRPr="00F573B7">
        <w:rPr>
          <w:rFonts w:ascii="Arial" w:hAnsi="Arial" w:cs="Arial"/>
        </w:rPr>
        <w:t>,</w:t>
      </w:r>
      <w:r w:rsidRPr="00F573B7">
        <w:rPr>
          <w:rFonts w:ascii="Arial" w:hAnsi="Arial" w:cs="Arial"/>
        </w:rPr>
        <w:t xml:space="preserve"> and understanding of accounting information useful for </w:t>
      </w:r>
      <w:r w:rsidR="00761728" w:rsidRPr="00F573B7">
        <w:rPr>
          <w:rFonts w:ascii="Arial" w:hAnsi="Arial" w:cs="Arial"/>
        </w:rPr>
        <w:t xml:space="preserve">managers </w:t>
      </w:r>
      <w:r w:rsidR="00AA0813" w:rsidRPr="00F573B7">
        <w:rPr>
          <w:rFonts w:ascii="Arial" w:hAnsi="Arial" w:cs="Arial"/>
        </w:rPr>
        <w:t xml:space="preserve">when analyzing results and </w:t>
      </w:r>
      <w:r w:rsidR="00544486" w:rsidRPr="00F573B7">
        <w:rPr>
          <w:rFonts w:ascii="Arial" w:hAnsi="Arial" w:cs="Arial"/>
        </w:rPr>
        <w:t>supporting decisions related to</w:t>
      </w:r>
      <w:r w:rsidR="00AA0813" w:rsidRPr="00F573B7">
        <w:rPr>
          <w:rFonts w:ascii="Arial" w:hAnsi="Arial" w:cs="Arial"/>
        </w:rPr>
        <w:t xml:space="preserve"> </w:t>
      </w:r>
      <w:r w:rsidR="008E3098" w:rsidRPr="00F573B7">
        <w:rPr>
          <w:rFonts w:ascii="Arial" w:hAnsi="Arial" w:cs="Arial"/>
        </w:rPr>
        <w:t xml:space="preserve">product costing, </w:t>
      </w:r>
      <w:r w:rsidR="003B2C30" w:rsidRPr="00F573B7">
        <w:rPr>
          <w:rFonts w:ascii="Arial" w:hAnsi="Arial" w:cs="Arial"/>
        </w:rPr>
        <w:t xml:space="preserve">overhead </w:t>
      </w:r>
      <w:r w:rsidR="008E3098" w:rsidRPr="00F573B7">
        <w:rPr>
          <w:rFonts w:ascii="Arial" w:hAnsi="Arial" w:cs="Arial"/>
        </w:rPr>
        <w:t xml:space="preserve">application, </w:t>
      </w:r>
      <w:r w:rsidR="003B2C30" w:rsidRPr="00F573B7">
        <w:rPr>
          <w:rFonts w:ascii="Arial" w:hAnsi="Arial" w:cs="Arial"/>
        </w:rPr>
        <w:t xml:space="preserve">budgeting and </w:t>
      </w:r>
      <w:r w:rsidR="008E3098" w:rsidRPr="00F573B7">
        <w:rPr>
          <w:rFonts w:ascii="Arial" w:hAnsi="Arial" w:cs="Arial"/>
        </w:rPr>
        <w:t xml:space="preserve">planning, and </w:t>
      </w:r>
      <w:r w:rsidR="003B2C30" w:rsidRPr="00F573B7">
        <w:rPr>
          <w:rFonts w:ascii="Arial" w:hAnsi="Arial" w:cs="Arial"/>
        </w:rPr>
        <w:t>management</w:t>
      </w:r>
      <w:r w:rsidR="00AA0813" w:rsidRPr="00F573B7">
        <w:rPr>
          <w:rFonts w:ascii="Arial" w:hAnsi="Arial" w:cs="Arial"/>
        </w:rPr>
        <w:t xml:space="preserve"> performance</w:t>
      </w:r>
      <w:r w:rsidR="003B2C30" w:rsidRPr="00F573B7">
        <w:rPr>
          <w:rFonts w:ascii="Arial" w:hAnsi="Arial" w:cs="Arial"/>
        </w:rPr>
        <w:t xml:space="preserve">.  </w:t>
      </w:r>
    </w:p>
    <w:p w:rsidR="003E420A" w:rsidRPr="00F573B7" w:rsidRDefault="002E1D19" w:rsidP="002F7592">
      <w:pPr>
        <w:spacing w:after="60"/>
        <w:rPr>
          <w:rFonts w:ascii="Arial" w:hAnsi="Arial" w:cs="Arial"/>
        </w:rPr>
      </w:pPr>
      <w:r w:rsidRPr="00F573B7">
        <w:rPr>
          <w:rFonts w:ascii="Arial" w:hAnsi="Arial" w:cs="Arial"/>
          <w:b/>
          <w:u w:val="single"/>
        </w:rPr>
        <w:t>Learning Objectives</w:t>
      </w:r>
      <w:r w:rsidRPr="00F573B7">
        <w:rPr>
          <w:rFonts w:ascii="Arial" w:hAnsi="Arial" w:cs="Arial"/>
        </w:rPr>
        <w:t xml:space="preserve"> </w:t>
      </w:r>
      <w:r w:rsidR="0029710F" w:rsidRPr="00F573B7">
        <w:rPr>
          <w:rFonts w:ascii="Arial" w:hAnsi="Arial" w:cs="Arial"/>
        </w:rPr>
        <w:br/>
      </w:r>
      <w:r w:rsidR="003E420A" w:rsidRPr="00F573B7">
        <w:rPr>
          <w:rFonts w:ascii="Arial" w:hAnsi="Arial" w:cs="Arial"/>
        </w:rPr>
        <w:t>Upon</w:t>
      </w:r>
      <w:r w:rsidR="00B57100" w:rsidRPr="00F573B7">
        <w:rPr>
          <w:rFonts w:ascii="Arial" w:hAnsi="Arial" w:cs="Arial"/>
        </w:rPr>
        <w:t xml:space="preserve"> completion of this course, students </w:t>
      </w:r>
      <w:r w:rsidR="003E420A" w:rsidRPr="00F573B7">
        <w:rPr>
          <w:rFonts w:ascii="Arial" w:hAnsi="Arial" w:cs="Arial"/>
        </w:rPr>
        <w:t xml:space="preserve">should be able to: </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Distinguish between traditional job costing and activity-based costing methodologies and their impact on organizational stakeholders by applying both techniques to business situations and evaluating the results. </w:t>
      </w:r>
      <w:r w:rsidRPr="00F573B7">
        <w:rPr>
          <w:rFonts w:ascii="Arial" w:hAnsi="Arial" w:cs="Arial"/>
          <w:i/>
        </w:rPr>
        <w:t>(Marshall Learning Goal 4.1)</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Analyze and identify cost information that is relevant for decision makers by recognizing and applying the relevant elements in a variety of decision making scenarios likely to face professional managers. </w:t>
      </w:r>
      <w:r w:rsidRPr="00F573B7">
        <w:rPr>
          <w:rFonts w:ascii="Arial" w:hAnsi="Arial" w:cs="Arial"/>
          <w:i/>
        </w:rPr>
        <w:t xml:space="preserve">(Marshall Learning Goal 3.4) </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Analyze and demonstrate how strategic planning and budgeting processes enhance an organization’s ability to respond to economic changes by preparing elements of the master budget and a flexible budget. </w:t>
      </w:r>
      <w:r w:rsidRPr="00F573B7">
        <w:rPr>
          <w:rFonts w:ascii="Arial" w:hAnsi="Arial" w:cs="Arial"/>
          <w:i/>
        </w:rPr>
        <w:t>(Marshall Learning Goal 2.1, 3.4)</w:t>
      </w:r>
    </w:p>
    <w:p w:rsidR="00C16CED" w:rsidRPr="00F573B7" w:rsidRDefault="00C16CED" w:rsidP="002128D8">
      <w:pPr>
        <w:pStyle w:val="ListParagraph"/>
        <w:numPr>
          <w:ilvl w:val="0"/>
          <w:numId w:val="1"/>
        </w:numPr>
        <w:spacing w:after="60"/>
        <w:contextualSpacing w:val="0"/>
        <w:jc w:val="both"/>
        <w:rPr>
          <w:rFonts w:ascii="Arial" w:hAnsi="Arial" w:cs="Arial"/>
        </w:rPr>
      </w:pPr>
      <w:r w:rsidRPr="00F573B7">
        <w:rPr>
          <w:rFonts w:ascii="Arial" w:hAnsi="Arial" w:cs="Arial"/>
        </w:rPr>
        <w:t xml:space="preserve">Describe and demonstrate appropriate control and performance evaluation metrics in a multi-product, hierarchical organization by analyzing overall and segment performance using rate-of-return, residual income, and non-financial measures. </w:t>
      </w:r>
      <w:r w:rsidRPr="00F573B7">
        <w:rPr>
          <w:rFonts w:ascii="Arial" w:hAnsi="Arial" w:cs="Arial"/>
          <w:i/>
        </w:rPr>
        <w:t>(Marshall Learning Goal 3.3, 4.1)</w:t>
      </w:r>
      <w:r w:rsidRPr="00F573B7">
        <w:rPr>
          <w:rFonts w:ascii="Arial" w:hAnsi="Arial" w:cs="Arial"/>
        </w:rPr>
        <w:t xml:space="preserve"> </w:t>
      </w:r>
    </w:p>
    <w:p w:rsidR="00C16CED" w:rsidRPr="00FD1EE2" w:rsidRDefault="00C16CED" w:rsidP="002128D8">
      <w:pPr>
        <w:numPr>
          <w:ilvl w:val="0"/>
          <w:numId w:val="1"/>
        </w:numPr>
        <w:spacing w:after="120"/>
        <w:jc w:val="both"/>
        <w:rPr>
          <w:rFonts w:ascii="Arial" w:hAnsi="Arial" w:cs="Arial"/>
          <w:sz w:val="22"/>
          <w:szCs w:val="22"/>
        </w:rPr>
      </w:pPr>
      <w:r w:rsidRPr="00F573B7">
        <w:rPr>
          <w:rFonts w:ascii="Arial" w:hAnsi="Arial" w:cs="Arial"/>
        </w:rPr>
        <w:t>Evaluate the general financial prospects of an organization and the impact of management decisions on operational results by analyzing a variety of operational information and developing a spreadsheet model to project a potential anticipated futur</w:t>
      </w:r>
      <w:r w:rsidR="00816B26">
        <w:rPr>
          <w:rFonts w:ascii="Arial" w:hAnsi="Arial" w:cs="Arial"/>
        </w:rPr>
        <w:t xml:space="preserve">e performance of a large publicly-traded </w:t>
      </w:r>
      <w:r w:rsidRPr="00F573B7">
        <w:rPr>
          <w:rFonts w:ascii="Arial" w:hAnsi="Arial" w:cs="Arial"/>
        </w:rPr>
        <w:t xml:space="preserve">company. </w:t>
      </w:r>
      <w:r w:rsidRPr="00FD1EE2">
        <w:rPr>
          <w:rFonts w:ascii="Arial" w:hAnsi="Arial" w:cs="Arial"/>
          <w:i/>
          <w:sz w:val="22"/>
          <w:szCs w:val="22"/>
        </w:rPr>
        <w:t>(Marshall Learning Goal 1.4, 3.5)</w:t>
      </w:r>
    </w:p>
    <w:p w:rsidR="00F573B7" w:rsidRPr="00F573B7" w:rsidRDefault="002F6A5E" w:rsidP="00FB0B22">
      <w:pPr>
        <w:spacing w:after="120"/>
        <w:jc w:val="both"/>
        <w:rPr>
          <w:rFonts w:ascii="Arial" w:hAnsi="Arial" w:cs="Arial"/>
        </w:rPr>
      </w:pPr>
      <w:r w:rsidRPr="00F573B7">
        <w:rPr>
          <w:rFonts w:ascii="Arial" w:hAnsi="Arial" w:cs="Arial"/>
        </w:rPr>
        <w:t xml:space="preserve">To </w:t>
      </w:r>
      <w:r w:rsidR="002F7592">
        <w:rPr>
          <w:rFonts w:ascii="Arial" w:hAnsi="Arial" w:cs="Arial"/>
        </w:rPr>
        <w:t xml:space="preserve">help students </w:t>
      </w:r>
      <w:r w:rsidRPr="00F573B7">
        <w:rPr>
          <w:rFonts w:ascii="Arial" w:hAnsi="Arial" w:cs="Arial"/>
        </w:rPr>
        <w:t xml:space="preserve">achieve these learning objectives, a combination of background reading, </w:t>
      </w:r>
      <w:r w:rsidR="00B57100" w:rsidRPr="00F573B7">
        <w:rPr>
          <w:rFonts w:ascii="Arial" w:hAnsi="Arial" w:cs="Arial"/>
        </w:rPr>
        <w:t xml:space="preserve">homework, lecture, </w:t>
      </w:r>
      <w:r w:rsidRPr="00F573B7">
        <w:rPr>
          <w:rFonts w:ascii="Arial" w:hAnsi="Arial" w:cs="Arial"/>
        </w:rPr>
        <w:t>interactive discussion</w:t>
      </w:r>
      <w:r w:rsidR="00473CC2" w:rsidRPr="00F573B7">
        <w:rPr>
          <w:rFonts w:ascii="Arial" w:hAnsi="Arial" w:cs="Arial"/>
        </w:rPr>
        <w:t>,</w:t>
      </w:r>
      <w:r w:rsidR="002F7592">
        <w:rPr>
          <w:rFonts w:ascii="Arial" w:hAnsi="Arial" w:cs="Arial"/>
        </w:rPr>
        <w:t xml:space="preserve"> </w:t>
      </w:r>
      <w:r w:rsidR="00B57100" w:rsidRPr="00F573B7">
        <w:rPr>
          <w:rFonts w:ascii="Arial" w:hAnsi="Arial" w:cs="Arial"/>
        </w:rPr>
        <w:t xml:space="preserve">in-class </w:t>
      </w:r>
      <w:r w:rsidRPr="00F573B7">
        <w:rPr>
          <w:rFonts w:ascii="Arial" w:hAnsi="Arial" w:cs="Arial"/>
        </w:rPr>
        <w:t>problems</w:t>
      </w:r>
      <w:r w:rsidR="00B57100" w:rsidRPr="00F573B7">
        <w:rPr>
          <w:rFonts w:ascii="Arial" w:hAnsi="Arial" w:cs="Arial"/>
        </w:rPr>
        <w:t xml:space="preserve">, </w:t>
      </w:r>
      <w:r w:rsidR="002F7592">
        <w:rPr>
          <w:rFonts w:ascii="Arial" w:hAnsi="Arial" w:cs="Arial"/>
        </w:rPr>
        <w:t xml:space="preserve">a group project, </w:t>
      </w:r>
      <w:r w:rsidR="00B57100" w:rsidRPr="00F573B7">
        <w:rPr>
          <w:rFonts w:ascii="Arial" w:hAnsi="Arial" w:cs="Arial"/>
        </w:rPr>
        <w:t xml:space="preserve">and periodic exams </w:t>
      </w:r>
      <w:r w:rsidRPr="00F573B7">
        <w:rPr>
          <w:rFonts w:ascii="Arial" w:hAnsi="Arial" w:cs="Arial"/>
        </w:rPr>
        <w:t xml:space="preserve">will be utilized. </w:t>
      </w:r>
      <w:r w:rsidR="00FB0B22">
        <w:rPr>
          <w:rFonts w:ascii="Arial" w:hAnsi="Arial" w:cs="Arial"/>
        </w:rPr>
        <w:t xml:space="preserve">  </w:t>
      </w:r>
      <w:r w:rsidR="007F3891">
        <w:rPr>
          <w:rFonts w:ascii="Arial" w:hAnsi="Arial" w:cs="Arial"/>
        </w:rPr>
        <w:t xml:space="preserve">Students will </w:t>
      </w:r>
      <w:r w:rsidR="00F573B7" w:rsidRPr="00F573B7">
        <w:rPr>
          <w:rFonts w:ascii="Arial" w:hAnsi="Arial" w:cs="Arial"/>
        </w:rPr>
        <w:t xml:space="preserve">demonstrate </w:t>
      </w:r>
      <w:r w:rsidR="002F7592" w:rsidRPr="00F573B7">
        <w:rPr>
          <w:rFonts w:ascii="Arial" w:hAnsi="Arial" w:cs="Arial"/>
        </w:rPr>
        <w:t>achievement of these learning objectives</w:t>
      </w:r>
      <w:r w:rsidR="007F3891">
        <w:rPr>
          <w:rFonts w:ascii="Arial" w:hAnsi="Arial" w:cs="Arial"/>
        </w:rPr>
        <w:t xml:space="preserve"> </w:t>
      </w:r>
      <w:r w:rsidR="00F573B7" w:rsidRPr="00F573B7">
        <w:rPr>
          <w:rFonts w:ascii="Arial" w:hAnsi="Arial" w:cs="Arial"/>
        </w:rPr>
        <w:t xml:space="preserve">by individually working problems </w:t>
      </w:r>
      <w:r w:rsidR="002F7592">
        <w:rPr>
          <w:rFonts w:ascii="Arial" w:hAnsi="Arial" w:cs="Arial"/>
        </w:rPr>
        <w:t>on</w:t>
      </w:r>
      <w:r w:rsidR="00F573B7" w:rsidRPr="00F573B7">
        <w:rPr>
          <w:rFonts w:ascii="Arial" w:hAnsi="Arial" w:cs="Arial"/>
        </w:rPr>
        <w:t xml:space="preserve"> quizzes and exams, and completing a group assignment. </w:t>
      </w:r>
    </w:p>
    <w:p w:rsidR="0029710F" w:rsidRPr="00F573B7" w:rsidRDefault="002E1D19" w:rsidP="002128D8">
      <w:pPr>
        <w:keepNext/>
        <w:keepLines/>
        <w:jc w:val="both"/>
        <w:rPr>
          <w:rFonts w:ascii="Arial" w:hAnsi="Arial" w:cs="Arial"/>
        </w:rPr>
      </w:pPr>
      <w:r w:rsidRPr="00F573B7">
        <w:rPr>
          <w:rFonts w:ascii="Arial" w:hAnsi="Arial" w:cs="Arial"/>
          <w:b/>
          <w:u w:val="single"/>
        </w:rPr>
        <w:lastRenderedPageBreak/>
        <w:t>Required Materials</w:t>
      </w:r>
      <w:r w:rsidR="00891C77" w:rsidRPr="00F573B7">
        <w:rPr>
          <w:rFonts w:ascii="Arial" w:hAnsi="Arial" w:cs="Arial"/>
        </w:rPr>
        <w:t xml:space="preserve"> </w:t>
      </w:r>
    </w:p>
    <w:p w:rsidR="00891C77" w:rsidRPr="00F573B7" w:rsidRDefault="00891C77" w:rsidP="002128D8">
      <w:pPr>
        <w:keepNext/>
        <w:keepLines/>
        <w:spacing w:after="120"/>
        <w:jc w:val="both"/>
        <w:rPr>
          <w:rFonts w:ascii="Arial" w:hAnsi="Arial" w:cs="Arial"/>
        </w:rPr>
      </w:pPr>
      <w:r w:rsidRPr="00F573B7">
        <w:rPr>
          <w:rFonts w:ascii="Arial" w:hAnsi="Arial" w:cs="Arial"/>
        </w:rPr>
        <w:t xml:space="preserve">The following </w:t>
      </w:r>
      <w:r w:rsidR="00BD0102" w:rsidRPr="00F573B7">
        <w:rPr>
          <w:rFonts w:ascii="Arial" w:hAnsi="Arial" w:cs="Arial"/>
        </w:rPr>
        <w:t>book is available in the bookstore and was</w:t>
      </w:r>
      <w:r w:rsidR="00DE0E4D" w:rsidRPr="00F573B7">
        <w:rPr>
          <w:rFonts w:ascii="Arial" w:hAnsi="Arial" w:cs="Arial"/>
        </w:rPr>
        <w:t xml:space="preserve"> </w:t>
      </w:r>
      <w:r w:rsidRPr="00F573B7">
        <w:rPr>
          <w:rFonts w:ascii="Arial" w:hAnsi="Arial" w:cs="Arial"/>
        </w:rPr>
        <w:t xml:space="preserve">used </w:t>
      </w:r>
      <w:r w:rsidR="00DE0E4D" w:rsidRPr="00F573B7">
        <w:rPr>
          <w:rFonts w:ascii="Arial" w:hAnsi="Arial" w:cs="Arial"/>
        </w:rPr>
        <w:t xml:space="preserve">in </w:t>
      </w:r>
      <w:r w:rsidRPr="00F573B7">
        <w:rPr>
          <w:rFonts w:ascii="Arial" w:hAnsi="Arial" w:cs="Arial"/>
        </w:rPr>
        <w:t xml:space="preserve">BUAD </w:t>
      </w:r>
      <w:r w:rsidR="00D11231" w:rsidRPr="00F573B7">
        <w:rPr>
          <w:rFonts w:ascii="Arial" w:hAnsi="Arial" w:cs="Arial"/>
        </w:rPr>
        <w:t>285</w:t>
      </w:r>
      <w:r w:rsidR="00B57100" w:rsidRPr="00F573B7">
        <w:rPr>
          <w:rFonts w:ascii="Arial" w:hAnsi="Arial" w:cs="Arial"/>
        </w:rPr>
        <w:t xml:space="preserve"> </w:t>
      </w:r>
      <w:r w:rsidR="00DE0E4D" w:rsidRPr="00F573B7">
        <w:rPr>
          <w:rFonts w:ascii="Arial" w:hAnsi="Arial" w:cs="Arial"/>
        </w:rPr>
        <w:t>last semester</w:t>
      </w:r>
      <w:r w:rsidR="00B57100" w:rsidRPr="00F573B7">
        <w:rPr>
          <w:rFonts w:ascii="Arial" w:hAnsi="Arial" w:cs="Arial"/>
        </w:rPr>
        <w:t>, as well as in BUAD 286 and ACCT 410x</w:t>
      </w:r>
      <w:r w:rsidRPr="00F573B7">
        <w:rPr>
          <w:rFonts w:ascii="Arial" w:hAnsi="Arial" w:cs="Arial"/>
        </w:rPr>
        <w:t xml:space="preserve">.  </w:t>
      </w:r>
    </w:p>
    <w:p w:rsidR="0026529F" w:rsidRPr="00F573B7" w:rsidRDefault="0026529F" w:rsidP="002128D8">
      <w:pPr>
        <w:numPr>
          <w:ilvl w:val="0"/>
          <w:numId w:val="1"/>
        </w:numPr>
        <w:spacing w:after="120"/>
        <w:jc w:val="both"/>
        <w:rPr>
          <w:rFonts w:ascii="Arial" w:hAnsi="Arial" w:cs="Arial"/>
        </w:rPr>
      </w:pPr>
      <w:r w:rsidRPr="00F573B7">
        <w:rPr>
          <w:rFonts w:ascii="Arial" w:hAnsi="Arial" w:cs="Arial"/>
        </w:rPr>
        <w:t xml:space="preserve">Kimmel, P.D., Weygandt, J.J., Kieso, D.E., (2013). </w:t>
      </w:r>
      <w:r w:rsidRPr="00F573B7">
        <w:rPr>
          <w:rFonts w:ascii="Arial" w:hAnsi="Arial" w:cs="Arial"/>
          <w:i/>
        </w:rPr>
        <w:t>Accounting: Tools for Business Decision Making, 5th Ed</w:t>
      </w:r>
      <w:r w:rsidRPr="00F573B7">
        <w:rPr>
          <w:rFonts w:ascii="Arial" w:hAnsi="Arial" w:cs="Arial"/>
        </w:rPr>
        <w:t>. New Jersey: John Wiley &amp; Sons, Inc. (978-1-118-78426-6)</w:t>
      </w:r>
    </w:p>
    <w:p w:rsidR="009A6743" w:rsidRPr="00F573B7" w:rsidRDefault="009A6743" w:rsidP="002128D8">
      <w:pPr>
        <w:jc w:val="both"/>
        <w:outlineLvl w:val="0"/>
        <w:rPr>
          <w:rFonts w:ascii="Arial" w:hAnsi="Arial" w:cs="Arial"/>
        </w:rPr>
      </w:pPr>
      <w:r w:rsidRPr="00F573B7">
        <w:rPr>
          <w:rFonts w:ascii="Arial" w:hAnsi="Arial" w:cs="Arial"/>
          <w:b/>
          <w:u w:val="single"/>
        </w:rPr>
        <w:t>Prerequisites and</w:t>
      </w:r>
      <w:r w:rsidR="002F6A5E" w:rsidRPr="00F573B7">
        <w:rPr>
          <w:rFonts w:ascii="Arial" w:hAnsi="Arial" w:cs="Arial"/>
          <w:b/>
          <w:u w:val="single"/>
        </w:rPr>
        <w:t xml:space="preserve"> </w:t>
      </w:r>
      <w:r w:rsidRPr="00F573B7">
        <w:rPr>
          <w:rFonts w:ascii="Arial" w:hAnsi="Arial" w:cs="Arial"/>
          <w:b/>
          <w:u w:val="single"/>
        </w:rPr>
        <w:t>Recommended Preparation</w:t>
      </w:r>
      <w:r w:rsidR="009E246F" w:rsidRPr="00F573B7">
        <w:rPr>
          <w:rFonts w:ascii="Arial" w:hAnsi="Arial" w:cs="Arial"/>
          <w:b/>
          <w:u w:val="single"/>
        </w:rPr>
        <w:t xml:space="preserve"> </w:t>
      </w:r>
    </w:p>
    <w:p w:rsidR="008F4FFF" w:rsidRPr="00F573B7" w:rsidRDefault="003B2C30" w:rsidP="002128D8">
      <w:pPr>
        <w:spacing w:after="120"/>
        <w:jc w:val="both"/>
        <w:rPr>
          <w:rFonts w:ascii="Arial" w:hAnsi="Arial" w:cs="Arial"/>
        </w:rPr>
      </w:pPr>
      <w:r w:rsidRPr="00F573B7">
        <w:rPr>
          <w:rFonts w:ascii="Arial" w:hAnsi="Arial" w:cs="Arial"/>
        </w:rPr>
        <w:t>Generally, t</w:t>
      </w:r>
      <w:r w:rsidR="008F4FFF" w:rsidRPr="00F573B7">
        <w:rPr>
          <w:rFonts w:ascii="Arial" w:hAnsi="Arial" w:cs="Arial"/>
        </w:rPr>
        <w:t xml:space="preserve">he prerequisite for this course is BUAD </w:t>
      </w:r>
      <w:r w:rsidR="00D11231" w:rsidRPr="00F573B7">
        <w:rPr>
          <w:rFonts w:ascii="Arial" w:hAnsi="Arial" w:cs="Arial"/>
        </w:rPr>
        <w:t>285</w:t>
      </w:r>
      <w:r w:rsidR="008F4FFF" w:rsidRPr="00F573B7">
        <w:rPr>
          <w:rFonts w:ascii="Arial" w:hAnsi="Arial" w:cs="Arial"/>
        </w:rPr>
        <w:t>a</w:t>
      </w:r>
      <w:r w:rsidRPr="00F573B7">
        <w:rPr>
          <w:rFonts w:ascii="Arial" w:hAnsi="Arial" w:cs="Arial"/>
        </w:rPr>
        <w:t xml:space="preserve">.  However, if you are taking this class during the last half of the semester and are earning a passing grade in BUAD </w:t>
      </w:r>
      <w:r w:rsidR="00D11231" w:rsidRPr="00F573B7">
        <w:rPr>
          <w:rFonts w:ascii="Arial" w:hAnsi="Arial" w:cs="Arial"/>
        </w:rPr>
        <w:t>285</w:t>
      </w:r>
      <w:r w:rsidRPr="00F573B7">
        <w:rPr>
          <w:rFonts w:ascii="Arial" w:hAnsi="Arial" w:cs="Arial"/>
        </w:rPr>
        <w:t xml:space="preserve">a, then BUAD </w:t>
      </w:r>
      <w:r w:rsidR="00D11231" w:rsidRPr="00F573B7">
        <w:rPr>
          <w:rFonts w:ascii="Arial" w:hAnsi="Arial" w:cs="Arial"/>
        </w:rPr>
        <w:t>285</w:t>
      </w:r>
      <w:r w:rsidRPr="00F573B7">
        <w:rPr>
          <w:rFonts w:ascii="Arial" w:hAnsi="Arial" w:cs="Arial"/>
        </w:rPr>
        <w:t xml:space="preserve">a will be treated as a corequisite for this course.  </w:t>
      </w:r>
    </w:p>
    <w:p w:rsidR="00617CF6" w:rsidRDefault="00D60476" w:rsidP="002128D8">
      <w:pPr>
        <w:spacing w:after="120"/>
        <w:jc w:val="both"/>
        <w:rPr>
          <w:rFonts w:ascii="Arial" w:hAnsi="Arial" w:cs="Arial"/>
        </w:rPr>
      </w:pPr>
      <w:r>
        <w:rPr>
          <w:rFonts w:ascii="Arial" w:hAnsi="Arial" w:cs="Arial"/>
        </w:rPr>
        <w:t xml:space="preserve">Students are expected </w:t>
      </w:r>
      <w:r w:rsidR="007B0677">
        <w:rPr>
          <w:rFonts w:ascii="Arial" w:hAnsi="Arial" w:cs="Arial"/>
        </w:rPr>
        <w:t xml:space="preserve">to regularly read a business periodical (e.g., </w:t>
      </w:r>
      <w:r w:rsidR="007B0677" w:rsidRPr="007B0677">
        <w:rPr>
          <w:rFonts w:ascii="Arial" w:hAnsi="Arial" w:cs="Arial"/>
          <w:i/>
        </w:rPr>
        <w:t>Wall Street Journal</w:t>
      </w:r>
      <w:r w:rsidR="007B0677">
        <w:rPr>
          <w:rFonts w:ascii="Arial" w:hAnsi="Arial" w:cs="Arial"/>
        </w:rPr>
        <w:t xml:space="preserve">, </w:t>
      </w:r>
      <w:r w:rsidR="007B0677" w:rsidRPr="007B0677">
        <w:rPr>
          <w:rFonts w:ascii="Arial" w:hAnsi="Arial" w:cs="Arial"/>
          <w:i/>
        </w:rPr>
        <w:t>The Economist</w:t>
      </w:r>
      <w:r w:rsidR="00D706E0">
        <w:rPr>
          <w:rFonts w:ascii="Arial" w:hAnsi="Arial" w:cs="Arial"/>
        </w:rPr>
        <w:t>, or the B</w:t>
      </w:r>
      <w:r w:rsidR="00D706E0" w:rsidRPr="00D706E0">
        <w:rPr>
          <w:rFonts w:ascii="Arial" w:hAnsi="Arial" w:cs="Arial"/>
        </w:rPr>
        <w:t>usiness Section</w:t>
      </w:r>
      <w:r w:rsidR="00D706E0">
        <w:rPr>
          <w:rFonts w:ascii="Arial" w:hAnsi="Arial" w:cs="Arial"/>
        </w:rPr>
        <w:t xml:space="preserve"> of </w:t>
      </w:r>
      <w:r w:rsidR="00D706E0">
        <w:rPr>
          <w:rFonts w:ascii="Arial" w:hAnsi="Arial" w:cs="Arial"/>
          <w:i/>
        </w:rPr>
        <w:t>Google News</w:t>
      </w:r>
      <w:r w:rsidR="00D706E0">
        <w:rPr>
          <w:rFonts w:ascii="Arial" w:hAnsi="Arial" w:cs="Arial"/>
        </w:rPr>
        <w:t xml:space="preserve">) and thus </w:t>
      </w:r>
      <w:r>
        <w:rPr>
          <w:rFonts w:ascii="Arial" w:hAnsi="Arial" w:cs="Arial"/>
        </w:rPr>
        <w:t xml:space="preserve">be aware of key current business events </w:t>
      </w:r>
      <w:r w:rsidR="00D706E0">
        <w:rPr>
          <w:rFonts w:ascii="Arial" w:hAnsi="Arial" w:cs="Arial"/>
        </w:rPr>
        <w:t xml:space="preserve">as well as familiar with </w:t>
      </w:r>
      <w:r>
        <w:rPr>
          <w:rFonts w:ascii="Arial" w:hAnsi="Arial" w:cs="Arial"/>
        </w:rPr>
        <w:t>business English</w:t>
      </w:r>
      <w:r w:rsidR="00D706E0">
        <w:rPr>
          <w:rFonts w:ascii="Arial" w:hAnsi="Arial" w:cs="Arial"/>
        </w:rPr>
        <w:t xml:space="preserve">.  </w:t>
      </w:r>
    </w:p>
    <w:p w:rsidR="002E1D19" w:rsidRPr="00F573B7" w:rsidRDefault="002E1D19" w:rsidP="002128D8">
      <w:pPr>
        <w:jc w:val="both"/>
        <w:rPr>
          <w:rFonts w:ascii="Arial" w:hAnsi="Arial" w:cs="Arial"/>
        </w:rPr>
      </w:pPr>
      <w:r w:rsidRPr="00F573B7">
        <w:rPr>
          <w:rFonts w:ascii="Arial" w:hAnsi="Arial" w:cs="Arial"/>
          <w:b/>
          <w:u w:val="single"/>
        </w:rPr>
        <w:t xml:space="preserve">Course </w:t>
      </w:r>
      <w:r w:rsidR="007F3891">
        <w:rPr>
          <w:rFonts w:ascii="Arial" w:hAnsi="Arial" w:cs="Arial"/>
          <w:b/>
          <w:u w:val="single"/>
        </w:rPr>
        <w:t>Materials on Blackboard</w:t>
      </w:r>
      <w:r w:rsidR="009E246F" w:rsidRPr="00F573B7">
        <w:rPr>
          <w:rFonts w:ascii="Arial" w:hAnsi="Arial" w:cs="Arial"/>
          <w:b/>
          <w:u w:val="single"/>
        </w:rPr>
        <w:t xml:space="preserve"> </w:t>
      </w:r>
    </w:p>
    <w:p w:rsidR="0026529F" w:rsidRPr="00F573B7" w:rsidRDefault="007F3891" w:rsidP="002128D8">
      <w:pPr>
        <w:spacing w:after="240"/>
        <w:jc w:val="both"/>
        <w:rPr>
          <w:rFonts w:ascii="Arial" w:hAnsi="Arial" w:cs="Arial"/>
        </w:rPr>
      </w:pPr>
      <w:r>
        <w:rPr>
          <w:rFonts w:ascii="Arial" w:hAnsi="Arial" w:cs="Arial"/>
        </w:rPr>
        <w:t xml:space="preserve">Supplemental </w:t>
      </w:r>
      <w:r w:rsidR="0026529F" w:rsidRPr="00F573B7">
        <w:rPr>
          <w:rFonts w:ascii="Arial" w:hAnsi="Arial" w:cs="Arial"/>
        </w:rPr>
        <w:t xml:space="preserve">class information will be </w:t>
      </w:r>
      <w:r>
        <w:rPr>
          <w:rFonts w:ascii="Arial" w:hAnsi="Arial" w:cs="Arial"/>
        </w:rPr>
        <w:t xml:space="preserve">posted on the class </w:t>
      </w:r>
      <w:r w:rsidR="0026529F" w:rsidRPr="00F573B7">
        <w:rPr>
          <w:rFonts w:ascii="Arial" w:hAnsi="Arial" w:cs="Arial"/>
        </w:rPr>
        <w:t xml:space="preserve">Blackboard </w:t>
      </w:r>
      <w:r>
        <w:rPr>
          <w:rFonts w:ascii="Arial" w:hAnsi="Arial" w:cs="Arial"/>
        </w:rPr>
        <w:t>we</w:t>
      </w:r>
      <w:r w:rsidR="009B7CB4">
        <w:rPr>
          <w:rFonts w:ascii="Arial" w:hAnsi="Arial" w:cs="Arial"/>
        </w:rPr>
        <w:t>b</w:t>
      </w:r>
      <w:r>
        <w:rPr>
          <w:rFonts w:ascii="Arial" w:hAnsi="Arial" w:cs="Arial"/>
        </w:rPr>
        <w:t xml:space="preserve"> site.</w:t>
      </w:r>
      <w:r w:rsidR="0026529F" w:rsidRPr="00F573B7">
        <w:rPr>
          <w:rFonts w:ascii="Arial" w:hAnsi="Arial" w:cs="Arial"/>
        </w:rPr>
        <w:t xml:space="preserve">  </w:t>
      </w:r>
    </w:p>
    <w:p w:rsidR="002E1D19" w:rsidRPr="00F573B7" w:rsidRDefault="002E1D19" w:rsidP="002128D8">
      <w:pPr>
        <w:jc w:val="both"/>
        <w:outlineLvl w:val="0"/>
        <w:rPr>
          <w:rFonts w:ascii="Arial" w:hAnsi="Arial" w:cs="Arial"/>
          <w:b/>
          <w:u w:val="single"/>
        </w:rPr>
      </w:pPr>
      <w:r w:rsidRPr="00F573B7">
        <w:rPr>
          <w:rFonts w:ascii="Arial" w:hAnsi="Arial" w:cs="Arial"/>
          <w:b/>
          <w:u w:val="single"/>
        </w:rPr>
        <w:t>Grading</w:t>
      </w:r>
      <w:r w:rsidR="00671106" w:rsidRPr="00F573B7">
        <w:rPr>
          <w:rFonts w:ascii="Arial" w:hAnsi="Arial" w:cs="Arial"/>
          <w:b/>
          <w:u w:val="single"/>
        </w:rPr>
        <w:t xml:space="preserve"> Policies</w:t>
      </w:r>
      <w:r w:rsidR="009E246F" w:rsidRPr="00F573B7">
        <w:rPr>
          <w:rFonts w:ascii="Arial" w:hAnsi="Arial" w:cs="Arial"/>
          <w:b/>
          <w:u w:val="single"/>
        </w:rPr>
        <w:t xml:space="preserve"> </w:t>
      </w:r>
    </w:p>
    <w:p w:rsidR="00245AAF" w:rsidRPr="00F573B7" w:rsidRDefault="009B7CB4" w:rsidP="002128D8">
      <w:pPr>
        <w:jc w:val="both"/>
        <w:outlineLvl w:val="0"/>
        <w:rPr>
          <w:rFonts w:ascii="Arial" w:hAnsi="Arial" w:cs="Arial"/>
        </w:rPr>
      </w:pPr>
      <w:r>
        <w:rPr>
          <w:rFonts w:ascii="Arial" w:hAnsi="Arial" w:cs="Arial"/>
        </w:rPr>
        <w:t xml:space="preserve">Students’ </w:t>
      </w:r>
      <w:r w:rsidR="00607160" w:rsidRPr="00F573B7">
        <w:rPr>
          <w:rFonts w:ascii="Arial" w:hAnsi="Arial" w:cs="Arial"/>
        </w:rPr>
        <w:t>grade</w:t>
      </w:r>
      <w:r>
        <w:rPr>
          <w:rFonts w:ascii="Arial" w:hAnsi="Arial" w:cs="Arial"/>
        </w:rPr>
        <w:t>s</w:t>
      </w:r>
      <w:r w:rsidR="00245AAF" w:rsidRPr="00F573B7">
        <w:rPr>
          <w:rFonts w:ascii="Arial" w:hAnsi="Arial" w:cs="Arial"/>
        </w:rPr>
        <w:t xml:space="preserve"> in this class will be determined by </w:t>
      </w:r>
      <w:r>
        <w:rPr>
          <w:rFonts w:ascii="Arial" w:hAnsi="Arial" w:cs="Arial"/>
        </w:rPr>
        <w:t xml:space="preserve">their </w:t>
      </w:r>
      <w:r w:rsidR="00245AAF" w:rsidRPr="00F573B7">
        <w:rPr>
          <w:rFonts w:ascii="Arial" w:hAnsi="Arial" w:cs="Arial"/>
        </w:rPr>
        <w:t>relative performance on exams, quizzes</w:t>
      </w:r>
      <w:r w:rsidR="00902152" w:rsidRPr="00F573B7">
        <w:rPr>
          <w:rFonts w:ascii="Arial" w:hAnsi="Arial" w:cs="Arial"/>
        </w:rPr>
        <w:t xml:space="preserve"> (dropping the lowest one)</w:t>
      </w:r>
      <w:r w:rsidR="002127B6" w:rsidRPr="00F573B7">
        <w:rPr>
          <w:rFonts w:ascii="Arial" w:hAnsi="Arial" w:cs="Arial"/>
        </w:rPr>
        <w:t xml:space="preserve">, </w:t>
      </w:r>
      <w:r w:rsidR="00245AAF" w:rsidRPr="00F573B7">
        <w:rPr>
          <w:rFonts w:ascii="Arial" w:hAnsi="Arial" w:cs="Arial"/>
        </w:rPr>
        <w:t xml:space="preserve">and a team presentation.  </w:t>
      </w:r>
      <w:r>
        <w:rPr>
          <w:rFonts w:ascii="Arial" w:hAnsi="Arial" w:cs="Arial"/>
        </w:rPr>
        <w:t xml:space="preserve">The maximum </w:t>
      </w:r>
      <w:r w:rsidR="004E7FD0">
        <w:rPr>
          <w:rFonts w:ascii="Arial" w:hAnsi="Arial" w:cs="Arial"/>
        </w:rPr>
        <w:t>raw scores are:</w:t>
      </w:r>
    </w:p>
    <w:tbl>
      <w:tblPr>
        <w:tblW w:w="8084" w:type="dxa"/>
        <w:tblInd w:w="1285" w:type="dxa"/>
        <w:tblLayout w:type="fixed"/>
        <w:tblLook w:val="0000" w:firstRow="0" w:lastRow="0" w:firstColumn="0" w:lastColumn="0" w:noHBand="0" w:noVBand="0"/>
      </w:tblPr>
      <w:tblGrid>
        <w:gridCol w:w="3064"/>
        <w:gridCol w:w="1051"/>
        <w:gridCol w:w="1530"/>
        <w:gridCol w:w="2189"/>
        <w:gridCol w:w="250"/>
      </w:tblGrid>
      <w:tr w:rsidR="00883B95" w:rsidRPr="00F573B7" w:rsidTr="004E7FD0">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c>
          <w:tcPr>
            <w:tcW w:w="1051"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883B95" w:rsidP="002128D8">
            <w:pPr>
              <w:jc w:val="both"/>
              <w:outlineLvl w:val="0"/>
              <w:rPr>
                <w:rFonts w:ascii="Arial" w:hAnsi="Arial" w:cs="Arial"/>
                <w:b/>
                <w:u w:val="single"/>
              </w:rPr>
            </w:pPr>
            <w:r w:rsidRPr="001A518F">
              <w:rPr>
                <w:rFonts w:ascii="Arial" w:hAnsi="Arial" w:cs="Arial"/>
                <w:b/>
                <w:u w:val="single"/>
              </w:rPr>
              <w:t>Points</w:t>
            </w:r>
          </w:p>
        </w:tc>
        <w:tc>
          <w:tcPr>
            <w:tcW w:w="1530" w:type="dxa"/>
            <w:tcMar>
              <w:top w:w="14" w:type="dxa"/>
              <w:left w:w="115" w:type="dxa"/>
              <w:right w:w="115" w:type="dxa"/>
            </w:tcMar>
            <w:vAlign w:val="center"/>
          </w:tcPr>
          <w:p w:rsidR="00883B95" w:rsidRPr="00F573B7" w:rsidRDefault="001A518F" w:rsidP="001A518F">
            <w:pPr>
              <w:ind w:left="-115"/>
              <w:outlineLvl w:val="0"/>
              <w:rPr>
                <w:rFonts w:ascii="Arial" w:hAnsi="Arial" w:cs="Arial"/>
                <w:b/>
              </w:rPr>
            </w:pPr>
            <w:r>
              <w:rPr>
                <w:rFonts w:ascii="Arial" w:hAnsi="Arial" w:cs="Arial"/>
                <w:b/>
              </w:rPr>
              <w:t>Approx. %</w:t>
            </w:r>
            <w:r w:rsidR="004E7FD0">
              <w:rPr>
                <w:rFonts w:ascii="Arial" w:hAnsi="Arial" w:cs="Arial"/>
                <w:b/>
              </w:rPr>
              <w:t xml:space="preserve"> of Total</w:t>
            </w:r>
            <w:r>
              <w:rPr>
                <w:rFonts w:ascii="Arial" w:hAnsi="Arial" w:cs="Arial"/>
                <w:b/>
              </w:rPr>
              <w:t xml:space="preserve"> (eg</w:t>
            </w:r>
            <w:r w:rsidR="004E7FD0">
              <w:rPr>
                <w:rFonts w:ascii="Arial" w:hAnsi="Arial" w:cs="Arial"/>
                <w:b/>
              </w:rPr>
              <w:t xml:space="preserve">, </w:t>
            </w:r>
            <w:r w:rsidR="00883B95" w:rsidRPr="001A518F">
              <w:rPr>
                <w:rFonts w:ascii="Arial" w:hAnsi="Arial" w:cs="Arial"/>
                <w:b/>
                <w:u w:val="single"/>
              </w:rPr>
              <w:t>Weight</w:t>
            </w:r>
            <w:r w:rsidR="004E7FD0" w:rsidRPr="001A518F">
              <w:rPr>
                <w:rFonts w:ascii="Arial" w:hAnsi="Arial" w:cs="Arial"/>
                <w:b/>
                <w:u w:val="single"/>
              </w:rPr>
              <w:t>ing)</w:t>
            </w:r>
          </w:p>
        </w:tc>
        <w:tc>
          <w:tcPr>
            <w:tcW w:w="2189"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9B7CB4" w:rsidP="002128D8">
            <w:pPr>
              <w:jc w:val="both"/>
              <w:outlineLvl w:val="0"/>
              <w:rPr>
                <w:rFonts w:ascii="Arial" w:hAnsi="Arial" w:cs="Arial"/>
                <w:b/>
                <w:u w:val="single"/>
              </w:rPr>
            </w:pPr>
            <w:r w:rsidRPr="001A518F">
              <w:rPr>
                <w:rFonts w:ascii="Arial" w:hAnsi="Arial" w:cs="Arial"/>
                <w:b/>
                <w:u w:val="single"/>
              </w:rPr>
              <w:t>Type</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Exam I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w:t>
            </w:r>
            <w:r w:rsidR="00883B95" w:rsidRPr="00F573B7">
              <w:rPr>
                <w:rFonts w:ascii="Arial" w:hAnsi="Arial" w:cs="Arial"/>
              </w:rPr>
              <w:t>100</w:t>
            </w:r>
          </w:p>
        </w:tc>
        <w:tc>
          <w:tcPr>
            <w:tcW w:w="1530" w:type="dxa"/>
            <w:tcMar>
              <w:top w:w="0" w:type="dxa"/>
              <w:left w:w="0" w:type="dxa"/>
              <w:right w:w="360" w:type="dxa"/>
            </w:tcMar>
            <w:vAlign w:val="center"/>
          </w:tcPr>
          <w:p w:rsidR="00883B95" w:rsidRPr="00F573B7" w:rsidRDefault="00816B26" w:rsidP="009B7CB4">
            <w:pPr>
              <w:ind w:left="-193"/>
              <w:jc w:val="both"/>
              <w:outlineLvl w:val="0"/>
              <w:rPr>
                <w:rFonts w:ascii="Arial" w:hAnsi="Arial" w:cs="Arial"/>
              </w:rPr>
            </w:pPr>
            <w:r>
              <w:rPr>
                <w:rFonts w:ascii="Arial" w:hAnsi="Arial" w:cs="Arial"/>
              </w:rPr>
              <w:t>4      30</w:t>
            </w:r>
            <w:r w:rsidR="00883B95" w:rsidRPr="00F573B7">
              <w:rPr>
                <w:rFonts w:ascii="Arial" w:hAnsi="Arial" w:cs="Arial"/>
              </w:rPr>
              <w:t>%</w:t>
            </w:r>
          </w:p>
        </w:tc>
        <w:tc>
          <w:tcPr>
            <w:tcW w:w="2189" w:type="dxa"/>
            <w:vAlign w:val="center"/>
          </w:tcPr>
          <w:p w:rsidR="00883B95" w:rsidRPr="00F573B7" w:rsidRDefault="00883B95" w:rsidP="002128D8">
            <w:pPr>
              <w:jc w:val="both"/>
              <w:outlineLvl w:val="0"/>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Final Exam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2</w:t>
            </w:r>
            <w:r w:rsidR="00883B95" w:rsidRPr="00F573B7">
              <w:rPr>
                <w:rFonts w:ascii="Arial" w:hAnsi="Arial" w:cs="Arial"/>
              </w:rPr>
              <w:t>00</w:t>
            </w:r>
          </w:p>
        </w:tc>
        <w:tc>
          <w:tcPr>
            <w:tcW w:w="1530" w:type="dxa"/>
            <w:tcMar>
              <w:top w:w="0" w:type="dxa"/>
              <w:left w:w="0" w:type="dxa"/>
              <w:right w:w="360" w:type="dxa"/>
            </w:tcMar>
            <w:vAlign w:val="center"/>
          </w:tcPr>
          <w:p w:rsidR="00883B95" w:rsidRPr="00F573B7" w:rsidRDefault="00816B26" w:rsidP="001A518F">
            <w:pPr>
              <w:jc w:val="both"/>
              <w:outlineLvl w:val="0"/>
              <w:rPr>
                <w:rFonts w:ascii="Arial" w:hAnsi="Arial" w:cs="Arial"/>
              </w:rPr>
            </w:pPr>
            <w:r>
              <w:rPr>
                <w:rFonts w:ascii="Arial" w:hAnsi="Arial" w:cs="Arial"/>
              </w:rPr>
              <w:t xml:space="preserve">     </w:t>
            </w:r>
            <w:r w:rsidR="001A518F">
              <w:rPr>
                <w:rFonts w:ascii="Arial" w:hAnsi="Arial" w:cs="Arial"/>
              </w:rPr>
              <w:t>60</w:t>
            </w:r>
            <w:r>
              <w:rPr>
                <w:rFonts w:ascii="Arial" w:hAnsi="Arial" w:cs="Arial"/>
              </w:rPr>
              <w:t>%</w:t>
            </w:r>
          </w:p>
        </w:tc>
        <w:tc>
          <w:tcPr>
            <w:tcW w:w="2189" w:type="dxa"/>
            <w:vAlign w:val="center"/>
          </w:tcPr>
          <w:p w:rsidR="00883B95" w:rsidRPr="00F573B7" w:rsidRDefault="00883B95" w:rsidP="002128D8">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Highest of Two Quizzes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w:t>
            </w:r>
            <w:r w:rsidR="00DE0E4D" w:rsidRPr="00F573B7">
              <w:rPr>
                <w:rFonts w:ascii="Arial" w:hAnsi="Arial" w:cs="Arial"/>
              </w:rPr>
              <w:t>2</w:t>
            </w:r>
            <w:r w:rsidR="00883B95" w:rsidRPr="00F573B7">
              <w:rPr>
                <w:rFonts w:ascii="Arial" w:hAnsi="Arial" w:cs="Arial"/>
              </w:rPr>
              <w:t>0</w:t>
            </w:r>
          </w:p>
        </w:tc>
        <w:tc>
          <w:tcPr>
            <w:tcW w:w="1530" w:type="dxa"/>
            <w:tcMar>
              <w:top w:w="0" w:type="dxa"/>
              <w:left w:w="0" w:type="dxa"/>
              <w:right w:w="360" w:type="dxa"/>
            </w:tcMar>
            <w:vAlign w:val="center"/>
          </w:tcPr>
          <w:p w:rsidR="00883B95" w:rsidRPr="00F573B7" w:rsidRDefault="001A518F" w:rsidP="00816B26">
            <w:pPr>
              <w:jc w:val="both"/>
              <w:outlineLvl w:val="0"/>
              <w:rPr>
                <w:rFonts w:ascii="Arial" w:hAnsi="Arial" w:cs="Arial"/>
              </w:rPr>
            </w:pPr>
            <w:r>
              <w:rPr>
                <w:rFonts w:ascii="Arial" w:hAnsi="Arial" w:cs="Arial"/>
              </w:rPr>
              <w:t xml:space="preserve">       5%</w:t>
            </w:r>
          </w:p>
        </w:tc>
        <w:tc>
          <w:tcPr>
            <w:tcW w:w="2189" w:type="dxa"/>
            <w:vAlign w:val="center"/>
          </w:tcPr>
          <w:p w:rsidR="00883B95" w:rsidRPr="00F573B7" w:rsidRDefault="00883B95" w:rsidP="002128D8">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Team </w:t>
            </w:r>
            <w:r w:rsidR="00432B42" w:rsidRPr="00F573B7">
              <w:rPr>
                <w:rFonts w:ascii="Arial" w:hAnsi="Arial" w:cs="Arial"/>
              </w:rPr>
              <w:t>Assignment</w:t>
            </w:r>
            <w:r w:rsidRPr="00F573B7">
              <w:rPr>
                <w:rFonts w:ascii="Arial" w:hAnsi="Arial" w:cs="Arial"/>
              </w:rPr>
              <w:t xml:space="preserve"> </w:t>
            </w:r>
          </w:p>
        </w:tc>
        <w:tc>
          <w:tcPr>
            <w:tcW w:w="1051" w:type="dxa"/>
            <w:tcMar>
              <w:left w:w="0" w:type="dxa"/>
              <w:right w:w="360" w:type="dxa"/>
            </w:tcMar>
            <w:vAlign w:val="center"/>
          </w:tcPr>
          <w:p w:rsidR="00883B95" w:rsidRPr="004E7FD0" w:rsidRDefault="009B7CB4" w:rsidP="002128D8">
            <w:pPr>
              <w:jc w:val="both"/>
              <w:outlineLvl w:val="0"/>
              <w:rPr>
                <w:rFonts w:ascii="Arial" w:hAnsi="Arial" w:cs="Arial"/>
                <w:u w:val="single"/>
              </w:rPr>
            </w:pPr>
            <w:r>
              <w:rPr>
                <w:rFonts w:ascii="Arial" w:hAnsi="Arial" w:cs="Arial"/>
              </w:rPr>
              <w:t xml:space="preserve">      </w:t>
            </w:r>
            <w:r w:rsidR="001A518F">
              <w:rPr>
                <w:rFonts w:ascii="Arial" w:hAnsi="Arial" w:cs="Arial"/>
                <w:u w:val="single"/>
              </w:rPr>
              <w:t>2</w:t>
            </w:r>
            <w:r w:rsidR="00883B95" w:rsidRPr="004E7FD0">
              <w:rPr>
                <w:rFonts w:ascii="Arial" w:hAnsi="Arial" w:cs="Arial"/>
                <w:u w:val="single"/>
              </w:rPr>
              <w:t>0</w:t>
            </w:r>
          </w:p>
        </w:tc>
        <w:tc>
          <w:tcPr>
            <w:tcW w:w="1530" w:type="dxa"/>
            <w:tcMar>
              <w:top w:w="0" w:type="dxa"/>
              <w:left w:w="0" w:type="dxa"/>
              <w:right w:w="360" w:type="dxa"/>
            </w:tcMar>
            <w:vAlign w:val="center"/>
          </w:tcPr>
          <w:p w:rsidR="00883B95" w:rsidRPr="00F573B7" w:rsidRDefault="001A518F" w:rsidP="002128D8">
            <w:pPr>
              <w:ind w:left="-115"/>
              <w:jc w:val="both"/>
              <w:outlineLvl w:val="0"/>
              <w:rPr>
                <w:rFonts w:ascii="Arial" w:hAnsi="Arial" w:cs="Arial"/>
              </w:rPr>
            </w:pPr>
            <w:r>
              <w:rPr>
                <w:rFonts w:ascii="Arial" w:hAnsi="Arial" w:cs="Arial"/>
              </w:rPr>
              <w:t>1       5</w:t>
            </w:r>
            <w:r w:rsidR="00883B95" w:rsidRPr="00F573B7">
              <w:rPr>
                <w:rFonts w:ascii="Arial" w:hAnsi="Arial" w:cs="Arial"/>
              </w:rPr>
              <w:t>%</w:t>
            </w:r>
          </w:p>
        </w:tc>
        <w:tc>
          <w:tcPr>
            <w:tcW w:w="2189" w:type="dxa"/>
            <w:vAlign w:val="center"/>
          </w:tcPr>
          <w:p w:rsidR="00883B95" w:rsidRPr="00F573B7" w:rsidRDefault="00883B95" w:rsidP="002128D8">
            <w:pPr>
              <w:jc w:val="both"/>
              <w:outlineLvl w:val="0"/>
              <w:rPr>
                <w:rFonts w:ascii="Arial" w:hAnsi="Arial" w:cs="Arial"/>
              </w:rPr>
            </w:pPr>
            <w:r w:rsidRPr="00F573B7">
              <w:rPr>
                <w:rFonts w:ascii="Arial" w:hAnsi="Arial" w:cs="Arial"/>
              </w:rPr>
              <w:t>(Group)</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bl>
    <w:p w:rsidR="009B7CB4" w:rsidRDefault="004E7FD0" w:rsidP="004E7FD0">
      <w:pPr>
        <w:spacing w:before="120" w:after="120"/>
        <w:jc w:val="both"/>
        <w:outlineLvl w:val="0"/>
        <w:rPr>
          <w:rFonts w:ascii="Arial" w:hAnsi="Arial" w:cs="Arial"/>
        </w:rPr>
      </w:pPr>
      <w:r>
        <w:rPr>
          <w:rFonts w:ascii="Arial" w:hAnsi="Arial" w:cs="Arial"/>
        </w:rPr>
        <w:tab/>
      </w:r>
      <w:r>
        <w:rPr>
          <w:rFonts w:ascii="Arial" w:hAnsi="Arial" w:cs="Arial"/>
        </w:rPr>
        <w:tab/>
      </w:r>
      <w:r>
        <w:rPr>
          <w:rFonts w:ascii="Arial" w:hAnsi="Arial" w:cs="Arial"/>
        </w:rPr>
        <w:tab/>
        <w:t>Total raw scores</w:t>
      </w:r>
      <w:r>
        <w:rPr>
          <w:rFonts w:ascii="Arial" w:hAnsi="Arial" w:cs="Arial"/>
        </w:rPr>
        <w:tab/>
        <w:t xml:space="preserve">     </w:t>
      </w:r>
      <w:r w:rsidR="001A518F">
        <w:rPr>
          <w:rFonts w:ascii="Arial" w:hAnsi="Arial" w:cs="Arial"/>
          <w:u w:val="double"/>
        </w:rPr>
        <w:t>34</w:t>
      </w:r>
      <w:r w:rsidRPr="004E7FD0">
        <w:rPr>
          <w:rFonts w:ascii="Arial" w:hAnsi="Arial" w:cs="Arial"/>
          <w:u w:val="double"/>
        </w:rPr>
        <w:t>0</w:t>
      </w:r>
    </w:p>
    <w:p w:rsidR="00D706E0" w:rsidRDefault="00E44E76" w:rsidP="002128D8">
      <w:pPr>
        <w:spacing w:before="120" w:after="120"/>
        <w:jc w:val="both"/>
        <w:outlineLvl w:val="0"/>
        <w:rPr>
          <w:rFonts w:ascii="Arial" w:hAnsi="Arial" w:cs="Arial"/>
        </w:rPr>
      </w:pPr>
      <w:r>
        <w:rPr>
          <w:rFonts w:ascii="Arial" w:hAnsi="Arial" w:cs="Arial"/>
        </w:rPr>
        <w:t>O</w:t>
      </w:r>
      <w:r w:rsidR="00D706E0" w:rsidRPr="00F573B7">
        <w:rPr>
          <w:rFonts w:ascii="Arial" w:hAnsi="Arial" w:cs="Arial"/>
        </w:rPr>
        <w:t xml:space="preserve">nly school-provided calculators </w:t>
      </w:r>
      <w:r>
        <w:rPr>
          <w:rFonts w:ascii="Arial" w:hAnsi="Arial" w:cs="Arial"/>
        </w:rPr>
        <w:t>can be used on quizzes or exams.</w:t>
      </w:r>
      <w:r w:rsidR="00D706E0" w:rsidRPr="00F573B7">
        <w:rPr>
          <w:rFonts w:ascii="Arial" w:hAnsi="Arial" w:cs="Arial"/>
        </w:rPr>
        <w:t xml:space="preserve"> </w:t>
      </w:r>
    </w:p>
    <w:p w:rsidR="00245AAF" w:rsidRPr="00F573B7" w:rsidRDefault="00245AAF" w:rsidP="002128D8">
      <w:pPr>
        <w:spacing w:before="120" w:after="120"/>
        <w:jc w:val="both"/>
        <w:outlineLvl w:val="0"/>
        <w:rPr>
          <w:rFonts w:ascii="Arial" w:hAnsi="Arial" w:cs="Arial"/>
        </w:rPr>
      </w:pPr>
      <w:r w:rsidRPr="00F573B7">
        <w:rPr>
          <w:rFonts w:ascii="Arial" w:hAnsi="Arial" w:cs="Arial"/>
        </w:rPr>
        <w:t xml:space="preserve">After </w:t>
      </w:r>
      <w:r w:rsidR="00607160" w:rsidRPr="00F573B7">
        <w:rPr>
          <w:rFonts w:ascii="Arial" w:hAnsi="Arial" w:cs="Arial"/>
        </w:rPr>
        <w:t xml:space="preserve">each student’s </w:t>
      </w:r>
      <w:r w:rsidR="002127B6" w:rsidRPr="00F573B7">
        <w:rPr>
          <w:rFonts w:ascii="Arial" w:hAnsi="Arial" w:cs="Arial"/>
        </w:rPr>
        <w:t xml:space="preserve">weighted </w:t>
      </w:r>
      <w:r w:rsidRPr="00F573B7">
        <w:rPr>
          <w:rFonts w:ascii="Arial" w:hAnsi="Arial" w:cs="Arial"/>
        </w:rPr>
        <w:t xml:space="preserve">total points are determined for the semester, letter grades will be assigned on a curve according to Marshall School of Business grading guidelines.  </w:t>
      </w:r>
    </w:p>
    <w:p w:rsidR="00E40D1C" w:rsidRPr="00F573B7" w:rsidRDefault="001A518F" w:rsidP="002128D8">
      <w:pPr>
        <w:autoSpaceDE w:val="0"/>
        <w:autoSpaceDN w:val="0"/>
        <w:adjustRightInd w:val="0"/>
        <w:spacing w:after="60"/>
        <w:jc w:val="both"/>
        <w:rPr>
          <w:rFonts w:ascii="Arial" w:hAnsi="Arial" w:cs="Arial"/>
        </w:rPr>
      </w:pPr>
      <w:r>
        <w:rPr>
          <w:rFonts w:ascii="Arial" w:hAnsi="Arial" w:cs="Arial"/>
        </w:rPr>
        <w:t xml:space="preserve">Final grades represent how students </w:t>
      </w:r>
      <w:r w:rsidR="00E40D1C" w:rsidRPr="00F573B7">
        <w:rPr>
          <w:rFonts w:ascii="Arial" w:hAnsi="Arial" w:cs="Arial"/>
        </w:rPr>
        <w:t xml:space="preserve">perform in the class relative to other students.  </w:t>
      </w:r>
      <w:r>
        <w:rPr>
          <w:rFonts w:ascii="Arial" w:hAnsi="Arial" w:cs="Arial"/>
        </w:rPr>
        <w:t>G</w:t>
      </w:r>
      <w:r w:rsidR="00E40D1C" w:rsidRPr="00F573B7">
        <w:rPr>
          <w:rFonts w:ascii="Arial" w:hAnsi="Arial" w:cs="Arial"/>
        </w:rPr>
        <w:t>rade</w:t>
      </w:r>
      <w:r>
        <w:rPr>
          <w:rFonts w:ascii="Arial" w:hAnsi="Arial" w:cs="Arial"/>
        </w:rPr>
        <w:t>s</w:t>
      </w:r>
      <w:r w:rsidR="00F063D5">
        <w:rPr>
          <w:rFonts w:ascii="Arial" w:hAnsi="Arial" w:cs="Arial"/>
        </w:rPr>
        <w:t xml:space="preserve"> will </w:t>
      </w:r>
      <w:r w:rsidR="00E40D1C" w:rsidRPr="00F573B7">
        <w:rPr>
          <w:rFonts w:ascii="Arial" w:hAnsi="Arial" w:cs="Arial"/>
        </w:rPr>
        <w:t xml:space="preserve">be based </w:t>
      </w:r>
      <w:r w:rsidR="00F063D5">
        <w:rPr>
          <w:rFonts w:ascii="Arial" w:hAnsi="Arial" w:cs="Arial"/>
        </w:rPr>
        <w:t xml:space="preserve">student performance, rather than a </w:t>
      </w:r>
      <w:r w:rsidR="00E40D1C" w:rsidRPr="00F573B7">
        <w:rPr>
          <w:rFonts w:ascii="Arial" w:hAnsi="Arial" w:cs="Arial"/>
        </w:rPr>
        <w:t xml:space="preserve">mandated target. Historically, the </w:t>
      </w:r>
      <w:r w:rsidR="00E44E76">
        <w:rPr>
          <w:rFonts w:ascii="Arial" w:hAnsi="Arial" w:cs="Arial"/>
        </w:rPr>
        <w:t xml:space="preserve">mean class grade point average </w:t>
      </w:r>
      <w:r w:rsidR="00E40D1C" w:rsidRPr="00F573B7">
        <w:rPr>
          <w:rFonts w:ascii="Arial" w:hAnsi="Arial" w:cs="Arial"/>
        </w:rPr>
        <w:t xml:space="preserve">for this class </w:t>
      </w:r>
      <w:r w:rsidR="00E44E76">
        <w:rPr>
          <w:rFonts w:ascii="Arial" w:hAnsi="Arial" w:cs="Arial"/>
        </w:rPr>
        <w:t xml:space="preserve">has run </w:t>
      </w:r>
      <w:r w:rsidR="00E40D1C" w:rsidRPr="00F573B7">
        <w:rPr>
          <w:rFonts w:ascii="Arial" w:hAnsi="Arial" w:cs="Arial"/>
        </w:rPr>
        <w:t>about a 3.0 (i.e., a “B”).  Three items are considered when assigning final grades:</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A student’s</w:t>
      </w:r>
      <w:r w:rsidR="00E40D1C" w:rsidRPr="00F573B7">
        <w:rPr>
          <w:rFonts w:ascii="Arial" w:hAnsi="Arial" w:cs="Arial"/>
        </w:rPr>
        <w:t xml:space="preserve"> score for each of the items above weighted by the appropriate actor and summed.</w:t>
      </w:r>
      <w:r>
        <w:rPr>
          <w:rFonts w:ascii="Arial" w:hAnsi="Arial" w:cs="Arial"/>
        </w:rPr>
        <w:t xml:space="preserve">  Raw scores may be adjusted by </w:t>
      </w:r>
      <w:r w:rsidR="00816627">
        <w:rPr>
          <w:rFonts w:ascii="Arial" w:hAnsi="Arial" w:cs="Arial"/>
        </w:rPr>
        <w:t>a percentage factor to reflect the difficulty of graded items relative to similar items in similar courses taught by the instructor.</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 xml:space="preserve">A student’s </w:t>
      </w:r>
      <w:r w:rsidR="00E40D1C" w:rsidRPr="00F573B7">
        <w:rPr>
          <w:rFonts w:ascii="Arial" w:hAnsi="Arial" w:cs="Arial"/>
        </w:rPr>
        <w:t xml:space="preserve">overall percentage score for the course. </w:t>
      </w:r>
    </w:p>
    <w:p w:rsidR="00E40D1C" w:rsidRDefault="00F063D5" w:rsidP="002128D8">
      <w:pPr>
        <w:pStyle w:val="ListParagraph"/>
        <w:numPr>
          <w:ilvl w:val="0"/>
          <w:numId w:val="11"/>
        </w:numPr>
        <w:autoSpaceDE w:val="0"/>
        <w:autoSpaceDN w:val="0"/>
        <w:adjustRightInd w:val="0"/>
        <w:spacing w:after="120"/>
        <w:ind w:left="720" w:hanging="360"/>
        <w:jc w:val="both"/>
        <w:rPr>
          <w:rFonts w:ascii="Arial" w:hAnsi="Arial" w:cs="Arial"/>
        </w:rPr>
      </w:pPr>
      <w:r>
        <w:rPr>
          <w:rFonts w:ascii="Arial" w:hAnsi="Arial" w:cs="Arial"/>
        </w:rPr>
        <w:t xml:space="preserve">A student’s </w:t>
      </w:r>
      <w:r w:rsidR="00E40D1C" w:rsidRPr="00F573B7">
        <w:rPr>
          <w:rFonts w:ascii="Arial" w:hAnsi="Arial" w:cs="Arial"/>
        </w:rPr>
        <w:t xml:space="preserve">ranking among all students in the course(s) taught by </w:t>
      </w:r>
      <w:r>
        <w:rPr>
          <w:rFonts w:ascii="Arial" w:hAnsi="Arial" w:cs="Arial"/>
        </w:rPr>
        <w:t>the</w:t>
      </w:r>
      <w:r w:rsidR="00E40D1C" w:rsidRPr="00F573B7">
        <w:rPr>
          <w:rFonts w:ascii="Arial" w:hAnsi="Arial" w:cs="Arial"/>
        </w:rPr>
        <w:t xml:space="preserve"> instructor during the current semester.  </w:t>
      </w:r>
    </w:p>
    <w:p w:rsidR="003F557F" w:rsidRDefault="00816627" w:rsidP="002128D8">
      <w:pPr>
        <w:autoSpaceDE w:val="0"/>
        <w:autoSpaceDN w:val="0"/>
        <w:adjustRightInd w:val="0"/>
        <w:spacing w:after="240"/>
        <w:jc w:val="both"/>
        <w:rPr>
          <w:rFonts w:ascii="Arial" w:hAnsi="Arial" w:cs="Arial"/>
        </w:rPr>
      </w:pPr>
      <w:r>
        <w:rPr>
          <w:rFonts w:ascii="Arial" w:hAnsi="Arial" w:cs="Arial"/>
        </w:rPr>
        <w:t xml:space="preserve">A </w:t>
      </w:r>
      <w:r w:rsidR="00C16CED" w:rsidRPr="00F573B7">
        <w:rPr>
          <w:rFonts w:ascii="Arial" w:hAnsi="Arial" w:cs="Arial"/>
        </w:rPr>
        <w:t xml:space="preserve">grade of “W” is allowed only if a student withdraws after the official add period and before the end of the drop period during the semester.  </w:t>
      </w:r>
    </w:p>
    <w:p w:rsidR="007767F1" w:rsidRDefault="00C16CED" w:rsidP="002128D8">
      <w:pPr>
        <w:autoSpaceDE w:val="0"/>
        <w:autoSpaceDN w:val="0"/>
        <w:adjustRightInd w:val="0"/>
        <w:spacing w:after="240"/>
        <w:jc w:val="both"/>
        <w:rPr>
          <w:rFonts w:ascii="Arial" w:hAnsi="Arial" w:cs="Arial"/>
        </w:rPr>
      </w:pPr>
      <w:r w:rsidRPr="00F573B7">
        <w:rPr>
          <w:rFonts w:ascii="Arial" w:hAnsi="Arial" w:cs="Arial"/>
        </w:rPr>
        <w:t>The grade of incomplete (IN) can be assigned only if there is work not completed because of a documented illness or unforeseen emergency occurring after the drop period of the semester that prevents the student from completing the semester.</w:t>
      </w:r>
    </w:p>
    <w:p w:rsidR="00032EE1" w:rsidRPr="00F573B7" w:rsidRDefault="00C16CED" w:rsidP="002128D8">
      <w:pPr>
        <w:autoSpaceDE w:val="0"/>
        <w:autoSpaceDN w:val="0"/>
        <w:adjustRightInd w:val="0"/>
        <w:spacing w:after="240"/>
        <w:jc w:val="both"/>
        <w:rPr>
          <w:rFonts w:ascii="Arial" w:hAnsi="Arial" w:cs="Arial"/>
          <w:iCs/>
          <w:color w:val="000000"/>
        </w:rPr>
      </w:pPr>
      <w:r w:rsidRPr="00F573B7">
        <w:rPr>
          <w:rFonts w:ascii="Arial" w:hAnsi="Arial" w:cs="Arial"/>
        </w:rPr>
        <w:lastRenderedPageBreak/>
        <w:t xml:space="preserve">An “emergency” is defined as a serious documented illness, or an unforeseen situation that is beyond the student’s control, that prevents a student from completing the semester.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r w:rsidR="00032EE1" w:rsidRPr="00F573B7">
        <w:rPr>
          <w:rFonts w:ascii="Arial" w:hAnsi="Arial" w:cs="Arial"/>
        </w:rPr>
        <w:t xml:space="preserve"> </w:t>
      </w:r>
    </w:p>
    <w:p w:rsidR="005079E9" w:rsidRPr="00F573B7" w:rsidRDefault="005079E9" w:rsidP="002128D8">
      <w:pPr>
        <w:jc w:val="both"/>
        <w:outlineLvl w:val="0"/>
        <w:rPr>
          <w:rFonts w:ascii="Arial" w:hAnsi="Arial" w:cs="Arial"/>
          <w:b/>
          <w:u w:val="single"/>
        </w:rPr>
      </w:pPr>
      <w:r w:rsidRPr="00F573B7">
        <w:rPr>
          <w:rFonts w:ascii="Arial" w:hAnsi="Arial" w:cs="Arial"/>
          <w:b/>
          <w:u w:val="single"/>
        </w:rPr>
        <w:t xml:space="preserve">Assignments and Grading Detail </w:t>
      </w:r>
    </w:p>
    <w:p w:rsidR="00722240" w:rsidRDefault="00722240" w:rsidP="002128D8">
      <w:pPr>
        <w:jc w:val="both"/>
        <w:outlineLvl w:val="0"/>
        <w:rPr>
          <w:rFonts w:ascii="Arial" w:hAnsi="Arial" w:cs="Arial"/>
          <w:i/>
        </w:rPr>
      </w:pPr>
    </w:p>
    <w:p w:rsidR="002127B6" w:rsidRPr="00EE4B0F" w:rsidRDefault="00EE4B0F" w:rsidP="002128D8">
      <w:pPr>
        <w:jc w:val="both"/>
        <w:outlineLvl w:val="0"/>
        <w:rPr>
          <w:rFonts w:ascii="Arial" w:hAnsi="Arial" w:cs="Arial"/>
          <w:i/>
        </w:rPr>
      </w:pPr>
      <w:r w:rsidRPr="00EE4B0F">
        <w:rPr>
          <w:rFonts w:ascii="Arial" w:hAnsi="Arial" w:cs="Arial"/>
          <w:i/>
        </w:rPr>
        <w:t xml:space="preserve">Quizzes and </w:t>
      </w:r>
      <w:r w:rsidR="002127B6" w:rsidRPr="00EE4B0F">
        <w:rPr>
          <w:rFonts w:ascii="Arial" w:hAnsi="Arial" w:cs="Arial"/>
          <w:i/>
        </w:rPr>
        <w:t>Exams</w:t>
      </w:r>
    </w:p>
    <w:p w:rsidR="009012AC" w:rsidRDefault="00EE4B0F" w:rsidP="002128D8">
      <w:pPr>
        <w:spacing w:after="120"/>
        <w:jc w:val="both"/>
        <w:outlineLvl w:val="0"/>
        <w:rPr>
          <w:rFonts w:ascii="Arial" w:hAnsi="Arial" w:cs="Arial"/>
        </w:rPr>
      </w:pPr>
      <w:r>
        <w:rPr>
          <w:rFonts w:ascii="Arial" w:hAnsi="Arial" w:cs="Arial"/>
        </w:rPr>
        <w:t>Quizzes and ex</w:t>
      </w:r>
      <w:r w:rsidR="002127B6" w:rsidRPr="00F573B7">
        <w:rPr>
          <w:rFonts w:ascii="Arial" w:hAnsi="Arial" w:cs="Arial"/>
        </w:rPr>
        <w:t xml:space="preserve">ams </w:t>
      </w:r>
      <w:r>
        <w:rPr>
          <w:rFonts w:ascii="Arial" w:hAnsi="Arial" w:cs="Arial"/>
        </w:rPr>
        <w:t xml:space="preserve">will be </w:t>
      </w:r>
      <w:r w:rsidR="0057342A">
        <w:rPr>
          <w:rFonts w:ascii="Arial" w:hAnsi="Arial" w:cs="Arial"/>
        </w:rPr>
        <w:t xml:space="preserve">closed book, closed notes. </w:t>
      </w:r>
      <w:r>
        <w:rPr>
          <w:rFonts w:ascii="Arial" w:hAnsi="Arial" w:cs="Arial"/>
        </w:rPr>
        <w:t>Students should bring pencils and erasers. There is no need to bring bluebooks or scratch paper:  student</w:t>
      </w:r>
      <w:r w:rsidR="008B3029">
        <w:rPr>
          <w:rFonts w:ascii="Arial" w:hAnsi="Arial" w:cs="Arial"/>
        </w:rPr>
        <w:t>s</w:t>
      </w:r>
      <w:r>
        <w:rPr>
          <w:rFonts w:ascii="Arial" w:hAnsi="Arial" w:cs="Arial"/>
        </w:rPr>
        <w:t xml:space="preserve"> can write on the exam.  A simple, 4 function USC calculator will be made available;  </w:t>
      </w:r>
      <w:r w:rsidR="009012AC">
        <w:rPr>
          <w:rFonts w:ascii="Arial" w:hAnsi="Arial" w:cs="Arial"/>
        </w:rPr>
        <w:t xml:space="preserve">students cannot use their own.  </w:t>
      </w:r>
    </w:p>
    <w:p w:rsidR="003F557F" w:rsidRDefault="00E44E76" w:rsidP="002128D8">
      <w:pPr>
        <w:spacing w:after="120"/>
        <w:jc w:val="both"/>
        <w:outlineLvl w:val="0"/>
        <w:rPr>
          <w:rFonts w:ascii="Arial" w:hAnsi="Arial" w:cs="Arial"/>
        </w:rPr>
      </w:pPr>
      <w:r>
        <w:rPr>
          <w:rFonts w:ascii="Arial" w:hAnsi="Arial" w:cs="Arial"/>
        </w:rPr>
        <w:t xml:space="preserve">Exams are non-cumulative.  </w:t>
      </w:r>
      <w:r w:rsidR="009012AC">
        <w:rPr>
          <w:rFonts w:ascii="Arial" w:hAnsi="Arial" w:cs="Arial"/>
        </w:rPr>
        <w:t>The format may include m</w:t>
      </w:r>
      <w:r w:rsidR="002127B6" w:rsidRPr="00F573B7">
        <w:rPr>
          <w:rFonts w:ascii="Arial" w:hAnsi="Arial" w:cs="Arial"/>
        </w:rPr>
        <w:t>ultiple-choice</w:t>
      </w:r>
      <w:r w:rsidR="002249BC" w:rsidRPr="00F573B7">
        <w:rPr>
          <w:rFonts w:ascii="Arial" w:hAnsi="Arial" w:cs="Arial"/>
        </w:rPr>
        <w:t xml:space="preserve"> questions</w:t>
      </w:r>
      <w:r w:rsidR="002127B6" w:rsidRPr="00F573B7">
        <w:rPr>
          <w:rFonts w:ascii="Arial" w:hAnsi="Arial" w:cs="Arial"/>
        </w:rPr>
        <w:t>, short answer</w:t>
      </w:r>
      <w:r w:rsidR="002249BC" w:rsidRPr="00F573B7">
        <w:rPr>
          <w:rFonts w:ascii="Arial" w:hAnsi="Arial" w:cs="Arial"/>
        </w:rPr>
        <w:t xml:space="preserve"> / </w:t>
      </w:r>
      <w:r w:rsidR="002127B6" w:rsidRPr="00F573B7">
        <w:rPr>
          <w:rFonts w:ascii="Arial" w:hAnsi="Arial" w:cs="Arial"/>
        </w:rPr>
        <w:t>brief essay questions</w:t>
      </w:r>
      <w:r w:rsidR="009012AC">
        <w:rPr>
          <w:rFonts w:ascii="Arial" w:hAnsi="Arial" w:cs="Arial"/>
        </w:rPr>
        <w:t>, or problems.</w:t>
      </w:r>
      <w:r w:rsidR="002249BC" w:rsidRPr="00F573B7">
        <w:rPr>
          <w:rFonts w:ascii="Arial" w:hAnsi="Arial" w:cs="Arial"/>
        </w:rPr>
        <w:t xml:space="preserve"> </w:t>
      </w:r>
      <w:r w:rsidR="002127B6" w:rsidRPr="00F573B7">
        <w:rPr>
          <w:rFonts w:ascii="Arial" w:hAnsi="Arial" w:cs="Arial"/>
        </w:rPr>
        <w:t xml:space="preserve">Preparing for exams </w:t>
      </w:r>
      <w:r w:rsidR="002249BC" w:rsidRPr="00F573B7">
        <w:rPr>
          <w:rFonts w:ascii="Arial" w:hAnsi="Arial" w:cs="Arial"/>
        </w:rPr>
        <w:t xml:space="preserve">involves dedication </w:t>
      </w:r>
      <w:r w:rsidR="003F557F">
        <w:rPr>
          <w:rFonts w:ascii="Arial" w:hAnsi="Arial" w:cs="Arial"/>
        </w:rPr>
        <w:t xml:space="preserve">and ends only when a student </w:t>
      </w:r>
      <w:r w:rsidR="002127B6" w:rsidRPr="00F573B7">
        <w:rPr>
          <w:rFonts w:ascii="Arial" w:hAnsi="Arial" w:cs="Arial"/>
        </w:rPr>
        <w:t xml:space="preserve">can: 1) identify the relevant issues in a </w:t>
      </w:r>
      <w:r w:rsidR="002249BC" w:rsidRPr="00F573B7">
        <w:rPr>
          <w:rFonts w:ascii="Arial" w:hAnsi="Arial" w:cs="Arial"/>
        </w:rPr>
        <w:t xml:space="preserve">given </w:t>
      </w:r>
      <w:r w:rsidR="002127B6" w:rsidRPr="00F573B7">
        <w:rPr>
          <w:rFonts w:ascii="Arial" w:hAnsi="Arial" w:cs="Arial"/>
        </w:rPr>
        <w:t xml:space="preserve">business situation; 2) analyze the data and transform it into information to be used in a comprehensive answer; and 3) explain </w:t>
      </w:r>
      <w:r w:rsidR="002249BC" w:rsidRPr="00F573B7">
        <w:rPr>
          <w:rFonts w:ascii="Arial" w:hAnsi="Arial" w:cs="Arial"/>
        </w:rPr>
        <w:t xml:space="preserve">what </w:t>
      </w:r>
      <w:r w:rsidR="003F557F">
        <w:rPr>
          <w:rFonts w:ascii="Arial" w:hAnsi="Arial" w:cs="Arial"/>
        </w:rPr>
        <w:t xml:space="preserve">the student </w:t>
      </w:r>
      <w:r w:rsidR="002127B6" w:rsidRPr="00F573B7">
        <w:rPr>
          <w:rFonts w:ascii="Arial" w:hAnsi="Arial" w:cs="Arial"/>
        </w:rPr>
        <w:t xml:space="preserve">did using techniques demonstrated in class.  </w:t>
      </w:r>
    </w:p>
    <w:p w:rsidR="002127B6" w:rsidRPr="00F573B7" w:rsidRDefault="002127B6" w:rsidP="002128D8">
      <w:pPr>
        <w:spacing w:after="120"/>
        <w:jc w:val="both"/>
        <w:outlineLvl w:val="0"/>
        <w:rPr>
          <w:rFonts w:ascii="Arial" w:hAnsi="Arial" w:cs="Arial"/>
        </w:rPr>
      </w:pPr>
      <w:r w:rsidRPr="00F573B7">
        <w:rPr>
          <w:rFonts w:ascii="Arial" w:hAnsi="Arial" w:cs="Arial"/>
        </w:rPr>
        <w:t xml:space="preserve">The best bet for success </w:t>
      </w:r>
      <w:r w:rsidR="006B49D4" w:rsidRPr="00F573B7">
        <w:rPr>
          <w:rFonts w:ascii="Arial" w:hAnsi="Arial" w:cs="Arial"/>
        </w:rPr>
        <w:t xml:space="preserve">involves a number of steps.  First, is do the advanced preparation </w:t>
      </w:r>
      <w:r w:rsidR="003F557F">
        <w:rPr>
          <w:rFonts w:ascii="Arial" w:hAnsi="Arial" w:cs="Arial"/>
        </w:rPr>
        <w:t xml:space="preserve">(that is, the assigned reading and homework) </w:t>
      </w:r>
      <w:r w:rsidR="006B49D4" w:rsidRPr="00F573B7">
        <w:rPr>
          <w:rFonts w:ascii="Arial" w:hAnsi="Arial" w:cs="Arial"/>
        </w:rPr>
        <w:t xml:space="preserve">for each class session.  Second is </w:t>
      </w:r>
      <w:r w:rsidRPr="00F573B7">
        <w:rPr>
          <w:rFonts w:ascii="Arial" w:hAnsi="Arial" w:cs="Arial"/>
        </w:rPr>
        <w:t>reworking problem</w:t>
      </w:r>
      <w:r w:rsidR="003F557F">
        <w:rPr>
          <w:rFonts w:ascii="Arial" w:hAnsi="Arial" w:cs="Arial"/>
        </w:rPr>
        <w:t xml:space="preserve">s done in class and trying </w:t>
      </w:r>
      <w:r w:rsidR="006B49D4" w:rsidRPr="00F573B7">
        <w:rPr>
          <w:rFonts w:ascii="Arial" w:hAnsi="Arial" w:cs="Arial"/>
        </w:rPr>
        <w:t>additional</w:t>
      </w:r>
      <w:r w:rsidRPr="00F573B7">
        <w:rPr>
          <w:rFonts w:ascii="Arial" w:hAnsi="Arial" w:cs="Arial"/>
        </w:rPr>
        <w:t xml:space="preserve"> problems</w:t>
      </w:r>
      <w:r w:rsidR="0021356B">
        <w:rPr>
          <w:rFonts w:ascii="Arial" w:hAnsi="Arial" w:cs="Arial"/>
        </w:rPr>
        <w:t xml:space="preserve"> (such as t</w:t>
      </w:r>
      <w:r w:rsidR="003F557F">
        <w:rPr>
          <w:rFonts w:ascii="Arial" w:hAnsi="Arial" w:cs="Arial"/>
        </w:rPr>
        <w:t>h</w:t>
      </w:r>
      <w:r w:rsidR="0021356B">
        <w:rPr>
          <w:rFonts w:ascii="Arial" w:hAnsi="Arial" w:cs="Arial"/>
        </w:rPr>
        <w:t>e</w:t>
      </w:r>
      <w:r w:rsidR="003F557F">
        <w:rPr>
          <w:rFonts w:ascii="Arial" w:hAnsi="Arial" w:cs="Arial"/>
        </w:rPr>
        <w:t xml:space="preserve"> </w:t>
      </w:r>
      <w:r w:rsidR="0021356B">
        <w:rPr>
          <w:rFonts w:ascii="Arial" w:hAnsi="Arial" w:cs="Arial"/>
        </w:rPr>
        <w:t xml:space="preserve">self-test questions, </w:t>
      </w:r>
      <w:r w:rsidR="003F557F">
        <w:rPr>
          <w:rFonts w:ascii="Arial" w:hAnsi="Arial" w:cs="Arial"/>
        </w:rPr>
        <w:t>brief exercises</w:t>
      </w:r>
      <w:r w:rsidR="0021356B">
        <w:rPr>
          <w:rFonts w:ascii="Arial" w:hAnsi="Arial" w:cs="Arial"/>
        </w:rPr>
        <w:t xml:space="preserve">, and </w:t>
      </w:r>
      <w:r w:rsidR="0021356B" w:rsidRPr="00E735A9">
        <w:rPr>
          <w:rFonts w:ascii="Arial" w:hAnsi="Arial" w:cs="Arial"/>
          <w:i/>
        </w:rPr>
        <w:t xml:space="preserve">Do It! Review </w:t>
      </w:r>
      <w:r w:rsidR="00E735A9">
        <w:rPr>
          <w:rFonts w:ascii="Arial" w:hAnsi="Arial" w:cs="Arial"/>
        </w:rPr>
        <w:t>quest</w:t>
      </w:r>
      <w:r w:rsidR="0021356B">
        <w:rPr>
          <w:rFonts w:ascii="Arial" w:hAnsi="Arial" w:cs="Arial"/>
        </w:rPr>
        <w:t>ions</w:t>
      </w:r>
      <w:r w:rsidR="003F557F">
        <w:rPr>
          <w:rFonts w:ascii="Arial" w:hAnsi="Arial" w:cs="Arial"/>
        </w:rPr>
        <w:t xml:space="preserve"> for each chapter)</w:t>
      </w:r>
      <w:r w:rsidRPr="00F573B7">
        <w:rPr>
          <w:rFonts w:ascii="Arial" w:hAnsi="Arial" w:cs="Arial"/>
        </w:rPr>
        <w:t xml:space="preserve">.  </w:t>
      </w:r>
      <w:r w:rsidR="006B49D4" w:rsidRPr="00F573B7">
        <w:rPr>
          <w:rFonts w:ascii="Arial" w:hAnsi="Arial" w:cs="Arial"/>
        </w:rPr>
        <w:t>Third is ask</w:t>
      </w:r>
      <w:r w:rsidR="0021356B">
        <w:rPr>
          <w:rFonts w:ascii="Arial" w:hAnsi="Arial" w:cs="Arial"/>
        </w:rPr>
        <w:t>ing</w:t>
      </w:r>
      <w:r w:rsidR="00FB0B22">
        <w:rPr>
          <w:rFonts w:ascii="Arial" w:hAnsi="Arial" w:cs="Arial"/>
        </w:rPr>
        <w:t xml:space="preserve"> questions in real </w:t>
      </w:r>
      <w:r w:rsidR="006B49D4" w:rsidRPr="00F573B7">
        <w:rPr>
          <w:rFonts w:ascii="Arial" w:hAnsi="Arial" w:cs="Arial"/>
        </w:rPr>
        <w:t xml:space="preserve">time </w:t>
      </w:r>
      <w:r w:rsidR="00FB0B22">
        <w:rPr>
          <w:rFonts w:ascii="Arial" w:hAnsi="Arial" w:cs="Arial"/>
        </w:rPr>
        <w:t>as the course progresses</w:t>
      </w:r>
      <w:r w:rsidR="0021356B">
        <w:rPr>
          <w:rFonts w:ascii="Arial" w:hAnsi="Arial" w:cs="Arial"/>
        </w:rPr>
        <w:t>,</w:t>
      </w:r>
      <w:r w:rsidR="006B49D4" w:rsidRPr="00F573B7">
        <w:rPr>
          <w:rFonts w:ascii="Arial" w:hAnsi="Arial" w:cs="Arial"/>
        </w:rPr>
        <w:t xml:space="preserve"> rather than trying to ‘get it’ right before an exam.  R</w:t>
      </w:r>
      <w:r w:rsidR="0021356B">
        <w:rPr>
          <w:rFonts w:ascii="Arial" w:hAnsi="Arial" w:cs="Arial"/>
        </w:rPr>
        <w:t>emember, on exams students</w:t>
      </w:r>
      <w:r w:rsidRPr="00F573B7">
        <w:rPr>
          <w:rFonts w:ascii="Arial" w:hAnsi="Arial" w:cs="Arial"/>
        </w:rPr>
        <w:t xml:space="preserve"> will be required to perform all work (e.g., problem setup, solution generation, and answer presentation) on </w:t>
      </w:r>
      <w:r w:rsidR="00E735A9">
        <w:rPr>
          <w:rFonts w:ascii="Arial" w:hAnsi="Arial" w:cs="Arial"/>
        </w:rPr>
        <w:t>their</w:t>
      </w:r>
      <w:r w:rsidRPr="00F573B7">
        <w:rPr>
          <w:rFonts w:ascii="Arial" w:hAnsi="Arial" w:cs="Arial"/>
        </w:rPr>
        <w:t xml:space="preserve"> own.  </w:t>
      </w:r>
    </w:p>
    <w:p w:rsidR="005A432F" w:rsidRPr="005A432F" w:rsidRDefault="00306B8D" w:rsidP="005A432F">
      <w:pPr>
        <w:jc w:val="both"/>
        <w:outlineLvl w:val="0"/>
        <w:rPr>
          <w:rFonts w:ascii="Arial" w:hAnsi="Arial" w:cs="Arial"/>
        </w:rPr>
      </w:pPr>
      <w:r w:rsidRPr="005A432F">
        <w:rPr>
          <w:rFonts w:ascii="Arial" w:hAnsi="Arial" w:cs="Arial"/>
        </w:rPr>
        <w:t xml:space="preserve">The exam dates </w:t>
      </w:r>
      <w:r w:rsidR="003F782C" w:rsidRPr="005A432F">
        <w:rPr>
          <w:rFonts w:ascii="Arial" w:hAnsi="Arial" w:cs="Arial"/>
        </w:rPr>
        <w:t>are:</w:t>
      </w:r>
      <w:r w:rsidRPr="005A432F">
        <w:rPr>
          <w:rFonts w:ascii="Arial" w:hAnsi="Arial" w:cs="Arial"/>
        </w:rPr>
        <w:t xml:space="preserve"> </w:t>
      </w:r>
    </w:p>
    <w:p w:rsidR="005A432F" w:rsidRPr="005A432F" w:rsidRDefault="005A432F" w:rsidP="005A432F">
      <w:pPr>
        <w:ind w:firstLine="720"/>
        <w:outlineLvl w:val="0"/>
        <w:rPr>
          <w:rFonts w:ascii="Arial" w:hAnsi="Arial" w:cs="Arial"/>
        </w:rPr>
      </w:pPr>
      <w:r w:rsidRPr="005A432F">
        <w:rPr>
          <w:rFonts w:ascii="Arial" w:hAnsi="Arial" w:cs="Arial"/>
        </w:rPr>
        <w:t xml:space="preserve">Midterm  </w:t>
      </w:r>
      <w:r w:rsidRPr="005A432F">
        <w:rPr>
          <w:rFonts w:ascii="Arial" w:hAnsi="Arial" w:cs="Arial"/>
        </w:rPr>
        <w:tab/>
        <w:t xml:space="preserve">Wednesday </w:t>
      </w:r>
      <w:r w:rsidRPr="005A432F">
        <w:rPr>
          <w:rFonts w:ascii="Arial" w:hAnsi="Arial" w:cs="Arial"/>
        </w:rPr>
        <w:tab/>
        <w:t xml:space="preserve">April 6 </w:t>
      </w:r>
    </w:p>
    <w:p w:rsidR="005A432F" w:rsidRPr="005A432F" w:rsidRDefault="005A432F" w:rsidP="005A432F">
      <w:pPr>
        <w:ind w:firstLine="720"/>
        <w:outlineLvl w:val="0"/>
        <w:rPr>
          <w:rFonts w:ascii="Arial" w:hAnsi="Arial" w:cs="Arial"/>
        </w:rPr>
      </w:pPr>
      <w:r w:rsidRPr="005A432F">
        <w:rPr>
          <w:rFonts w:ascii="Arial" w:hAnsi="Arial" w:cs="Arial"/>
        </w:rPr>
        <w:t xml:space="preserve">Final </w:t>
      </w:r>
      <w:r w:rsidRPr="005A432F">
        <w:rPr>
          <w:rFonts w:ascii="Arial" w:hAnsi="Arial" w:cs="Arial"/>
        </w:rPr>
        <w:tab/>
      </w:r>
      <w:r w:rsidRPr="005A432F">
        <w:rPr>
          <w:rFonts w:ascii="Arial" w:hAnsi="Arial" w:cs="Arial"/>
        </w:rPr>
        <w:tab/>
        <w:t xml:space="preserve">Wednesday </w:t>
      </w:r>
      <w:r w:rsidRPr="005A432F">
        <w:rPr>
          <w:rFonts w:ascii="Arial" w:hAnsi="Arial" w:cs="Arial"/>
        </w:rPr>
        <w:tab/>
        <w:t>May 11 4:30-6:30 p.m.</w:t>
      </w:r>
    </w:p>
    <w:p w:rsidR="005A432F" w:rsidRDefault="005A432F" w:rsidP="005A432F">
      <w:pPr>
        <w:outlineLvl w:val="0"/>
        <w:rPr>
          <w:rFonts w:ascii="Arial" w:hAnsi="Arial" w:cs="Arial"/>
          <w:color w:val="FF0000"/>
        </w:rPr>
      </w:pPr>
      <w:r w:rsidRPr="008722AB">
        <w:rPr>
          <w:rFonts w:ascii="Arial" w:hAnsi="Arial" w:cs="Arial"/>
          <w:color w:val="FF0000"/>
        </w:rPr>
        <w:t xml:space="preserve"> </w:t>
      </w:r>
    </w:p>
    <w:p w:rsidR="009B6ADB" w:rsidRDefault="0091099F" w:rsidP="005A432F">
      <w:pPr>
        <w:outlineLvl w:val="0"/>
        <w:rPr>
          <w:rFonts w:ascii="Arial" w:hAnsi="Arial" w:cs="Arial"/>
        </w:rPr>
      </w:pPr>
      <w:r>
        <w:rPr>
          <w:rFonts w:ascii="Arial" w:hAnsi="Arial" w:cs="Arial"/>
        </w:rPr>
        <w:t xml:space="preserve">Quizzes and the Midterm normally </w:t>
      </w:r>
      <w:r w:rsidR="00306B8D" w:rsidRPr="00F573B7">
        <w:rPr>
          <w:rFonts w:ascii="Arial" w:hAnsi="Arial" w:cs="Arial"/>
        </w:rPr>
        <w:t xml:space="preserve">will be returned </w:t>
      </w:r>
      <w:r>
        <w:rPr>
          <w:rFonts w:ascii="Arial" w:hAnsi="Arial" w:cs="Arial"/>
        </w:rPr>
        <w:t xml:space="preserve">and discussed in the next class session, and </w:t>
      </w:r>
      <w:r w:rsidR="00E07A32" w:rsidRPr="00F573B7">
        <w:rPr>
          <w:rFonts w:ascii="Arial" w:hAnsi="Arial" w:cs="Arial"/>
        </w:rPr>
        <w:t xml:space="preserve">no more than </w:t>
      </w:r>
      <w:r>
        <w:rPr>
          <w:rFonts w:ascii="Arial" w:hAnsi="Arial" w:cs="Arial"/>
        </w:rPr>
        <w:t>one week after they have</w:t>
      </w:r>
      <w:r w:rsidR="00306B8D" w:rsidRPr="00F573B7">
        <w:rPr>
          <w:rFonts w:ascii="Arial" w:hAnsi="Arial" w:cs="Arial"/>
        </w:rPr>
        <w:t xml:space="preserve"> been given.  </w:t>
      </w:r>
      <w:r w:rsidR="009B6ADB" w:rsidRPr="00F573B7">
        <w:rPr>
          <w:rFonts w:ascii="Arial" w:hAnsi="Arial" w:cs="Arial"/>
        </w:rPr>
        <w:t xml:space="preserve">After each test is returned there is a one-week reflection period </w:t>
      </w:r>
      <w:r>
        <w:rPr>
          <w:rFonts w:ascii="Arial" w:hAnsi="Arial" w:cs="Arial"/>
        </w:rPr>
        <w:t xml:space="preserve">during which students can contest a </w:t>
      </w:r>
      <w:r w:rsidR="006A0057">
        <w:rPr>
          <w:rFonts w:ascii="Arial" w:hAnsi="Arial" w:cs="Arial"/>
        </w:rPr>
        <w:t xml:space="preserve">score </w:t>
      </w:r>
      <w:r>
        <w:rPr>
          <w:rFonts w:ascii="Arial" w:hAnsi="Arial" w:cs="Arial"/>
        </w:rPr>
        <w:t xml:space="preserve">by delivering a written </w:t>
      </w:r>
      <w:r w:rsidR="006A0057">
        <w:rPr>
          <w:rFonts w:ascii="Arial" w:hAnsi="Arial" w:cs="Arial"/>
        </w:rPr>
        <w:t>explanation to the instructor.</w:t>
      </w:r>
      <w:r w:rsidR="009B6ADB" w:rsidRPr="00F573B7">
        <w:rPr>
          <w:rFonts w:ascii="Arial" w:hAnsi="Arial" w:cs="Arial"/>
        </w:rPr>
        <w:t xml:space="preserve">  After this time, </w:t>
      </w:r>
      <w:r w:rsidR="006A0057">
        <w:rPr>
          <w:rFonts w:ascii="Arial" w:hAnsi="Arial" w:cs="Arial"/>
        </w:rPr>
        <w:t xml:space="preserve">such scores and </w:t>
      </w:r>
      <w:r w:rsidR="009B6ADB" w:rsidRPr="00F573B7">
        <w:rPr>
          <w:rFonts w:ascii="Arial" w:hAnsi="Arial" w:cs="Arial"/>
        </w:rPr>
        <w:t>grades</w:t>
      </w:r>
      <w:r w:rsidR="006A0057">
        <w:rPr>
          <w:rFonts w:ascii="Arial" w:hAnsi="Arial" w:cs="Arial"/>
        </w:rPr>
        <w:t xml:space="preserve"> cannot be contested</w:t>
      </w:r>
      <w:r w:rsidR="009B6ADB" w:rsidRPr="00F573B7">
        <w:rPr>
          <w:rFonts w:ascii="Arial" w:hAnsi="Arial" w:cs="Arial"/>
        </w:rPr>
        <w:t>.  All other</w:t>
      </w:r>
      <w:r w:rsidR="006A0057">
        <w:rPr>
          <w:rFonts w:ascii="Arial" w:hAnsi="Arial" w:cs="Arial"/>
        </w:rPr>
        <w:t xml:space="preserve"> score</w:t>
      </w:r>
      <w:r w:rsidR="009B6ADB" w:rsidRPr="00F573B7">
        <w:rPr>
          <w:rFonts w:ascii="Arial" w:hAnsi="Arial" w:cs="Arial"/>
        </w:rPr>
        <w:t xml:space="preserve"> are final once given.  </w:t>
      </w:r>
      <w:r w:rsidR="00E735A9">
        <w:rPr>
          <w:rFonts w:ascii="Arial" w:hAnsi="Arial" w:cs="Arial"/>
        </w:rPr>
        <w:t>Final exams are retained for a year, and then recycled.</w:t>
      </w:r>
    </w:p>
    <w:p w:rsidR="005A432F" w:rsidRPr="00F573B7" w:rsidRDefault="005A432F" w:rsidP="005A432F">
      <w:pPr>
        <w:outlineLvl w:val="0"/>
        <w:rPr>
          <w:rFonts w:ascii="Arial" w:hAnsi="Arial" w:cs="Arial"/>
        </w:rPr>
      </w:pPr>
    </w:p>
    <w:p w:rsidR="00630EC4" w:rsidRDefault="00E735A9" w:rsidP="002128D8">
      <w:pPr>
        <w:spacing w:after="120"/>
        <w:jc w:val="both"/>
        <w:outlineLvl w:val="0"/>
        <w:rPr>
          <w:rFonts w:ascii="Arial" w:hAnsi="Arial" w:cs="Arial"/>
        </w:rPr>
      </w:pPr>
      <w:r>
        <w:rPr>
          <w:rFonts w:ascii="Arial" w:hAnsi="Arial" w:cs="Arial"/>
        </w:rPr>
        <w:t xml:space="preserve">As noted above, there are 2 quizzes in this class.  They will be given </w:t>
      </w:r>
      <w:r w:rsidR="0057342A">
        <w:rPr>
          <w:rFonts w:ascii="Arial" w:hAnsi="Arial" w:cs="Arial"/>
        </w:rPr>
        <w:t>a week before each exam, during the last 30 minutes of that class</w:t>
      </w:r>
      <w:r w:rsidR="009012AC">
        <w:rPr>
          <w:rFonts w:ascii="Arial" w:hAnsi="Arial" w:cs="Arial"/>
        </w:rPr>
        <w:t xml:space="preserve"> ses</w:t>
      </w:r>
      <w:r w:rsidR="0057342A">
        <w:rPr>
          <w:rFonts w:ascii="Arial" w:hAnsi="Arial" w:cs="Arial"/>
        </w:rPr>
        <w:t xml:space="preserve">sion, and reviewed in the following class session.  The idea is to </w:t>
      </w:r>
      <w:r w:rsidR="009012AC">
        <w:rPr>
          <w:rFonts w:ascii="Arial" w:hAnsi="Arial" w:cs="Arial"/>
        </w:rPr>
        <w:t xml:space="preserve">provide feedback to </w:t>
      </w:r>
      <w:r w:rsidR="0057342A">
        <w:rPr>
          <w:rFonts w:ascii="Arial" w:hAnsi="Arial" w:cs="Arial"/>
        </w:rPr>
        <w:t xml:space="preserve">help students focus on what needs to be worked on the most prior to an exam.  </w:t>
      </w:r>
    </w:p>
    <w:p w:rsidR="00775ADC" w:rsidRDefault="00630EC4" w:rsidP="002128D8">
      <w:pPr>
        <w:spacing w:after="120"/>
        <w:jc w:val="both"/>
        <w:outlineLvl w:val="0"/>
        <w:rPr>
          <w:rFonts w:ascii="Arial" w:hAnsi="Arial" w:cs="Arial"/>
        </w:rPr>
      </w:pPr>
      <w:r>
        <w:rPr>
          <w:rFonts w:ascii="Arial" w:hAnsi="Arial" w:cs="Arial"/>
        </w:rPr>
        <w:t>No make-up quizzes will be offered.  Instead, t</w:t>
      </w:r>
      <w:r w:rsidR="0057342A">
        <w:rPr>
          <w:rFonts w:ascii="Arial" w:hAnsi="Arial" w:cs="Arial"/>
        </w:rPr>
        <w:t xml:space="preserve">he </w:t>
      </w:r>
      <w:r>
        <w:rPr>
          <w:rFonts w:ascii="Arial" w:hAnsi="Arial" w:cs="Arial"/>
        </w:rPr>
        <w:t xml:space="preserve">lower </w:t>
      </w:r>
      <w:r w:rsidR="0057342A">
        <w:rPr>
          <w:rFonts w:ascii="Arial" w:hAnsi="Arial" w:cs="Arial"/>
        </w:rPr>
        <w:t xml:space="preserve">score </w:t>
      </w:r>
      <w:r>
        <w:rPr>
          <w:rFonts w:ascii="Arial" w:hAnsi="Arial" w:cs="Arial"/>
        </w:rPr>
        <w:t xml:space="preserve">on the </w:t>
      </w:r>
      <w:r w:rsidR="0057342A">
        <w:rPr>
          <w:rFonts w:ascii="Arial" w:hAnsi="Arial" w:cs="Arial"/>
        </w:rPr>
        <w:t xml:space="preserve">two quizzes will be dropped. </w:t>
      </w:r>
    </w:p>
    <w:p w:rsidR="00775ADC" w:rsidRDefault="009B6ADB" w:rsidP="002128D8">
      <w:pPr>
        <w:spacing w:after="120"/>
        <w:jc w:val="both"/>
        <w:outlineLvl w:val="0"/>
        <w:rPr>
          <w:rFonts w:ascii="Arial" w:hAnsi="Arial" w:cs="Arial"/>
        </w:rPr>
      </w:pPr>
      <w:r w:rsidRPr="00F573B7">
        <w:rPr>
          <w:rFonts w:ascii="Arial" w:hAnsi="Arial" w:cs="Arial"/>
        </w:rPr>
        <w:t xml:space="preserve">The Leventhal School of Accounting policy is </w:t>
      </w:r>
      <w:r w:rsidR="006A0057">
        <w:rPr>
          <w:rFonts w:ascii="Arial" w:hAnsi="Arial" w:cs="Arial"/>
        </w:rPr>
        <w:t xml:space="preserve">that </w:t>
      </w:r>
      <w:r w:rsidRPr="00F573B7">
        <w:rPr>
          <w:rFonts w:ascii="Arial" w:hAnsi="Arial" w:cs="Arial"/>
        </w:rPr>
        <w:t>exams should not be missed unless there is a very serious emergency AND it can be properly documented.  A</w:t>
      </w:r>
      <w:r w:rsidR="00E735A9">
        <w:rPr>
          <w:rFonts w:ascii="Arial" w:hAnsi="Arial" w:cs="Arial"/>
        </w:rPr>
        <w:t>lso, to the extent possible, students</w:t>
      </w:r>
      <w:r w:rsidRPr="00F573B7">
        <w:rPr>
          <w:rFonts w:ascii="Arial" w:hAnsi="Arial" w:cs="Arial"/>
        </w:rPr>
        <w:t xml:space="preserve"> must inform the instructor of the emergency prior to the exam</w:t>
      </w:r>
      <w:r w:rsidR="00E735A9">
        <w:rPr>
          <w:rFonts w:ascii="Arial" w:hAnsi="Arial" w:cs="Arial"/>
        </w:rPr>
        <w:t xml:space="preserve">. </w:t>
      </w:r>
    </w:p>
    <w:p w:rsidR="00630EC4" w:rsidRDefault="00E735A9" w:rsidP="002128D8">
      <w:pPr>
        <w:spacing w:after="120"/>
        <w:jc w:val="both"/>
        <w:outlineLvl w:val="0"/>
        <w:rPr>
          <w:rFonts w:ascii="Arial" w:hAnsi="Arial" w:cs="Arial"/>
        </w:rPr>
      </w:pPr>
      <w:r>
        <w:rPr>
          <w:rFonts w:ascii="Arial" w:hAnsi="Arial" w:cs="Arial"/>
        </w:rPr>
        <w:lastRenderedPageBreak/>
        <w:t>(I</w:t>
      </w:r>
      <w:r w:rsidR="009B6ADB" w:rsidRPr="00F573B7">
        <w:rPr>
          <w:rFonts w:ascii="Arial" w:hAnsi="Arial" w:cs="Arial"/>
        </w:rPr>
        <w:t xml:space="preserve">t is understood this is not always possible).  If </w:t>
      </w:r>
      <w:r>
        <w:rPr>
          <w:rFonts w:ascii="Arial" w:hAnsi="Arial" w:cs="Arial"/>
        </w:rPr>
        <w:t xml:space="preserve">a student </w:t>
      </w:r>
      <w:r w:rsidR="009B6ADB" w:rsidRPr="00F573B7">
        <w:rPr>
          <w:rFonts w:ascii="Arial" w:hAnsi="Arial" w:cs="Arial"/>
        </w:rPr>
        <w:t>miss</w:t>
      </w:r>
      <w:r>
        <w:rPr>
          <w:rFonts w:ascii="Arial" w:hAnsi="Arial" w:cs="Arial"/>
        </w:rPr>
        <w:t>es</w:t>
      </w:r>
      <w:r w:rsidR="009B6ADB" w:rsidRPr="00F573B7">
        <w:rPr>
          <w:rFonts w:ascii="Arial" w:hAnsi="Arial" w:cs="Arial"/>
        </w:rPr>
        <w:t xml:space="preserve"> </w:t>
      </w:r>
      <w:r w:rsidR="0082178A">
        <w:rPr>
          <w:rFonts w:ascii="Arial" w:hAnsi="Arial" w:cs="Arial"/>
        </w:rPr>
        <w:t>a</w:t>
      </w:r>
      <w:r w:rsidR="009B6ADB" w:rsidRPr="00F573B7">
        <w:rPr>
          <w:rFonts w:ascii="Arial" w:hAnsi="Arial" w:cs="Arial"/>
        </w:rPr>
        <w:t xml:space="preserve"> </w:t>
      </w:r>
      <w:r w:rsidR="00630EC4">
        <w:rPr>
          <w:rFonts w:ascii="Arial" w:hAnsi="Arial" w:cs="Arial"/>
        </w:rPr>
        <w:t xml:space="preserve">quiz or </w:t>
      </w:r>
      <w:r w:rsidR="009B6ADB" w:rsidRPr="00F573B7">
        <w:rPr>
          <w:rFonts w:ascii="Arial" w:hAnsi="Arial" w:cs="Arial"/>
        </w:rPr>
        <w:t>exam for something other</w:t>
      </w:r>
      <w:r>
        <w:rPr>
          <w:rFonts w:ascii="Arial" w:hAnsi="Arial" w:cs="Arial"/>
        </w:rPr>
        <w:t xml:space="preserve"> than a serious emergency and/</w:t>
      </w:r>
      <w:r w:rsidR="00630EC4">
        <w:rPr>
          <w:rFonts w:ascii="Arial" w:hAnsi="Arial" w:cs="Arial"/>
        </w:rPr>
        <w:t>or the student</w:t>
      </w:r>
      <w:r w:rsidR="009B6ADB" w:rsidRPr="00F573B7">
        <w:rPr>
          <w:rFonts w:ascii="Arial" w:hAnsi="Arial" w:cs="Arial"/>
        </w:rPr>
        <w:t xml:space="preserve"> ca</w:t>
      </w:r>
      <w:r w:rsidR="00630EC4">
        <w:rPr>
          <w:rFonts w:ascii="Arial" w:hAnsi="Arial" w:cs="Arial"/>
        </w:rPr>
        <w:t xml:space="preserve">nnot provide documentation, the student </w:t>
      </w:r>
      <w:r w:rsidR="009B6ADB" w:rsidRPr="00F573B7">
        <w:rPr>
          <w:rFonts w:ascii="Arial" w:hAnsi="Arial" w:cs="Arial"/>
        </w:rPr>
        <w:t>will receive a zero grade</w:t>
      </w:r>
      <w:r w:rsidR="0082178A">
        <w:rPr>
          <w:rFonts w:ascii="Arial" w:hAnsi="Arial" w:cs="Arial"/>
        </w:rPr>
        <w:t xml:space="preserve"> on that quiz or exam</w:t>
      </w:r>
      <w:r w:rsidR="009B6ADB" w:rsidRPr="00F573B7">
        <w:rPr>
          <w:rFonts w:ascii="Arial" w:hAnsi="Arial" w:cs="Arial"/>
        </w:rPr>
        <w:t xml:space="preserve">.  </w:t>
      </w:r>
    </w:p>
    <w:p w:rsidR="009B6ADB" w:rsidRPr="00F573B7" w:rsidRDefault="0082178A" w:rsidP="002128D8">
      <w:pPr>
        <w:spacing w:after="120"/>
        <w:jc w:val="both"/>
        <w:outlineLvl w:val="0"/>
        <w:rPr>
          <w:rFonts w:ascii="Arial" w:hAnsi="Arial" w:cs="Arial"/>
        </w:rPr>
      </w:pPr>
      <w:r>
        <w:rPr>
          <w:rFonts w:ascii="Arial" w:hAnsi="Arial" w:cs="Arial"/>
        </w:rPr>
        <w:t>However, i</w:t>
      </w:r>
      <w:r w:rsidR="009B6ADB" w:rsidRPr="00F573B7">
        <w:rPr>
          <w:rFonts w:ascii="Arial" w:hAnsi="Arial" w:cs="Arial"/>
        </w:rPr>
        <w:t>f th</w:t>
      </w:r>
      <w:r>
        <w:rPr>
          <w:rFonts w:ascii="Arial" w:hAnsi="Arial" w:cs="Arial"/>
        </w:rPr>
        <w:t xml:space="preserve">ere is a serious emergency, the student </w:t>
      </w:r>
      <w:r w:rsidR="009B6ADB" w:rsidRPr="00F573B7">
        <w:rPr>
          <w:rFonts w:ascii="Arial" w:hAnsi="Arial" w:cs="Arial"/>
        </w:rPr>
        <w:t>provide</w:t>
      </w:r>
      <w:r>
        <w:rPr>
          <w:rFonts w:ascii="Arial" w:hAnsi="Arial" w:cs="Arial"/>
        </w:rPr>
        <w:t>s</w:t>
      </w:r>
      <w:r w:rsidR="009B6ADB" w:rsidRPr="00F573B7">
        <w:rPr>
          <w:rFonts w:ascii="Arial" w:hAnsi="Arial" w:cs="Arial"/>
        </w:rPr>
        <w:t xml:space="preserve"> proper documentation and </w:t>
      </w:r>
      <w:r w:rsidR="006A0057">
        <w:rPr>
          <w:rFonts w:ascii="Arial" w:hAnsi="Arial" w:cs="Arial"/>
        </w:rPr>
        <w:t>(when possible) have notified the instructor</w:t>
      </w:r>
      <w:r w:rsidR="009B6ADB" w:rsidRPr="00F573B7">
        <w:rPr>
          <w:rFonts w:ascii="Arial" w:hAnsi="Arial" w:cs="Arial"/>
        </w:rPr>
        <w:t xml:space="preserve"> before the </w:t>
      </w:r>
      <w:r>
        <w:rPr>
          <w:rFonts w:ascii="Arial" w:hAnsi="Arial" w:cs="Arial"/>
        </w:rPr>
        <w:t>midterm</w:t>
      </w:r>
      <w:r w:rsidR="009B6ADB" w:rsidRPr="00F573B7">
        <w:rPr>
          <w:rFonts w:ascii="Arial" w:hAnsi="Arial" w:cs="Arial"/>
        </w:rPr>
        <w:t xml:space="preserve">, a substitute grade will be calculated based on the </w:t>
      </w:r>
      <w:r>
        <w:rPr>
          <w:rFonts w:ascii="Arial" w:hAnsi="Arial" w:cs="Arial"/>
        </w:rPr>
        <w:t>raw score on the final exam.</w:t>
      </w:r>
    </w:p>
    <w:p w:rsidR="009B6ADB" w:rsidRPr="00F573B7" w:rsidRDefault="009B6ADB" w:rsidP="002128D8">
      <w:pPr>
        <w:spacing w:after="120"/>
        <w:jc w:val="both"/>
        <w:outlineLvl w:val="0"/>
        <w:rPr>
          <w:rFonts w:ascii="Arial" w:hAnsi="Arial" w:cs="Arial"/>
        </w:rPr>
      </w:pPr>
      <w:r w:rsidRPr="00F573B7">
        <w:rPr>
          <w:rFonts w:ascii="Arial" w:hAnsi="Arial" w:cs="Arial"/>
        </w:rPr>
        <w:t xml:space="preserve">The final exam must be taken at the scheduled time unless an incomplete contract has previously been approved according to Leventhal School of Accounting guidelines.  </w:t>
      </w:r>
    </w:p>
    <w:p w:rsidR="00E83AAD" w:rsidRPr="00722240" w:rsidRDefault="00E83AAD" w:rsidP="002128D8">
      <w:pPr>
        <w:keepNext/>
        <w:keepLines/>
        <w:jc w:val="both"/>
        <w:outlineLvl w:val="0"/>
        <w:rPr>
          <w:rFonts w:ascii="Arial" w:hAnsi="Arial" w:cs="Arial"/>
        </w:rPr>
      </w:pPr>
      <w:r w:rsidRPr="00722240">
        <w:rPr>
          <w:rFonts w:ascii="Arial" w:hAnsi="Arial" w:cs="Arial"/>
          <w:i/>
        </w:rPr>
        <w:t xml:space="preserve">In-class Exercises </w:t>
      </w:r>
      <w:r w:rsidRPr="00722240">
        <w:rPr>
          <w:rFonts w:ascii="Arial" w:hAnsi="Arial" w:cs="Arial"/>
        </w:rPr>
        <w:t xml:space="preserve"> </w:t>
      </w:r>
    </w:p>
    <w:p w:rsidR="002309B3" w:rsidRDefault="00E83AAD" w:rsidP="002309B3">
      <w:pPr>
        <w:spacing w:after="120"/>
        <w:jc w:val="both"/>
        <w:outlineLvl w:val="0"/>
        <w:rPr>
          <w:rFonts w:ascii="Arial" w:hAnsi="Arial" w:cs="Arial"/>
        </w:rPr>
      </w:pPr>
      <w:r w:rsidRPr="00F573B7">
        <w:rPr>
          <w:rFonts w:ascii="Arial" w:hAnsi="Arial" w:cs="Arial"/>
        </w:rPr>
        <w:t xml:space="preserve">At various points during the semester, </w:t>
      </w:r>
      <w:r w:rsidR="009B6ADB" w:rsidRPr="00F573B7">
        <w:rPr>
          <w:rFonts w:ascii="Arial" w:hAnsi="Arial" w:cs="Arial"/>
        </w:rPr>
        <w:t xml:space="preserve">unannounced </w:t>
      </w:r>
      <w:r w:rsidRPr="00F573B7">
        <w:rPr>
          <w:rFonts w:ascii="Arial" w:hAnsi="Arial" w:cs="Arial"/>
        </w:rPr>
        <w:t xml:space="preserve">exercises will be introduced to provide students with examples of </w:t>
      </w:r>
      <w:r w:rsidR="00DA51D3" w:rsidRPr="00F573B7">
        <w:rPr>
          <w:rFonts w:ascii="Arial" w:hAnsi="Arial" w:cs="Arial"/>
        </w:rPr>
        <w:t xml:space="preserve">kind of material they </w:t>
      </w:r>
      <w:r w:rsidR="0082178A">
        <w:rPr>
          <w:rFonts w:ascii="Arial" w:hAnsi="Arial" w:cs="Arial"/>
        </w:rPr>
        <w:t xml:space="preserve">might </w:t>
      </w:r>
      <w:r w:rsidR="00DA51D3" w:rsidRPr="00F573B7">
        <w:rPr>
          <w:rFonts w:ascii="Arial" w:hAnsi="Arial" w:cs="Arial"/>
        </w:rPr>
        <w:t xml:space="preserve">expect to see </w:t>
      </w:r>
      <w:r w:rsidRPr="00F573B7">
        <w:rPr>
          <w:rFonts w:ascii="Arial" w:hAnsi="Arial" w:cs="Arial"/>
        </w:rPr>
        <w:t xml:space="preserve">on exams.  </w:t>
      </w:r>
      <w:r w:rsidR="00DA51D3" w:rsidRPr="00F573B7">
        <w:rPr>
          <w:rFonts w:ascii="Arial" w:hAnsi="Arial" w:cs="Arial"/>
        </w:rPr>
        <w:t xml:space="preserve">These exercises </w:t>
      </w:r>
      <w:r w:rsidR="007F3317" w:rsidRPr="00F573B7">
        <w:rPr>
          <w:rFonts w:ascii="Arial" w:hAnsi="Arial" w:cs="Arial"/>
        </w:rPr>
        <w:t xml:space="preserve">can be completed by </w:t>
      </w:r>
      <w:r w:rsidR="00DA51D3" w:rsidRPr="00F573B7">
        <w:rPr>
          <w:rFonts w:ascii="Arial" w:hAnsi="Arial" w:cs="Arial"/>
        </w:rPr>
        <w:t>groups</w:t>
      </w:r>
      <w:r w:rsidR="003F782C">
        <w:rPr>
          <w:rFonts w:ascii="Arial" w:hAnsi="Arial" w:cs="Arial"/>
        </w:rPr>
        <w:t xml:space="preserve"> </w:t>
      </w:r>
      <w:r w:rsidR="007F3317" w:rsidRPr="00F573B7">
        <w:rPr>
          <w:rFonts w:ascii="Arial" w:hAnsi="Arial" w:cs="Arial"/>
        </w:rPr>
        <w:t xml:space="preserve">of </w:t>
      </w:r>
      <w:r w:rsidR="002309B3">
        <w:rPr>
          <w:rFonts w:ascii="Arial" w:hAnsi="Arial" w:cs="Arial"/>
        </w:rPr>
        <w:t xml:space="preserve">up to </w:t>
      </w:r>
      <w:r w:rsidR="007F3317" w:rsidRPr="00F573B7">
        <w:rPr>
          <w:rFonts w:ascii="Arial" w:hAnsi="Arial" w:cs="Arial"/>
        </w:rPr>
        <w:t>four members</w:t>
      </w:r>
      <w:r w:rsidR="003F782C">
        <w:rPr>
          <w:rFonts w:ascii="Arial" w:hAnsi="Arial" w:cs="Arial"/>
        </w:rPr>
        <w:t>.</w:t>
      </w:r>
      <w:r w:rsidR="00DA51D3" w:rsidRPr="00F573B7">
        <w:rPr>
          <w:rFonts w:ascii="Arial" w:hAnsi="Arial" w:cs="Arial"/>
        </w:rPr>
        <w:t xml:space="preserve">  </w:t>
      </w:r>
    </w:p>
    <w:p w:rsidR="00722240" w:rsidRPr="00722240" w:rsidRDefault="002127B6" w:rsidP="00722240">
      <w:pPr>
        <w:jc w:val="both"/>
        <w:outlineLvl w:val="0"/>
        <w:rPr>
          <w:rFonts w:ascii="Arial" w:hAnsi="Arial" w:cs="Arial"/>
          <w:i/>
        </w:rPr>
      </w:pPr>
      <w:r w:rsidRPr="00722240">
        <w:rPr>
          <w:rFonts w:ascii="Arial" w:hAnsi="Arial" w:cs="Arial"/>
          <w:i/>
        </w:rPr>
        <w:t xml:space="preserve">Team </w:t>
      </w:r>
      <w:r w:rsidR="003F782C" w:rsidRPr="00722240">
        <w:rPr>
          <w:rFonts w:ascii="Arial" w:hAnsi="Arial" w:cs="Arial"/>
          <w:i/>
        </w:rPr>
        <w:t>Assignment</w:t>
      </w:r>
    </w:p>
    <w:p w:rsidR="00FB0B22" w:rsidRDefault="008B3029" w:rsidP="00FB0B22">
      <w:pPr>
        <w:jc w:val="both"/>
        <w:outlineLvl w:val="0"/>
        <w:rPr>
          <w:rFonts w:ascii="Arial" w:hAnsi="Arial" w:cs="Arial"/>
        </w:rPr>
      </w:pPr>
      <w:r>
        <w:rPr>
          <w:rFonts w:ascii="Arial" w:hAnsi="Arial" w:cs="Arial"/>
        </w:rPr>
        <w:t xml:space="preserve">Teams of about 4-6 students will be selected on a systematic random basis by the instructor.    </w:t>
      </w:r>
      <w:r w:rsidR="00C66AFA">
        <w:rPr>
          <w:rFonts w:ascii="Arial" w:hAnsi="Arial" w:cs="Arial"/>
        </w:rPr>
        <w:t>E</w:t>
      </w:r>
      <w:r>
        <w:rPr>
          <w:rFonts w:ascii="Arial" w:hAnsi="Arial" w:cs="Arial"/>
        </w:rPr>
        <w:t>ach t</w:t>
      </w:r>
      <w:r w:rsidR="00C66AFA">
        <w:rPr>
          <w:rFonts w:ascii="Arial" w:hAnsi="Arial" w:cs="Arial"/>
        </w:rPr>
        <w:t xml:space="preserve">eam will be assigned a publicly traded firm to analyze.  Details </w:t>
      </w:r>
      <w:r w:rsidR="002127B6" w:rsidRPr="00F573B7">
        <w:rPr>
          <w:rFonts w:ascii="Arial" w:hAnsi="Arial" w:cs="Arial"/>
        </w:rPr>
        <w:t>will be h</w:t>
      </w:r>
      <w:r w:rsidR="00C66AFA">
        <w:rPr>
          <w:rFonts w:ascii="Arial" w:hAnsi="Arial" w:cs="Arial"/>
        </w:rPr>
        <w:t xml:space="preserve">anded out during the semester, but, basically, teams will </w:t>
      </w:r>
      <w:r w:rsidR="0075337B">
        <w:rPr>
          <w:rFonts w:ascii="Arial" w:hAnsi="Arial" w:cs="Arial"/>
        </w:rPr>
        <w:t>1)</w:t>
      </w:r>
      <w:r w:rsidR="00432B42" w:rsidRPr="00F573B7">
        <w:rPr>
          <w:rFonts w:ascii="Arial" w:hAnsi="Arial" w:cs="Arial"/>
        </w:rPr>
        <w:t xml:space="preserve"> acquire information about </w:t>
      </w:r>
      <w:r w:rsidR="00C66AFA">
        <w:rPr>
          <w:rFonts w:ascii="Arial" w:hAnsi="Arial" w:cs="Arial"/>
        </w:rPr>
        <w:t>the firm</w:t>
      </w:r>
      <w:r w:rsidR="0075337B">
        <w:rPr>
          <w:rFonts w:ascii="Arial" w:hAnsi="Arial" w:cs="Arial"/>
        </w:rPr>
        <w:t xml:space="preserve">, 2) </w:t>
      </w:r>
      <w:r w:rsidR="00432B42" w:rsidRPr="00F573B7">
        <w:rPr>
          <w:rFonts w:ascii="Arial" w:hAnsi="Arial" w:cs="Arial"/>
        </w:rPr>
        <w:t>develop a model for the company’s cost structure</w:t>
      </w:r>
      <w:r w:rsidR="0075337B">
        <w:rPr>
          <w:rFonts w:ascii="Arial" w:hAnsi="Arial" w:cs="Arial"/>
        </w:rPr>
        <w:t xml:space="preserve">, and 3) present their findings </w:t>
      </w:r>
      <w:r w:rsidR="00681692">
        <w:rPr>
          <w:rFonts w:ascii="Arial" w:hAnsi="Arial" w:cs="Arial"/>
        </w:rPr>
        <w:t>in a 5-10 (double-spaced) page paper</w:t>
      </w:r>
      <w:r w:rsidR="0075337B">
        <w:rPr>
          <w:rFonts w:ascii="Arial" w:hAnsi="Arial" w:cs="Arial"/>
        </w:rPr>
        <w:t>.</w:t>
      </w:r>
      <w:r w:rsidR="00774007" w:rsidRPr="00F573B7">
        <w:rPr>
          <w:rFonts w:ascii="Arial" w:hAnsi="Arial" w:cs="Arial"/>
        </w:rPr>
        <w:t xml:space="preserve"> </w:t>
      </w:r>
    </w:p>
    <w:p w:rsidR="00FB0B22" w:rsidRDefault="00FB0B22" w:rsidP="00FB0B22">
      <w:pPr>
        <w:jc w:val="both"/>
        <w:outlineLvl w:val="0"/>
        <w:rPr>
          <w:rFonts w:ascii="Arial" w:hAnsi="Arial" w:cs="Arial"/>
        </w:rPr>
      </w:pPr>
    </w:p>
    <w:p w:rsidR="00A11968" w:rsidRPr="00F573B7" w:rsidRDefault="00571F0D" w:rsidP="00FB0B22">
      <w:pPr>
        <w:jc w:val="both"/>
        <w:outlineLvl w:val="0"/>
        <w:rPr>
          <w:rFonts w:ascii="Arial" w:hAnsi="Arial" w:cs="Arial"/>
          <w:b/>
          <w:u w:val="single"/>
        </w:rPr>
      </w:pPr>
      <w:r w:rsidRPr="00F573B7">
        <w:rPr>
          <w:rFonts w:ascii="Arial" w:hAnsi="Arial" w:cs="Arial"/>
          <w:b/>
          <w:u w:val="single"/>
        </w:rPr>
        <w:t xml:space="preserve">MARSHALL </w:t>
      </w:r>
      <w:r w:rsidR="00B44D80" w:rsidRPr="00F573B7">
        <w:rPr>
          <w:rFonts w:ascii="Arial" w:hAnsi="Arial" w:cs="Arial"/>
          <w:b/>
          <w:u w:val="single"/>
        </w:rPr>
        <w:t>GUIDELINES</w:t>
      </w:r>
    </w:p>
    <w:p w:rsidR="00212DE5" w:rsidRPr="00F573B7" w:rsidRDefault="00212DE5" w:rsidP="002128D8">
      <w:pPr>
        <w:widowControl w:val="0"/>
        <w:autoSpaceDE w:val="0"/>
        <w:autoSpaceDN w:val="0"/>
        <w:adjustRightInd w:val="0"/>
        <w:spacing w:before="39"/>
        <w:ind w:right="-20"/>
        <w:jc w:val="both"/>
        <w:rPr>
          <w:rFonts w:ascii="Arial" w:hAnsi="Arial" w:cs="Arial"/>
          <w:b/>
          <w:iCs/>
          <w:u w:val="single"/>
        </w:rPr>
      </w:pPr>
      <w:r w:rsidRPr="00F573B7">
        <w:rPr>
          <w:rFonts w:ascii="Arial" w:hAnsi="Arial" w:cs="Arial"/>
          <w:b/>
          <w:iCs/>
          <w:u w:val="single"/>
        </w:rPr>
        <w:t xml:space="preserve">Learning Goals </w:t>
      </w:r>
    </w:p>
    <w:p w:rsidR="00212DE5" w:rsidRPr="00F573B7" w:rsidRDefault="00212DE5" w:rsidP="002128D8">
      <w:pPr>
        <w:keepNext/>
        <w:jc w:val="both"/>
        <w:outlineLvl w:val="0"/>
        <w:rPr>
          <w:rFonts w:ascii="Arial" w:hAnsi="Arial" w:cs="Arial"/>
        </w:rPr>
      </w:pPr>
      <w:r w:rsidRPr="00F573B7">
        <w:rPr>
          <w:rFonts w:ascii="Arial" w:hAnsi="Arial" w:cs="Arial"/>
        </w:rPr>
        <w:t xml:space="preserve">In this class, emphasis will be placed on the USC Marshall School of Business learning goals as follows: </w:t>
      </w:r>
    </w:p>
    <w:p w:rsidR="00212DE5" w:rsidRPr="00F573B7" w:rsidRDefault="00212DE5" w:rsidP="002128D8">
      <w:pPr>
        <w:keepNext/>
        <w:jc w:val="both"/>
        <w:outlineLvl w:val="0"/>
        <w:rPr>
          <w:rFonts w:ascii="Arial" w:hAnsi="Arial" w:cs="Arial"/>
        </w:rPr>
      </w:pPr>
    </w:p>
    <w:tbl>
      <w:tblPr>
        <w:tblStyle w:val="TableGrid"/>
        <w:tblW w:w="9265" w:type="dxa"/>
        <w:tblLayout w:type="fixed"/>
        <w:tblLook w:val="04A0" w:firstRow="1" w:lastRow="0" w:firstColumn="1" w:lastColumn="0" w:noHBand="0" w:noVBand="1"/>
      </w:tblPr>
      <w:tblGrid>
        <w:gridCol w:w="558"/>
        <w:gridCol w:w="7277"/>
        <w:gridCol w:w="1430"/>
      </w:tblGrid>
      <w:tr w:rsidR="00387CB4" w:rsidRPr="00F573B7" w:rsidTr="00405978">
        <w:tc>
          <w:tcPr>
            <w:tcW w:w="558" w:type="dxa"/>
            <w:tcMar>
              <w:left w:w="0" w:type="dxa"/>
              <w:right w:w="0" w:type="dxa"/>
            </w:tcMar>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Goal</w:t>
            </w:r>
          </w:p>
        </w:tc>
        <w:tc>
          <w:tcPr>
            <w:tcW w:w="7277" w:type="dxa"/>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Description</w:t>
            </w:r>
          </w:p>
        </w:tc>
        <w:tc>
          <w:tcPr>
            <w:tcW w:w="1430" w:type="dxa"/>
            <w:tcMar>
              <w:left w:w="0" w:type="dxa"/>
              <w:right w:w="0" w:type="dxa"/>
            </w:tcMar>
            <w:vAlign w:val="center"/>
          </w:tcPr>
          <w:p w:rsidR="00387CB4" w:rsidRPr="00F573B7" w:rsidRDefault="00A0141F" w:rsidP="00775ADC">
            <w:pPr>
              <w:keepNext/>
              <w:jc w:val="center"/>
              <w:outlineLvl w:val="0"/>
              <w:rPr>
                <w:rFonts w:ascii="Arial" w:hAnsi="Arial" w:cs="Arial"/>
                <w:b/>
              </w:rPr>
            </w:pPr>
            <w:r w:rsidRPr="00F573B7">
              <w:rPr>
                <w:rFonts w:ascii="Arial" w:hAnsi="Arial" w:cs="Arial"/>
                <w:b/>
              </w:rPr>
              <w:t xml:space="preserve">Course </w:t>
            </w:r>
            <w:r w:rsidR="00387CB4" w:rsidRPr="00F573B7">
              <w:rPr>
                <w:rFonts w:ascii="Arial" w:hAnsi="Arial" w:cs="Arial"/>
                <w:b/>
              </w:rPr>
              <w:t>Emphasis</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1</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understand types of markets and key business areas and their interaction </w:t>
            </w:r>
            <w:r w:rsidRPr="00F573B7">
              <w:rPr>
                <w:rFonts w:ascii="Arial" w:hAnsi="Arial" w:cs="Arial"/>
                <w:i/>
              </w:rPr>
              <w:t>to effectively manage different types of enterprises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2</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a global business perspective. They will understand how local, regional, and international markets, and economic, social and cultural issues impact business decisions </w:t>
            </w:r>
            <w:r w:rsidRPr="00F573B7">
              <w:rPr>
                <w:rFonts w:ascii="Arial" w:hAnsi="Arial" w:cs="Arial"/>
                <w:i/>
              </w:rPr>
              <w:t>so as to anticipate new opportunities in any marketplace</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3</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critical thinking skills </w:t>
            </w:r>
            <w:r w:rsidRPr="00F573B7">
              <w:rPr>
                <w:rFonts w:ascii="Arial" w:hAnsi="Arial" w:cs="Arial"/>
                <w:i/>
              </w:rPr>
              <w:t>so as to become future-oriented decision makers, problem solvers and innovators</w:t>
            </w:r>
          </w:p>
        </w:tc>
        <w:tc>
          <w:tcPr>
            <w:tcW w:w="1430" w:type="dxa"/>
            <w:tcMar>
              <w:left w:w="0" w:type="dxa"/>
              <w:right w:w="0" w:type="dxa"/>
            </w:tcMar>
            <w:vAlign w:val="center"/>
          </w:tcPr>
          <w:p w:rsidR="00387CB4" w:rsidRPr="00F573B7" w:rsidRDefault="00AC236D"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4</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people and leadership skills to promote their effectiveness </w:t>
            </w:r>
            <w:r w:rsidRPr="00F573B7">
              <w:rPr>
                <w:rFonts w:ascii="Arial" w:hAnsi="Arial" w:cs="Arial"/>
                <w:i/>
              </w:rPr>
              <w:t>as business managers and leaders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5</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ethical reasoning skills, understand social, civic, and professional responsibilities </w:t>
            </w:r>
            <w:r w:rsidRPr="00F573B7">
              <w:rPr>
                <w:rFonts w:ascii="Arial" w:hAnsi="Arial" w:cs="Arial"/>
                <w:i/>
              </w:rPr>
              <w:t>and aspire to add value to society</w:t>
            </w:r>
          </w:p>
        </w:tc>
        <w:tc>
          <w:tcPr>
            <w:tcW w:w="1430" w:type="dxa"/>
            <w:tcMar>
              <w:left w:w="0" w:type="dxa"/>
              <w:right w:w="0" w:type="dxa"/>
            </w:tcMar>
            <w:vAlign w:val="center"/>
          </w:tcPr>
          <w:p w:rsidR="00387CB4" w:rsidRPr="00F573B7" w:rsidRDefault="00032EE1"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6</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be effective communicators </w:t>
            </w:r>
            <w:r w:rsidRPr="00F573B7">
              <w:rPr>
                <w:rFonts w:ascii="Arial" w:hAnsi="Arial" w:cs="Arial"/>
                <w:i/>
              </w:rPr>
              <w:t>to facilitate information flow in organizational, social, and intercultural contexts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bl>
    <w:p w:rsidR="00A0141F" w:rsidRPr="00F573B7" w:rsidRDefault="00A0141F" w:rsidP="002128D8">
      <w:pPr>
        <w:widowControl w:val="0"/>
        <w:autoSpaceDE w:val="0"/>
        <w:autoSpaceDN w:val="0"/>
        <w:adjustRightInd w:val="0"/>
        <w:jc w:val="both"/>
        <w:rPr>
          <w:rFonts w:ascii="Arial" w:hAnsi="Arial" w:cs="Arial"/>
        </w:rPr>
      </w:pPr>
    </w:p>
    <w:p w:rsidR="00F826D7" w:rsidRDefault="0001548B" w:rsidP="00405978">
      <w:pPr>
        <w:pStyle w:val="CommentText"/>
        <w:spacing w:after="120"/>
        <w:rPr>
          <w:rFonts w:ascii="Arial" w:hAnsi="Arial" w:cs="Arial"/>
        </w:rPr>
      </w:pPr>
      <w:r w:rsidRPr="00F573B7">
        <w:rPr>
          <w:rFonts w:ascii="Arial" w:hAnsi="Arial" w:cs="Arial"/>
          <w:b/>
          <w:iCs/>
          <w:u w:val="single"/>
        </w:rPr>
        <w:t>Add</w:t>
      </w:r>
      <w:r w:rsidR="007D5B8F" w:rsidRPr="00F573B7">
        <w:rPr>
          <w:rFonts w:ascii="Arial" w:hAnsi="Arial" w:cs="Arial"/>
          <w:b/>
          <w:iCs/>
          <w:u w:val="single"/>
        </w:rPr>
        <w:t xml:space="preserve"> </w:t>
      </w:r>
      <w:r w:rsidRPr="00F573B7">
        <w:rPr>
          <w:rFonts w:ascii="Arial" w:hAnsi="Arial" w:cs="Arial"/>
          <w:b/>
          <w:iCs/>
          <w:u w:val="single"/>
        </w:rPr>
        <w:t>/</w:t>
      </w:r>
      <w:r w:rsidR="007D5B8F" w:rsidRPr="00F573B7">
        <w:rPr>
          <w:rFonts w:ascii="Arial" w:hAnsi="Arial" w:cs="Arial"/>
          <w:b/>
          <w:iCs/>
          <w:u w:val="single"/>
        </w:rPr>
        <w:t xml:space="preserve"> </w:t>
      </w:r>
      <w:r w:rsidRPr="00F573B7">
        <w:rPr>
          <w:rFonts w:ascii="Arial" w:hAnsi="Arial" w:cs="Arial"/>
          <w:b/>
          <w:iCs/>
          <w:u w:val="single"/>
        </w:rPr>
        <w:t>Drop Process</w:t>
      </w:r>
      <w:r w:rsidR="008516E6" w:rsidRPr="00F573B7">
        <w:rPr>
          <w:rFonts w:ascii="Arial" w:hAnsi="Arial" w:cs="Arial"/>
          <w:b/>
          <w:bCs/>
          <w:u w:val="single"/>
        </w:rPr>
        <w:t xml:space="preserve"> </w:t>
      </w:r>
      <w:r w:rsidR="00645EE4" w:rsidRPr="00F573B7">
        <w:rPr>
          <w:rFonts w:ascii="Arial" w:hAnsi="Arial" w:cs="Arial"/>
          <w:b/>
          <w:bCs/>
          <w:u w:val="single"/>
        </w:rPr>
        <w:br/>
      </w:r>
      <w:r w:rsidR="00F826D7" w:rsidRPr="00F573B7">
        <w:rPr>
          <w:rFonts w:ascii="Arial" w:hAnsi="Arial" w:cs="Arial"/>
        </w:rPr>
        <w:t>Students may add the class as space becomes available via Web Registration through the registration deadline.</w:t>
      </w:r>
    </w:p>
    <w:p w:rsidR="00C42A21" w:rsidRPr="007767F1" w:rsidRDefault="00C42A21" w:rsidP="00C42A21">
      <w:pPr>
        <w:rPr>
          <w:rFonts w:ascii="Arial" w:hAnsi="Arial" w:cs="Arial"/>
        </w:rPr>
      </w:pPr>
      <w:r w:rsidRPr="007767F1">
        <w:rPr>
          <w:rFonts w:ascii="Arial" w:hAnsi="Arial" w:cs="Arial"/>
        </w:rPr>
        <w:lastRenderedPageBreak/>
        <w:t>Dates to Remember:</w:t>
      </w:r>
    </w:p>
    <w:p w:rsidR="00C42A21" w:rsidRPr="007767F1" w:rsidRDefault="00C42A21" w:rsidP="00C42A21">
      <w:pPr>
        <w:ind w:firstLine="720"/>
        <w:rPr>
          <w:rFonts w:ascii="Arial" w:hAnsi="Arial" w:cs="Arial"/>
        </w:rPr>
      </w:pPr>
      <w:r w:rsidRPr="007767F1">
        <w:rPr>
          <w:rFonts w:ascii="Arial" w:hAnsi="Arial" w:cs="Arial"/>
        </w:rPr>
        <w:t>Last day to add classes or drop without a "W" -  Tuesday</w:t>
      </w:r>
      <w:r w:rsidR="008722AB" w:rsidRPr="007767F1">
        <w:rPr>
          <w:rFonts w:ascii="Arial" w:hAnsi="Arial" w:cs="Arial"/>
        </w:rPr>
        <w:t xml:space="preserve"> </w:t>
      </w:r>
      <w:r w:rsidRPr="007767F1">
        <w:rPr>
          <w:rFonts w:ascii="Arial" w:hAnsi="Arial" w:cs="Arial"/>
        </w:rPr>
        <w:t>March 15</w:t>
      </w:r>
    </w:p>
    <w:p w:rsidR="00C42A21" w:rsidRPr="007767F1" w:rsidRDefault="00C42A21" w:rsidP="00C42A21">
      <w:pPr>
        <w:rPr>
          <w:rFonts w:ascii="Arial" w:hAnsi="Arial" w:cs="Arial"/>
        </w:rPr>
      </w:pPr>
    </w:p>
    <w:p w:rsidR="00C42A21" w:rsidRPr="007767F1" w:rsidRDefault="00C42A21" w:rsidP="008722AB">
      <w:pPr>
        <w:ind w:firstLine="720"/>
        <w:rPr>
          <w:rFonts w:ascii="Arial" w:hAnsi="Arial" w:cs="Arial"/>
        </w:rPr>
      </w:pPr>
      <w:r w:rsidRPr="007767F1">
        <w:rPr>
          <w:rFonts w:ascii="Arial" w:hAnsi="Arial" w:cs="Arial"/>
        </w:rPr>
        <w:t xml:space="preserve">Last day to drop with </w:t>
      </w:r>
      <w:r w:rsidR="008722AB" w:rsidRPr="007767F1">
        <w:rPr>
          <w:rFonts w:ascii="Arial" w:hAnsi="Arial" w:cs="Arial"/>
        </w:rPr>
        <w:t xml:space="preserve">a </w:t>
      </w:r>
      <w:r w:rsidRPr="007767F1">
        <w:rPr>
          <w:rFonts w:ascii="Arial" w:hAnsi="Arial" w:cs="Arial"/>
        </w:rPr>
        <w:t>"W" -  Monday April 18</w:t>
      </w:r>
    </w:p>
    <w:p w:rsidR="00EE5676" w:rsidRPr="00F573B7" w:rsidRDefault="00A6795A" w:rsidP="002128D8">
      <w:pPr>
        <w:keepNext/>
        <w:keepLines/>
        <w:autoSpaceDE w:val="0"/>
        <w:autoSpaceDN w:val="0"/>
        <w:adjustRightInd w:val="0"/>
        <w:spacing w:before="240"/>
        <w:jc w:val="both"/>
        <w:rPr>
          <w:rFonts w:ascii="Arial" w:hAnsi="Arial" w:cs="Arial"/>
          <w:b/>
          <w:bCs/>
          <w:color w:val="000000"/>
          <w:u w:val="single"/>
          <w:shd w:val="clear" w:color="auto" w:fill="BFBFBF" w:themeFill="background1" w:themeFillShade="BF"/>
        </w:rPr>
      </w:pPr>
      <w:r w:rsidRPr="00F573B7">
        <w:rPr>
          <w:rFonts w:ascii="Arial" w:hAnsi="Arial" w:cs="Arial"/>
          <w:b/>
          <w:u w:val="single"/>
        </w:rPr>
        <w:t>Retention of Graded Coursework</w:t>
      </w:r>
      <w:r w:rsidR="00173C32" w:rsidRPr="00F573B7">
        <w:rPr>
          <w:rFonts w:ascii="Arial" w:hAnsi="Arial" w:cs="Arial"/>
          <w:b/>
          <w:bCs/>
          <w:color w:val="000000"/>
          <w:u w:val="single"/>
          <w:shd w:val="clear" w:color="auto" w:fill="BFBFBF" w:themeFill="background1" w:themeFillShade="BF"/>
        </w:rPr>
        <w:t xml:space="preserve"> </w:t>
      </w:r>
    </w:p>
    <w:p w:rsidR="008333EF" w:rsidRPr="00F573B7" w:rsidRDefault="009E246F" w:rsidP="002128D8">
      <w:pPr>
        <w:pStyle w:val="CommentText"/>
        <w:keepNext/>
        <w:keepLines/>
        <w:spacing w:after="120"/>
        <w:jc w:val="both"/>
        <w:rPr>
          <w:rFonts w:ascii="Arial" w:hAnsi="Arial" w:cs="Arial"/>
        </w:rPr>
      </w:pPr>
      <w:r w:rsidRPr="00F573B7">
        <w:rPr>
          <w:rFonts w:ascii="Arial" w:hAnsi="Arial" w:cs="Arial"/>
        </w:rPr>
        <w:t xml:space="preserve">Graded work that has not been returned will be retained for one year after the end of the semester.  Any other materials not picked up by the end of the semester will be </w:t>
      </w:r>
      <w:r w:rsidR="00405978">
        <w:rPr>
          <w:rFonts w:ascii="Arial" w:hAnsi="Arial" w:cs="Arial"/>
        </w:rPr>
        <w:t>recycled</w:t>
      </w:r>
      <w:r w:rsidRPr="00F573B7">
        <w:rPr>
          <w:rFonts w:ascii="Arial" w:hAnsi="Arial" w:cs="Arial"/>
        </w:rPr>
        <w:t xml:space="preserve"> after final grades have been submitted.  </w:t>
      </w:r>
    </w:p>
    <w:p w:rsidR="00EE5676" w:rsidRPr="00F573B7" w:rsidRDefault="000502F7" w:rsidP="002128D8">
      <w:pPr>
        <w:jc w:val="both"/>
        <w:rPr>
          <w:rFonts w:ascii="Arial" w:hAnsi="Arial" w:cs="Arial"/>
          <w:b/>
          <w:bCs/>
        </w:rPr>
      </w:pPr>
      <w:r w:rsidRPr="00F573B7">
        <w:rPr>
          <w:rFonts w:ascii="Arial" w:hAnsi="Arial" w:cs="Arial"/>
          <w:b/>
          <w:bCs/>
          <w:u w:val="single"/>
        </w:rPr>
        <w:t>Technology</w:t>
      </w:r>
      <w:r w:rsidR="003C6A48" w:rsidRPr="00F573B7">
        <w:rPr>
          <w:rFonts w:ascii="Arial" w:hAnsi="Arial" w:cs="Arial"/>
          <w:b/>
          <w:bCs/>
          <w:u w:val="single"/>
        </w:rPr>
        <w:t xml:space="preserve"> Policy</w:t>
      </w:r>
    </w:p>
    <w:p w:rsidR="0075337B" w:rsidRDefault="000502F7" w:rsidP="002128D8">
      <w:pPr>
        <w:pStyle w:val="CommentText"/>
        <w:spacing w:after="120"/>
        <w:jc w:val="both"/>
        <w:rPr>
          <w:rFonts w:ascii="Arial" w:hAnsi="Arial" w:cs="Arial"/>
        </w:rPr>
      </w:pPr>
      <w:r w:rsidRPr="00F573B7">
        <w:rPr>
          <w:rFonts w:ascii="Arial" w:hAnsi="Arial" w:cs="Arial"/>
        </w:rPr>
        <w:t>Laptop and Internet usage is not permitted during academic or professional sessions unless otherwise stated</w:t>
      </w:r>
      <w:r w:rsidR="009E246F" w:rsidRPr="00F573B7">
        <w:rPr>
          <w:rFonts w:ascii="Arial" w:hAnsi="Arial" w:cs="Arial"/>
        </w:rPr>
        <w:t xml:space="preserve"> by the p</w:t>
      </w:r>
      <w:r w:rsidRPr="00F573B7">
        <w:rPr>
          <w:rFonts w:ascii="Arial" w:hAnsi="Arial" w:cs="Arial"/>
        </w:rPr>
        <w:t xml:space="preserve">rofessor.  Use of other personal communication devices, such as cell phones, is considered unprofessional and is not permitted during academic or professional sessions. </w:t>
      </w:r>
      <w:r w:rsidR="009E246F" w:rsidRPr="00F573B7">
        <w:rPr>
          <w:rFonts w:ascii="Arial" w:hAnsi="Arial" w:cs="Arial"/>
        </w:rPr>
        <w:t xml:space="preserve"> </w:t>
      </w:r>
      <w:r w:rsidR="00D245DA" w:rsidRPr="00F573B7">
        <w:rPr>
          <w:rFonts w:ascii="Arial" w:hAnsi="Arial" w:cs="Arial"/>
        </w:rPr>
        <w:t xml:space="preserve">Upon request, all electronic </w:t>
      </w:r>
      <w:r w:rsidRPr="00F573B7">
        <w:rPr>
          <w:rFonts w:ascii="Arial" w:hAnsi="Arial" w:cs="Arial"/>
        </w:rPr>
        <w:t xml:space="preserve">devices </w:t>
      </w:r>
      <w:r w:rsidR="00D245DA" w:rsidRPr="00F573B7">
        <w:rPr>
          <w:rFonts w:ascii="Arial" w:hAnsi="Arial" w:cs="Arial"/>
        </w:rPr>
        <w:t xml:space="preserve">in your possession </w:t>
      </w:r>
      <w:r w:rsidRPr="00F573B7">
        <w:rPr>
          <w:rFonts w:ascii="Arial" w:hAnsi="Arial" w:cs="Arial"/>
        </w:rPr>
        <w:t>(</w:t>
      </w:r>
      <w:r w:rsidR="00D245DA" w:rsidRPr="00F573B7">
        <w:rPr>
          <w:rFonts w:ascii="Arial" w:hAnsi="Arial" w:cs="Arial"/>
        </w:rPr>
        <w:t xml:space="preserve">e.g., </w:t>
      </w:r>
      <w:r w:rsidRPr="00F573B7">
        <w:rPr>
          <w:rFonts w:ascii="Arial" w:hAnsi="Arial" w:cs="Arial"/>
        </w:rPr>
        <w:t>cell</w:t>
      </w:r>
      <w:r w:rsidR="00D245DA" w:rsidRPr="00F573B7">
        <w:rPr>
          <w:rFonts w:ascii="Arial" w:hAnsi="Arial" w:cs="Arial"/>
        </w:rPr>
        <w:t xml:space="preserve"> / smart</w:t>
      </w:r>
      <w:r w:rsidRPr="00F573B7">
        <w:rPr>
          <w:rFonts w:ascii="Arial" w:hAnsi="Arial" w:cs="Arial"/>
        </w:rPr>
        <w:t xml:space="preserve"> phones, </w:t>
      </w:r>
      <w:r w:rsidR="00D245DA" w:rsidRPr="00F573B7">
        <w:rPr>
          <w:rFonts w:ascii="Arial" w:hAnsi="Arial" w:cs="Arial"/>
        </w:rPr>
        <w:t>tablets</w:t>
      </w:r>
      <w:r w:rsidRPr="00F573B7">
        <w:rPr>
          <w:rFonts w:ascii="Arial" w:hAnsi="Arial" w:cs="Arial"/>
        </w:rPr>
        <w:t xml:space="preserve">, laptops, </w:t>
      </w:r>
      <w:r w:rsidR="00D245DA" w:rsidRPr="00F573B7">
        <w:rPr>
          <w:rFonts w:ascii="Arial" w:hAnsi="Arial" w:cs="Arial"/>
        </w:rPr>
        <w:t xml:space="preserve">etc.) must be completely turned off and / or </w:t>
      </w:r>
      <w:r w:rsidRPr="00F573B7">
        <w:rPr>
          <w:rFonts w:ascii="Arial" w:hAnsi="Arial" w:cs="Arial"/>
        </w:rPr>
        <w:t xml:space="preserve">put </w:t>
      </w:r>
      <w:r w:rsidR="00D245DA" w:rsidRPr="00F573B7">
        <w:rPr>
          <w:rFonts w:ascii="Arial" w:hAnsi="Arial" w:cs="Arial"/>
        </w:rPr>
        <w:t xml:space="preserve">face down on the desk in front of you.  </w:t>
      </w:r>
    </w:p>
    <w:p w:rsidR="00A11968" w:rsidRPr="00F573B7" w:rsidRDefault="00D245DA" w:rsidP="002128D8">
      <w:pPr>
        <w:pStyle w:val="CommentText"/>
        <w:spacing w:after="120"/>
        <w:jc w:val="both"/>
        <w:rPr>
          <w:rFonts w:ascii="Arial" w:hAnsi="Arial" w:cs="Arial"/>
        </w:rPr>
      </w:pPr>
      <w:r w:rsidRPr="00F573B7">
        <w:rPr>
          <w:rFonts w:ascii="Arial" w:hAnsi="Arial" w:cs="Arial"/>
        </w:rPr>
        <w:t>In addition, at certain times (i.e., during exams), y</w:t>
      </w:r>
      <w:r w:rsidR="000502F7" w:rsidRPr="00F573B7">
        <w:rPr>
          <w:rFonts w:ascii="Arial" w:hAnsi="Arial" w:cs="Arial"/>
        </w:rPr>
        <w:t xml:space="preserve">ou might also be asked to deposit your devices in a designated area in the classroom. </w:t>
      </w:r>
      <w:r w:rsidRPr="00F573B7">
        <w:rPr>
          <w:rFonts w:ascii="Arial" w:hAnsi="Arial" w:cs="Arial"/>
        </w:rPr>
        <w:t xml:space="preserve"> </w:t>
      </w:r>
      <w:r w:rsidR="000502F7" w:rsidRPr="00F573B7">
        <w:rPr>
          <w:rFonts w:ascii="Arial" w:hAnsi="Arial" w:cs="Arial"/>
        </w:rPr>
        <w:t>Video</w:t>
      </w:r>
      <w:r w:rsidRPr="00F573B7">
        <w:rPr>
          <w:rFonts w:ascii="Arial" w:hAnsi="Arial" w:cs="Arial"/>
        </w:rPr>
        <w:t xml:space="preserve"> recording of </w:t>
      </w:r>
      <w:r w:rsidR="000502F7" w:rsidRPr="00F573B7">
        <w:rPr>
          <w:rFonts w:ascii="Arial" w:hAnsi="Arial" w:cs="Arial"/>
        </w:rPr>
        <w:t>faculty lectures is not permitted due to copyright infringement regulations. Audio</w:t>
      </w:r>
      <w:r w:rsidRPr="00F573B7">
        <w:rPr>
          <w:rFonts w:ascii="Arial" w:hAnsi="Arial" w:cs="Arial"/>
        </w:rPr>
        <w:t xml:space="preserve"> recording is only permitted </w:t>
      </w:r>
      <w:r w:rsidR="000502F7" w:rsidRPr="00F573B7">
        <w:rPr>
          <w:rFonts w:ascii="Arial" w:hAnsi="Arial" w:cs="Arial"/>
        </w:rPr>
        <w:t xml:space="preserve">if approved </w:t>
      </w:r>
      <w:r w:rsidRPr="00F573B7">
        <w:rPr>
          <w:rFonts w:ascii="Arial" w:hAnsi="Arial" w:cs="Arial"/>
        </w:rPr>
        <w:t xml:space="preserve">in advance </w:t>
      </w:r>
      <w:r w:rsidR="000502F7" w:rsidRPr="00F573B7">
        <w:rPr>
          <w:rFonts w:ascii="Arial" w:hAnsi="Arial" w:cs="Arial"/>
        </w:rPr>
        <w:t xml:space="preserve">by the professor. Use of any recorded </w:t>
      </w:r>
      <w:r w:rsidR="008E5DD4" w:rsidRPr="00F573B7">
        <w:rPr>
          <w:rFonts w:ascii="Arial" w:hAnsi="Arial" w:cs="Arial"/>
        </w:rPr>
        <w:t xml:space="preserve">or distributed </w:t>
      </w:r>
      <w:r w:rsidR="000502F7" w:rsidRPr="00F573B7">
        <w:rPr>
          <w:rFonts w:ascii="Arial" w:hAnsi="Arial" w:cs="Arial"/>
        </w:rPr>
        <w:t>material is reserv</w:t>
      </w:r>
      <w:r w:rsidR="00D4693C" w:rsidRPr="00F573B7">
        <w:rPr>
          <w:rFonts w:ascii="Arial" w:hAnsi="Arial" w:cs="Arial"/>
        </w:rPr>
        <w:t xml:space="preserve">ed exclusively for </w:t>
      </w:r>
      <w:r w:rsidR="00687CA8" w:rsidRPr="00F573B7">
        <w:rPr>
          <w:rFonts w:ascii="Arial" w:hAnsi="Arial" w:cs="Arial"/>
        </w:rPr>
        <w:t xml:space="preserve">the </w:t>
      </w:r>
      <w:r w:rsidR="00D4693C" w:rsidRPr="00F573B7">
        <w:rPr>
          <w:rFonts w:ascii="Arial" w:hAnsi="Arial" w:cs="Arial"/>
        </w:rPr>
        <w:t>USC s</w:t>
      </w:r>
      <w:r w:rsidR="000502F7" w:rsidRPr="00F573B7">
        <w:rPr>
          <w:rFonts w:ascii="Arial" w:hAnsi="Arial" w:cs="Arial"/>
        </w:rPr>
        <w:t>tudent</w:t>
      </w:r>
      <w:r w:rsidR="00687CA8" w:rsidRPr="00F573B7">
        <w:rPr>
          <w:rFonts w:ascii="Arial" w:hAnsi="Arial" w:cs="Arial"/>
        </w:rPr>
        <w:t>s</w:t>
      </w:r>
      <w:r w:rsidR="008E5DD4" w:rsidRPr="00F573B7">
        <w:rPr>
          <w:rFonts w:ascii="Arial" w:hAnsi="Arial" w:cs="Arial"/>
        </w:rPr>
        <w:t xml:space="preserve"> registered in this class</w:t>
      </w:r>
      <w:r w:rsidR="000502F7" w:rsidRPr="00F573B7">
        <w:rPr>
          <w:rFonts w:ascii="Arial" w:hAnsi="Arial" w:cs="Arial"/>
        </w:rPr>
        <w:t>.</w:t>
      </w:r>
      <w:r w:rsidRPr="00F573B7">
        <w:rPr>
          <w:rFonts w:ascii="Arial" w:hAnsi="Arial" w:cs="Arial"/>
        </w:rPr>
        <w:t xml:space="preserve">  </w:t>
      </w:r>
    </w:p>
    <w:p w:rsidR="00F4050A" w:rsidRPr="00F573B7" w:rsidRDefault="00F4050A" w:rsidP="002128D8">
      <w:pPr>
        <w:keepNext/>
        <w:keepLines/>
        <w:jc w:val="both"/>
        <w:outlineLvl w:val="0"/>
        <w:rPr>
          <w:rFonts w:ascii="Arial" w:hAnsi="Arial" w:cs="Arial"/>
          <w:b/>
          <w:u w:val="single"/>
        </w:rPr>
      </w:pPr>
      <w:r w:rsidRPr="00F573B7">
        <w:rPr>
          <w:rFonts w:ascii="Arial" w:hAnsi="Arial" w:cs="Arial"/>
          <w:b/>
          <w:u w:val="single"/>
        </w:rPr>
        <w:t xml:space="preserve">Recordings  </w:t>
      </w:r>
    </w:p>
    <w:p w:rsidR="00F4050A" w:rsidRPr="00F573B7" w:rsidRDefault="00F4050A" w:rsidP="002128D8">
      <w:pPr>
        <w:pStyle w:val="CommentText"/>
        <w:spacing w:after="120"/>
        <w:jc w:val="both"/>
        <w:rPr>
          <w:rFonts w:ascii="Arial" w:hAnsi="Arial" w:cs="Arial"/>
        </w:rPr>
      </w:pPr>
      <w:r w:rsidRPr="00F573B7">
        <w:rPr>
          <w:rFonts w:ascii="Arial" w:hAnsi="Arial" w:cs="Arial"/>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EE5676" w:rsidRPr="00F573B7" w:rsidRDefault="003C6A48" w:rsidP="002128D8">
      <w:pPr>
        <w:pStyle w:val="NormalWeb"/>
        <w:spacing w:before="0" w:beforeAutospacing="0" w:after="0" w:afterAutospacing="0"/>
        <w:jc w:val="both"/>
        <w:rPr>
          <w:rFonts w:ascii="Arial" w:hAnsi="Arial" w:cs="Arial"/>
          <w:b/>
          <w:bCs/>
          <w:color w:val="000000"/>
          <w:u w:val="single"/>
        </w:rPr>
      </w:pPr>
      <w:r w:rsidRPr="00F573B7">
        <w:rPr>
          <w:rFonts w:ascii="Arial" w:hAnsi="Arial" w:cs="Arial"/>
          <w:b/>
          <w:bCs/>
          <w:color w:val="000000"/>
          <w:u w:val="single"/>
        </w:rPr>
        <w:t>Statement for Students with Disabilities</w:t>
      </w:r>
    </w:p>
    <w:p w:rsidR="00F4050A" w:rsidRPr="00F573B7" w:rsidRDefault="004A63C6" w:rsidP="002128D8">
      <w:pPr>
        <w:pStyle w:val="CommentText"/>
        <w:spacing w:after="120"/>
        <w:jc w:val="both"/>
        <w:rPr>
          <w:rFonts w:ascii="Arial" w:hAnsi="Arial" w:cs="Arial"/>
        </w:rPr>
      </w:pPr>
      <w:r w:rsidRPr="00F573B7">
        <w:rPr>
          <w:rFonts w:ascii="Arial" w:hAnsi="Arial" w:cs="Arial"/>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F4050A" w:rsidRPr="00F573B7">
        <w:rPr>
          <w:rFonts w:ascii="Arial" w:hAnsi="Arial" w:cs="Arial"/>
        </w:rPr>
        <w:t>the professor a</w:t>
      </w:r>
      <w:r w:rsidRPr="00F573B7">
        <w:rPr>
          <w:rFonts w:ascii="Arial" w:hAnsi="Arial" w:cs="Arial"/>
        </w:rPr>
        <w:t>s early in the semester as possible.  DSP is located in STU 301 and is open 8:30 a.m. – 5:00 p.m., Monday through Friday. The phone number for DSP is (213) 740-0776.</w:t>
      </w:r>
      <w:r w:rsidR="00F4050A" w:rsidRPr="00F573B7">
        <w:rPr>
          <w:rFonts w:ascii="Arial" w:hAnsi="Arial" w:cs="Arial"/>
        </w:rPr>
        <w:t xml:space="preserve">  For more information visit </w:t>
      </w:r>
      <w:hyperlink r:id="rId12" w:history="1">
        <w:r w:rsidR="00F4050A" w:rsidRPr="00F573B7">
          <w:rPr>
            <w:rStyle w:val="Hyperlink"/>
            <w:rFonts w:ascii="Arial" w:hAnsi="Arial" w:cs="Arial"/>
          </w:rPr>
          <w:t>www.usc.edu/disability</w:t>
        </w:r>
      </w:hyperlink>
      <w:r w:rsidR="00F4050A" w:rsidRPr="00F573B7">
        <w:rPr>
          <w:rFonts w:ascii="Arial" w:hAnsi="Arial" w:cs="Arial"/>
        </w:rPr>
        <w:t xml:space="preserve">.  </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bCs/>
          <w:color w:val="000000"/>
          <w:u w:val="single"/>
        </w:rPr>
        <w:t xml:space="preserve">Statement on Academic Conduct and Support Systems </w:t>
      </w:r>
    </w:p>
    <w:p w:rsidR="00EE7B3E" w:rsidRPr="00F573B7" w:rsidRDefault="00EE7B3E" w:rsidP="002128D8">
      <w:pPr>
        <w:spacing w:after="120"/>
        <w:jc w:val="both"/>
        <w:rPr>
          <w:rFonts w:ascii="Arial" w:hAnsi="Arial" w:cs="Arial"/>
        </w:rPr>
      </w:pPr>
      <w:r w:rsidRPr="00F573B7">
        <w:rPr>
          <w:rFonts w:ascii="Arial" w:hAnsi="Arial" w:cs="Arial"/>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F573B7">
        <w:rPr>
          <w:rFonts w:ascii="Arial" w:hAnsi="Arial" w:cs="Arial"/>
          <w:i/>
        </w:rPr>
        <w:t>SCampus</w:t>
      </w:r>
      <w:r w:rsidRPr="00F573B7">
        <w:rPr>
          <w:rFonts w:ascii="Arial" w:hAnsi="Arial" w:cs="Arial"/>
        </w:rPr>
        <w:t>, the Student Guidebook, (</w:t>
      </w:r>
      <w:hyperlink r:id="rId13" w:history="1">
        <w:r w:rsidRPr="00F573B7">
          <w:rPr>
            <w:rStyle w:val="Hyperlink"/>
            <w:rFonts w:ascii="Arial" w:hAnsi="Arial" w:cs="Arial"/>
            <w:u w:val="none"/>
          </w:rPr>
          <w:t>www.usc.edu/scampus</w:t>
        </w:r>
      </w:hyperlink>
      <w:r w:rsidRPr="00F573B7">
        <w:rPr>
          <w:rFonts w:ascii="Arial" w:hAnsi="Arial" w:cs="Arial"/>
        </w:rPr>
        <w:t xml:space="preserve"> or </w:t>
      </w:r>
      <w:hyperlink r:id="rId14" w:history="1">
        <w:r w:rsidRPr="00F573B7">
          <w:rPr>
            <w:rStyle w:val="Hyperlink"/>
            <w:rFonts w:ascii="Arial" w:hAnsi="Arial" w:cs="Arial"/>
            <w:u w:val="none"/>
          </w:rPr>
          <w:t>http://scampus.usc.edu</w:t>
        </w:r>
      </w:hyperlink>
      <w:r w:rsidRPr="00F573B7">
        <w:rPr>
          <w:rFonts w:ascii="Arial" w:hAnsi="Arial" w:cs="Arial"/>
        </w:rPr>
        <w:t xml:space="preserve">) contains the University Student Conduct Code (see University Governance, Section 11.00), while the recommended sanctions are located in Appendix A. </w:t>
      </w:r>
    </w:p>
    <w:p w:rsidR="00EE7B3E" w:rsidRPr="00F573B7" w:rsidRDefault="00EE7B3E" w:rsidP="002128D8">
      <w:pPr>
        <w:pStyle w:val="CommentText"/>
        <w:spacing w:after="120"/>
        <w:jc w:val="both"/>
        <w:rPr>
          <w:rFonts w:ascii="Arial" w:hAnsi="Arial" w:cs="Arial"/>
        </w:rPr>
      </w:pPr>
      <w:r w:rsidRPr="00F573B7">
        <w:rPr>
          <w:rFonts w:ascii="Arial" w:hAnsi="Arial" w:cs="Arial"/>
        </w:rPr>
        <w:t xml:space="preserve">Students will be referred to the Office of Student Judicial Affairs and Community Standards for further review, should there be any suspicion of academic dishonesty.  The Review process can be found at: </w:t>
      </w:r>
      <w:hyperlink r:id="rId15" w:history="1">
        <w:r w:rsidRPr="00F573B7">
          <w:rPr>
            <w:rStyle w:val="Hyperlink"/>
            <w:rFonts w:ascii="Arial" w:hAnsi="Arial" w:cs="Arial"/>
            <w:u w:val="none"/>
          </w:rPr>
          <w:t>http://www.usc.edu/student-affairs/SJACS/</w:t>
        </w:r>
      </w:hyperlink>
      <w:r w:rsidRPr="00F573B7">
        <w:rPr>
          <w:rFonts w:ascii="Arial" w:hAnsi="Arial" w:cs="Arial"/>
        </w:rPr>
        <w:t xml:space="preserve">.  Failure to adhere to the academic conduct standards set forth by these guidelines and our programs will not be tolerated by the USC Marshall community and can lead to dismissal.  </w:t>
      </w:r>
    </w:p>
    <w:p w:rsidR="00EE7B3E" w:rsidRPr="00F573B7" w:rsidRDefault="00EE7B3E" w:rsidP="002128D8">
      <w:pPr>
        <w:jc w:val="both"/>
        <w:outlineLvl w:val="0"/>
        <w:rPr>
          <w:rFonts w:ascii="Arial" w:hAnsi="Arial" w:cs="Arial"/>
          <w:b/>
        </w:rPr>
      </w:pPr>
      <w:r w:rsidRPr="00F573B7">
        <w:rPr>
          <w:rFonts w:ascii="Arial" w:hAnsi="Arial" w:cs="Arial"/>
          <w:b/>
        </w:rPr>
        <w:t xml:space="preserve">Academic Conduct </w:t>
      </w:r>
    </w:p>
    <w:p w:rsidR="00EE7B3E" w:rsidRPr="00F573B7" w:rsidRDefault="00EE7B3E" w:rsidP="002128D8">
      <w:pPr>
        <w:pStyle w:val="CommentText"/>
        <w:spacing w:after="120"/>
        <w:jc w:val="both"/>
        <w:rPr>
          <w:rFonts w:ascii="Arial" w:hAnsi="Arial" w:cs="Arial"/>
        </w:rPr>
      </w:pPr>
      <w:r w:rsidRPr="00F573B7">
        <w:rPr>
          <w:rFonts w:ascii="Arial" w:hAnsi="Arial" w:cs="Arial"/>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6" w:history="1">
        <w:r w:rsidRPr="00F573B7">
          <w:rPr>
            <w:rStyle w:val="Hyperlink"/>
            <w:rFonts w:ascii="Arial" w:hAnsi="Arial" w:cs="Arial"/>
            <w:u w:val="none"/>
          </w:rPr>
          <w:t>https://scampus.usc.edu/1100-behavior-violating-university-standards-and-appropriate-sanctions/</w:t>
        </w:r>
      </w:hyperlink>
      <w:r w:rsidRPr="00F573B7">
        <w:rPr>
          <w:rFonts w:ascii="Arial" w:hAnsi="Arial" w:cs="Arial"/>
        </w:rPr>
        <w:t>).  Other forms of academic dishonesty are equally unacceptable.  See additional information in SCampus and university policies on scientific misconduct (</w:t>
      </w:r>
      <w:hyperlink r:id="rId17" w:history="1">
        <w:r w:rsidRPr="00F573B7">
          <w:rPr>
            <w:rStyle w:val="Hyperlink"/>
            <w:rFonts w:ascii="Arial" w:hAnsi="Arial" w:cs="Arial"/>
            <w:u w:val="none"/>
          </w:rPr>
          <w:t>http://policy.usc.edu/scientific-misconduct/</w:t>
        </w:r>
      </w:hyperlink>
      <w:r w:rsidRPr="00F573B7">
        <w:rPr>
          <w:rFonts w:ascii="Arial" w:hAnsi="Arial" w:cs="Arial"/>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Discrimination, sexual assault, and harassment are not tolerated by the university.  You are encouraged to report any incidents to the Office of Equity and Diversity (</w:t>
      </w:r>
      <w:hyperlink r:id="rId18" w:history="1">
        <w:r w:rsidRPr="00F573B7">
          <w:rPr>
            <w:rStyle w:val="Hyperlink"/>
            <w:rFonts w:ascii="Arial" w:hAnsi="Arial" w:cs="Arial"/>
            <w:u w:val="none"/>
          </w:rPr>
          <w:t>http://equity.usc.edu/</w:t>
        </w:r>
      </w:hyperlink>
      <w:r w:rsidRPr="00F573B7">
        <w:rPr>
          <w:rFonts w:ascii="Arial" w:hAnsi="Arial" w:cs="Arial"/>
        </w:rPr>
        <w:t>) or to the Department of Public Safety (</w:t>
      </w:r>
      <w:hyperlink r:id="rId19" w:history="1">
        <w:r w:rsidRPr="00F573B7">
          <w:rPr>
            <w:rStyle w:val="Hyperlink"/>
            <w:rFonts w:ascii="Arial" w:hAnsi="Arial" w:cs="Arial"/>
            <w:u w:val="none"/>
          </w:rPr>
          <w:t>http://capsnet.usc.edu/department/department-public-safety/online-forms/contact-us</w:t>
        </w:r>
      </w:hyperlink>
      <w:r w:rsidRPr="00F573B7">
        <w:rPr>
          <w:rFonts w:ascii="Arial" w:hAnsi="Arial" w:cs="Arial"/>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0" w:history="1">
        <w:r w:rsidRPr="00F573B7">
          <w:rPr>
            <w:rStyle w:val="Hyperlink"/>
            <w:rFonts w:ascii="Arial" w:hAnsi="Arial" w:cs="Arial"/>
            <w:u w:val="none"/>
          </w:rPr>
          <w:t>http://www.usc.edu/student-affairs/cwm/</w:t>
        </w:r>
      </w:hyperlink>
      <w:r w:rsidRPr="00F573B7">
        <w:rPr>
          <w:rFonts w:ascii="Arial" w:hAnsi="Arial" w:cs="Arial"/>
        </w:rPr>
        <w:t>) provides 24/7 confidential support, and the sexual assault resource center webpage (</w:t>
      </w:r>
      <w:hyperlink r:id="rId21" w:history="1">
        <w:r w:rsidRPr="00F573B7">
          <w:rPr>
            <w:rStyle w:val="Hyperlink"/>
            <w:rFonts w:ascii="Arial" w:hAnsi="Arial" w:cs="Arial"/>
            <w:u w:val="none"/>
          </w:rPr>
          <w:t>sarc@usc.edu</w:t>
        </w:r>
      </w:hyperlink>
      <w:r w:rsidRPr="00F573B7">
        <w:rPr>
          <w:rFonts w:ascii="Arial" w:hAnsi="Arial" w:cs="Arial"/>
        </w:rPr>
        <w:t xml:space="preserve">) describes reporting options and other resources.  </w:t>
      </w:r>
    </w:p>
    <w:p w:rsidR="00EE7B3E" w:rsidRPr="00F573B7" w:rsidRDefault="00EE7B3E" w:rsidP="002128D8">
      <w:pPr>
        <w:widowControl w:val="0"/>
        <w:autoSpaceDE w:val="0"/>
        <w:autoSpaceDN w:val="0"/>
        <w:adjustRightInd w:val="0"/>
        <w:jc w:val="both"/>
        <w:rPr>
          <w:rFonts w:ascii="Arial" w:hAnsi="Arial" w:cs="Arial"/>
          <w:b/>
          <w:bCs/>
          <w:color w:val="000000"/>
        </w:rPr>
      </w:pPr>
      <w:r w:rsidRPr="00F573B7">
        <w:rPr>
          <w:rFonts w:ascii="Arial" w:hAnsi="Arial" w:cs="Arial"/>
          <w:b/>
          <w:bCs/>
          <w:color w:val="000000"/>
        </w:rPr>
        <w:t xml:space="preserve">Support Systems </w:t>
      </w:r>
    </w:p>
    <w:p w:rsidR="00EE7B3E" w:rsidRPr="00F573B7" w:rsidRDefault="00EE7B3E" w:rsidP="002128D8">
      <w:pPr>
        <w:widowControl w:val="0"/>
        <w:autoSpaceDE w:val="0"/>
        <w:autoSpaceDN w:val="0"/>
        <w:adjustRightInd w:val="0"/>
        <w:spacing w:after="120"/>
        <w:jc w:val="both"/>
        <w:rPr>
          <w:rFonts w:ascii="Arial" w:hAnsi="Arial" w:cs="Arial"/>
        </w:rPr>
      </w:pPr>
      <w:r w:rsidRPr="00F573B7">
        <w:rPr>
          <w:rFonts w:ascii="Arial" w:hAnsi="Arial" w:cs="Arial"/>
        </w:rPr>
        <w:t>A number of USC’s schools provide support for students who need help with scholarly writing.  Check with your advisor or program staff to find out more.  Students whose primary language is not English should check with the American Language Institute (</w:t>
      </w:r>
      <w:hyperlink r:id="rId22" w:history="1">
        <w:r w:rsidRPr="00F573B7">
          <w:rPr>
            <w:rStyle w:val="Hyperlink"/>
            <w:rFonts w:ascii="Arial" w:hAnsi="Arial" w:cs="Arial"/>
            <w:u w:val="none"/>
          </w:rPr>
          <w:t>http://dornsife.usc.edu/ali</w:t>
        </w:r>
      </w:hyperlink>
      <w:r w:rsidRPr="00F573B7">
        <w:rPr>
          <w:rFonts w:ascii="Arial" w:hAnsi="Arial" w:cs="Arial"/>
        </w:rPr>
        <w:t>), which sponsors courses and workshops specifically for international graduate students.  The Office of Disability Services and Programs (</w:t>
      </w:r>
      <w:hyperlink r:id="rId23" w:history="1">
        <w:r w:rsidRPr="00F573B7">
          <w:rPr>
            <w:rStyle w:val="Hyperlink"/>
            <w:rFonts w:ascii="Arial" w:hAnsi="Arial" w:cs="Arial"/>
            <w:u w:val="none"/>
          </w:rPr>
          <w:t>http://sait.usc.edu/academicsupport/centerprograms/dsp/home_index.html</w:t>
        </w:r>
      </w:hyperlink>
      <w:r w:rsidRPr="00F573B7">
        <w:rPr>
          <w:rFonts w:ascii="Arial" w:hAnsi="Arial" w:cs="Arial"/>
        </w:rPr>
        <w:t>) provides certification for students with disabilities and helps arrange the relevant accommodations</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u w:val="single"/>
        </w:rPr>
        <w:t xml:space="preserve">Emergency Preparedness / Course Continuity </w:t>
      </w:r>
      <w:r w:rsidRPr="00F573B7">
        <w:rPr>
          <w:rFonts w:ascii="Arial" w:hAnsi="Arial" w:cs="Arial"/>
          <w:b/>
          <w:bCs/>
          <w:color w:val="000000"/>
          <w:u w:val="single"/>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If an officially declared emergency makes travel to campus infeasible, USC Emergency Information (</w:t>
      </w:r>
      <w:hyperlink r:id="rId24" w:history="1">
        <w:r w:rsidRPr="00F573B7">
          <w:rPr>
            <w:rStyle w:val="Hyperlink"/>
            <w:rFonts w:ascii="Arial" w:hAnsi="Arial" w:cs="Arial"/>
            <w:u w:val="none"/>
          </w:rPr>
          <w:t>http://emergency.usc.edu/</w:t>
        </w:r>
      </w:hyperlink>
      <w:r w:rsidRPr="00F573B7">
        <w:rPr>
          <w:rFonts w:ascii="Arial" w:hAnsi="Arial" w:cs="Arial"/>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5" w:history="1">
        <w:r w:rsidRPr="00F573B7">
          <w:rPr>
            <w:rFonts w:ascii="Arial" w:hAnsi="Arial" w:cs="Arial"/>
            <w:color w:val="0000FF"/>
          </w:rPr>
          <w:t>blackboard.usc.edu</w:t>
        </w:r>
      </w:hyperlink>
      <w:r w:rsidRPr="00F573B7">
        <w:rPr>
          <w:rFonts w:ascii="Arial" w:hAnsi="Arial" w:cs="Arial"/>
        </w:rPr>
        <w:t xml:space="preserve">.  </w:t>
      </w:r>
    </w:p>
    <w:p w:rsidR="00EE7B3E" w:rsidRPr="00F573B7" w:rsidRDefault="00EE7B3E" w:rsidP="002128D8">
      <w:pPr>
        <w:pStyle w:val="CommentText"/>
        <w:keepNext/>
        <w:keepLines/>
        <w:spacing w:after="120"/>
        <w:jc w:val="both"/>
        <w:rPr>
          <w:rFonts w:ascii="Arial" w:hAnsi="Arial" w:cs="Arial"/>
        </w:rPr>
      </w:pPr>
      <w:r w:rsidRPr="00F573B7">
        <w:rPr>
          <w:rFonts w:ascii="Arial" w:hAnsi="Arial" w:cs="Arial"/>
        </w:rPr>
        <w:t xml:space="preserve">For additional information, you may use any of the following:  </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 (213) 740-4321</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Information – (213) 740-9233</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Information – (213) 740-2311</w:t>
      </w:r>
    </w:p>
    <w:p w:rsidR="00EE7B3E" w:rsidRPr="00F573B7" w:rsidRDefault="00EE7B3E" w:rsidP="003A3DFF">
      <w:pPr>
        <w:keepNext/>
        <w:keepLines/>
        <w:widowControl w:val="0"/>
        <w:autoSpaceDE w:val="0"/>
        <w:autoSpaceDN w:val="0"/>
        <w:adjustRightInd w:val="0"/>
        <w:ind w:left="720"/>
        <w:jc w:val="both"/>
        <w:rPr>
          <w:rFonts w:ascii="Arial" w:hAnsi="Arial" w:cs="Arial"/>
          <w:b/>
        </w:rPr>
      </w:pPr>
      <w:r w:rsidRPr="00F573B7">
        <w:rPr>
          <w:rFonts w:ascii="Arial" w:hAnsi="Arial" w:cs="Arial"/>
          <w:b/>
        </w:rPr>
        <w:t>KUSC Radio – 91.5 FM</w:t>
      </w:r>
    </w:p>
    <w:p w:rsidR="00EE7B3E" w:rsidRDefault="00EE7B3E" w:rsidP="003A3DFF">
      <w:pPr>
        <w:ind w:left="720"/>
        <w:rPr>
          <w:rFonts w:ascii="Arial" w:hAnsi="Arial" w:cs="Arial"/>
          <w:b/>
          <w:sz w:val="22"/>
          <w:szCs w:val="22"/>
        </w:rPr>
      </w:pPr>
      <w:r>
        <w:rPr>
          <w:rFonts w:ascii="Arial" w:hAnsi="Arial" w:cs="Arial"/>
          <w:b/>
          <w:sz w:val="22"/>
          <w:szCs w:val="22"/>
        </w:rPr>
        <w:br w:type="page"/>
      </w:r>
    </w:p>
    <w:p w:rsidR="00D95466" w:rsidRPr="00DE0D4E" w:rsidRDefault="00D95466" w:rsidP="00EE7B3E">
      <w:pPr>
        <w:keepNext/>
        <w:keepLines/>
        <w:widowControl w:val="0"/>
        <w:autoSpaceDE w:val="0"/>
        <w:autoSpaceDN w:val="0"/>
        <w:adjustRightInd w:val="0"/>
        <w:rPr>
          <w:rFonts w:ascii="Arial" w:hAnsi="Arial" w:cs="Arial"/>
          <w:b/>
          <w:sz w:val="22"/>
          <w:szCs w:val="22"/>
          <w:u w:val="single"/>
        </w:rPr>
      </w:pPr>
      <w:r w:rsidRPr="00DE0D4E">
        <w:rPr>
          <w:rFonts w:ascii="Arial" w:hAnsi="Arial" w:cs="Arial"/>
          <w:b/>
          <w:sz w:val="22"/>
          <w:szCs w:val="22"/>
          <w:u w:val="single"/>
        </w:rPr>
        <w:lastRenderedPageBreak/>
        <w:t>Schedule of Class</w:t>
      </w:r>
      <w:r w:rsidR="00405978">
        <w:rPr>
          <w:rFonts w:ascii="Arial" w:hAnsi="Arial" w:cs="Arial"/>
          <w:b/>
          <w:sz w:val="22"/>
          <w:szCs w:val="22"/>
          <w:u w:val="single"/>
        </w:rPr>
        <w:t xml:space="preserve"> Session</w:t>
      </w:r>
      <w:r w:rsidRPr="00DE0D4E">
        <w:rPr>
          <w:rFonts w:ascii="Arial" w:hAnsi="Arial" w:cs="Arial"/>
          <w:b/>
          <w:sz w:val="22"/>
          <w:szCs w:val="22"/>
          <w:u w:val="single"/>
        </w:rPr>
        <w:t>s</w:t>
      </w:r>
    </w:p>
    <w:tbl>
      <w:tblPr>
        <w:tblW w:w="10800" w:type="dxa"/>
        <w:tblInd w:w="-720" w:type="dxa"/>
        <w:tblLayout w:type="fixed"/>
        <w:tblCellMar>
          <w:left w:w="0" w:type="dxa"/>
          <w:right w:w="0" w:type="dxa"/>
        </w:tblCellMar>
        <w:tblLook w:val="0000" w:firstRow="0" w:lastRow="0" w:firstColumn="0" w:lastColumn="0" w:noHBand="0" w:noVBand="0"/>
      </w:tblPr>
      <w:tblGrid>
        <w:gridCol w:w="650"/>
        <w:gridCol w:w="880"/>
        <w:gridCol w:w="6031"/>
        <w:gridCol w:w="994"/>
        <w:gridCol w:w="1885"/>
        <w:gridCol w:w="360"/>
      </w:tblGrid>
      <w:tr w:rsidR="00D95466" w:rsidRPr="00D95466" w:rsidTr="008F0A4A">
        <w:trPr>
          <w:gridAfter w:val="1"/>
          <w:wAfter w:w="360" w:type="dxa"/>
          <w:trHeight w:val="259"/>
        </w:trPr>
        <w:tc>
          <w:tcPr>
            <w:tcW w:w="65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Session</w:t>
            </w:r>
          </w:p>
        </w:tc>
        <w:tc>
          <w:tcPr>
            <w:tcW w:w="88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Date</w:t>
            </w:r>
          </w:p>
        </w:tc>
        <w:tc>
          <w:tcPr>
            <w:tcW w:w="6031" w:type="dxa"/>
            <w:tcBorders>
              <w:top w:val="nil"/>
              <w:left w:val="nil"/>
              <w:bottom w:val="nil"/>
              <w:right w:val="nil"/>
            </w:tcBorders>
            <w:noWrap/>
            <w:tcMar>
              <w:top w:w="0" w:type="dxa"/>
              <w:left w:w="0" w:type="dxa"/>
              <w:bottom w:w="0" w:type="dxa"/>
              <w:right w:w="0" w:type="dxa"/>
            </w:tcMar>
            <w:vAlign w:val="bottom"/>
          </w:tcPr>
          <w:p w:rsidR="00D95466" w:rsidRPr="009274F3" w:rsidRDefault="00D95466" w:rsidP="009274F3">
            <w:pPr>
              <w:ind w:firstLineChars="100" w:firstLine="160"/>
              <w:rPr>
                <w:rFonts w:ascii="Arial" w:hAnsi="Arial" w:cs="Arial"/>
                <w:sz w:val="16"/>
                <w:szCs w:val="16"/>
              </w:rPr>
            </w:pPr>
            <w:r w:rsidRPr="009274F3">
              <w:rPr>
                <w:rFonts w:ascii="Arial" w:hAnsi="Arial" w:cs="Arial"/>
                <w:sz w:val="16"/>
                <w:szCs w:val="16"/>
              </w:rPr>
              <w:t>Topic</w:t>
            </w:r>
          </w:p>
        </w:tc>
        <w:tc>
          <w:tcPr>
            <w:tcW w:w="994" w:type="dxa"/>
            <w:tcBorders>
              <w:top w:val="nil"/>
              <w:left w:val="nil"/>
              <w:bottom w:val="nil"/>
              <w:right w:val="nil"/>
            </w:tcBorders>
            <w:noWrap/>
            <w:tcMar>
              <w:top w:w="0" w:type="dxa"/>
              <w:bottom w:w="0" w:type="dxa"/>
            </w:tcMar>
            <w:vAlign w:val="bottom"/>
          </w:tcPr>
          <w:p w:rsidR="00D95466" w:rsidRPr="00D95466" w:rsidRDefault="00D95466" w:rsidP="0075337B">
            <w:pPr>
              <w:pStyle w:val="Heading3"/>
              <w:jc w:val="center"/>
              <w:rPr>
                <w:rFonts w:ascii="Arial" w:hAnsi="Arial" w:cs="Arial"/>
                <w:i w:val="0"/>
                <w:sz w:val="16"/>
                <w:szCs w:val="16"/>
              </w:rPr>
            </w:pPr>
            <w:r w:rsidRPr="00D95466">
              <w:rPr>
                <w:rFonts w:ascii="Arial" w:hAnsi="Arial" w:cs="Arial"/>
                <w:i w:val="0"/>
                <w:sz w:val="16"/>
                <w:szCs w:val="16"/>
              </w:rPr>
              <w:t xml:space="preserve">Reading </w:t>
            </w:r>
            <w:r w:rsidR="0075337B">
              <w:rPr>
                <w:rFonts w:ascii="Arial" w:hAnsi="Arial" w:cs="Arial"/>
                <w:i w:val="0"/>
                <w:sz w:val="16"/>
                <w:szCs w:val="16"/>
              </w:rPr>
              <w:t>to be done to prepare for session</w:t>
            </w:r>
          </w:p>
        </w:tc>
        <w:tc>
          <w:tcPr>
            <w:tcW w:w="1885" w:type="dxa"/>
            <w:tcBorders>
              <w:top w:val="nil"/>
              <w:left w:val="nil"/>
              <w:bottom w:val="nil"/>
              <w:right w:val="nil"/>
            </w:tcBorders>
            <w:noWrap/>
            <w:tcMar>
              <w:top w:w="0" w:type="dxa"/>
              <w:left w:w="0" w:type="dxa"/>
              <w:bottom w:w="0" w:type="dxa"/>
              <w:right w:w="0" w:type="dxa"/>
            </w:tcMar>
            <w:vAlign w:val="bottom"/>
          </w:tcPr>
          <w:p w:rsidR="00D95466" w:rsidRPr="00D95466" w:rsidRDefault="00D95466" w:rsidP="004620A9">
            <w:pPr>
              <w:pStyle w:val="Heading2"/>
              <w:jc w:val="center"/>
              <w:rPr>
                <w:rFonts w:ascii="Arial" w:hAnsi="Arial" w:cs="Arial"/>
                <w:i w:val="0"/>
                <w:sz w:val="16"/>
                <w:szCs w:val="16"/>
              </w:rPr>
            </w:pPr>
            <w:r w:rsidRPr="00D95466">
              <w:rPr>
                <w:rFonts w:ascii="Arial" w:hAnsi="Arial" w:cs="Arial"/>
                <w:i w:val="0"/>
                <w:sz w:val="16"/>
                <w:szCs w:val="16"/>
              </w:rPr>
              <w:t>Pr</w:t>
            </w:r>
            <w:r w:rsidR="004620A9">
              <w:rPr>
                <w:rFonts w:ascii="Arial" w:hAnsi="Arial" w:cs="Arial"/>
                <w:i w:val="0"/>
                <w:sz w:val="16"/>
                <w:szCs w:val="16"/>
              </w:rPr>
              <w:t>oblems to be done to prepare for session</w:t>
            </w:r>
          </w:p>
        </w:tc>
      </w:tr>
      <w:tr w:rsidR="00D95466" w:rsidRPr="00D95466" w:rsidTr="00B065F9">
        <w:trPr>
          <w:gridAfter w:val="1"/>
          <w:wAfter w:w="360" w:type="dxa"/>
          <w:trHeight w:hRule="exact" w:val="432"/>
        </w:trPr>
        <w:tc>
          <w:tcPr>
            <w:tcW w:w="10440" w:type="dxa"/>
            <w:gridSpan w:val="5"/>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rsidR="00D95466" w:rsidRPr="00D95466" w:rsidRDefault="00440945" w:rsidP="00440945">
            <w:pPr>
              <w:pStyle w:val="Heading6"/>
              <w:keepLines w:val="0"/>
              <w:spacing w:before="0"/>
              <w:ind w:hanging="14"/>
              <w:jc w:val="center"/>
              <w:rPr>
                <w:rFonts w:ascii="Arial" w:eastAsia="Times New Roman" w:hAnsi="Arial" w:cs="Arial"/>
                <w:b/>
                <w:bCs/>
                <w:i w:val="0"/>
                <w:iCs w:val="0"/>
                <w:color w:val="auto"/>
                <w:sz w:val="22"/>
                <w:szCs w:val="22"/>
                <w:lang w:bidi="he-IL"/>
              </w:rPr>
            </w:pPr>
            <w:r>
              <w:rPr>
                <w:rFonts w:ascii="Arial" w:eastAsia="Times New Roman" w:hAnsi="Arial" w:cs="Arial"/>
                <w:b/>
                <w:bCs/>
                <w:i w:val="0"/>
                <w:iCs w:val="0"/>
                <w:color w:val="auto"/>
                <w:sz w:val="22"/>
                <w:szCs w:val="22"/>
                <w:lang w:bidi="he-IL"/>
              </w:rPr>
              <w:t xml:space="preserve">Management </w:t>
            </w:r>
            <w:r w:rsidR="00D95466" w:rsidRPr="00D95466">
              <w:rPr>
                <w:rFonts w:ascii="Arial" w:eastAsia="Times New Roman" w:hAnsi="Arial" w:cs="Arial"/>
                <w:b/>
                <w:bCs/>
                <w:i w:val="0"/>
                <w:iCs w:val="0"/>
                <w:color w:val="auto"/>
                <w:sz w:val="22"/>
                <w:szCs w:val="22"/>
                <w:lang w:bidi="he-IL"/>
              </w:rPr>
              <w:t xml:space="preserve">Accounting </w:t>
            </w:r>
          </w:p>
        </w:tc>
      </w:tr>
      <w:tr w:rsidR="00375FAF"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424AC3" w:rsidP="001A518F">
            <w:pPr>
              <w:ind w:right="-18"/>
              <w:jc w:val="center"/>
              <w:rPr>
                <w:rFonts w:ascii="Arial" w:hAnsi="Arial" w:cs="Arial"/>
              </w:rPr>
            </w:pPr>
            <w:r>
              <w:rPr>
                <w:rFonts w:ascii="Arial" w:hAnsi="Arial" w:cs="Arial"/>
              </w:rPr>
              <w:t>3/7</w:t>
            </w:r>
          </w:p>
        </w:tc>
        <w:tc>
          <w:tcPr>
            <w:tcW w:w="6031"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375FAF" w:rsidP="001A518F">
            <w:pPr>
              <w:ind w:left="256" w:right="-90" w:hanging="256"/>
              <w:rPr>
                <w:rFonts w:ascii="Arial" w:hAnsi="Arial" w:cs="Arial"/>
              </w:rPr>
            </w:pPr>
            <w:r w:rsidRPr="0075337B">
              <w:rPr>
                <w:rFonts w:ascii="Arial" w:hAnsi="Arial" w:cs="Arial"/>
              </w:rPr>
              <w:t xml:space="preserve">Financial Analysis: The Big Picture </w:t>
            </w:r>
          </w:p>
        </w:tc>
        <w:tc>
          <w:tcPr>
            <w:tcW w:w="994"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375FAF" w:rsidRPr="0075337B" w:rsidRDefault="00375FAF" w:rsidP="001A518F">
            <w:pPr>
              <w:ind w:left="246" w:hanging="260"/>
              <w:jc w:val="center"/>
              <w:rPr>
                <w:rFonts w:ascii="Arial" w:hAnsi="Arial" w:cs="Arial"/>
              </w:rPr>
            </w:pPr>
            <w:r w:rsidRPr="0075337B">
              <w:rPr>
                <w:rFonts w:ascii="Arial" w:hAnsi="Arial" w:cs="Arial"/>
              </w:rPr>
              <w:t>CH 13</w:t>
            </w:r>
          </w:p>
        </w:tc>
        <w:tc>
          <w:tcPr>
            <w:tcW w:w="1885" w:type="dxa"/>
            <w:tcBorders>
              <w:top w:val="single" w:sz="4" w:space="0" w:color="auto"/>
              <w:left w:val="nil"/>
              <w:bottom w:val="single" w:sz="4" w:space="0" w:color="auto"/>
              <w:right w:val="single" w:sz="4" w:space="0" w:color="auto"/>
            </w:tcBorders>
            <w:tcMar>
              <w:top w:w="43" w:type="dxa"/>
              <w:left w:w="0" w:type="dxa"/>
              <w:bottom w:w="43" w:type="dxa"/>
              <w:right w:w="0" w:type="dxa"/>
            </w:tcMar>
            <w:vAlign w:val="center"/>
          </w:tcPr>
          <w:p w:rsidR="00375FAF" w:rsidRPr="00CE122D" w:rsidRDefault="00CE122D" w:rsidP="001A518F">
            <w:pPr>
              <w:jc w:val="center"/>
              <w:rPr>
                <w:rFonts w:ascii="Arial" w:hAnsi="Arial" w:cs="Arial"/>
              </w:rPr>
            </w:pPr>
            <w:r w:rsidRPr="00CE122D">
              <w:rPr>
                <w:rFonts w:ascii="Arial" w:hAnsi="Arial" w:cs="Arial"/>
              </w:rPr>
              <w:t>E13-2, P13-5A, BYP13-7</w:t>
            </w:r>
          </w:p>
        </w:tc>
      </w:tr>
      <w:tr w:rsidR="00375FAF"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ED2E9B" w:rsidP="00E43158">
            <w:pPr>
              <w:ind w:right="-18"/>
              <w:jc w:val="center"/>
              <w:rPr>
                <w:rFonts w:ascii="Arial" w:hAnsi="Arial" w:cs="Arial"/>
              </w:rPr>
            </w:pPr>
            <w:r>
              <w:rPr>
                <w:rFonts w:ascii="Arial" w:hAnsi="Arial" w:cs="Arial"/>
              </w:rPr>
              <w:t>3/9</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375FAF" w:rsidP="001A518F">
            <w:pPr>
              <w:ind w:left="256" w:right="-90" w:hanging="256"/>
              <w:rPr>
                <w:rFonts w:ascii="Arial" w:hAnsi="Arial" w:cs="Arial"/>
              </w:rPr>
            </w:pPr>
            <w:r w:rsidRPr="0075337B">
              <w:rPr>
                <w:rFonts w:ascii="Arial" w:hAnsi="Arial" w:cs="Arial"/>
              </w:rPr>
              <w:t>Job-Order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375FAF" w:rsidRPr="0075337B" w:rsidRDefault="00375FAF" w:rsidP="001A518F">
            <w:pPr>
              <w:ind w:left="76" w:hanging="90"/>
              <w:jc w:val="center"/>
              <w:rPr>
                <w:rFonts w:ascii="Arial" w:hAnsi="Arial" w:cs="Arial"/>
              </w:rPr>
            </w:pPr>
            <w:r w:rsidRPr="0075337B">
              <w:rPr>
                <w:rFonts w:ascii="Arial" w:hAnsi="Arial" w:cs="Arial"/>
              </w:rPr>
              <w:t>CH 15</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375FAF" w:rsidRPr="00CE122D" w:rsidRDefault="00CE122D" w:rsidP="0063574E">
            <w:pPr>
              <w:jc w:val="center"/>
              <w:rPr>
                <w:rFonts w:ascii="Arial" w:hAnsi="Arial" w:cs="Arial"/>
              </w:rPr>
            </w:pPr>
            <w:r w:rsidRPr="00CE122D">
              <w:rPr>
                <w:rFonts w:ascii="Arial" w:hAnsi="Arial" w:cs="Arial"/>
              </w:rPr>
              <w:t>E15-5, E15-12, P15-1A, P15-3A</w:t>
            </w:r>
          </w:p>
        </w:tc>
      </w:tr>
      <w:tr w:rsidR="00E43158"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E43158" w:rsidRPr="0075337B" w:rsidRDefault="00E43158" w:rsidP="003B2C30">
            <w:pPr>
              <w:jc w:val="center"/>
              <w:rPr>
                <w:rFonts w:ascii="Arial" w:hAnsi="Arial" w:cs="Arial"/>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63FA0" w:rsidRPr="0075337B" w:rsidRDefault="00463FA0" w:rsidP="007767F1">
            <w:pPr>
              <w:ind w:right="-18"/>
              <w:jc w:val="center"/>
              <w:rPr>
                <w:rFonts w:ascii="Arial" w:hAnsi="Arial" w:cs="Arial"/>
              </w:rPr>
            </w:pPr>
            <w:r>
              <w:rPr>
                <w:rFonts w:ascii="Arial" w:hAnsi="Arial" w:cs="Arial"/>
              </w:rPr>
              <w:t>3/14</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E43158" w:rsidRPr="00E43158" w:rsidRDefault="00463FA0" w:rsidP="007767F1">
            <w:pPr>
              <w:ind w:right="-90"/>
              <w:rPr>
                <w:rFonts w:ascii="Arial" w:hAnsi="Arial" w:cs="Arial"/>
                <w:b/>
              </w:rPr>
            </w:pPr>
            <w:r>
              <w:rPr>
                <w:rFonts w:ascii="Arial" w:hAnsi="Arial" w:cs="Arial"/>
                <w:b/>
              </w:rPr>
              <w:t>Spring Break</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E43158" w:rsidRPr="0075337B" w:rsidRDefault="00E43158" w:rsidP="001A518F">
            <w:pPr>
              <w:ind w:left="76" w:hanging="90"/>
              <w:jc w:val="center"/>
              <w:rPr>
                <w:rFonts w:ascii="Arial" w:hAnsi="Arial" w:cs="Arial"/>
              </w:rPr>
            </w:pP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E43158" w:rsidRPr="0075337B" w:rsidRDefault="00E43158" w:rsidP="001A518F">
            <w:pPr>
              <w:jc w:val="center"/>
              <w:rPr>
                <w:rFonts w:ascii="Arial" w:hAnsi="Arial" w:cs="Arial"/>
              </w:rPr>
            </w:pPr>
          </w:p>
        </w:tc>
      </w:tr>
      <w:tr w:rsidR="007767F1"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7767F1" w:rsidRPr="0075337B" w:rsidRDefault="007767F1" w:rsidP="003B2C30">
            <w:pPr>
              <w:jc w:val="center"/>
              <w:rPr>
                <w:rFonts w:ascii="Arial" w:hAnsi="Arial" w:cs="Arial"/>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7767F1" w:rsidRDefault="007767F1" w:rsidP="001A518F">
            <w:pPr>
              <w:ind w:right="-18"/>
              <w:jc w:val="center"/>
              <w:rPr>
                <w:rFonts w:ascii="Arial" w:hAnsi="Arial" w:cs="Arial"/>
              </w:rPr>
            </w:pPr>
            <w:r>
              <w:rPr>
                <w:rFonts w:ascii="Arial" w:hAnsi="Arial" w:cs="Arial"/>
              </w:rPr>
              <w:t>3/16</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7767F1" w:rsidRDefault="007767F1" w:rsidP="001A518F">
            <w:pPr>
              <w:ind w:left="256" w:right="-90" w:hanging="256"/>
              <w:rPr>
                <w:rFonts w:ascii="Arial" w:hAnsi="Arial" w:cs="Arial"/>
                <w:b/>
              </w:rPr>
            </w:pPr>
            <w:r>
              <w:rPr>
                <w:rFonts w:ascii="Arial" w:hAnsi="Arial" w:cs="Arial"/>
                <w:b/>
              </w:rPr>
              <w:t>Spring Break</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7767F1" w:rsidRPr="0075337B" w:rsidRDefault="007767F1" w:rsidP="001A518F">
            <w:pPr>
              <w:ind w:left="76" w:hanging="90"/>
              <w:jc w:val="center"/>
              <w:rPr>
                <w:rFonts w:ascii="Arial" w:hAnsi="Arial" w:cs="Arial"/>
              </w:rPr>
            </w:pP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7767F1" w:rsidRPr="0075337B" w:rsidRDefault="007767F1" w:rsidP="001A518F">
            <w:pPr>
              <w:jc w:val="center"/>
              <w:rPr>
                <w:rFonts w:ascii="Arial" w:hAnsi="Arial" w:cs="Arial"/>
              </w:rPr>
            </w:pPr>
          </w:p>
        </w:tc>
      </w:tr>
      <w:tr w:rsidR="00904C35"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463FA0" w:rsidP="00904C35">
            <w:pPr>
              <w:ind w:right="-18"/>
              <w:jc w:val="center"/>
              <w:rPr>
                <w:rFonts w:ascii="Arial" w:hAnsi="Arial" w:cs="Arial"/>
              </w:rPr>
            </w:pPr>
            <w:r>
              <w:rPr>
                <w:rFonts w:ascii="Arial" w:hAnsi="Arial" w:cs="Arial"/>
              </w:rPr>
              <w:t>3/21</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75337B" w:rsidRDefault="00904C35" w:rsidP="00904C35">
            <w:pPr>
              <w:ind w:left="256" w:right="-90" w:hanging="256"/>
              <w:rPr>
                <w:rFonts w:ascii="Arial" w:hAnsi="Arial" w:cs="Arial"/>
              </w:rPr>
            </w:pPr>
            <w:r w:rsidRPr="0075337B">
              <w:rPr>
                <w:rFonts w:ascii="Arial" w:hAnsi="Arial" w:cs="Arial"/>
              </w:rPr>
              <w:t>Activity-Based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904C35" w:rsidP="00904C35">
            <w:pPr>
              <w:ind w:left="76" w:hanging="90"/>
              <w:jc w:val="center"/>
              <w:rPr>
                <w:rFonts w:ascii="Arial" w:hAnsi="Arial" w:cs="Arial"/>
              </w:rPr>
            </w:pPr>
            <w:r w:rsidRPr="0075337B">
              <w:rPr>
                <w:rFonts w:ascii="Arial" w:hAnsi="Arial" w:cs="Arial"/>
              </w:rPr>
              <w:t>CH 17</w:t>
            </w: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2978C1" w:rsidRDefault="00CE122D" w:rsidP="004D6F0E">
            <w:pPr>
              <w:jc w:val="center"/>
              <w:rPr>
                <w:rFonts w:ascii="Arial" w:hAnsi="Arial" w:cs="Arial"/>
              </w:rPr>
            </w:pPr>
            <w:r w:rsidRPr="00E7100A">
              <w:rPr>
                <w:rFonts w:ascii="Arial" w:hAnsi="Arial" w:cs="Arial"/>
                <w:i/>
              </w:rPr>
              <w:t>Do it!</w:t>
            </w:r>
            <w:r w:rsidRPr="00E7100A">
              <w:rPr>
                <w:rFonts w:ascii="Arial" w:hAnsi="Arial" w:cs="Arial"/>
              </w:rPr>
              <w:t xml:space="preserve">17-2, </w:t>
            </w:r>
          </w:p>
          <w:p w:rsidR="00904C35" w:rsidRPr="00E7100A" w:rsidRDefault="00CE122D" w:rsidP="004D6F0E">
            <w:pPr>
              <w:jc w:val="center"/>
              <w:rPr>
                <w:rFonts w:ascii="Arial" w:hAnsi="Arial" w:cs="Arial"/>
              </w:rPr>
            </w:pPr>
            <w:r w:rsidRPr="00E7100A">
              <w:rPr>
                <w:rFonts w:ascii="Arial" w:hAnsi="Arial" w:cs="Arial"/>
              </w:rPr>
              <w:t>E17-4, E17-6</w:t>
            </w:r>
          </w:p>
        </w:tc>
      </w:tr>
      <w:tr w:rsidR="00904C35"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4D6F0E" w:rsidP="004D6F0E">
            <w:pPr>
              <w:ind w:right="-18"/>
              <w:rPr>
                <w:rFonts w:ascii="Arial" w:hAnsi="Arial" w:cs="Arial"/>
              </w:rPr>
            </w:pPr>
            <w:r>
              <w:rPr>
                <w:rFonts w:ascii="Arial" w:hAnsi="Arial" w:cs="Arial"/>
              </w:rPr>
              <w:t xml:space="preserve">  </w:t>
            </w:r>
            <w:r w:rsidR="00463FA0">
              <w:rPr>
                <w:rFonts w:ascii="Arial" w:hAnsi="Arial" w:cs="Arial"/>
              </w:rPr>
              <w:t>3/23</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75337B" w:rsidRDefault="00D4289B" w:rsidP="004D6F0E">
            <w:pPr>
              <w:ind w:left="256" w:right="-90" w:hanging="256"/>
              <w:rPr>
                <w:rFonts w:ascii="Arial" w:hAnsi="Arial" w:cs="Arial"/>
                <w:b/>
              </w:rPr>
            </w:pPr>
            <w:r w:rsidRPr="0075337B">
              <w:rPr>
                <w:rFonts w:ascii="Arial" w:hAnsi="Arial" w:cs="Arial"/>
              </w:rPr>
              <w:t>Activity-Based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904C35" w:rsidP="004D6F0E">
            <w:pPr>
              <w:ind w:left="76" w:hanging="90"/>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04C35" w:rsidRPr="00E7100A" w:rsidRDefault="00E7100A" w:rsidP="002978C1">
            <w:pPr>
              <w:jc w:val="center"/>
              <w:rPr>
                <w:rFonts w:ascii="Arial" w:hAnsi="Arial" w:cs="Arial"/>
              </w:rPr>
            </w:pPr>
            <w:r w:rsidRPr="00E7100A">
              <w:rPr>
                <w:rFonts w:ascii="Arial" w:hAnsi="Arial" w:cs="Arial"/>
              </w:rPr>
              <w:t>P17-3A</w:t>
            </w:r>
            <w:r w:rsidR="002978C1">
              <w:rPr>
                <w:rFonts w:ascii="Arial" w:hAnsi="Arial" w:cs="Arial"/>
              </w:rPr>
              <w:t xml:space="preserve">, </w:t>
            </w:r>
            <w:r w:rsidR="002978C1" w:rsidRPr="00E7100A">
              <w:rPr>
                <w:rFonts w:ascii="Arial" w:hAnsi="Arial" w:cs="Arial"/>
              </w:rPr>
              <w:t>P17-</w:t>
            </w:r>
            <w:r w:rsidR="002978C1">
              <w:rPr>
                <w:rFonts w:ascii="Arial" w:hAnsi="Arial" w:cs="Arial"/>
              </w:rPr>
              <w:t>4</w:t>
            </w:r>
            <w:r w:rsidR="002978C1" w:rsidRPr="00E7100A">
              <w:rPr>
                <w:rFonts w:ascii="Arial" w:hAnsi="Arial" w:cs="Arial"/>
              </w:rPr>
              <w:t>A</w:t>
            </w:r>
          </w:p>
        </w:tc>
      </w:tr>
      <w:tr w:rsidR="00904C35"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463FA0" w:rsidP="00904C35">
            <w:pPr>
              <w:ind w:right="-18"/>
              <w:jc w:val="center"/>
              <w:rPr>
                <w:rFonts w:ascii="Arial" w:hAnsi="Arial" w:cs="Arial"/>
              </w:rPr>
            </w:pPr>
            <w:r>
              <w:rPr>
                <w:rFonts w:ascii="Arial" w:hAnsi="Arial" w:cs="Arial"/>
              </w:rPr>
              <w:t>3/28</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Default="00A42E6C" w:rsidP="004D6F0E">
            <w:pPr>
              <w:ind w:right="-90"/>
              <w:rPr>
                <w:rFonts w:ascii="Arial" w:hAnsi="Arial" w:cs="Arial"/>
              </w:rPr>
            </w:pPr>
            <w:r>
              <w:rPr>
                <w:rFonts w:ascii="Arial" w:hAnsi="Arial" w:cs="Arial"/>
              </w:rPr>
              <w:t>Incremental Analysis</w:t>
            </w:r>
          </w:p>
          <w:p w:rsidR="00904C35" w:rsidRPr="0075337B" w:rsidRDefault="00C34596" w:rsidP="00904C35">
            <w:pPr>
              <w:ind w:left="256" w:right="-90" w:hanging="256"/>
              <w:rPr>
                <w:rFonts w:ascii="Arial" w:hAnsi="Arial" w:cs="Arial"/>
                <w:b/>
              </w:rPr>
            </w:pPr>
            <w:r w:rsidRPr="0075337B">
              <w:rPr>
                <w:rFonts w:ascii="Arial" w:hAnsi="Arial" w:cs="Arial"/>
                <w:b/>
              </w:rPr>
              <w:t xml:space="preserve">Quiz #1 (Ch. </w:t>
            </w:r>
            <w:r>
              <w:rPr>
                <w:rFonts w:ascii="Arial" w:hAnsi="Arial" w:cs="Arial"/>
                <w:b/>
              </w:rPr>
              <w:t>13,</w:t>
            </w:r>
            <w:r w:rsidRPr="0075337B">
              <w:rPr>
                <w:rFonts w:ascii="Arial" w:hAnsi="Arial" w:cs="Arial"/>
                <w:b/>
              </w:rPr>
              <w:t xml:space="preserve"> 15</w:t>
            </w:r>
            <w:r>
              <w:rPr>
                <w:rFonts w:ascii="Arial" w:hAnsi="Arial" w:cs="Arial"/>
                <w:b/>
              </w:rPr>
              <w:t>, &amp; 17</w:t>
            </w:r>
            <w:r w:rsidRPr="0075337B">
              <w:rPr>
                <w:rFonts w:ascii="Arial" w:hAnsi="Arial" w:cs="Arial"/>
                <w:b/>
              </w:rPr>
              <w:t>)</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A42E6C" w:rsidP="002978C1">
            <w:pPr>
              <w:jc w:val="center"/>
              <w:rPr>
                <w:rFonts w:ascii="Arial" w:hAnsi="Arial" w:cs="Arial"/>
              </w:rPr>
            </w:pPr>
            <w:r w:rsidRPr="0075337B">
              <w:rPr>
                <w:rFonts w:ascii="Arial" w:hAnsi="Arial" w:cs="Arial"/>
              </w:rPr>
              <w:t>CH 20</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04C35" w:rsidRPr="0075337B" w:rsidRDefault="00A42E6C" w:rsidP="00A42E6C">
            <w:pPr>
              <w:jc w:val="center"/>
              <w:rPr>
                <w:rFonts w:ascii="Arial" w:hAnsi="Arial" w:cs="Arial"/>
              </w:rPr>
            </w:pPr>
            <w:r w:rsidRPr="0075337B">
              <w:rPr>
                <w:rFonts w:ascii="Arial" w:hAnsi="Arial" w:cs="Arial"/>
              </w:rPr>
              <w:t>E20-4, E20-6, E20-10</w:t>
            </w:r>
          </w:p>
        </w:tc>
      </w:tr>
      <w:tr w:rsidR="002978C1"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978C1" w:rsidRPr="0075337B" w:rsidRDefault="002978C1" w:rsidP="002978C1">
            <w:pPr>
              <w:jc w:val="center"/>
              <w:rPr>
                <w:rFonts w:ascii="Arial" w:hAnsi="Arial" w:cs="Arial"/>
              </w:rPr>
            </w:pPr>
            <w:r w:rsidRPr="0075337B">
              <w:rPr>
                <w:rFonts w:ascii="Arial" w:hAnsi="Arial" w:cs="Arial"/>
              </w:rPr>
              <w:t>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978C1" w:rsidRPr="0075337B" w:rsidRDefault="002978C1" w:rsidP="002978C1">
            <w:pPr>
              <w:ind w:right="-18"/>
              <w:jc w:val="center"/>
              <w:rPr>
                <w:rFonts w:ascii="Arial" w:hAnsi="Arial" w:cs="Arial"/>
              </w:rPr>
            </w:pPr>
            <w:r>
              <w:rPr>
                <w:rFonts w:ascii="Arial" w:hAnsi="Arial" w:cs="Arial"/>
              </w:rPr>
              <w:t>3/30</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2978C1" w:rsidP="00A42E6C">
            <w:pPr>
              <w:ind w:left="256" w:right="-90" w:hanging="256"/>
              <w:rPr>
                <w:rFonts w:ascii="Arial" w:hAnsi="Arial" w:cs="Arial"/>
                <w:b/>
              </w:rPr>
            </w:pPr>
            <w:r w:rsidRPr="0075337B">
              <w:rPr>
                <w:rFonts w:ascii="Arial" w:hAnsi="Arial" w:cs="Arial"/>
                <w:b/>
              </w:rPr>
              <w:t>Review of Quiz #1</w:t>
            </w:r>
          </w:p>
          <w:p w:rsidR="002978C1" w:rsidRPr="0075337B" w:rsidRDefault="00A42E6C" w:rsidP="00A42E6C">
            <w:pPr>
              <w:ind w:left="256" w:right="-90" w:hanging="256"/>
              <w:rPr>
                <w:rFonts w:ascii="Arial" w:hAnsi="Arial" w:cs="Arial"/>
              </w:rPr>
            </w:pPr>
            <w:r>
              <w:rPr>
                <w:rFonts w:ascii="Arial" w:hAnsi="Arial" w:cs="Arial"/>
              </w:rPr>
              <w:t>Incremental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978C1" w:rsidRPr="0075337B" w:rsidRDefault="002978C1" w:rsidP="002978C1">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978C1" w:rsidRPr="0075337B" w:rsidRDefault="00A42E6C" w:rsidP="005A680E">
            <w:pPr>
              <w:jc w:val="center"/>
              <w:rPr>
                <w:rFonts w:ascii="Arial" w:hAnsi="Arial" w:cs="Arial"/>
              </w:rPr>
            </w:pPr>
            <w:r w:rsidRPr="0075337B">
              <w:rPr>
                <w:rFonts w:ascii="Arial" w:hAnsi="Arial" w:cs="Arial"/>
              </w:rPr>
              <w:t>P20-1A</w:t>
            </w:r>
            <w:r>
              <w:rPr>
                <w:rFonts w:ascii="Arial" w:hAnsi="Arial" w:cs="Arial"/>
              </w:rPr>
              <w:t>, P20-2</w:t>
            </w:r>
            <w:r w:rsidRPr="0075337B">
              <w:rPr>
                <w:rFonts w:ascii="Arial" w:hAnsi="Arial" w:cs="Arial"/>
              </w:rPr>
              <w:t>A</w:t>
            </w:r>
            <w:r>
              <w:rPr>
                <w:rFonts w:ascii="Arial" w:hAnsi="Arial" w:cs="Arial"/>
              </w:rPr>
              <w:t>, P20-5</w:t>
            </w:r>
            <w:r w:rsidRPr="0075337B">
              <w:rPr>
                <w:rFonts w:ascii="Arial" w:hAnsi="Arial" w:cs="Arial"/>
              </w:rPr>
              <w:t>A</w:t>
            </w:r>
          </w:p>
        </w:tc>
      </w:tr>
      <w:tr w:rsidR="005A680E"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5A680E" w:rsidRPr="00917A5D" w:rsidRDefault="005A680E" w:rsidP="005A680E">
            <w:pPr>
              <w:jc w:val="center"/>
              <w:rPr>
                <w:rFonts w:ascii="Arial" w:hAnsi="Arial" w:cs="Arial"/>
              </w:rPr>
            </w:pPr>
            <w:r w:rsidRPr="00917A5D">
              <w:rPr>
                <w:rFonts w:ascii="Arial" w:hAnsi="Arial" w:cs="Arial"/>
              </w:rPr>
              <w:t>7</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5A680E" w:rsidRPr="00917A5D" w:rsidRDefault="005A680E" w:rsidP="005A680E">
            <w:pPr>
              <w:ind w:right="-18"/>
              <w:jc w:val="center"/>
              <w:rPr>
                <w:rFonts w:ascii="Arial" w:hAnsi="Arial" w:cs="Arial"/>
              </w:rPr>
            </w:pPr>
            <w:r>
              <w:rPr>
                <w:rFonts w:ascii="Arial" w:hAnsi="Arial" w:cs="Arial"/>
              </w:rPr>
              <w:t>4/4</w:t>
            </w:r>
          </w:p>
        </w:tc>
        <w:tc>
          <w:tcPr>
            <w:tcW w:w="6031" w:type="dxa"/>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5A680E" w:rsidRPr="0075337B" w:rsidRDefault="00A42E6C" w:rsidP="005A680E">
            <w:pPr>
              <w:ind w:left="256" w:right="-90" w:hanging="256"/>
              <w:rPr>
                <w:rFonts w:ascii="Arial" w:hAnsi="Arial" w:cs="Arial"/>
              </w:rPr>
            </w:pPr>
            <w:r w:rsidRPr="0075337B">
              <w:rPr>
                <w:rFonts w:ascii="Arial" w:hAnsi="Arial" w:cs="Arial"/>
              </w:rPr>
              <w:t>Budgetary Planning</w:t>
            </w:r>
          </w:p>
        </w:tc>
        <w:tc>
          <w:tcPr>
            <w:tcW w:w="994"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5A680E" w:rsidRPr="0075337B" w:rsidRDefault="00A42E6C" w:rsidP="005A680E">
            <w:pPr>
              <w:ind w:left="76" w:hanging="90"/>
              <w:jc w:val="center"/>
              <w:rPr>
                <w:rFonts w:ascii="Arial" w:hAnsi="Arial" w:cs="Arial"/>
              </w:rPr>
            </w:pPr>
            <w:r w:rsidRPr="0075337B">
              <w:rPr>
                <w:rFonts w:ascii="Arial" w:hAnsi="Arial" w:cs="Arial"/>
              </w:rPr>
              <w:t>CH 21</w:t>
            </w:r>
          </w:p>
        </w:tc>
        <w:tc>
          <w:tcPr>
            <w:tcW w:w="1885"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rsidR="005A680E" w:rsidRPr="0075337B" w:rsidRDefault="00A42E6C" w:rsidP="00A42E6C">
            <w:pPr>
              <w:jc w:val="center"/>
              <w:rPr>
                <w:rFonts w:ascii="Arial" w:hAnsi="Arial" w:cs="Arial"/>
              </w:rPr>
            </w:pPr>
            <w:r w:rsidRPr="0075337B">
              <w:rPr>
                <w:rFonts w:ascii="Arial" w:hAnsi="Arial" w:cs="Arial"/>
              </w:rPr>
              <w:t>E21-3, E21-6, E21-9,E21-18</w:t>
            </w:r>
          </w:p>
        </w:tc>
      </w:tr>
      <w:tr w:rsidR="005A680E"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5A680E" w:rsidRPr="0075337B" w:rsidRDefault="005A680E" w:rsidP="005A680E">
            <w:pPr>
              <w:jc w:val="center"/>
              <w:rPr>
                <w:rFonts w:ascii="Arial" w:hAnsi="Arial" w:cs="Arial"/>
                <w:b/>
              </w:rPr>
            </w:pPr>
            <w:r>
              <w:rPr>
                <w:rFonts w:ascii="Arial" w:hAnsi="Arial" w:cs="Arial"/>
                <w:b/>
              </w:rPr>
              <w:t>8</w:t>
            </w:r>
          </w:p>
        </w:tc>
        <w:tc>
          <w:tcPr>
            <w:tcW w:w="880" w:type="dxa"/>
            <w:tcBorders>
              <w:top w:val="single" w:sz="4" w:space="0" w:color="auto"/>
              <w:left w:val="single" w:sz="4" w:space="0" w:color="auto"/>
              <w:bottom w:val="single" w:sz="4" w:space="0" w:color="auto"/>
              <w:right w:val="nil"/>
            </w:tcBorders>
            <w:shd w:val="clear" w:color="auto" w:fill="D9D9D9"/>
            <w:noWrap/>
            <w:tcMar>
              <w:top w:w="43" w:type="dxa"/>
              <w:left w:w="14" w:type="dxa"/>
              <w:bottom w:w="43" w:type="dxa"/>
              <w:right w:w="72" w:type="dxa"/>
            </w:tcMar>
            <w:vAlign w:val="center"/>
          </w:tcPr>
          <w:p w:rsidR="005A680E" w:rsidRPr="0075337B" w:rsidRDefault="005A680E" w:rsidP="005A680E">
            <w:pPr>
              <w:ind w:right="-18"/>
              <w:jc w:val="center"/>
              <w:rPr>
                <w:rFonts w:ascii="Arial" w:hAnsi="Arial" w:cs="Arial"/>
                <w:b/>
              </w:rPr>
            </w:pPr>
            <w:r>
              <w:rPr>
                <w:rFonts w:ascii="Arial" w:hAnsi="Arial" w:cs="Arial"/>
                <w:b/>
              </w:rPr>
              <w:t>4/6</w:t>
            </w:r>
          </w:p>
        </w:tc>
        <w:tc>
          <w:tcPr>
            <w:tcW w:w="6031" w:type="dxa"/>
            <w:tcBorders>
              <w:top w:val="nil"/>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5A680E" w:rsidRPr="0075337B" w:rsidRDefault="005A680E" w:rsidP="005A680E">
            <w:pPr>
              <w:ind w:left="256" w:right="-90" w:hanging="256"/>
              <w:rPr>
                <w:rFonts w:ascii="Arial" w:hAnsi="Arial" w:cs="Arial"/>
              </w:rPr>
            </w:pPr>
            <w:r w:rsidRPr="0075337B">
              <w:rPr>
                <w:rFonts w:ascii="Arial" w:hAnsi="Arial" w:cs="Arial"/>
                <w:b/>
              </w:rPr>
              <w:t>Exam I (</w:t>
            </w:r>
            <w:r>
              <w:rPr>
                <w:rFonts w:ascii="Arial" w:hAnsi="Arial" w:cs="Arial"/>
                <w:b/>
              </w:rPr>
              <w:t>Ch. 13, 15,</w:t>
            </w:r>
            <w:r w:rsidRPr="0075337B">
              <w:rPr>
                <w:rFonts w:ascii="Arial" w:hAnsi="Arial" w:cs="Arial"/>
                <w:b/>
              </w:rPr>
              <w:t xml:space="preserve"> </w:t>
            </w:r>
            <w:r>
              <w:rPr>
                <w:rFonts w:ascii="Arial" w:hAnsi="Arial" w:cs="Arial"/>
                <w:b/>
              </w:rPr>
              <w:t xml:space="preserve">&amp; </w:t>
            </w:r>
            <w:r w:rsidRPr="0075337B">
              <w:rPr>
                <w:rFonts w:ascii="Arial" w:hAnsi="Arial" w:cs="Arial"/>
                <w:b/>
              </w:rPr>
              <w:t>17)</w:t>
            </w:r>
          </w:p>
        </w:tc>
        <w:tc>
          <w:tcPr>
            <w:tcW w:w="994" w:type="dxa"/>
            <w:tcBorders>
              <w:top w:val="nil"/>
              <w:left w:val="nil"/>
              <w:bottom w:val="single" w:sz="4" w:space="0" w:color="auto"/>
              <w:right w:val="single" w:sz="4" w:space="0" w:color="auto"/>
            </w:tcBorders>
            <w:shd w:val="clear" w:color="auto" w:fill="D9D9D9"/>
            <w:tcMar>
              <w:top w:w="43" w:type="dxa"/>
              <w:left w:w="14" w:type="dxa"/>
              <w:bottom w:w="43" w:type="dxa"/>
            </w:tcMar>
            <w:vAlign w:val="center"/>
          </w:tcPr>
          <w:p w:rsidR="005A680E" w:rsidRPr="0075337B" w:rsidRDefault="005A680E" w:rsidP="005A680E">
            <w:pPr>
              <w:ind w:left="-14"/>
              <w:jc w:val="center"/>
              <w:rPr>
                <w:rFonts w:ascii="Arial" w:hAnsi="Arial" w:cs="Arial"/>
              </w:rPr>
            </w:pPr>
          </w:p>
        </w:tc>
        <w:tc>
          <w:tcPr>
            <w:tcW w:w="1885" w:type="dxa"/>
            <w:tcBorders>
              <w:top w:val="nil"/>
              <w:left w:val="nil"/>
              <w:bottom w:val="single" w:sz="4" w:space="0" w:color="auto"/>
              <w:right w:val="single" w:sz="4" w:space="0" w:color="auto"/>
            </w:tcBorders>
            <w:shd w:val="clear" w:color="auto" w:fill="D9D9D9"/>
            <w:tcMar>
              <w:top w:w="43" w:type="dxa"/>
              <w:left w:w="0" w:type="dxa"/>
              <w:bottom w:w="43" w:type="dxa"/>
              <w:right w:w="0" w:type="dxa"/>
            </w:tcMar>
            <w:vAlign w:val="center"/>
          </w:tcPr>
          <w:p w:rsidR="005A680E" w:rsidRPr="0075337B" w:rsidRDefault="005A680E" w:rsidP="005A680E">
            <w:pPr>
              <w:jc w:val="center"/>
              <w:rPr>
                <w:rFonts w:ascii="Arial" w:hAnsi="Arial" w:cs="Arial"/>
              </w:rPr>
            </w:pPr>
          </w:p>
        </w:tc>
      </w:tr>
      <w:tr w:rsidR="00A42E6C"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Pr="0075337B" w:rsidRDefault="00A42E6C" w:rsidP="00A42E6C">
            <w:pPr>
              <w:jc w:val="center"/>
              <w:rPr>
                <w:rFonts w:ascii="Arial" w:hAnsi="Arial" w:cs="Arial"/>
              </w:rPr>
            </w:pPr>
            <w:r w:rsidRPr="0075337B">
              <w:rPr>
                <w:rFonts w:ascii="Arial" w:hAnsi="Arial" w:cs="Arial"/>
              </w:rPr>
              <w:t>9</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Pr="0075337B" w:rsidRDefault="00A42E6C" w:rsidP="00A42E6C">
            <w:pPr>
              <w:ind w:right="-18"/>
              <w:jc w:val="center"/>
              <w:rPr>
                <w:rFonts w:ascii="Arial" w:hAnsi="Arial" w:cs="Arial"/>
              </w:rPr>
            </w:pPr>
            <w:r>
              <w:rPr>
                <w:rFonts w:ascii="Arial" w:hAnsi="Arial" w:cs="Arial"/>
              </w:rPr>
              <w:t>4/11</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Pr="0075337B" w:rsidRDefault="00A42E6C" w:rsidP="00A42E6C">
            <w:pPr>
              <w:ind w:left="256" w:right="-90" w:hanging="256"/>
              <w:rPr>
                <w:rFonts w:ascii="Arial" w:hAnsi="Arial" w:cs="Arial"/>
              </w:rPr>
            </w:pPr>
            <w:r w:rsidRPr="0075337B">
              <w:rPr>
                <w:rFonts w:ascii="Arial" w:hAnsi="Arial" w:cs="Arial"/>
              </w:rPr>
              <w:t>Budgetary Control and Responsibility Accounting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r w:rsidRPr="0075337B">
              <w:rPr>
                <w:rFonts w:ascii="Arial" w:hAnsi="Arial" w:cs="Arial"/>
              </w:rPr>
              <w:t>CH 22</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Default="00A42E6C" w:rsidP="00A42E6C">
            <w:pPr>
              <w:jc w:val="center"/>
              <w:rPr>
                <w:rFonts w:ascii="Arial" w:hAnsi="Arial" w:cs="Arial"/>
              </w:rPr>
            </w:pPr>
          </w:p>
          <w:p w:rsidR="00A42E6C" w:rsidRPr="0075337B" w:rsidRDefault="00A42E6C" w:rsidP="00A42E6C">
            <w:pPr>
              <w:jc w:val="center"/>
              <w:rPr>
                <w:rFonts w:ascii="Arial" w:hAnsi="Arial" w:cs="Arial"/>
              </w:rPr>
            </w:pPr>
            <w:r w:rsidRPr="0075337B">
              <w:rPr>
                <w:rFonts w:ascii="Arial" w:hAnsi="Arial" w:cs="Arial"/>
              </w:rPr>
              <w:t>E22-3, E22-4, E22-8, E22-10</w:t>
            </w:r>
          </w:p>
        </w:tc>
      </w:tr>
      <w:tr w:rsidR="00A42E6C"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Pr="0075337B" w:rsidRDefault="00A42E6C" w:rsidP="00A42E6C">
            <w:pPr>
              <w:jc w:val="center"/>
              <w:rPr>
                <w:rFonts w:ascii="Arial" w:hAnsi="Arial" w:cs="Arial"/>
              </w:rPr>
            </w:pPr>
            <w:r w:rsidRPr="0075337B">
              <w:rPr>
                <w:rFonts w:ascii="Arial" w:hAnsi="Arial" w:cs="Arial"/>
              </w:rPr>
              <w:t>10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Pr="0075337B" w:rsidRDefault="00A42E6C" w:rsidP="00A42E6C">
            <w:pPr>
              <w:ind w:right="-18"/>
              <w:jc w:val="center"/>
              <w:rPr>
                <w:rFonts w:ascii="Arial" w:hAnsi="Arial" w:cs="Arial"/>
              </w:rPr>
            </w:pPr>
            <w:r>
              <w:rPr>
                <w:rFonts w:ascii="Arial" w:hAnsi="Arial" w:cs="Arial"/>
              </w:rPr>
              <w:t>4/13</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A42E6C" w:rsidP="00A42E6C">
            <w:pPr>
              <w:ind w:left="256" w:right="-90" w:hanging="256"/>
              <w:rPr>
                <w:rFonts w:ascii="Arial" w:hAnsi="Arial" w:cs="Arial"/>
              </w:rPr>
            </w:pPr>
            <w:r w:rsidRPr="0075337B">
              <w:rPr>
                <w:rFonts w:ascii="Arial" w:hAnsi="Arial" w:cs="Arial"/>
              </w:rPr>
              <w:t>Budgetary Control and Responsibility Accounting</w:t>
            </w:r>
          </w:p>
          <w:p w:rsidR="00A42E6C" w:rsidRPr="0075337B" w:rsidRDefault="00A42E6C" w:rsidP="00A42E6C">
            <w:pPr>
              <w:ind w:left="256" w:right="-90" w:hanging="256"/>
              <w:rPr>
                <w:rFonts w:ascii="Arial" w:hAnsi="Arial" w:cs="Arial"/>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Pr="004D6F0E" w:rsidRDefault="00A42E6C" w:rsidP="00A42E6C">
            <w:pPr>
              <w:jc w:val="center"/>
              <w:rPr>
                <w:rFonts w:ascii="Arial" w:hAnsi="Arial" w:cs="Arial"/>
              </w:rPr>
            </w:pPr>
            <w:r w:rsidRPr="004D6F0E">
              <w:rPr>
                <w:rFonts w:ascii="Arial" w:hAnsi="Arial" w:cs="Arial"/>
              </w:rPr>
              <w:t xml:space="preserve">E22-16, E22-17, </w:t>
            </w:r>
          </w:p>
          <w:p w:rsidR="00A42E6C" w:rsidRPr="0075337B" w:rsidRDefault="00A42E6C" w:rsidP="00A42E6C">
            <w:pPr>
              <w:jc w:val="center"/>
              <w:rPr>
                <w:rFonts w:ascii="Arial" w:hAnsi="Arial" w:cs="Arial"/>
              </w:rPr>
            </w:pPr>
            <w:r w:rsidRPr="004D6F0E">
              <w:rPr>
                <w:rFonts w:ascii="Arial" w:hAnsi="Arial" w:cs="Arial"/>
              </w:rPr>
              <w:t>E22-20, P22-5A</w:t>
            </w:r>
          </w:p>
        </w:tc>
      </w:tr>
      <w:tr w:rsidR="00A42E6C"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Pr="0075337B" w:rsidRDefault="00A42E6C" w:rsidP="00A42E6C">
            <w:pPr>
              <w:jc w:val="center"/>
              <w:rPr>
                <w:rFonts w:ascii="Arial" w:hAnsi="Arial" w:cs="Arial"/>
              </w:rPr>
            </w:pPr>
            <w:r w:rsidRPr="0075337B">
              <w:rPr>
                <w:rFonts w:ascii="Arial" w:hAnsi="Arial" w:cs="Arial"/>
              </w:rPr>
              <w:t>11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Pr="0075337B" w:rsidRDefault="00A42E6C" w:rsidP="00A42E6C">
            <w:pPr>
              <w:ind w:right="-18"/>
              <w:jc w:val="center"/>
              <w:rPr>
                <w:rFonts w:ascii="Arial" w:hAnsi="Arial" w:cs="Arial"/>
              </w:rPr>
            </w:pPr>
            <w:r>
              <w:rPr>
                <w:rFonts w:ascii="Arial" w:hAnsi="Arial" w:cs="Arial"/>
              </w:rPr>
              <w:t>4/18</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A42E6C" w:rsidP="00A42E6C">
            <w:pPr>
              <w:ind w:left="256" w:right="-90" w:hanging="256"/>
              <w:rPr>
                <w:rFonts w:ascii="Arial" w:hAnsi="Arial" w:cs="Arial"/>
              </w:rPr>
            </w:pPr>
          </w:p>
          <w:p w:rsidR="00A42E6C" w:rsidRDefault="00A42E6C" w:rsidP="00A42E6C">
            <w:pPr>
              <w:ind w:left="256" w:right="-90" w:hanging="256"/>
              <w:rPr>
                <w:rFonts w:ascii="Arial" w:hAnsi="Arial" w:cs="Arial"/>
              </w:rPr>
            </w:pPr>
            <w:r w:rsidRPr="0075337B">
              <w:rPr>
                <w:rFonts w:ascii="Arial" w:hAnsi="Arial" w:cs="Arial"/>
              </w:rPr>
              <w:t>Standard Costs and Balanced Scorecard</w:t>
            </w:r>
          </w:p>
          <w:p w:rsidR="00A42E6C" w:rsidRPr="0075337B" w:rsidRDefault="00A42E6C" w:rsidP="00A42E6C">
            <w:pPr>
              <w:ind w:left="256" w:right="-90" w:hanging="256"/>
              <w:rPr>
                <w:rFonts w:ascii="Arial" w:hAnsi="Arial" w:cs="Arial"/>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r w:rsidRPr="0075337B">
              <w:rPr>
                <w:rFonts w:ascii="Arial" w:hAnsi="Arial" w:cs="Arial"/>
              </w:rPr>
              <w:t>CH 23</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Pr="0075337B" w:rsidRDefault="00A42E6C" w:rsidP="00A42E6C">
            <w:pPr>
              <w:jc w:val="center"/>
              <w:rPr>
                <w:rFonts w:ascii="Arial" w:hAnsi="Arial" w:cs="Arial"/>
              </w:rPr>
            </w:pPr>
            <w:r w:rsidRPr="00E7100A">
              <w:rPr>
                <w:rFonts w:ascii="Arial" w:hAnsi="Arial" w:cs="Arial"/>
              </w:rPr>
              <w:t>E23-2, E23-5</w:t>
            </w:r>
          </w:p>
        </w:tc>
      </w:tr>
      <w:tr w:rsidR="00A42E6C" w:rsidRPr="0075337B" w:rsidTr="008F0A4A">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Pr="0075337B" w:rsidRDefault="00A42E6C" w:rsidP="00A42E6C">
            <w:pPr>
              <w:jc w:val="center"/>
              <w:rPr>
                <w:rFonts w:ascii="Arial" w:hAnsi="Arial" w:cs="Arial"/>
              </w:rPr>
            </w:pPr>
            <w:r>
              <w:rPr>
                <w:rFonts w:ascii="Arial" w:hAnsi="Arial" w:cs="Arial"/>
              </w:rPr>
              <w:t>12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Pr="0075337B" w:rsidRDefault="00A42E6C" w:rsidP="00A42E6C">
            <w:pPr>
              <w:ind w:right="-18"/>
              <w:jc w:val="center"/>
              <w:rPr>
                <w:rFonts w:ascii="Arial" w:hAnsi="Arial" w:cs="Arial"/>
              </w:rPr>
            </w:pPr>
            <w:r>
              <w:rPr>
                <w:rFonts w:ascii="Arial" w:hAnsi="Arial" w:cs="Arial"/>
              </w:rPr>
              <w:t>4/20</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A42E6C" w:rsidP="00A42E6C">
            <w:pPr>
              <w:ind w:left="256" w:right="-90" w:hanging="256"/>
              <w:rPr>
                <w:rFonts w:ascii="Arial" w:hAnsi="Arial" w:cs="Arial"/>
              </w:rPr>
            </w:pPr>
            <w:r w:rsidRPr="0075337B">
              <w:rPr>
                <w:rFonts w:ascii="Arial" w:hAnsi="Arial" w:cs="Arial"/>
              </w:rPr>
              <w:t>Standard Costs and Balanced Scorecard</w:t>
            </w:r>
          </w:p>
          <w:p w:rsidR="00A42E6C" w:rsidRPr="00425CE1" w:rsidRDefault="00A42E6C" w:rsidP="00A42E6C">
            <w:pPr>
              <w:ind w:left="256" w:right="-90" w:hanging="256"/>
              <w:rPr>
                <w:rFonts w:ascii="Arial" w:hAnsi="Arial" w:cs="Arial"/>
                <w:b/>
              </w:rPr>
            </w:pPr>
            <w:r w:rsidRPr="00425CE1">
              <w:rPr>
                <w:rFonts w:ascii="Arial" w:hAnsi="Arial" w:cs="Arial"/>
                <w:b/>
              </w:rPr>
              <w:t>Quiz #2 (Ch. 20, 21, &amp; 22)</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Default="00A42E6C" w:rsidP="00A42E6C">
            <w:pPr>
              <w:jc w:val="center"/>
              <w:rPr>
                <w:rFonts w:ascii="Arial" w:hAnsi="Arial" w:cs="Arial"/>
              </w:rPr>
            </w:pPr>
            <w:r w:rsidRPr="00E7100A">
              <w:rPr>
                <w:rFonts w:ascii="Arial" w:hAnsi="Arial" w:cs="Arial"/>
              </w:rPr>
              <w:t>E23-6, E23-10</w:t>
            </w:r>
            <w:r>
              <w:rPr>
                <w:rFonts w:ascii="Arial" w:hAnsi="Arial" w:cs="Arial"/>
              </w:rPr>
              <w:t>,</w:t>
            </w:r>
          </w:p>
          <w:p w:rsidR="00A42E6C" w:rsidRPr="0075337B" w:rsidRDefault="00A42E6C" w:rsidP="00A42E6C">
            <w:pPr>
              <w:jc w:val="center"/>
              <w:rPr>
                <w:rFonts w:ascii="Arial" w:hAnsi="Arial" w:cs="Arial"/>
              </w:rPr>
            </w:pPr>
          </w:p>
        </w:tc>
      </w:tr>
      <w:tr w:rsidR="00A42E6C" w:rsidRPr="0075337B" w:rsidTr="008F0A4A">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Default="00A42E6C" w:rsidP="00A42E6C">
            <w:pPr>
              <w:jc w:val="center"/>
              <w:rPr>
                <w:rFonts w:ascii="Arial" w:hAnsi="Arial" w:cs="Arial"/>
              </w:rPr>
            </w:pPr>
            <w:r>
              <w:rPr>
                <w:rFonts w:ascii="Arial" w:hAnsi="Arial" w:cs="Arial"/>
              </w:rPr>
              <w:t>13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Default="00A42E6C" w:rsidP="00A42E6C">
            <w:pPr>
              <w:ind w:right="-18"/>
              <w:jc w:val="center"/>
              <w:rPr>
                <w:rFonts w:ascii="Arial" w:hAnsi="Arial" w:cs="Arial"/>
              </w:rPr>
            </w:pPr>
            <w:r>
              <w:rPr>
                <w:rFonts w:ascii="Arial" w:hAnsi="Arial" w:cs="Arial"/>
              </w:rPr>
              <w:t>4/25</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A42E6C" w:rsidP="00A42E6C">
            <w:pPr>
              <w:ind w:left="256" w:right="-90" w:hanging="256"/>
              <w:rPr>
                <w:rFonts w:ascii="Arial" w:hAnsi="Arial" w:cs="Arial"/>
                <w:b/>
              </w:rPr>
            </w:pPr>
            <w:r w:rsidRPr="008F0A4A">
              <w:rPr>
                <w:rFonts w:ascii="Arial" w:hAnsi="Arial" w:cs="Arial"/>
                <w:b/>
              </w:rPr>
              <w:t>Review of Quiz #2</w:t>
            </w:r>
          </w:p>
          <w:p w:rsidR="00A42E6C" w:rsidRPr="00A15A50" w:rsidRDefault="00A42E6C" w:rsidP="00A42E6C">
            <w:pPr>
              <w:ind w:left="256" w:right="-90" w:hanging="256"/>
              <w:rPr>
                <w:rFonts w:ascii="Arial" w:hAnsi="Arial" w:cs="Arial"/>
                <w:b/>
              </w:rPr>
            </w:pPr>
            <w:r w:rsidRPr="0075337B">
              <w:rPr>
                <w:rFonts w:ascii="Arial" w:hAnsi="Arial" w:cs="Arial"/>
              </w:rPr>
              <w:t>Standard Costs and Balanced Scorecard</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Pr="0075337B" w:rsidRDefault="00A42E6C" w:rsidP="00A42E6C">
            <w:pPr>
              <w:jc w:val="center"/>
              <w:rPr>
                <w:rFonts w:ascii="Arial" w:hAnsi="Arial" w:cs="Arial"/>
              </w:rPr>
            </w:pPr>
            <w:r>
              <w:rPr>
                <w:rFonts w:ascii="Arial" w:hAnsi="Arial" w:cs="Arial"/>
              </w:rPr>
              <w:t>P23-1A, 23-5A</w:t>
            </w:r>
          </w:p>
        </w:tc>
      </w:tr>
      <w:tr w:rsidR="00A42E6C" w:rsidRPr="0075337B" w:rsidTr="008F0A4A">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A42E6C" w:rsidRDefault="00A42E6C" w:rsidP="00A42E6C">
            <w:pPr>
              <w:jc w:val="center"/>
              <w:rPr>
                <w:rFonts w:ascii="Arial" w:hAnsi="Arial" w:cs="Arial"/>
              </w:rPr>
            </w:pPr>
            <w:r>
              <w:rPr>
                <w:rFonts w:ascii="Arial" w:hAnsi="Arial" w:cs="Arial"/>
              </w:rPr>
              <w:t>14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A42E6C" w:rsidRDefault="00A42E6C" w:rsidP="00A42E6C">
            <w:pPr>
              <w:ind w:right="-18"/>
              <w:jc w:val="center"/>
              <w:rPr>
                <w:rFonts w:ascii="Arial" w:hAnsi="Arial" w:cs="Arial"/>
              </w:rPr>
            </w:pPr>
            <w:r>
              <w:rPr>
                <w:rFonts w:ascii="Arial" w:hAnsi="Arial" w:cs="Arial"/>
              </w:rPr>
              <w:t>4/27</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42E6C" w:rsidRDefault="00A42E6C" w:rsidP="00A42E6C">
            <w:pPr>
              <w:ind w:left="256" w:right="-90" w:hanging="256"/>
              <w:rPr>
                <w:rFonts w:ascii="Arial" w:hAnsi="Arial" w:cs="Arial"/>
                <w:b/>
              </w:rPr>
            </w:pPr>
            <w:r w:rsidRPr="00A15A50">
              <w:rPr>
                <w:rFonts w:ascii="Arial" w:hAnsi="Arial" w:cs="Arial"/>
                <w:b/>
              </w:rPr>
              <w:t>Team P</w:t>
            </w:r>
            <w:r>
              <w:rPr>
                <w:rFonts w:ascii="Arial" w:hAnsi="Arial" w:cs="Arial"/>
                <w:b/>
              </w:rPr>
              <w:t>rojects Due</w:t>
            </w:r>
          </w:p>
          <w:p w:rsidR="00A42E6C" w:rsidRPr="00A15A50" w:rsidRDefault="00A42E6C" w:rsidP="00A42E6C">
            <w:pPr>
              <w:ind w:left="256" w:right="-90" w:hanging="256"/>
              <w:rPr>
                <w:rFonts w:ascii="Arial" w:hAnsi="Arial" w:cs="Arial"/>
                <w:b/>
              </w:rPr>
            </w:pPr>
            <w:r>
              <w:rPr>
                <w:rFonts w:ascii="Arial" w:hAnsi="Arial" w:cs="Arial"/>
                <w:b/>
              </w:rPr>
              <w:t>Review</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A42E6C" w:rsidRPr="0075337B" w:rsidRDefault="00A42E6C" w:rsidP="00A42E6C">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A42E6C" w:rsidRPr="0075337B" w:rsidRDefault="00A42E6C" w:rsidP="00A42E6C">
            <w:pPr>
              <w:jc w:val="center"/>
              <w:rPr>
                <w:rFonts w:ascii="Arial" w:hAnsi="Arial" w:cs="Arial"/>
              </w:rPr>
            </w:pPr>
          </w:p>
        </w:tc>
      </w:tr>
      <w:tr w:rsidR="00A42E6C"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A42E6C" w:rsidRPr="0091779B" w:rsidRDefault="00A42E6C" w:rsidP="00A42E6C">
            <w:pPr>
              <w:jc w:val="center"/>
              <w:rPr>
                <w:rFonts w:ascii="Arial" w:hAnsi="Arial" w:cs="Arial"/>
                <w:b/>
                <w:bCs/>
              </w:rPr>
            </w:pPr>
            <w:r w:rsidRPr="0091779B">
              <w:rPr>
                <w:rFonts w:ascii="Arial" w:hAnsi="Arial" w:cs="Arial"/>
                <w:b/>
                <w:bCs/>
              </w:rPr>
              <w:t>Final</w:t>
            </w:r>
          </w:p>
        </w:tc>
        <w:tc>
          <w:tcPr>
            <w:tcW w:w="880"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rsidR="00A42E6C" w:rsidRPr="0091779B" w:rsidRDefault="00A42E6C" w:rsidP="00A42E6C">
            <w:pPr>
              <w:ind w:right="-18"/>
              <w:jc w:val="center"/>
              <w:rPr>
                <w:rFonts w:ascii="Arial" w:hAnsi="Arial" w:cs="Arial"/>
                <w:b/>
              </w:rPr>
            </w:pPr>
            <w:r w:rsidRPr="0091779B">
              <w:rPr>
                <w:rFonts w:ascii="Arial" w:hAnsi="Arial" w:cs="Arial"/>
                <w:b/>
              </w:rPr>
              <w:t>5/11</w:t>
            </w:r>
          </w:p>
        </w:tc>
        <w:tc>
          <w:tcPr>
            <w:tcW w:w="6031" w:type="dxa"/>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A42E6C" w:rsidRPr="0091779B" w:rsidRDefault="00A42E6C" w:rsidP="00A42E6C">
            <w:pPr>
              <w:ind w:left="166" w:hanging="90"/>
              <w:rPr>
                <w:rFonts w:ascii="Arial" w:hAnsi="Arial" w:cs="Arial"/>
                <w:b/>
              </w:rPr>
            </w:pPr>
            <w:r w:rsidRPr="0091779B">
              <w:rPr>
                <w:rFonts w:ascii="Arial" w:hAnsi="Arial" w:cs="Arial"/>
                <w:b/>
              </w:rPr>
              <w:t>Final Exam (Ch. 20, 21, 22, &amp; 23)</w:t>
            </w:r>
          </w:p>
        </w:tc>
        <w:tc>
          <w:tcPr>
            <w:tcW w:w="2879"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rsidR="00A42E6C" w:rsidRPr="0091779B" w:rsidRDefault="00A42E6C" w:rsidP="00A42E6C">
            <w:pPr>
              <w:rPr>
                <w:rFonts w:ascii="Arial" w:hAnsi="Arial" w:cs="Arial"/>
                <w:b/>
                <w:sz w:val="20"/>
                <w:szCs w:val="20"/>
              </w:rPr>
            </w:pPr>
            <w:r w:rsidRPr="0091779B">
              <w:rPr>
                <w:rFonts w:ascii="Arial" w:hAnsi="Arial" w:cs="Arial"/>
                <w:b/>
                <w:sz w:val="20"/>
                <w:szCs w:val="20"/>
              </w:rPr>
              <w:t xml:space="preserve"> </w:t>
            </w:r>
          </w:p>
          <w:p w:rsidR="00A42E6C" w:rsidRPr="0091779B" w:rsidRDefault="00A42E6C" w:rsidP="00A42E6C">
            <w:pPr>
              <w:rPr>
                <w:rFonts w:ascii="Arial" w:hAnsi="Arial" w:cs="Arial"/>
                <w:b/>
                <w:bCs/>
              </w:rPr>
            </w:pPr>
            <w:r>
              <w:rPr>
                <w:rFonts w:ascii="Arial" w:hAnsi="Arial" w:cs="Arial"/>
                <w:b/>
              </w:rPr>
              <w:t>Wed.</w:t>
            </w:r>
            <w:r w:rsidRPr="0091779B">
              <w:rPr>
                <w:rFonts w:ascii="Arial" w:hAnsi="Arial" w:cs="Arial"/>
                <w:b/>
              </w:rPr>
              <w:t xml:space="preserve"> 4:30-6:30 p.m.</w:t>
            </w:r>
          </w:p>
        </w:tc>
      </w:tr>
      <w:tr w:rsidR="00A42E6C" w:rsidRPr="00512F77" w:rsidTr="00A85F7B">
        <w:trPr>
          <w:trHeight w:val="20"/>
        </w:trPr>
        <w:tc>
          <w:tcPr>
            <w:tcW w:w="10800" w:type="dxa"/>
            <w:gridSpan w:val="6"/>
            <w:tcBorders>
              <w:top w:val="single" w:sz="4" w:space="0" w:color="auto"/>
              <w:left w:val="nil"/>
              <w:bottom w:val="nil"/>
              <w:right w:val="nil"/>
            </w:tcBorders>
            <w:noWrap/>
            <w:tcMar>
              <w:top w:w="43" w:type="dxa"/>
              <w:left w:w="198" w:type="dxa"/>
              <w:bottom w:w="43" w:type="dxa"/>
              <w:right w:w="13" w:type="dxa"/>
            </w:tcMar>
            <w:vAlign w:val="center"/>
          </w:tcPr>
          <w:p w:rsidR="00A42E6C" w:rsidRPr="0075337B" w:rsidRDefault="00A42E6C" w:rsidP="00A42E6C">
            <w:pPr>
              <w:jc w:val="center"/>
              <w:rPr>
                <w:rFonts w:ascii="Arial" w:hAnsi="Arial" w:cs="Arial"/>
                <w:i/>
              </w:rPr>
            </w:pPr>
          </w:p>
        </w:tc>
      </w:tr>
    </w:tbl>
    <w:p w:rsidR="00226755" w:rsidRDefault="00226755" w:rsidP="00D95466">
      <w:pPr>
        <w:rPr>
          <w:rFonts w:ascii="Arial" w:hAnsi="Arial" w:cs="Arial"/>
          <w:b/>
          <w:sz w:val="22"/>
          <w:szCs w:val="22"/>
          <w:u w:val="single"/>
        </w:rPr>
        <w:sectPr w:rsidR="00226755" w:rsidSect="00405978">
          <w:headerReference w:type="default" r:id="rId26"/>
          <w:footerReference w:type="even" r:id="rId27"/>
          <w:footerReference w:type="default" r:id="rId28"/>
          <w:pgSz w:w="12240" w:h="15840" w:code="1"/>
          <w:pgMar w:top="990" w:right="810" w:bottom="720" w:left="1728" w:header="720" w:footer="504" w:gutter="0"/>
          <w:cols w:space="720"/>
        </w:sect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lastRenderedPageBreak/>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b/>
          <w:sz w:val="22"/>
          <w:szCs w:val="22"/>
        </w:rPr>
      </w:pPr>
      <w:r w:rsidRPr="00373CA5">
        <w:rPr>
          <w:rFonts w:asciiTheme="minorHAnsi" w:hAnsiTheme="minorHAnsi"/>
          <w:b/>
          <w:sz w:val="22"/>
          <w:szCs w:val="22"/>
        </w:rPr>
        <w:t>GRADING STANDARDS</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following grades are used: A - excellent; B - good; C - fair; D - minimum passing; F   failure.  The grade of F is awarded for failing work at the end of the semester.  The assignment of minuses and pluses when earned is required.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a specified single item of the course requirements by the time final grades are submitted.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IN grades can be removed only by the student completing the missing requirements of the course to the satisfaction of the instructor.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Marks of IN in courses numbered below 500 must be removed by the end of the semester following the one in which the mark of IN was assigned.  If not removed within the specified time limit, marks of IN automatically become marks of IX (expired incomplete), with the exception of thesis and dissertation, and compute in the GPA as an F.  A student may remove the IN only by completing the work not finished as a result of illness or emergency.  It is not possible to remove an incomplete by re-registering for the course.  Previously graded work may not be repeated for credit.  </w:t>
      </w:r>
    </w:p>
    <w:p w:rsidR="00226755" w:rsidRPr="00373CA5" w:rsidRDefault="00226755" w:rsidP="00226755">
      <w:pPr>
        <w:rPr>
          <w:rFonts w:asciiTheme="minorHAnsi" w:hAnsiTheme="minorHAnsi"/>
          <w:sz w:val="22"/>
          <w:szCs w:val="22"/>
        </w:rPr>
      </w:pPr>
      <w:r w:rsidRPr="00373CA5">
        <w:rPr>
          <w:rFonts w:asciiTheme="minorHAnsi" w:hAnsiTheme="minorHAnsi"/>
          <w:sz w:val="22"/>
          <w:szCs w:val="22"/>
        </w:rPr>
        <w:br w:type="page"/>
      </w:r>
    </w:p>
    <w:p w:rsidR="001C220B" w:rsidRPr="00373CA5" w:rsidRDefault="001C220B" w:rsidP="001C220B">
      <w:pPr>
        <w:suppressAutoHyphens/>
        <w:rPr>
          <w:rFonts w:asciiTheme="minorHAnsi" w:hAnsiTheme="minorHAnsi"/>
          <w:b/>
          <w:sz w:val="22"/>
          <w:szCs w:val="22"/>
        </w:rPr>
      </w:pPr>
      <w:r w:rsidRPr="00373CA5">
        <w:rPr>
          <w:rFonts w:asciiTheme="minorHAnsi" w:hAnsiTheme="minorHAnsi"/>
          <w:b/>
          <w:sz w:val="22"/>
          <w:szCs w:val="22"/>
        </w:rPr>
        <w:lastRenderedPageBreak/>
        <w:t>G.P.A. PREREQUISITES FOR UNDERGRADUATE ACCOUNTING COURSES</w:t>
      </w:r>
    </w:p>
    <w:p w:rsidR="001C220B" w:rsidRPr="00373CA5" w:rsidRDefault="001C220B" w:rsidP="001C220B">
      <w:pPr>
        <w:suppressAutoHyphens/>
        <w:rPr>
          <w:rFonts w:asciiTheme="minorHAnsi" w:hAnsiTheme="minorHAnsi"/>
          <w:b/>
          <w:sz w:val="22"/>
          <w:szCs w:val="22"/>
        </w:rPr>
      </w:pPr>
    </w:p>
    <w:p w:rsidR="001C220B" w:rsidRPr="00373CA5" w:rsidRDefault="001C220B" w:rsidP="001C22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sz w:val="22"/>
          <w:szCs w:val="22"/>
        </w:rPr>
      </w:pPr>
      <w:r w:rsidRPr="00373CA5">
        <w:rPr>
          <w:rFonts w:asciiTheme="minorHAnsi" w:hAnsiTheme="minorHAnsi"/>
          <w:sz w:val="22"/>
          <w:szCs w:val="22"/>
        </w:rPr>
        <w:t xml:space="preserve">The following are grade point average prerequisites for any undergraduate student enrolled in any accounting course.  Individual instructors may not waive these standards: (1) an average grade of B or better in BUAD 285ab or BUAD 286ab with neither grade lower than a B-; or (2) if applicable, transfer students are required to meet an average grade of B in the two transferred accounting courses </w:t>
      </w:r>
      <w:r w:rsidRPr="00373CA5">
        <w:rPr>
          <w:rFonts w:asciiTheme="minorHAnsi" w:hAnsiTheme="minorHAnsi"/>
          <w:sz w:val="22"/>
          <w:szCs w:val="22"/>
          <w:u w:val="single"/>
        </w:rPr>
        <w:t>and</w:t>
      </w:r>
      <w:r w:rsidRPr="00373CA5">
        <w:rPr>
          <w:rFonts w:asciiTheme="minorHAnsi" w:hAnsiTheme="minorHAnsi"/>
          <w:sz w:val="22"/>
          <w:szCs w:val="22"/>
        </w:rPr>
        <w:t xml:space="preserve"> BUAD 305x (with neither grade lower than a B-).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computing grade point average prerequisites, BUAD 285ab or BUAD 286ab, BUAD 302T and BUAD 305x will be considered accounting courses.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Grades in accounting courses taken at other institutions will not be included in the computation of the cumulative accounting grade point average.  Exception: transfer students taking BUAD 305x and seeking admission to the School of Accounting.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  </w:t>
      </w:r>
    </w:p>
    <w:p w:rsidR="001C220B" w:rsidRPr="00373CA5" w:rsidRDefault="001C220B" w:rsidP="001C220B">
      <w:pPr>
        <w:suppressAutoHyphens/>
        <w:rPr>
          <w:rFonts w:asciiTheme="minorHAnsi" w:hAnsiTheme="minorHAnsi"/>
          <w:sz w:val="22"/>
          <w:szCs w:val="22"/>
        </w:rPr>
      </w:pPr>
    </w:p>
    <w:p w:rsidR="00226755" w:rsidRPr="00373CA5" w:rsidRDefault="001C220B" w:rsidP="005F3DDD">
      <w:pPr>
        <w:suppressAutoHyphens/>
        <w:spacing w:after="240"/>
        <w:rPr>
          <w:rFonts w:asciiTheme="minorHAnsi" w:hAnsiTheme="minorHAnsi"/>
          <w:b/>
          <w:sz w:val="22"/>
          <w:szCs w:val="22"/>
        </w:rPr>
      </w:pPr>
      <w:r w:rsidRPr="00373CA5">
        <w:rPr>
          <w:rFonts w:asciiTheme="minorHAnsi" w:hAnsiTheme="minorHAnsi"/>
          <w:sz w:val="22"/>
          <w:szCs w:val="22"/>
        </w:rPr>
        <w:t xml:space="preserve">Students must attain a minimum 2.7 cumulative accounting grade point average to graduate with a Bachelor of Science in Accounting degree.  </w:t>
      </w:r>
      <w:r w:rsidR="00226755" w:rsidRPr="00373CA5">
        <w:rPr>
          <w:rFonts w:asciiTheme="minorHAnsi" w:hAnsiTheme="minorHAnsi"/>
          <w:sz w:val="22"/>
          <w:szCs w:val="22"/>
        </w:rPr>
        <w:br w:type="page"/>
      </w:r>
      <w:r w:rsidR="00226755" w:rsidRPr="00373CA5">
        <w:rPr>
          <w:rFonts w:asciiTheme="minorHAnsi" w:hAnsiTheme="minorHAnsi"/>
          <w:b/>
          <w:sz w:val="22"/>
          <w:szCs w:val="22"/>
        </w:rPr>
        <w:lastRenderedPageBreak/>
        <w:t>OTHER ACADEMIC STANDARDS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No unregistered students are permitted to attend accounting classes regularly.</w:t>
      </w:r>
    </w:p>
    <w:p w:rsidR="00EC2A8C" w:rsidRDefault="00EC2A8C" w:rsidP="00EC2A8C">
      <w:pPr>
        <w:tabs>
          <w:tab w:val="left" w:pos="5760"/>
        </w:tabs>
        <w:suppressAutoHyphens/>
        <w:spacing w:after="120"/>
        <w:ind w:left="-446"/>
        <w:rPr>
          <w:rFonts w:asciiTheme="minorHAnsi" w:hAnsiTheme="minorHAnsi" w:cs="Arial"/>
          <w:b/>
          <w:spacing w:val="-3"/>
          <w:sz w:val="22"/>
          <w:szCs w:val="22"/>
        </w:rPr>
      </w:pPr>
      <w:r w:rsidRPr="00B70920">
        <w:rPr>
          <w:rFonts w:asciiTheme="minorHAnsi" w:hAnsiTheme="minorHAnsi" w:cs="Arial"/>
          <w:b/>
          <w:spacing w:val="-3"/>
          <w:sz w:val="22"/>
          <w:szCs w:val="22"/>
        </w:rPr>
        <w:t xml:space="preserve">Important Dates for </w:t>
      </w:r>
      <w:r>
        <w:rPr>
          <w:rFonts w:asciiTheme="minorHAnsi" w:hAnsiTheme="minorHAnsi" w:cs="Arial"/>
          <w:b/>
          <w:spacing w:val="-3"/>
          <w:sz w:val="22"/>
          <w:szCs w:val="22"/>
        </w:rPr>
        <w:t>Spring</w:t>
      </w:r>
      <w:r w:rsidRPr="00B70920">
        <w:rPr>
          <w:rFonts w:asciiTheme="minorHAnsi" w:hAnsiTheme="minorHAnsi" w:cs="Arial"/>
          <w:b/>
          <w:spacing w:val="-3"/>
          <w:sz w:val="22"/>
          <w:szCs w:val="22"/>
        </w:rPr>
        <w:t xml:space="preserve"> 201</w:t>
      </w:r>
      <w:r>
        <w:rPr>
          <w:rFonts w:asciiTheme="minorHAnsi" w:hAnsiTheme="minorHAnsi" w:cs="Arial"/>
          <w:b/>
          <w:spacing w:val="-3"/>
          <w:sz w:val="22"/>
          <w:szCs w:val="22"/>
        </w:rPr>
        <w:t>6</w:t>
      </w:r>
    </w:p>
    <w:tbl>
      <w:tblPr>
        <w:tblW w:w="10447" w:type="dxa"/>
        <w:tblInd w:w="-432" w:type="dxa"/>
        <w:tblLayout w:type="fixed"/>
        <w:tblLook w:val="04A0" w:firstRow="1" w:lastRow="0" w:firstColumn="1" w:lastColumn="0" w:noHBand="0" w:noVBand="1"/>
      </w:tblPr>
      <w:tblGrid>
        <w:gridCol w:w="5407"/>
        <w:gridCol w:w="5040"/>
      </w:tblGrid>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(Regular Session and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Accounting Orientation – ACCT 370 lab time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January 15 </w:t>
            </w:r>
            <w:r w:rsidRPr="005B499A">
              <w:rPr>
                <w:rFonts w:asciiTheme="minorHAnsi" w:hAnsiTheme="minorHAnsi" w:cs="Arial"/>
                <w:b/>
                <w:color w:val="000000"/>
                <w:sz w:val="18"/>
                <w:szCs w:val="18"/>
              </w:rPr>
              <w:t>(10am)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Martin Luther King Jr. Birthday</w:t>
            </w:r>
            <w:r w:rsidRPr="00060AA9">
              <w:rPr>
                <w:rFonts w:asciiTheme="minorHAnsi" w:hAnsiTheme="minorHAnsi" w:cs="Arial"/>
                <w:color w:val="000000"/>
                <w:sz w:val="22"/>
                <w:szCs w:val="22"/>
              </w:rPr>
              <w:t>, University Holiday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 </w:t>
            </w:r>
            <w:r>
              <w:rPr>
                <w:rFonts w:asciiTheme="minorHAnsi" w:hAnsiTheme="minorHAnsi" w:cs="Arial"/>
                <w:color w:val="000000"/>
                <w:sz w:val="22"/>
                <w:szCs w:val="22"/>
              </w:rPr>
              <w:t>January 19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Fest</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January 25 - Friday, 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P/NP to </w:t>
            </w:r>
            <w:r>
              <w:rPr>
                <w:rFonts w:asciiTheme="minorHAnsi" w:hAnsiTheme="minorHAnsi" w:cs="Arial"/>
                <w:color w:val="000000"/>
                <w:sz w:val="22"/>
                <w:szCs w:val="22"/>
              </w:rPr>
              <w:t>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w:t>
            </w:r>
            <w:r>
              <w:rPr>
                <w:rFonts w:asciiTheme="minorHAnsi" w:hAnsiTheme="minorHAnsi" w:cs="Arial"/>
                <w:color w:val="000000"/>
                <w:sz w:val="22"/>
                <w:szCs w:val="22"/>
              </w:rPr>
              <w:t>February 2</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February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Resumes for Spring Resume Book Due</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5 </w:t>
            </w:r>
            <w:r w:rsidRPr="005B499A">
              <w:rPr>
                <w:rFonts w:asciiTheme="minorHAnsi" w:hAnsiTheme="minorHAnsi" w:cs="Arial"/>
                <w:b/>
                <w:color w:val="000000"/>
                <w:sz w:val="18"/>
                <w:szCs w:val="18"/>
              </w:rPr>
              <w:t>(8am)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Leventhal Scholarship Applications Due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Summer Leadership Programs, Information Session Panel</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12 </w:t>
            </w:r>
            <w:r w:rsidRPr="005B499A">
              <w:rPr>
                <w:rFonts w:asciiTheme="minorHAnsi" w:hAnsiTheme="minorHAnsi" w:cs="Arial"/>
                <w:b/>
                <w:color w:val="000000"/>
                <w:sz w:val="18"/>
                <w:szCs w:val="18"/>
              </w:rPr>
              <w:t>(Noon)</w:t>
            </w:r>
            <w:r>
              <w:rPr>
                <w:rFonts w:asciiTheme="minorHAnsi" w:hAnsiTheme="minorHAnsi" w:cs="Arial"/>
                <w:color w:val="000000"/>
                <w:sz w:val="22"/>
                <w:szCs w:val="22"/>
              </w:rPr>
              <w:t xml:space="preserve">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President’s Day, University Holiday</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060AA9">
              <w:rPr>
                <w:rFonts w:asciiTheme="minorHAnsi" w:hAnsiTheme="minorHAnsi" w:cs="Arial"/>
                <w:b/>
                <w:color w:val="000000"/>
                <w:sz w:val="18"/>
                <w:szCs w:val="18"/>
              </w:rPr>
              <w:t>(1st Half Sess</w:t>
            </w:r>
            <w:r>
              <w:rPr>
                <w:rFonts w:asciiTheme="minorHAnsi" w:hAnsiTheme="minorHAnsi" w:cs="Arial"/>
                <w:b/>
                <w:color w:val="000000"/>
                <w:sz w:val="18"/>
                <w:szCs w:val="18"/>
              </w:rPr>
              <w:t xml:space="preserve">ion </w:t>
            </w:r>
            <w:r w:rsidRPr="00060AA9">
              <w:rPr>
                <w:rFonts w:asciiTheme="minorHAnsi" w:hAnsiTheme="minorHAnsi" w:cs="Arial"/>
                <w:b/>
                <w:color w:val="000000"/>
                <w:sz w:val="18"/>
                <w:szCs w:val="18"/>
              </w:rPr>
              <w:t>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February 16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Meet the Firms – Galen Center (Accounting Society)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Thursday, February 18 </w:t>
            </w:r>
            <w:r w:rsidRPr="007D0F86">
              <w:rPr>
                <w:rFonts w:asciiTheme="minorHAnsi" w:hAnsiTheme="minorHAnsi" w:cs="Arial"/>
                <w:b/>
                <w:color w:val="000000"/>
                <w:sz w:val="18"/>
                <w:szCs w:val="18"/>
              </w:rPr>
              <w:t>(6-9pm)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February 26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w:t>
            </w:r>
            <w:r>
              <w:rPr>
                <w:rFonts w:asciiTheme="minorHAnsi" w:hAnsiTheme="minorHAnsi" w:cs="Arial"/>
                <w:color w:val="000000"/>
                <w:sz w:val="22"/>
                <w:szCs w:val="22"/>
              </w:rPr>
              <w:t xml:space="preserve">inations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Monday</w:t>
            </w:r>
            <w:r>
              <w:rPr>
                <w:rFonts w:asciiTheme="minorHAnsi" w:hAnsiTheme="minorHAnsi" w:cs="Arial"/>
                <w:color w:val="000000"/>
                <w:sz w:val="22"/>
                <w:szCs w:val="22"/>
              </w:rPr>
              <w:t xml:space="preserve">, February 29 - Friday, March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March 7</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Spring Break</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March 14 - Friday, March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Add</w:t>
            </w:r>
            <w:r>
              <w:rPr>
                <w:rFonts w:asciiTheme="minorHAnsi" w:hAnsiTheme="minorHAnsi" w:cs="Arial"/>
                <w:color w:val="000000"/>
                <w:sz w:val="22"/>
                <w:szCs w:val="22"/>
              </w:rPr>
              <w:t xml:space="preserve"> or </w:t>
            </w:r>
            <w:r w:rsidRPr="00060AA9">
              <w:rPr>
                <w:rFonts w:asciiTheme="minorHAnsi" w:hAnsiTheme="minorHAnsi" w:cs="Arial"/>
                <w:color w:val="000000"/>
                <w:sz w:val="22"/>
                <w:szCs w:val="22"/>
              </w:rPr>
              <w:t>Drop without</w:t>
            </w:r>
            <w:r>
              <w:rPr>
                <w:rFonts w:asciiTheme="minorHAnsi" w:hAnsiTheme="minorHAnsi" w:cs="Arial"/>
                <w:color w:val="000000"/>
                <w:sz w:val="22"/>
                <w:szCs w:val="22"/>
              </w:rPr>
              <w:t xml:space="preserve"> a </w:t>
            </w:r>
            <w:r w:rsidRPr="00060AA9">
              <w:rPr>
                <w:rFonts w:asciiTheme="minorHAnsi" w:hAnsiTheme="minorHAnsi" w:cs="Arial"/>
                <w:color w:val="000000"/>
                <w:sz w:val="22"/>
                <w:szCs w:val="22"/>
              </w:rPr>
              <w:t xml:space="preserve">"W"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March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etter</w:t>
            </w:r>
            <w:r>
              <w:rPr>
                <w:rFonts w:asciiTheme="minorHAnsi" w:hAnsiTheme="minorHAnsi" w:cs="Arial"/>
                <w:color w:val="000000"/>
                <w:sz w:val="22"/>
                <w:szCs w:val="22"/>
              </w:rPr>
              <w:t xml:space="preserve"> </w:t>
            </w:r>
            <w:r w:rsidRPr="00060AA9">
              <w:rPr>
                <w:rFonts w:asciiTheme="minorHAnsi" w:hAnsiTheme="minorHAnsi" w:cs="Arial"/>
                <w:color w:val="000000"/>
                <w:sz w:val="22"/>
                <w:szCs w:val="22"/>
              </w:rPr>
              <w:t xml:space="preserve">grade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March 30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Drop with a "W"</w:t>
            </w:r>
            <w:r>
              <w:rPr>
                <w:rFonts w:asciiTheme="minorHAnsi" w:hAnsiTheme="minorHAnsi" w:cs="Arial"/>
                <w:color w:val="000000"/>
                <w:sz w:val="22"/>
                <w:szCs w:val="22"/>
              </w:rPr>
              <w:t xml:space="preserve"> </w:t>
            </w:r>
            <w:r w:rsidRPr="005844F1">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April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5844F1">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April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LSOA Annual Scholarship Dinner </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 April 21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Examinations</w:t>
            </w:r>
            <w:r>
              <w:rPr>
                <w:rFonts w:asciiTheme="minorHAnsi" w:hAnsiTheme="minorHAnsi" w:cs="Arial"/>
                <w:color w:val="000000"/>
                <w:sz w:val="22"/>
                <w:szCs w:val="22"/>
              </w:rPr>
              <w:t xml:space="preserve"> </w:t>
            </w:r>
            <w:r w:rsidRPr="00A15CE2">
              <w:rPr>
                <w:rFonts w:asciiTheme="minorHAnsi" w:hAnsiTheme="minorHAnsi" w:cs="Arial"/>
                <w:b/>
                <w:color w:val="000000"/>
                <w:sz w:val="18"/>
                <w:szCs w:val="18"/>
              </w:rPr>
              <w:t>(Regular Session and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 May 4 -</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Wednesday, May</w:t>
            </w:r>
            <w:r w:rsidRPr="00060AA9">
              <w:rPr>
                <w:rFonts w:asciiTheme="minorHAnsi" w:hAnsiTheme="minorHAnsi" w:cs="Arial"/>
                <w:color w:val="000000"/>
                <w:sz w:val="22"/>
                <w:szCs w:val="22"/>
              </w:rPr>
              <w:t xml:space="preserve"> 1</w:t>
            </w:r>
            <w:r>
              <w:rPr>
                <w:rFonts w:asciiTheme="minorHAnsi" w:hAnsiTheme="minorHAnsi" w:cs="Arial"/>
                <w:color w:val="000000"/>
                <w:sz w:val="22"/>
                <w:szCs w:val="22"/>
              </w:rPr>
              <w:t>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Commencement </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 May 13</w:t>
            </w:r>
          </w:p>
        </w:tc>
      </w:tr>
    </w:tbl>
    <w:p w:rsidR="00DB5543" w:rsidRPr="00373CA5" w:rsidRDefault="00DB5543" w:rsidP="00EC2A8C">
      <w:pPr>
        <w:tabs>
          <w:tab w:val="left" w:pos="5760"/>
        </w:tabs>
        <w:suppressAutoHyphens/>
        <w:rPr>
          <w:rFonts w:asciiTheme="minorHAnsi" w:hAnsiTheme="minorHAnsi" w:cs="Arial"/>
          <w:b/>
          <w:sz w:val="22"/>
          <w:szCs w:val="22"/>
          <w:u w:val="single"/>
        </w:rPr>
      </w:pPr>
    </w:p>
    <w:sectPr w:rsidR="00DB5543" w:rsidRPr="00373CA5" w:rsidSect="001A518F">
      <w:headerReference w:type="default" r:id="rId29"/>
      <w:footerReference w:type="default" r:id="rId30"/>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BB" w:rsidRDefault="00624EBB">
      <w:r>
        <w:separator/>
      </w:r>
    </w:p>
  </w:endnote>
  <w:endnote w:type="continuationSeparator" w:id="0">
    <w:p w:rsidR="00624EBB" w:rsidRDefault="006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Default="001A5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18F" w:rsidRDefault="001A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BF1742" w:rsidRDefault="00624EBB" w:rsidP="00BF1742">
    <w:pPr>
      <w:pStyle w:val="Footer"/>
      <w:jc w:val="center"/>
      <w:rPr>
        <w:rFonts w:ascii="Arial" w:hAnsi="Arial" w:cs="Arial"/>
        <w:sz w:val="16"/>
        <w:szCs w:val="16"/>
      </w:rPr>
    </w:pPr>
    <w:sdt>
      <w:sdtPr>
        <w:rPr>
          <w:rFonts w:ascii="Arial" w:hAnsi="Arial" w:cs="Arial"/>
          <w:sz w:val="16"/>
          <w:szCs w:val="16"/>
        </w:rPr>
        <w:id w:val="-1424487761"/>
        <w:docPartObj>
          <w:docPartGallery w:val="Page Numbers (Bottom of Page)"/>
          <w:docPartUnique/>
        </w:docPartObj>
      </w:sdtPr>
      <w:sdtEndPr>
        <w:rPr>
          <w:noProof/>
        </w:rPr>
      </w:sdtEndPr>
      <w:sdtContent>
        <w:r w:rsidR="001A518F" w:rsidRPr="00BF1742">
          <w:rPr>
            <w:rFonts w:ascii="Arial" w:hAnsi="Arial" w:cs="Arial"/>
            <w:sz w:val="16"/>
            <w:szCs w:val="16"/>
          </w:rPr>
          <w:fldChar w:fldCharType="begin"/>
        </w:r>
        <w:r w:rsidR="001A518F" w:rsidRPr="00BF1742">
          <w:rPr>
            <w:rFonts w:ascii="Arial" w:hAnsi="Arial" w:cs="Arial"/>
            <w:sz w:val="16"/>
            <w:szCs w:val="16"/>
          </w:rPr>
          <w:instrText xml:space="preserve"> PAGE   \* MERGEFORMAT </w:instrText>
        </w:r>
        <w:r w:rsidR="001A518F" w:rsidRPr="00BF1742">
          <w:rPr>
            <w:rFonts w:ascii="Arial" w:hAnsi="Arial" w:cs="Arial"/>
            <w:sz w:val="16"/>
            <w:szCs w:val="16"/>
          </w:rPr>
          <w:fldChar w:fldCharType="separate"/>
        </w:r>
        <w:r w:rsidR="00F5051F">
          <w:rPr>
            <w:rFonts w:ascii="Arial" w:hAnsi="Arial" w:cs="Arial"/>
            <w:noProof/>
            <w:sz w:val="16"/>
            <w:szCs w:val="16"/>
          </w:rPr>
          <w:t>1</w:t>
        </w:r>
        <w:r w:rsidR="001A518F" w:rsidRPr="00BF1742">
          <w:rPr>
            <w:rFonts w:ascii="Arial" w:hAnsi="Arial" w:cs="Arial"/>
            <w:noProof/>
            <w:sz w:val="16"/>
            <w:szCs w:val="16"/>
          </w:rPr>
          <w:fldChar w:fldCharType="end"/>
        </w:r>
        <w:r w:rsidR="001A518F" w:rsidRPr="00BF1742">
          <w:rPr>
            <w:rFonts w:ascii="Arial" w:hAnsi="Arial" w:cs="Arial"/>
            <w:noProof/>
            <w:sz w:val="16"/>
            <w:szCs w:val="16"/>
          </w:rPr>
          <w:t xml:space="preserve"> of </w:t>
        </w:r>
        <w:fldSimple w:instr=" NUMPAGES   \* MERGEFORMAT ">
          <w:r w:rsidR="00F5051F" w:rsidRPr="00F5051F">
            <w:rPr>
              <w:rFonts w:ascii="Arial" w:hAnsi="Arial" w:cs="Arial"/>
              <w:noProof/>
              <w:sz w:val="16"/>
              <w:szCs w:val="16"/>
            </w:rPr>
            <w:t>10</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Default="001A518F" w:rsidP="001A518F">
    <w:pPr>
      <w:spacing w:before="140" w:line="100" w:lineRule="exact"/>
      <w:rPr>
        <w:rFonts w:ascii="Arial" w:hAnsi="Arial"/>
        <w:sz w:val="10"/>
      </w:rPr>
    </w:pPr>
    <w:r>
      <w:rPr>
        <w:rFonts w:ascii="Arial" w:hAnsi="Arial"/>
        <w:sz w:val="10"/>
      </w:rPr>
      <w:fldChar w:fldCharType="begin"/>
    </w:r>
    <w:r>
      <w:rPr>
        <w:rFonts w:ascii="Arial" w:hAnsi="Arial"/>
        <w:sz w:val="10"/>
      </w:rPr>
      <w:instrText xml:space="preserve"> DATE  \l </w:instrText>
    </w:r>
    <w:r>
      <w:rPr>
        <w:rFonts w:ascii="Arial" w:hAnsi="Arial"/>
        <w:sz w:val="10"/>
      </w:rPr>
      <w:fldChar w:fldCharType="separate"/>
    </w:r>
    <w:r w:rsidR="00F5051F">
      <w:rPr>
        <w:rFonts w:ascii="Arial" w:hAnsi="Arial"/>
        <w:noProof/>
        <w:sz w:val="10"/>
      </w:rPr>
      <w:t>1/10/2016</w:t>
    </w:r>
    <w:r>
      <w:rPr>
        <w:rFonts w:ascii="Arial" w:hAnsi="Arial"/>
        <w:sz w:val="10"/>
      </w:rPr>
      <w:fldChar w:fldCharType="end"/>
    </w:r>
  </w:p>
  <w:p w:rsidR="001A518F" w:rsidRPr="00BF0738" w:rsidRDefault="001A518F" w:rsidP="001A518F">
    <w:pPr>
      <w:pStyle w:val="Footer"/>
    </w:pPr>
    <w:r>
      <w:rPr>
        <w:rFonts w:ascii="Arial" w:hAnsi="Arial"/>
        <w:spacing w:val="-2"/>
        <w:sz w:val="20"/>
      </w:rPr>
      <w:t xml:space="preserve">PAGE </w:t>
    </w:r>
    <w:r>
      <w:rPr>
        <w:rFonts w:ascii="Arial" w:hAnsi="Arial"/>
        <w:spacing w:val="-2"/>
        <w:sz w:val="20"/>
      </w:rPr>
      <w:fldChar w:fldCharType="begin"/>
    </w:r>
    <w:r>
      <w:rPr>
        <w:rFonts w:ascii="Arial" w:hAnsi="Arial"/>
        <w:spacing w:val="-2"/>
        <w:sz w:val="20"/>
      </w:rPr>
      <w:instrText xml:space="preserve"> PAGE  </w:instrText>
    </w:r>
    <w:r>
      <w:rPr>
        <w:rFonts w:ascii="Arial" w:hAnsi="Arial"/>
        <w:spacing w:val="-2"/>
        <w:sz w:val="20"/>
      </w:rPr>
      <w:fldChar w:fldCharType="separate"/>
    </w:r>
    <w:r w:rsidR="00F5051F">
      <w:rPr>
        <w:rFonts w:ascii="Arial" w:hAnsi="Arial"/>
        <w:noProof/>
        <w:spacing w:val="-2"/>
        <w:sz w:val="20"/>
      </w:rPr>
      <w:t>3</w:t>
    </w:r>
    <w:r>
      <w:rPr>
        <w:rFonts w:ascii="Arial" w:hAnsi="Arial"/>
        <w:spacing w:val="-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BB" w:rsidRDefault="00624EBB">
      <w:r>
        <w:separator/>
      </w:r>
    </w:p>
  </w:footnote>
  <w:footnote w:type="continuationSeparator" w:id="0">
    <w:p w:rsidR="00624EBB" w:rsidRDefault="0062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594F6B" w:rsidRDefault="001A518F">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285b</w:t>
    </w:r>
    <w:r>
      <w:rPr>
        <w:rFonts w:ascii="Arial" w:hAnsi="Arial" w:cs="Arial"/>
        <w:sz w:val="16"/>
        <w:szCs w:val="16"/>
      </w:rPr>
      <w:tab/>
    </w:r>
    <w:r>
      <w:rPr>
        <w:rFonts w:ascii="Arial" w:hAnsi="Arial" w:cs="Arial"/>
        <w:sz w:val="16"/>
        <w:szCs w:val="16"/>
      </w:rPr>
      <w:tab/>
      <w:t>Spring 2016</w:t>
    </w:r>
  </w:p>
  <w:p w:rsidR="001A518F" w:rsidRDefault="001A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E0782F" w:rsidRDefault="001A518F" w:rsidP="001A518F">
    <w:pPr>
      <w:tabs>
        <w:tab w:val="center" w:pos="4680"/>
      </w:tabs>
      <w:suppressAutoHyphens/>
      <w:jc w:val="center"/>
      <w:rPr>
        <w:rFonts w:asciiTheme="minorHAnsi" w:hAnsiTheme="minorHAnsi"/>
        <w:b/>
        <w:spacing w:val="-3"/>
        <w:sz w:val="22"/>
        <w:szCs w:val="22"/>
      </w:rPr>
    </w:pPr>
    <w:r w:rsidRPr="00E0782F">
      <w:rPr>
        <w:rFonts w:asciiTheme="minorHAnsi" w:hAnsiTheme="minorHAnsi"/>
        <w:b/>
        <w:spacing w:val="-3"/>
        <w:sz w:val="22"/>
        <w:szCs w:val="22"/>
      </w:rPr>
      <w:t>LEVENTHAL SCHOOL OF ACCOUNTING</w:t>
    </w:r>
  </w:p>
  <w:p w:rsidR="001A518F" w:rsidRPr="00E0782F" w:rsidRDefault="001A518F"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GRADING AND ACADEMIC STANDARDS</w:t>
    </w:r>
  </w:p>
  <w:p w:rsidR="001A518F" w:rsidRPr="00E0782F" w:rsidRDefault="001A518F"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FOR UNDERGRADUATE STUDENTS</w:t>
    </w:r>
  </w:p>
  <w:p w:rsidR="001A518F" w:rsidRPr="00373CA5" w:rsidRDefault="001A518F" w:rsidP="001C220B">
    <w:pPr>
      <w:tabs>
        <w:tab w:val="left" w:pos="-720"/>
      </w:tabs>
      <w:suppressAutoHyphens/>
      <w:jc w:val="center"/>
      <w:rPr>
        <w:rFonts w:asciiTheme="minorHAnsi" w:hAnsiTheme="minorHAnsi"/>
        <w:b/>
        <w:i/>
        <w:sz w:val="20"/>
        <w:szCs w:val="20"/>
      </w:rPr>
    </w:pPr>
    <w:r w:rsidRPr="00373CA5">
      <w:rPr>
        <w:rFonts w:asciiTheme="minorHAnsi" w:hAnsiTheme="minorHAnsi"/>
        <w:b/>
        <w:i/>
        <w:sz w:val="20"/>
        <w:szCs w:val="20"/>
      </w:rPr>
      <w:t>IN BUAD 285b or 286b</w:t>
    </w:r>
  </w:p>
  <w:p w:rsidR="001A518F" w:rsidRDefault="001A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7"/>
  </w:num>
  <w:num w:numId="2">
    <w:abstractNumId w:val="6"/>
  </w:num>
  <w:num w:numId="3">
    <w:abstractNumId w:val="8"/>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9"/>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13E7"/>
    <w:rsid w:val="000046EB"/>
    <w:rsid w:val="0001548B"/>
    <w:rsid w:val="00027FD7"/>
    <w:rsid w:val="00032EE1"/>
    <w:rsid w:val="000334B6"/>
    <w:rsid w:val="000335A7"/>
    <w:rsid w:val="00033649"/>
    <w:rsid w:val="000346B0"/>
    <w:rsid w:val="00035D65"/>
    <w:rsid w:val="00036A9C"/>
    <w:rsid w:val="00042469"/>
    <w:rsid w:val="0004449C"/>
    <w:rsid w:val="00047AFE"/>
    <w:rsid w:val="000502F7"/>
    <w:rsid w:val="00050B77"/>
    <w:rsid w:val="00056AAB"/>
    <w:rsid w:val="000574AC"/>
    <w:rsid w:val="00061EB8"/>
    <w:rsid w:val="000727DC"/>
    <w:rsid w:val="00073ABD"/>
    <w:rsid w:val="00082E53"/>
    <w:rsid w:val="00083145"/>
    <w:rsid w:val="000918D9"/>
    <w:rsid w:val="00091D97"/>
    <w:rsid w:val="00094E13"/>
    <w:rsid w:val="00095A39"/>
    <w:rsid w:val="000A1E12"/>
    <w:rsid w:val="000A49FF"/>
    <w:rsid w:val="000B147F"/>
    <w:rsid w:val="000B237B"/>
    <w:rsid w:val="000B3057"/>
    <w:rsid w:val="000B7207"/>
    <w:rsid w:val="000C2B7D"/>
    <w:rsid w:val="000C3C31"/>
    <w:rsid w:val="000C3EFD"/>
    <w:rsid w:val="000D169E"/>
    <w:rsid w:val="000D2396"/>
    <w:rsid w:val="000D2771"/>
    <w:rsid w:val="000E0210"/>
    <w:rsid w:val="000E1DDA"/>
    <w:rsid w:val="000E6707"/>
    <w:rsid w:val="000F4AD7"/>
    <w:rsid w:val="000F5141"/>
    <w:rsid w:val="000F5D4F"/>
    <w:rsid w:val="00103F52"/>
    <w:rsid w:val="001054CC"/>
    <w:rsid w:val="00107C3C"/>
    <w:rsid w:val="0011326B"/>
    <w:rsid w:val="0011655B"/>
    <w:rsid w:val="00134B5A"/>
    <w:rsid w:val="0014058C"/>
    <w:rsid w:val="00141755"/>
    <w:rsid w:val="001426A6"/>
    <w:rsid w:val="0014308A"/>
    <w:rsid w:val="00144EFB"/>
    <w:rsid w:val="00145B01"/>
    <w:rsid w:val="00146EDD"/>
    <w:rsid w:val="001505B9"/>
    <w:rsid w:val="00150EE5"/>
    <w:rsid w:val="00151292"/>
    <w:rsid w:val="00151621"/>
    <w:rsid w:val="00152254"/>
    <w:rsid w:val="00152464"/>
    <w:rsid w:val="00153067"/>
    <w:rsid w:val="0015489B"/>
    <w:rsid w:val="00160C76"/>
    <w:rsid w:val="001611A7"/>
    <w:rsid w:val="001717AC"/>
    <w:rsid w:val="00171B90"/>
    <w:rsid w:val="001720BB"/>
    <w:rsid w:val="00173C32"/>
    <w:rsid w:val="001743CC"/>
    <w:rsid w:val="0017496D"/>
    <w:rsid w:val="00180516"/>
    <w:rsid w:val="00181073"/>
    <w:rsid w:val="00184453"/>
    <w:rsid w:val="00185CEE"/>
    <w:rsid w:val="00186B0D"/>
    <w:rsid w:val="0019337C"/>
    <w:rsid w:val="0019502C"/>
    <w:rsid w:val="001A03F4"/>
    <w:rsid w:val="001A1CEE"/>
    <w:rsid w:val="001A32FE"/>
    <w:rsid w:val="001A518F"/>
    <w:rsid w:val="001A563D"/>
    <w:rsid w:val="001A721E"/>
    <w:rsid w:val="001B0AA3"/>
    <w:rsid w:val="001B2344"/>
    <w:rsid w:val="001C0D61"/>
    <w:rsid w:val="001C220B"/>
    <w:rsid w:val="001C6F7A"/>
    <w:rsid w:val="001C70A7"/>
    <w:rsid w:val="001C7474"/>
    <w:rsid w:val="001D0602"/>
    <w:rsid w:val="001D1264"/>
    <w:rsid w:val="001E4C28"/>
    <w:rsid w:val="001F2568"/>
    <w:rsid w:val="001F4ABB"/>
    <w:rsid w:val="001F7A8C"/>
    <w:rsid w:val="002014F5"/>
    <w:rsid w:val="00207DB5"/>
    <w:rsid w:val="00211100"/>
    <w:rsid w:val="002126C9"/>
    <w:rsid w:val="002127B6"/>
    <w:rsid w:val="002128D8"/>
    <w:rsid w:val="00212C7A"/>
    <w:rsid w:val="00212DE5"/>
    <w:rsid w:val="0021356B"/>
    <w:rsid w:val="00215939"/>
    <w:rsid w:val="002233D5"/>
    <w:rsid w:val="00223F49"/>
    <w:rsid w:val="002249BC"/>
    <w:rsid w:val="00225882"/>
    <w:rsid w:val="00226755"/>
    <w:rsid w:val="002309B3"/>
    <w:rsid w:val="00231374"/>
    <w:rsid w:val="0024212C"/>
    <w:rsid w:val="002435D7"/>
    <w:rsid w:val="00245AAF"/>
    <w:rsid w:val="002469B7"/>
    <w:rsid w:val="002509DD"/>
    <w:rsid w:val="00260FA0"/>
    <w:rsid w:val="0026529F"/>
    <w:rsid w:val="00265327"/>
    <w:rsid w:val="00266198"/>
    <w:rsid w:val="00267E41"/>
    <w:rsid w:val="002708EB"/>
    <w:rsid w:val="0028429B"/>
    <w:rsid w:val="00286A1D"/>
    <w:rsid w:val="00292FC2"/>
    <w:rsid w:val="00294216"/>
    <w:rsid w:val="0029596F"/>
    <w:rsid w:val="00295A3B"/>
    <w:rsid w:val="0029710F"/>
    <w:rsid w:val="002978C1"/>
    <w:rsid w:val="002A6CED"/>
    <w:rsid w:val="002B5ED2"/>
    <w:rsid w:val="002C25AC"/>
    <w:rsid w:val="002D1B24"/>
    <w:rsid w:val="002D6F9E"/>
    <w:rsid w:val="002E022B"/>
    <w:rsid w:val="002E1D19"/>
    <w:rsid w:val="002E29FA"/>
    <w:rsid w:val="002F1A72"/>
    <w:rsid w:val="002F6A5E"/>
    <w:rsid w:val="002F7592"/>
    <w:rsid w:val="00301A19"/>
    <w:rsid w:val="00303AF5"/>
    <w:rsid w:val="00304328"/>
    <w:rsid w:val="00306B8D"/>
    <w:rsid w:val="00312B52"/>
    <w:rsid w:val="00320562"/>
    <w:rsid w:val="00320702"/>
    <w:rsid w:val="00321211"/>
    <w:rsid w:val="00336D04"/>
    <w:rsid w:val="00352E2D"/>
    <w:rsid w:val="003538F1"/>
    <w:rsid w:val="00361361"/>
    <w:rsid w:val="00362125"/>
    <w:rsid w:val="00373CA5"/>
    <w:rsid w:val="00375B20"/>
    <w:rsid w:val="00375FAF"/>
    <w:rsid w:val="0037695D"/>
    <w:rsid w:val="003847B0"/>
    <w:rsid w:val="003848CD"/>
    <w:rsid w:val="00387CB4"/>
    <w:rsid w:val="00394832"/>
    <w:rsid w:val="00395398"/>
    <w:rsid w:val="003A3DFF"/>
    <w:rsid w:val="003A69CD"/>
    <w:rsid w:val="003B2C30"/>
    <w:rsid w:val="003B349A"/>
    <w:rsid w:val="003B5235"/>
    <w:rsid w:val="003C6175"/>
    <w:rsid w:val="003C6A48"/>
    <w:rsid w:val="003E36B4"/>
    <w:rsid w:val="003E420A"/>
    <w:rsid w:val="003F1A30"/>
    <w:rsid w:val="003F557F"/>
    <w:rsid w:val="003F637F"/>
    <w:rsid w:val="003F782C"/>
    <w:rsid w:val="003F7E62"/>
    <w:rsid w:val="00400798"/>
    <w:rsid w:val="004033E4"/>
    <w:rsid w:val="0040485B"/>
    <w:rsid w:val="00404A89"/>
    <w:rsid w:val="00404EB0"/>
    <w:rsid w:val="00405978"/>
    <w:rsid w:val="00405D59"/>
    <w:rsid w:val="00412EC8"/>
    <w:rsid w:val="004210FC"/>
    <w:rsid w:val="00421BB6"/>
    <w:rsid w:val="00423B7A"/>
    <w:rsid w:val="00424AC3"/>
    <w:rsid w:val="00425CE1"/>
    <w:rsid w:val="00427179"/>
    <w:rsid w:val="00427AFF"/>
    <w:rsid w:val="00432B42"/>
    <w:rsid w:val="0043321A"/>
    <w:rsid w:val="00440838"/>
    <w:rsid w:val="00440945"/>
    <w:rsid w:val="00440B75"/>
    <w:rsid w:val="00445D8E"/>
    <w:rsid w:val="0044771C"/>
    <w:rsid w:val="00447DBE"/>
    <w:rsid w:val="00451262"/>
    <w:rsid w:val="00451AF6"/>
    <w:rsid w:val="00452547"/>
    <w:rsid w:val="0046031A"/>
    <w:rsid w:val="00460F23"/>
    <w:rsid w:val="004620A9"/>
    <w:rsid w:val="00462407"/>
    <w:rsid w:val="00463FA0"/>
    <w:rsid w:val="00465B93"/>
    <w:rsid w:val="00466EF0"/>
    <w:rsid w:val="00473654"/>
    <w:rsid w:val="00473CC2"/>
    <w:rsid w:val="00483609"/>
    <w:rsid w:val="00490BC6"/>
    <w:rsid w:val="004A341F"/>
    <w:rsid w:val="004A63C6"/>
    <w:rsid w:val="004A7C57"/>
    <w:rsid w:val="004B05F1"/>
    <w:rsid w:val="004B09DE"/>
    <w:rsid w:val="004B200C"/>
    <w:rsid w:val="004B6C74"/>
    <w:rsid w:val="004C5493"/>
    <w:rsid w:val="004C5C78"/>
    <w:rsid w:val="004C7042"/>
    <w:rsid w:val="004D07A5"/>
    <w:rsid w:val="004D1FC1"/>
    <w:rsid w:val="004D28B4"/>
    <w:rsid w:val="004D4DD0"/>
    <w:rsid w:val="004D52DC"/>
    <w:rsid w:val="004D6F0E"/>
    <w:rsid w:val="004E116D"/>
    <w:rsid w:val="004E2C05"/>
    <w:rsid w:val="004E7FD0"/>
    <w:rsid w:val="004F6E76"/>
    <w:rsid w:val="00501348"/>
    <w:rsid w:val="0050589A"/>
    <w:rsid w:val="00506C6A"/>
    <w:rsid w:val="005079E9"/>
    <w:rsid w:val="00510E7E"/>
    <w:rsid w:val="00512F77"/>
    <w:rsid w:val="00514EF4"/>
    <w:rsid w:val="005154E9"/>
    <w:rsid w:val="005167C4"/>
    <w:rsid w:val="005200C1"/>
    <w:rsid w:val="00521921"/>
    <w:rsid w:val="00531AF7"/>
    <w:rsid w:val="00544486"/>
    <w:rsid w:val="00545430"/>
    <w:rsid w:val="00545C45"/>
    <w:rsid w:val="005529A5"/>
    <w:rsid w:val="00555B9C"/>
    <w:rsid w:val="00557C3D"/>
    <w:rsid w:val="00565E00"/>
    <w:rsid w:val="00567684"/>
    <w:rsid w:val="005714DA"/>
    <w:rsid w:val="00571F0D"/>
    <w:rsid w:val="0057342A"/>
    <w:rsid w:val="00577A06"/>
    <w:rsid w:val="00577D59"/>
    <w:rsid w:val="00581359"/>
    <w:rsid w:val="00583B5A"/>
    <w:rsid w:val="00591E8F"/>
    <w:rsid w:val="00594BFC"/>
    <w:rsid w:val="00594F6B"/>
    <w:rsid w:val="005971B4"/>
    <w:rsid w:val="005A17D7"/>
    <w:rsid w:val="005A432F"/>
    <w:rsid w:val="005A4498"/>
    <w:rsid w:val="005A5F83"/>
    <w:rsid w:val="005A680E"/>
    <w:rsid w:val="005B09E6"/>
    <w:rsid w:val="005B2B64"/>
    <w:rsid w:val="005B3F81"/>
    <w:rsid w:val="005B6467"/>
    <w:rsid w:val="005C25D3"/>
    <w:rsid w:val="005C29A2"/>
    <w:rsid w:val="005C4AB3"/>
    <w:rsid w:val="005D5414"/>
    <w:rsid w:val="005D56BF"/>
    <w:rsid w:val="005D6371"/>
    <w:rsid w:val="005D7EC8"/>
    <w:rsid w:val="005E4828"/>
    <w:rsid w:val="005E5942"/>
    <w:rsid w:val="005F0380"/>
    <w:rsid w:val="005F1353"/>
    <w:rsid w:val="005F2EFD"/>
    <w:rsid w:val="005F3DDD"/>
    <w:rsid w:val="00601B1D"/>
    <w:rsid w:val="00603D4B"/>
    <w:rsid w:val="00606850"/>
    <w:rsid w:val="00607160"/>
    <w:rsid w:val="00607981"/>
    <w:rsid w:val="00610C30"/>
    <w:rsid w:val="006143D0"/>
    <w:rsid w:val="00614584"/>
    <w:rsid w:val="00614A2D"/>
    <w:rsid w:val="00616E34"/>
    <w:rsid w:val="0061759C"/>
    <w:rsid w:val="00617CF6"/>
    <w:rsid w:val="00621C6E"/>
    <w:rsid w:val="00624EBB"/>
    <w:rsid w:val="00625D6B"/>
    <w:rsid w:val="006265A4"/>
    <w:rsid w:val="00630EC4"/>
    <w:rsid w:val="0063131F"/>
    <w:rsid w:val="00631442"/>
    <w:rsid w:val="00631BA7"/>
    <w:rsid w:val="0063574E"/>
    <w:rsid w:val="006358F2"/>
    <w:rsid w:val="0063673A"/>
    <w:rsid w:val="00637F3B"/>
    <w:rsid w:val="006405B7"/>
    <w:rsid w:val="0064435B"/>
    <w:rsid w:val="00645EE4"/>
    <w:rsid w:val="00647301"/>
    <w:rsid w:val="00647E16"/>
    <w:rsid w:val="00656158"/>
    <w:rsid w:val="00656BEA"/>
    <w:rsid w:val="0065761D"/>
    <w:rsid w:val="00663FAC"/>
    <w:rsid w:val="006708DD"/>
    <w:rsid w:val="00671106"/>
    <w:rsid w:val="0067130A"/>
    <w:rsid w:val="006741BE"/>
    <w:rsid w:val="006747CD"/>
    <w:rsid w:val="00681692"/>
    <w:rsid w:val="00687CA8"/>
    <w:rsid w:val="00690938"/>
    <w:rsid w:val="006914CC"/>
    <w:rsid w:val="00696489"/>
    <w:rsid w:val="00697437"/>
    <w:rsid w:val="006A0057"/>
    <w:rsid w:val="006A0BFA"/>
    <w:rsid w:val="006A1ABD"/>
    <w:rsid w:val="006A41D5"/>
    <w:rsid w:val="006A7FF3"/>
    <w:rsid w:val="006B1DEB"/>
    <w:rsid w:val="006B49D4"/>
    <w:rsid w:val="006C5B0C"/>
    <w:rsid w:val="006C600F"/>
    <w:rsid w:val="006D1AD7"/>
    <w:rsid w:val="006D4097"/>
    <w:rsid w:val="006D6E28"/>
    <w:rsid w:val="006E00A4"/>
    <w:rsid w:val="006E29F5"/>
    <w:rsid w:val="006E33EB"/>
    <w:rsid w:val="006E508A"/>
    <w:rsid w:val="006E51D4"/>
    <w:rsid w:val="006F4217"/>
    <w:rsid w:val="006F5C79"/>
    <w:rsid w:val="0070266D"/>
    <w:rsid w:val="00702EB9"/>
    <w:rsid w:val="00704BAA"/>
    <w:rsid w:val="00704D89"/>
    <w:rsid w:val="0070632A"/>
    <w:rsid w:val="00710BD2"/>
    <w:rsid w:val="007120E8"/>
    <w:rsid w:val="007177DD"/>
    <w:rsid w:val="007179B4"/>
    <w:rsid w:val="00722240"/>
    <w:rsid w:val="00723225"/>
    <w:rsid w:val="00724A89"/>
    <w:rsid w:val="00726189"/>
    <w:rsid w:val="00731039"/>
    <w:rsid w:val="00731FCD"/>
    <w:rsid w:val="007339F2"/>
    <w:rsid w:val="007417A9"/>
    <w:rsid w:val="00741E90"/>
    <w:rsid w:val="0075337B"/>
    <w:rsid w:val="007533C6"/>
    <w:rsid w:val="00754929"/>
    <w:rsid w:val="0075730F"/>
    <w:rsid w:val="0075797A"/>
    <w:rsid w:val="00761728"/>
    <w:rsid w:val="00763DDF"/>
    <w:rsid w:val="00774007"/>
    <w:rsid w:val="007744D9"/>
    <w:rsid w:val="00775ADC"/>
    <w:rsid w:val="007767F1"/>
    <w:rsid w:val="00781E63"/>
    <w:rsid w:val="00784048"/>
    <w:rsid w:val="007A4416"/>
    <w:rsid w:val="007B0677"/>
    <w:rsid w:val="007B2241"/>
    <w:rsid w:val="007B316F"/>
    <w:rsid w:val="007B33D1"/>
    <w:rsid w:val="007B3F87"/>
    <w:rsid w:val="007B5BEC"/>
    <w:rsid w:val="007B6FFD"/>
    <w:rsid w:val="007C1032"/>
    <w:rsid w:val="007C26E2"/>
    <w:rsid w:val="007C41E8"/>
    <w:rsid w:val="007C4CDF"/>
    <w:rsid w:val="007D5B8F"/>
    <w:rsid w:val="007F05E1"/>
    <w:rsid w:val="007F0B22"/>
    <w:rsid w:val="007F11A8"/>
    <w:rsid w:val="007F3317"/>
    <w:rsid w:val="007F3891"/>
    <w:rsid w:val="007F40C7"/>
    <w:rsid w:val="007F47E6"/>
    <w:rsid w:val="007F6FE1"/>
    <w:rsid w:val="00806E13"/>
    <w:rsid w:val="00806E9A"/>
    <w:rsid w:val="008146B4"/>
    <w:rsid w:val="00816627"/>
    <w:rsid w:val="00816B26"/>
    <w:rsid w:val="0082178A"/>
    <w:rsid w:val="00824550"/>
    <w:rsid w:val="008260CF"/>
    <w:rsid w:val="008303BF"/>
    <w:rsid w:val="008333EF"/>
    <w:rsid w:val="008369AB"/>
    <w:rsid w:val="00837C7E"/>
    <w:rsid w:val="008454C1"/>
    <w:rsid w:val="008514C3"/>
    <w:rsid w:val="008516E6"/>
    <w:rsid w:val="00860322"/>
    <w:rsid w:val="00871C31"/>
    <w:rsid w:val="008722AB"/>
    <w:rsid w:val="00873C4F"/>
    <w:rsid w:val="00873E67"/>
    <w:rsid w:val="00883125"/>
    <w:rsid w:val="00883B95"/>
    <w:rsid w:val="008868F4"/>
    <w:rsid w:val="00891C77"/>
    <w:rsid w:val="00892303"/>
    <w:rsid w:val="00893026"/>
    <w:rsid w:val="0089343E"/>
    <w:rsid w:val="008A07A0"/>
    <w:rsid w:val="008A7252"/>
    <w:rsid w:val="008B3029"/>
    <w:rsid w:val="008B482D"/>
    <w:rsid w:val="008B4D62"/>
    <w:rsid w:val="008B7024"/>
    <w:rsid w:val="008B7A08"/>
    <w:rsid w:val="008C39CD"/>
    <w:rsid w:val="008D2E99"/>
    <w:rsid w:val="008D425B"/>
    <w:rsid w:val="008E3098"/>
    <w:rsid w:val="008E5DD4"/>
    <w:rsid w:val="008F0A4A"/>
    <w:rsid w:val="008F4FFF"/>
    <w:rsid w:val="009012AC"/>
    <w:rsid w:val="00902152"/>
    <w:rsid w:val="00904C35"/>
    <w:rsid w:val="0091099F"/>
    <w:rsid w:val="00914A3C"/>
    <w:rsid w:val="009156FF"/>
    <w:rsid w:val="0091779B"/>
    <w:rsid w:val="00917A5D"/>
    <w:rsid w:val="00917F69"/>
    <w:rsid w:val="0092322F"/>
    <w:rsid w:val="009236CD"/>
    <w:rsid w:val="009274F3"/>
    <w:rsid w:val="009330FA"/>
    <w:rsid w:val="009352AB"/>
    <w:rsid w:val="00942321"/>
    <w:rsid w:val="00943434"/>
    <w:rsid w:val="00944814"/>
    <w:rsid w:val="009519FB"/>
    <w:rsid w:val="00952EDD"/>
    <w:rsid w:val="0095358F"/>
    <w:rsid w:val="00957FE8"/>
    <w:rsid w:val="00967D80"/>
    <w:rsid w:val="009711F7"/>
    <w:rsid w:val="00974EC7"/>
    <w:rsid w:val="00982E91"/>
    <w:rsid w:val="009915D3"/>
    <w:rsid w:val="009A5C44"/>
    <w:rsid w:val="009A6743"/>
    <w:rsid w:val="009B2333"/>
    <w:rsid w:val="009B58EE"/>
    <w:rsid w:val="009B6ADB"/>
    <w:rsid w:val="009B6B6E"/>
    <w:rsid w:val="009B7CB4"/>
    <w:rsid w:val="009C2744"/>
    <w:rsid w:val="009C7B43"/>
    <w:rsid w:val="009E052F"/>
    <w:rsid w:val="009E246F"/>
    <w:rsid w:val="009E5DF3"/>
    <w:rsid w:val="009F3ED0"/>
    <w:rsid w:val="00A0141F"/>
    <w:rsid w:val="00A10AD6"/>
    <w:rsid w:val="00A11968"/>
    <w:rsid w:val="00A15A50"/>
    <w:rsid w:val="00A208F1"/>
    <w:rsid w:val="00A2156E"/>
    <w:rsid w:val="00A22A93"/>
    <w:rsid w:val="00A25267"/>
    <w:rsid w:val="00A25399"/>
    <w:rsid w:val="00A350C9"/>
    <w:rsid w:val="00A42E6C"/>
    <w:rsid w:val="00A45CA2"/>
    <w:rsid w:val="00A4769D"/>
    <w:rsid w:val="00A525AE"/>
    <w:rsid w:val="00A52E29"/>
    <w:rsid w:val="00A54160"/>
    <w:rsid w:val="00A55F70"/>
    <w:rsid w:val="00A576DE"/>
    <w:rsid w:val="00A628DA"/>
    <w:rsid w:val="00A6345A"/>
    <w:rsid w:val="00A6795A"/>
    <w:rsid w:val="00A777BF"/>
    <w:rsid w:val="00A77B99"/>
    <w:rsid w:val="00A85F7B"/>
    <w:rsid w:val="00A902EE"/>
    <w:rsid w:val="00A90E34"/>
    <w:rsid w:val="00A919BA"/>
    <w:rsid w:val="00A94305"/>
    <w:rsid w:val="00AA06CA"/>
    <w:rsid w:val="00AA0813"/>
    <w:rsid w:val="00AA677C"/>
    <w:rsid w:val="00AB7EB6"/>
    <w:rsid w:val="00AC236D"/>
    <w:rsid w:val="00AC3F0B"/>
    <w:rsid w:val="00AC5DC1"/>
    <w:rsid w:val="00AC76DF"/>
    <w:rsid w:val="00AD11D2"/>
    <w:rsid w:val="00AD14C7"/>
    <w:rsid w:val="00AD2135"/>
    <w:rsid w:val="00AD65CC"/>
    <w:rsid w:val="00AD7756"/>
    <w:rsid w:val="00AE08CC"/>
    <w:rsid w:val="00AF109A"/>
    <w:rsid w:val="00AF6FA7"/>
    <w:rsid w:val="00AF7866"/>
    <w:rsid w:val="00B02176"/>
    <w:rsid w:val="00B0341D"/>
    <w:rsid w:val="00B05785"/>
    <w:rsid w:val="00B065F9"/>
    <w:rsid w:val="00B06D5A"/>
    <w:rsid w:val="00B17E71"/>
    <w:rsid w:val="00B26188"/>
    <w:rsid w:val="00B33BB5"/>
    <w:rsid w:val="00B36E68"/>
    <w:rsid w:val="00B44D80"/>
    <w:rsid w:val="00B44E13"/>
    <w:rsid w:val="00B53B8B"/>
    <w:rsid w:val="00B54DB7"/>
    <w:rsid w:val="00B55359"/>
    <w:rsid w:val="00B56062"/>
    <w:rsid w:val="00B57100"/>
    <w:rsid w:val="00B67EA1"/>
    <w:rsid w:val="00B75EFB"/>
    <w:rsid w:val="00B80349"/>
    <w:rsid w:val="00B831D4"/>
    <w:rsid w:val="00B8384E"/>
    <w:rsid w:val="00B87398"/>
    <w:rsid w:val="00B91C7E"/>
    <w:rsid w:val="00B9235A"/>
    <w:rsid w:val="00B925E4"/>
    <w:rsid w:val="00B95EB1"/>
    <w:rsid w:val="00B96A1A"/>
    <w:rsid w:val="00B97B1B"/>
    <w:rsid w:val="00BA35FB"/>
    <w:rsid w:val="00BB35AD"/>
    <w:rsid w:val="00BB3C96"/>
    <w:rsid w:val="00BB5441"/>
    <w:rsid w:val="00BB5F60"/>
    <w:rsid w:val="00BB69AB"/>
    <w:rsid w:val="00BC5AD3"/>
    <w:rsid w:val="00BC607C"/>
    <w:rsid w:val="00BD0102"/>
    <w:rsid w:val="00BD1F26"/>
    <w:rsid w:val="00BD312C"/>
    <w:rsid w:val="00BD48AC"/>
    <w:rsid w:val="00BD4F14"/>
    <w:rsid w:val="00BE3B58"/>
    <w:rsid w:val="00BE59BE"/>
    <w:rsid w:val="00BE5E33"/>
    <w:rsid w:val="00BF1742"/>
    <w:rsid w:val="00C0085E"/>
    <w:rsid w:val="00C07518"/>
    <w:rsid w:val="00C10C35"/>
    <w:rsid w:val="00C10F38"/>
    <w:rsid w:val="00C13319"/>
    <w:rsid w:val="00C16CED"/>
    <w:rsid w:val="00C26169"/>
    <w:rsid w:val="00C34596"/>
    <w:rsid w:val="00C42A21"/>
    <w:rsid w:val="00C42B03"/>
    <w:rsid w:val="00C43770"/>
    <w:rsid w:val="00C46A67"/>
    <w:rsid w:val="00C47217"/>
    <w:rsid w:val="00C51791"/>
    <w:rsid w:val="00C55DB5"/>
    <w:rsid w:val="00C5604A"/>
    <w:rsid w:val="00C61899"/>
    <w:rsid w:val="00C64686"/>
    <w:rsid w:val="00C648B5"/>
    <w:rsid w:val="00C66AFA"/>
    <w:rsid w:val="00C67474"/>
    <w:rsid w:val="00C73CFF"/>
    <w:rsid w:val="00C82EDE"/>
    <w:rsid w:val="00C85F12"/>
    <w:rsid w:val="00C87B8F"/>
    <w:rsid w:val="00C91A2E"/>
    <w:rsid w:val="00C92A99"/>
    <w:rsid w:val="00C93E55"/>
    <w:rsid w:val="00C974D1"/>
    <w:rsid w:val="00CA2FB3"/>
    <w:rsid w:val="00CA3252"/>
    <w:rsid w:val="00CA352C"/>
    <w:rsid w:val="00CA5BB8"/>
    <w:rsid w:val="00CB1D46"/>
    <w:rsid w:val="00CB6A45"/>
    <w:rsid w:val="00CC2CDA"/>
    <w:rsid w:val="00CD2B2F"/>
    <w:rsid w:val="00CE122D"/>
    <w:rsid w:val="00CE5965"/>
    <w:rsid w:val="00CE5CCE"/>
    <w:rsid w:val="00CE7267"/>
    <w:rsid w:val="00CF11B9"/>
    <w:rsid w:val="00D004C2"/>
    <w:rsid w:val="00D004C8"/>
    <w:rsid w:val="00D02DB7"/>
    <w:rsid w:val="00D03206"/>
    <w:rsid w:val="00D05746"/>
    <w:rsid w:val="00D11231"/>
    <w:rsid w:val="00D15CC8"/>
    <w:rsid w:val="00D169CB"/>
    <w:rsid w:val="00D2031B"/>
    <w:rsid w:val="00D218D9"/>
    <w:rsid w:val="00D21B70"/>
    <w:rsid w:val="00D2255D"/>
    <w:rsid w:val="00D2388D"/>
    <w:rsid w:val="00D245DA"/>
    <w:rsid w:val="00D26928"/>
    <w:rsid w:val="00D32224"/>
    <w:rsid w:val="00D32ABF"/>
    <w:rsid w:val="00D33DAA"/>
    <w:rsid w:val="00D352A2"/>
    <w:rsid w:val="00D35F0A"/>
    <w:rsid w:val="00D365F9"/>
    <w:rsid w:val="00D4289B"/>
    <w:rsid w:val="00D46129"/>
    <w:rsid w:val="00D4693C"/>
    <w:rsid w:val="00D532F9"/>
    <w:rsid w:val="00D548D2"/>
    <w:rsid w:val="00D57BE0"/>
    <w:rsid w:val="00D60476"/>
    <w:rsid w:val="00D633DC"/>
    <w:rsid w:val="00D64713"/>
    <w:rsid w:val="00D6598E"/>
    <w:rsid w:val="00D65B5F"/>
    <w:rsid w:val="00D706E0"/>
    <w:rsid w:val="00D70F7D"/>
    <w:rsid w:val="00D73E20"/>
    <w:rsid w:val="00D802DD"/>
    <w:rsid w:val="00D82E53"/>
    <w:rsid w:val="00D853FB"/>
    <w:rsid w:val="00D87B0A"/>
    <w:rsid w:val="00D9072D"/>
    <w:rsid w:val="00D9152D"/>
    <w:rsid w:val="00D91B29"/>
    <w:rsid w:val="00D9355F"/>
    <w:rsid w:val="00D945EF"/>
    <w:rsid w:val="00D94FC9"/>
    <w:rsid w:val="00D95466"/>
    <w:rsid w:val="00DA43A6"/>
    <w:rsid w:val="00DA51D3"/>
    <w:rsid w:val="00DA71AC"/>
    <w:rsid w:val="00DB1B92"/>
    <w:rsid w:val="00DB3A54"/>
    <w:rsid w:val="00DB5543"/>
    <w:rsid w:val="00DB7039"/>
    <w:rsid w:val="00DB7AE6"/>
    <w:rsid w:val="00DC0787"/>
    <w:rsid w:val="00DC0F78"/>
    <w:rsid w:val="00DC1399"/>
    <w:rsid w:val="00DC52D1"/>
    <w:rsid w:val="00DC587D"/>
    <w:rsid w:val="00DD683D"/>
    <w:rsid w:val="00DE0C3B"/>
    <w:rsid w:val="00DE0D4E"/>
    <w:rsid w:val="00DE0E4D"/>
    <w:rsid w:val="00DE6121"/>
    <w:rsid w:val="00DE7C8D"/>
    <w:rsid w:val="00DF2B89"/>
    <w:rsid w:val="00DF3558"/>
    <w:rsid w:val="00DF6F13"/>
    <w:rsid w:val="00DF7B1D"/>
    <w:rsid w:val="00E02924"/>
    <w:rsid w:val="00E02F89"/>
    <w:rsid w:val="00E054D9"/>
    <w:rsid w:val="00E071CE"/>
    <w:rsid w:val="00E07A32"/>
    <w:rsid w:val="00E1149B"/>
    <w:rsid w:val="00E11CC7"/>
    <w:rsid w:val="00E178B1"/>
    <w:rsid w:val="00E17C02"/>
    <w:rsid w:val="00E245CE"/>
    <w:rsid w:val="00E306A4"/>
    <w:rsid w:val="00E30A50"/>
    <w:rsid w:val="00E31A08"/>
    <w:rsid w:val="00E33C83"/>
    <w:rsid w:val="00E340A0"/>
    <w:rsid w:val="00E34381"/>
    <w:rsid w:val="00E34F78"/>
    <w:rsid w:val="00E40D1C"/>
    <w:rsid w:val="00E41BB0"/>
    <w:rsid w:val="00E42BDA"/>
    <w:rsid w:val="00E43158"/>
    <w:rsid w:val="00E44E76"/>
    <w:rsid w:val="00E4614D"/>
    <w:rsid w:val="00E468FA"/>
    <w:rsid w:val="00E4764D"/>
    <w:rsid w:val="00E50DBC"/>
    <w:rsid w:val="00E64FFA"/>
    <w:rsid w:val="00E7100A"/>
    <w:rsid w:val="00E735A9"/>
    <w:rsid w:val="00E764A6"/>
    <w:rsid w:val="00E766D9"/>
    <w:rsid w:val="00E83AAD"/>
    <w:rsid w:val="00E87395"/>
    <w:rsid w:val="00E93BC3"/>
    <w:rsid w:val="00E94479"/>
    <w:rsid w:val="00EA7CC6"/>
    <w:rsid w:val="00EB34B5"/>
    <w:rsid w:val="00EB51A9"/>
    <w:rsid w:val="00EB65B0"/>
    <w:rsid w:val="00EC1D48"/>
    <w:rsid w:val="00EC1E1B"/>
    <w:rsid w:val="00EC2A8C"/>
    <w:rsid w:val="00EC3562"/>
    <w:rsid w:val="00EC3A9D"/>
    <w:rsid w:val="00EC437E"/>
    <w:rsid w:val="00EC6161"/>
    <w:rsid w:val="00ED14FF"/>
    <w:rsid w:val="00ED1CEF"/>
    <w:rsid w:val="00ED2E9B"/>
    <w:rsid w:val="00ED6F4D"/>
    <w:rsid w:val="00EE1D9D"/>
    <w:rsid w:val="00EE41C6"/>
    <w:rsid w:val="00EE4949"/>
    <w:rsid w:val="00EE4B0F"/>
    <w:rsid w:val="00EE5177"/>
    <w:rsid w:val="00EE5676"/>
    <w:rsid w:val="00EE78F0"/>
    <w:rsid w:val="00EE7B3E"/>
    <w:rsid w:val="00EF1F16"/>
    <w:rsid w:val="00EF4B46"/>
    <w:rsid w:val="00F04A7B"/>
    <w:rsid w:val="00F063D5"/>
    <w:rsid w:val="00F135D5"/>
    <w:rsid w:val="00F21E1E"/>
    <w:rsid w:val="00F23C04"/>
    <w:rsid w:val="00F24FF9"/>
    <w:rsid w:val="00F26D03"/>
    <w:rsid w:val="00F27D5F"/>
    <w:rsid w:val="00F27F64"/>
    <w:rsid w:val="00F344C8"/>
    <w:rsid w:val="00F34B3F"/>
    <w:rsid w:val="00F34E20"/>
    <w:rsid w:val="00F4050A"/>
    <w:rsid w:val="00F43822"/>
    <w:rsid w:val="00F444D3"/>
    <w:rsid w:val="00F46E6F"/>
    <w:rsid w:val="00F5051F"/>
    <w:rsid w:val="00F55A02"/>
    <w:rsid w:val="00F55DE9"/>
    <w:rsid w:val="00F573B7"/>
    <w:rsid w:val="00F620CE"/>
    <w:rsid w:val="00F644AE"/>
    <w:rsid w:val="00F66ACB"/>
    <w:rsid w:val="00F6721E"/>
    <w:rsid w:val="00F70465"/>
    <w:rsid w:val="00F70DBF"/>
    <w:rsid w:val="00F71E20"/>
    <w:rsid w:val="00F74231"/>
    <w:rsid w:val="00F826D7"/>
    <w:rsid w:val="00F83246"/>
    <w:rsid w:val="00F9122F"/>
    <w:rsid w:val="00F9320C"/>
    <w:rsid w:val="00F95336"/>
    <w:rsid w:val="00F97244"/>
    <w:rsid w:val="00FA0495"/>
    <w:rsid w:val="00FB0B22"/>
    <w:rsid w:val="00FB7202"/>
    <w:rsid w:val="00FC03E6"/>
    <w:rsid w:val="00FC5A40"/>
    <w:rsid w:val="00FC6E53"/>
    <w:rsid w:val="00FD05C7"/>
    <w:rsid w:val="00FD1EE2"/>
    <w:rsid w:val="00FD23C2"/>
    <w:rsid w:val="00FD4241"/>
    <w:rsid w:val="00FD6A9E"/>
    <w:rsid w:val="00FE338B"/>
    <w:rsid w:val="00FE5C8F"/>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2BB0D2-638A-45F9-BC93-20648C9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6906">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8595">
      <w:bodyDiv w:val="1"/>
      <w:marLeft w:val="0"/>
      <w:marRight w:val="0"/>
      <w:marTop w:val="0"/>
      <w:marBottom w:val="0"/>
      <w:divBdr>
        <w:top w:val="none" w:sz="0" w:space="0" w:color="auto"/>
        <w:left w:val="none" w:sz="0" w:space="0" w:color="auto"/>
        <w:bottom w:val="none" w:sz="0" w:space="0" w:color="auto"/>
        <w:right w:val="none" w:sz="0" w:space="0" w:color="auto"/>
      </w:divBdr>
      <w:divsChild>
        <w:div w:id="1662734158">
          <w:marLeft w:val="0"/>
          <w:marRight w:val="0"/>
          <w:marTop w:val="0"/>
          <w:marBottom w:val="0"/>
          <w:divBdr>
            <w:top w:val="none" w:sz="0" w:space="0" w:color="auto"/>
            <w:left w:val="none" w:sz="0" w:space="0" w:color="auto"/>
            <w:bottom w:val="none" w:sz="0" w:space="0" w:color="auto"/>
            <w:right w:val="none" w:sz="0" w:space="0" w:color="auto"/>
          </w:divBdr>
        </w:div>
        <w:div w:id="1964457635">
          <w:marLeft w:val="0"/>
          <w:marRight w:val="0"/>
          <w:marTop w:val="0"/>
          <w:marBottom w:val="0"/>
          <w:divBdr>
            <w:top w:val="none" w:sz="0" w:space="0" w:color="auto"/>
            <w:left w:val="none" w:sz="0" w:space="0" w:color="auto"/>
            <w:bottom w:val="none" w:sz="0" w:space="0" w:color="auto"/>
            <w:right w:val="none" w:sz="0" w:space="0" w:color="auto"/>
          </w:divBdr>
        </w:div>
        <w:div w:id="439957462">
          <w:marLeft w:val="0"/>
          <w:marRight w:val="0"/>
          <w:marTop w:val="0"/>
          <w:marBottom w:val="0"/>
          <w:divBdr>
            <w:top w:val="none" w:sz="0" w:space="0" w:color="auto"/>
            <w:left w:val="none" w:sz="0" w:space="0" w:color="auto"/>
            <w:bottom w:val="none" w:sz="0" w:space="0" w:color="auto"/>
            <w:right w:val="none" w:sz="0" w:space="0" w:color="auto"/>
          </w:divBdr>
        </w:div>
        <w:div w:id="923688015">
          <w:marLeft w:val="0"/>
          <w:marRight w:val="0"/>
          <w:marTop w:val="0"/>
          <w:marBottom w:val="0"/>
          <w:divBdr>
            <w:top w:val="none" w:sz="0" w:space="0" w:color="auto"/>
            <w:left w:val="none" w:sz="0" w:space="0" w:color="auto"/>
            <w:bottom w:val="none" w:sz="0" w:space="0" w:color="auto"/>
            <w:right w:val="none" w:sz="0" w:space="0" w:color="auto"/>
          </w:divBdr>
        </w:div>
        <w:div w:id="1808860009">
          <w:marLeft w:val="0"/>
          <w:marRight w:val="0"/>
          <w:marTop w:val="0"/>
          <w:marBottom w:val="0"/>
          <w:divBdr>
            <w:top w:val="none" w:sz="0" w:space="0" w:color="auto"/>
            <w:left w:val="none" w:sz="0" w:space="0" w:color="auto"/>
            <w:bottom w:val="none" w:sz="0" w:space="0" w:color="auto"/>
            <w:right w:val="none" w:sz="0" w:space="0" w:color="auto"/>
          </w:divBdr>
        </w:div>
        <w:div w:id="1726291802">
          <w:marLeft w:val="0"/>
          <w:marRight w:val="0"/>
          <w:marTop w:val="0"/>
          <w:marBottom w:val="0"/>
          <w:divBdr>
            <w:top w:val="none" w:sz="0" w:space="0" w:color="auto"/>
            <w:left w:val="none" w:sz="0" w:space="0" w:color="auto"/>
            <w:bottom w:val="none" w:sz="0" w:space="0" w:color="auto"/>
            <w:right w:val="none" w:sz="0" w:space="0" w:color="auto"/>
          </w:divBdr>
        </w:div>
        <w:div w:id="1090349328">
          <w:marLeft w:val="0"/>
          <w:marRight w:val="0"/>
          <w:marTop w:val="0"/>
          <w:marBottom w:val="0"/>
          <w:divBdr>
            <w:top w:val="none" w:sz="0" w:space="0" w:color="auto"/>
            <w:left w:val="none" w:sz="0" w:space="0" w:color="auto"/>
            <w:bottom w:val="none" w:sz="0" w:space="0" w:color="auto"/>
            <w:right w:val="none" w:sz="0" w:space="0" w:color="auto"/>
          </w:divBdr>
        </w:div>
        <w:div w:id="925921315">
          <w:marLeft w:val="0"/>
          <w:marRight w:val="0"/>
          <w:marTop w:val="0"/>
          <w:marBottom w:val="0"/>
          <w:divBdr>
            <w:top w:val="none" w:sz="0" w:space="0" w:color="auto"/>
            <w:left w:val="none" w:sz="0" w:space="0" w:color="auto"/>
            <w:bottom w:val="none" w:sz="0" w:space="0" w:color="auto"/>
            <w:right w:val="none" w:sz="0" w:space="0" w:color="auto"/>
          </w:divBdr>
        </w:div>
        <w:div w:id="160509805">
          <w:marLeft w:val="0"/>
          <w:marRight w:val="0"/>
          <w:marTop w:val="0"/>
          <w:marBottom w:val="0"/>
          <w:divBdr>
            <w:top w:val="none" w:sz="0" w:space="0" w:color="auto"/>
            <w:left w:val="none" w:sz="0" w:space="0" w:color="auto"/>
            <w:bottom w:val="none" w:sz="0" w:space="0" w:color="auto"/>
            <w:right w:val="none" w:sz="0" w:space="0" w:color="auto"/>
          </w:divBdr>
        </w:div>
        <w:div w:id="1859587143">
          <w:marLeft w:val="0"/>
          <w:marRight w:val="0"/>
          <w:marTop w:val="0"/>
          <w:marBottom w:val="0"/>
          <w:divBdr>
            <w:top w:val="none" w:sz="0" w:space="0" w:color="auto"/>
            <w:left w:val="none" w:sz="0" w:space="0" w:color="auto"/>
            <w:bottom w:val="none" w:sz="0" w:space="0" w:color="auto"/>
            <w:right w:val="none" w:sz="0" w:space="0" w:color="auto"/>
          </w:divBdr>
        </w:div>
        <w:div w:id="350617836">
          <w:marLeft w:val="0"/>
          <w:marRight w:val="0"/>
          <w:marTop w:val="0"/>
          <w:marBottom w:val="0"/>
          <w:divBdr>
            <w:top w:val="none" w:sz="0" w:space="0" w:color="auto"/>
            <w:left w:val="none" w:sz="0" w:space="0" w:color="auto"/>
            <w:bottom w:val="none" w:sz="0" w:space="0" w:color="auto"/>
            <w:right w:val="none" w:sz="0" w:space="0" w:color="auto"/>
          </w:divBdr>
        </w:div>
        <w:div w:id="1494761634">
          <w:marLeft w:val="0"/>
          <w:marRight w:val="0"/>
          <w:marTop w:val="0"/>
          <w:marBottom w:val="0"/>
          <w:divBdr>
            <w:top w:val="none" w:sz="0" w:space="0" w:color="auto"/>
            <w:left w:val="none" w:sz="0" w:space="0" w:color="auto"/>
            <w:bottom w:val="none" w:sz="0" w:space="0" w:color="auto"/>
            <w:right w:val="none" w:sz="0" w:space="0" w:color="auto"/>
          </w:divBdr>
        </w:div>
        <w:div w:id="793712332">
          <w:marLeft w:val="0"/>
          <w:marRight w:val="0"/>
          <w:marTop w:val="0"/>
          <w:marBottom w:val="0"/>
          <w:divBdr>
            <w:top w:val="none" w:sz="0" w:space="0" w:color="auto"/>
            <w:left w:val="none" w:sz="0" w:space="0" w:color="auto"/>
            <w:bottom w:val="none" w:sz="0" w:space="0" w:color="auto"/>
            <w:right w:val="none" w:sz="0" w:space="0" w:color="auto"/>
          </w:divBdr>
        </w:div>
        <w:div w:id="762720943">
          <w:marLeft w:val="0"/>
          <w:marRight w:val="0"/>
          <w:marTop w:val="0"/>
          <w:marBottom w:val="0"/>
          <w:divBdr>
            <w:top w:val="none" w:sz="0" w:space="0" w:color="auto"/>
            <w:left w:val="none" w:sz="0" w:space="0" w:color="auto"/>
            <w:bottom w:val="none" w:sz="0" w:space="0" w:color="auto"/>
            <w:right w:val="none" w:sz="0" w:space="0" w:color="auto"/>
          </w:divBdr>
        </w:div>
        <w:div w:id="2071149336">
          <w:marLeft w:val="0"/>
          <w:marRight w:val="0"/>
          <w:marTop w:val="0"/>
          <w:marBottom w:val="0"/>
          <w:divBdr>
            <w:top w:val="none" w:sz="0" w:space="0" w:color="auto"/>
            <w:left w:val="none" w:sz="0" w:space="0" w:color="auto"/>
            <w:bottom w:val="none" w:sz="0" w:space="0" w:color="auto"/>
            <w:right w:val="none" w:sz="0" w:space="0" w:color="auto"/>
          </w:divBdr>
        </w:div>
        <w:div w:id="471098056">
          <w:marLeft w:val="0"/>
          <w:marRight w:val="0"/>
          <w:marTop w:val="0"/>
          <w:marBottom w:val="0"/>
          <w:divBdr>
            <w:top w:val="none" w:sz="0" w:space="0" w:color="auto"/>
            <w:left w:val="none" w:sz="0" w:space="0" w:color="auto"/>
            <w:bottom w:val="none" w:sz="0" w:space="0" w:color="auto"/>
            <w:right w:val="none" w:sz="0" w:space="0" w:color="auto"/>
          </w:divBdr>
        </w:div>
      </w:divsChild>
    </w:div>
    <w:div w:id="7885449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9259604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marshall.usc.edu" TargetMode="External"/><Relationship Id="rId24" Type="http://schemas.openxmlformats.org/officeDocument/2006/relationships/hyperlink" Target="http://emergenc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http://classes.usc.edu/maps/?b=HOH" TargetMode="External"/><Relationship Id="rId19" Type="http://schemas.openxmlformats.org/officeDocument/2006/relationships/hyperlink" Target="http://capsnet.usc.edu/department/department-public-safety/online-forms/contact-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es.usc.edu/term-20161/session/442/%20" TargetMode="External"/><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191E-0FB2-4EA9-8312-3EC09508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27907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A</cp:lastModifiedBy>
  <cp:revision>3</cp:revision>
  <cp:lastPrinted>2016-01-09T00:09:00Z</cp:lastPrinted>
  <dcterms:created xsi:type="dcterms:W3CDTF">2016-01-11T01:09:00Z</dcterms:created>
  <dcterms:modified xsi:type="dcterms:W3CDTF">2016-01-11T01:09:00Z</dcterms:modified>
</cp:coreProperties>
</file>