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6A22C"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DE5994">
        <w:rPr>
          <w:rFonts w:cs="Arial"/>
          <w:b/>
          <w:bCs/>
          <w:sz w:val="32"/>
          <w:szCs w:val="32"/>
        </w:rPr>
        <w:t>587b</w:t>
      </w:r>
    </w:p>
    <w:p w14:paraId="1CC84C93" w14:textId="77777777" w:rsidR="00AA0BE9" w:rsidRPr="008B33DB" w:rsidRDefault="00850B07" w:rsidP="008B33DB">
      <w:pPr>
        <w:spacing w:before="100"/>
        <w:jc w:val="center"/>
        <w:rPr>
          <w:rFonts w:cs="Arial"/>
          <w:b/>
          <w:bCs/>
          <w:sz w:val="32"/>
          <w:szCs w:val="32"/>
        </w:rPr>
      </w:pPr>
      <w:r>
        <w:rPr>
          <w:rFonts w:cs="Arial"/>
          <w:b/>
          <w:bCs/>
          <w:sz w:val="32"/>
          <w:szCs w:val="32"/>
        </w:rPr>
        <w:t xml:space="preserve">Section </w:t>
      </w:r>
      <w:r w:rsidR="00237FA8">
        <w:rPr>
          <w:rFonts w:cs="Arial"/>
          <w:b/>
          <w:bCs/>
          <w:sz w:val="32"/>
          <w:szCs w:val="32"/>
        </w:rPr>
        <w:t>67329</w:t>
      </w:r>
    </w:p>
    <w:p w14:paraId="4B2E6E08" w14:textId="77777777" w:rsidR="005F3422" w:rsidRPr="00B65CE9" w:rsidRDefault="005F3422" w:rsidP="00B65CE9">
      <w:pPr>
        <w:pStyle w:val="CommentText"/>
        <w:jc w:val="center"/>
        <w:rPr>
          <w:rFonts w:cs="Arial"/>
          <w:sz w:val="24"/>
        </w:rPr>
      </w:pPr>
    </w:p>
    <w:p w14:paraId="4F3FFF73" w14:textId="77777777" w:rsidR="005F3422" w:rsidRPr="00D20FB5" w:rsidRDefault="00942E31" w:rsidP="005F3422">
      <w:pPr>
        <w:jc w:val="center"/>
        <w:rPr>
          <w:rFonts w:cs="Arial"/>
          <w:b/>
          <w:bCs/>
          <w:color w:val="C00000"/>
          <w:sz w:val="28"/>
          <w:szCs w:val="36"/>
        </w:rPr>
      </w:pPr>
      <w:r w:rsidRPr="00942E31">
        <w:rPr>
          <w:rFonts w:cs="Arial"/>
          <w:b/>
          <w:bCs/>
          <w:color w:val="C00000"/>
          <w:sz w:val="28"/>
          <w:szCs w:val="36"/>
        </w:rPr>
        <w:t xml:space="preserve">Integrative Learning </w:t>
      </w:r>
      <w:r w:rsidR="00100AF4">
        <w:rPr>
          <w:rFonts w:cs="Arial"/>
          <w:b/>
          <w:bCs/>
          <w:color w:val="C00000"/>
          <w:sz w:val="28"/>
          <w:szCs w:val="36"/>
        </w:rPr>
        <w:t>f</w:t>
      </w:r>
      <w:r w:rsidR="00100AF4" w:rsidRPr="00942E31">
        <w:rPr>
          <w:rFonts w:cs="Arial"/>
          <w:b/>
          <w:bCs/>
          <w:color w:val="C00000"/>
          <w:sz w:val="28"/>
          <w:szCs w:val="36"/>
        </w:rPr>
        <w:t xml:space="preserve">or </w:t>
      </w:r>
      <w:r w:rsidRPr="00942E31">
        <w:rPr>
          <w:rFonts w:cs="Arial"/>
          <w:b/>
          <w:bCs/>
          <w:color w:val="C00000"/>
          <w:sz w:val="28"/>
          <w:szCs w:val="36"/>
        </w:rPr>
        <w:t>Social Work Practice</w:t>
      </w:r>
    </w:p>
    <w:p w14:paraId="6537B0BF" w14:textId="77777777" w:rsidR="005F3422" w:rsidRPr="00D20FB5" w:rsidRDefault="00942E31" w:rsidP="005F3422">
      <w:pPr>
        <w:jc w:val="center"/>
        <w:rPr>
          <w:rFonts w:cs="Arial"/>
          <w:b/>
          <w:bCs/>
          <w:color w:val="C00000"/>
          <w:sz w:val="28"/>
          <w:szCs w:val="36"/>
        </w:rPr>
      </w:pPr>
      <w:r>
        <w:rPr>
          <w:rFonts w:cs="Arial"/>
          <w:b/>
          <w:bCs/>
          <w:color w:val="C00000"/>
          <w:sz w:val="28"/>
          <w:szCs w:val="36"/>
        </w:rPr>
        <w:t xml:space="preserve">2 </w:t>
      </w:r>
      <w:r w:rsidR="005F3422" w:rsidRPr="00D20FB5">
        <w:rPr>
          <w:rFonts w:cs="Arial"/>
          <w:b/>
          <w:bCs/>
          <w:color w:val="C00000"/>
          <w:sz w:val="28"/>
          <w:szCs w:val="36"/>
        </w:rPr>
        <w:t>Units</w:t>
      </w:r>
    </w:p>
    <w:p w14:paraId="248484A7" w14:textId="77777777" w:rsidR="005F3422" w:rsidRPr="00B54ABC" w:rsidRDefault="005F3422" w:rsidP="005F3422">
      <w:pPr>
        <w:jc w:val="center"/>
        <w:rPr>
          <w:rFonts w:cs="Arial"/>
          <w:bCs/>
          <w:sz w:val="28"/>
          <w:szCs w:val="36"/>
        </w:rPr>
      </w:pPr>
    </w:p>
    <w:p w14:paraId="0AE1B86A" w14:textId="77777777" w:rsidR="009A3B96" w:rsidRPr="00100AF4" w:rsidRDefault="00DE5994" w:rsidP="00DE5994">
      <w:pPr>
        <w:jc w:val="center"/>
        <w:rPr>
          <w:rFonts w:cs="Arial"/>
          <w:b/>
          <w:bCs/>
          <w:i/>
          <w:color w:val="7F7F7F"/>
          <w:sz w:val="26"/>
          <w:szCs w:val="26"/>
        </w:rPr>
      </w:pPr>
      <w:r>
        <w:rPr>
          <w:rFonts w:cs="Arial"/>
          <w:b/>
          <w:bCs/>
          <w:i/>
          <w:color w:val="7F7F7F"/>
          <w:sz w:val="26"/>
          <w:szCs w:val="26"/>
        </w:rPr>
        <w:t>"</w:t>
      </w:r>
      <w:r w:rsidRPr="00DE5994">
        <w:rPr>
          <w:rFonts w:cs="Arial"/>
          <w:b/>
          <w:bCs/>
          <w:i/>
          <w:color w:val="7F7F7F"/>
          <w:sz w:val="26"/>
          <w:szCs w:val="26"/>
        </w:rPr>
        <w:t>Forget your perfect offering</w:t>
      </w:r>
      <w:r>
        <w:rPr>
          <w:rFonts w:cs="Arial"/>
          <w:b/>
          <w:bCs/>
          <w:i/>
          <w:color w:val="7F7F7F"/>
          <w:sz w:val="26"/>
          <w:szCs w:val="26"/>
        </w:rPr>
        <w:t xml:space="preserve">. </w:t>
      </w:r>
      <w:r w:rsidRPr="00DE5994">
        <w:rPr>
          <w:rFonts w:cs="Arial"/>
          <w:b/>
          <w:bCs/>
          <w:i/>
          <w:color w:val="7F7F7F"/>
          <w:sz w:val="26"/>
          <w:szCs w:val="26"/>
        </w:rPr>
        <w:t>There is a crack in everything</w:t>
      </w:r>
      <w:r>
        <w:rPr>
          <w:rFonts w:cs="Arial"/>
          <w:b/>
          <w:bCs/>
          <w:i/>
          <w:color w:val="7F7F7F"/>
          <w:sz w:val="26"/>
          <w:szCs w:val="26"/>
        </w:rPr>
        <w:t xml:space="preserve">. </w:t>
      </w:r>
      <w:r w:rsidRPr="00DE5994">
        <w:rPr>
          <w:rFonts w:cs="Arial"/>
          <w:b/>
          <w:bCs/>
          <w:i/>
          <w:color w:val="7F7F7F"/>
          <w:sz w:val="26"/>
          <w:szCs w:val="26"/>
        </w:rPr>
        <w:t>That’s how the light gets in</w:t>
      </w:r>
      <w:r w:rsidR="000D380E">
        <w:rPr>
          <w:rFonts w:cs="Arial"/>
          <w:b/>
          <w:bCs/>
          <w:i/>
          <w:color w:val="7F7F7F"/>
          <w:sz w:val="26"/>
          <w:szCs w:val="26"/>
        </w:rPr>
        <w:t xml:space="preserve"> …</w:t>
      </w:r>
      <w:r>
        <w:rPr>
          <w:rFonts w:cs="Arial"/>
          <w:b/>
          <w:bCs/>
          <w:i/>
          <w:color w:val="7F7F7F"/>
          <w:sz w:val="26"/>
          <w:szCs w:val="26"/>
        </w:rPr>
        <w:t xml:space="preserve">" </w:t>
      </w:r>
      <w:r w:rsidR="000D380E">
        <w:rPr>
          <w:rFonts w:cs="Arial"/>
          <w:b/>
          <w:bCs/>
          <w:i/>
          <w:color w:val="7F7F7F"/>
          <w:sz w:val="26"/>
          <w:szCs w:val="26"/>
        </w:rPr>
        <w:t xml:space="preserve">― </w:t>
      </w:r>
      <w:r>
        <w:rPr>
          <w:rFonts w:cs="Arial"/>
          <w:b/>
          <w:bCs/>
          <w:i/>
          <w:color w:val="7F7F7F"/>
          <w:sz w:val="26"/>
          <w:szCs w:val="26"/>
        </w:rPr>
        <w:t>Leonard Cohen</w:t>
      </w:r>
    </w:p>
    <w:p w14:paraId="106C6166" w14:textId="77777777" w:rsidR="009A3B96" w:rsidRPr="00B54ABC" w:rsidRDefault="009A3B96" w:rsidP="009A3B96">
      <w:pPr>
        <w:jc w:val="center"/>
        <w:rPr>
          <w:rFonts w:cs="Arial"/>
          <w:bCs/>
          <w:sz w:val="28"/>
          <w:szCs w:val="36"/>
        </w:rPr>
      </w:pPr>
    </w:p>
    <w:p w14:paraId="28E143F2" w14:textId="77777777" w:rsidR="009A3B96" w:rsidRDefault="00CC6EEC" w:rsidP="009A3B96">
      <w:pPr>
        <w:autoSpaceDE w:val="0"/>
        <w:autoSpaceDN w:val="0"/>
        <w:adjustRightInd w:val="0"/>
        <w:jc w:val="center"/>
        <w:rPr>
          <w:rFonts w:cs="Arial"/>
          <w:b/>
          <w:bCs/>
          <w:i/>
          <w:color w:val="262626"/>
          <w:szCs w:val="24"/>
        </w:rPr>
      </w:pPr>
      <w:r>
        <w:rPr>
          <w:rFonts w:cs="Arial"/>
          <w:b/>
          <w:bCs/>
          <w:i/>
          <w:color w:val="262626"/>
          <w:szCs w:val="24"/>
        </w:rPr>
        <w:t>Foundation Second Semester</w:t>
      </w:r>
      <w:r w:rsidR="00237FA8">
        <w:rPr>
          <w:rFonts w:cs="Arial"/>
          <w:b/>
          <w:bCs/>
          <w:i/>
          <w:color w:val="262626"/>
          <w:szCs w:val="24"/>
        </w:rPr>
        <w:t xml:space="preserve"> 2015</w:t>
      </w:r>
    </w:p>
    <w:p w14:paraId="64F8761A" w14:textId="77777777" w:rsidR="00237FA8" w:rsidRDefault="00237FA8" w:rsidP="009A3B96">
      <w:pPr>
        <w:autoSpaceDE w:val="0"/>
        <w:autoSpaceDN w:val="0"/>
        <w:adjustRightInd w:val="0"/>
        <w:jc w:val="center"/>
        <w:rPr>
          <w:rFonts w:cs="Arial"/>
          <w:b/>
          <w:bCs/>
          <w:i/>
          <w:color w:val="262626"/>
          <w:szCs w:val="24"/>
        </w:rPr>
      </w:pPr>
    </w:p>
    <w:p w14:paraId="2AD79F75" w14:textId="77777777" w:rsidR="00237FA8" w:rsidRDefault="00237FA8" w:rsidP="00237FA8">
      <w:pPr>
        <w:autoSpaceDE w:val="0"/>
        <w:autoSpaceDN w:val="0"/>
        <w:adjustRightInd w:val="0"/>
        <w:rPr>
          <w:rFonts w:cs="Arial"/>
          <w:b/>
          <w:bCs/>
          <w:color w:val="262626"/>
          <w:szCs w:val="24"/>
        </w:rPr>
      </w:pPr>
      <w:r>
        <w:rPr>
          <w:rFonts w:cs="Arial"/>
          <w:b/>
          <w:bCs/>
          <w:color w:val="262626"/>
          <w:szCs w:val="24"/>
        </w:rPr>
        <w:t>Instructor:  Christy Finazzo</w:t>
      </w:r>
    </w:p>
    <w:p w14:paraId="2D0D2771" w14:textId="77777777" w:rsidR="00237FA8" w:rsidRDefault="006C4B64" w:rsidP="00237FA8">
      <w:pPr>
        <w:autoSpaceDE w:val="0"/>
        <w:autoSpaceDN w:val="0"/>
        <w:adjustRightInd w:val="0"/>
        <w:rPr>
          <w:rFonts w:cs="Arial"/>
          <w:b/>
          <w:bCs/>
          <w:color w:val="262626"/>
          <w:szCs w:val="24"/>
        </w:rPr>
      </w:pPr>
      <w:r>
        <w:rPr>
          <w:rFonts w:cs="Arial"/>
          <w:b/>
          <w:bCs/>
          <w:color w:val="262626"/>
          <w:szCs w:val="24"/>
        </w:rPr>
        <w:t xml:space="preserve">Email:  </w:t>
      </w:r>
      <w:hyperlink r:id="rId9" w:history="1">
        <w:r w:rsidRPr="00996616">
          <w:rPr>
            <w:rStyle w:val="Hyperlink"/>
            <w:rFonts w:cs="Arial"/>
            <w:b/>
            <w:bCs/>
            <w:szCs w:val="24"/>
          </w:rPr>
          <w:t>cfinazzo@usc.edu</w:t>
        </w:r>
      </w:hyperlink>
      <w:r>
        <w:rPr>
          <w:rFonts w:cs="Arial"/>
          <w:b/>
          <w:bCs/>
          <w:color w:val="262626"/>
          <w:szCs w:val="24"/>
        </w:rPr>
        <w:tab/>
      </w:r>
      <w:r>
        <w:rPr>
          <w:rFonts w:cs="Arial"/>
          <w:b/>
          <w:bCs/>
          <w:color w:val="262626"/>
          <w:szCs w:val="24"/>
        </w:rPr>
        <w:tab/>
      </w:r>
      <w:r>
        <w:rPr>
          <w:rFonts w:cs="Arial"/>
          <w:b/>
          <w:bCs/>
          <w:color w:val="262626"/>
          <w:szCs w:val="24"/>
        </w:rPr>
        <w:tab/>
        <w:t>Course Day:  Thursdays</w:t>
      </w:r>
    </w:p>
    <w:p w14:paraId="6CAEEF04" w14:textId="77777777" w:rsidR="006C4B64" w:rsidRDefault="006C4B64" w:rsidP="00237FA8">
      <w:pPr>
        <w:autoSpaceDE w:val="0"/>
        <w:autoSpaceDN w:val="0"/>
        <w:adjustRightInd w:val="0"/>
        <w:rPr>
          <w:rFonts w:cs="Arial"/>
          <w:b/>
          <w:bCs/>
          <w:color w:val="262626"/>
          <w:szCs w:val="24"/>
        </w:rPr>
      </w:pPr>
      <w:r>
        <w:rPr>
          <w:rFonts w:cs="Arial"/>
          <w:b/>
          <w:bCs/>
          <w:color w:val="262626"/>
          <w:szCs w:val="24"/>
        </w:rPr>
        <w:t>Telephone:  (</w:t>
      </w:r>
      <w:proofErr w:type="gramStart"/>
      <w:r>
        <w:rPr>
          <w:rFonts w:cs="Arial"/>
          <w:b/>
          <w:bCs/>
          <w:color w:val="262626"/>
          <w:szCs w:val="24"/>
        </w:rPr>
        <w:t>310)308</w:t>
      </w:r>
      <w:proofErr w:type="gramEnd"/>
      <w:r>
        <w:rPr>
          <w:rFonts w:cs="Arial"/>
          <w:b/>
          <w:bCs/>
          <w:color w:val="262626"/>
          <w:szCs w:val="24"/>
        </w:rPr>
        <w:t>-9142</w:t>
      </w:r>
      <w:r>
        <w:rPr>
          <w:rFonts w:cs="Arial"/>
          <w:b/>
          <w:bCs/>
          <w:color w:val="262626"/>
          <w:szCs w:val="24"/>
        </w:rPr>
        <w:tab/>
      </w:r>
      <w:r>
        <w:rPr>
          <w:rFonts w:cs="Arial"/>
          <w:b/>
          <w:bCs/>
          <w:color w:val="262626"/>
          <w:szCs w:val="24"/>
        </w:rPr>
        <w:tab/>
      </w:r>
      <w:r>
        <w:rPr>
          <w:rFonts w:cs="Arial"/>
          <w:b/>
          <w:bCs/>
          <w:color w:val="262626"/>
          <w:szCs w:val="24"/>
        </w:rPr>
        <w:tab/>
        <w:t>Course Time:  8:45-10:00AM PDT</w:t>
      </w:r>
    </w:p>
    <w:p w14:paraId="0E146BE9" w14:textId="77777777" w:rsidR="006C4B64" w:rsidRPr="00237FA8" w:rsidRDefault="006C4B64" w:rsidP="00237FA8">
      <w:pPr>
        <w:autoSpaceDE w:val="0"/>
        <w:autoSpaceDN w:val="0"/>
        <w:adjustRightInd w:val="0"/>
        <w:rPr>
          <w:rFonts w:cs="Arial"/>
          <w:b/>
          <w:bCs/>
          <w:color w:val="262626"/>
          <w:szCs w:val="24"/>
        </w:rPr>
      </w:pPr>
      <w:r>
        <w:rPr>
          <w:rFonts w:cs="Arial"/>
          <w:b/>
          <w:bCs/>
          <w:color w:val="262626"/>
          <w:szCs w:val="24"/>
        </w:rPr>
        <w:t>Office Hours:  By Appointment</w:t>
      </w:r>
      <w:r>
        <w:rPr>
          <w:rFonts w:cs="Arial"/>
          <w:b/>
          <w:bCs/>
          <w:color w:val="262626"/>
          <w:szCs w:val="24"/>
        </w:rPr>
        <w:tab/>
      </w:r>
      <w:r>
        <w:rPr>
          <w:rFonts w:cs="Arial"/>
          <w:b/>
          <w:bCs/>
          <w:color w:val="262626"/>
          <w:szCs w:val="24"/>
        </w:rPr>
        <w:tab/>
        <w:t>Course Location:  VAC</w:t>
      </w:r>
    </w:p>
    <w:p w14:paraId="407C7C12" w14:textId="77777777" w:rsidR="00C160FB" w:rsidRPr="00AA0BE9" w:rsidRDefault="00C160FB" w:rsidP="009A3B96">
      <w:pPr>
        <w:autoSpaceDE w:val="0"/>
        <w:autoSpaceDN w:val="0"/>
        <w:adjustRightInd w:val="0"/>
        <w:jc w:val="center"/>
        <w:rPr>
          <w:rFonts w:cs="Arial"/>
          <w:b/>
          <w:bCs/>
          <w:i/>
          <w:color w:val="262626"/>
          <w:szCs w:val="24"/>
        </w:rPr>
      </w:pPr>
    </w:p>
    <w:p w14:paraId="02B0A1C0" w14:textId="77777777" w:rsidR="003C4020" w:rsidRPr="00B10670" w:rsidRDefault="005F3422" w:rsidP="00FC42A6">
      <w:pPr>
        <w:pStyle w:val="Heading1"/>
      </w:pPr>
      <w:r w:rsidRPr="003C4020">
        <w:t>Course Prerequisites</w:t>
      </w:r>
    </w:p>
    <w:p w14:paraId="4D39E2BE" w14:textId="77777777" w:rsidR="00BA407B" w:rsidRPr="00887C7D" w:rsidRDefault="00AA0BE9" w:rsidP="00BA407B">
      <w:pPr>
        <w:pStyle w:val="BodyText"/>
      </w:pPr>
      <w:r w:rsidRPr="00B93D4A">
        <w:t>Con</w:t>
      </w:r>
      <w:r>
        <w:t>current enrollment: SOWK 586b and SOWK 545</w:t>
      </w:r>
      <w:r w:rsidRPr="00B93D4A">
        <w:t>.</w:t>
      </w:r>
    </w:p>
    <w:p w14:paraId="40BC825F" w14:textId="77777777" w:rsidR="005F3422" w:rsidRDefault="005F3422" w:rsidP="00726A3E">
      <w:pPr>
        <w:pStyle w:val="Heading1"/>
      </w:pPr>
      <w:r w:rsidRPr="003F5ABA">
        <w:t>Catalogue Description</w:t>
      </w:r>
    </w:p>
    <w:p w14:paraId="1AE23DD9" w14:textId="77777777" w:rsidR="00AA0BE9" w:rsidRDefault="00AA0BE9" w:rsidP="00AA0BE9">
      <w:pPr>
        <w:pStyle w:val="BodyText"/>
      </w:pPr>
      <w:proofErr w:type="gramStart"/>
      <w:r>
        <w:t>Integrative content from Policy, Research, Human Behavior, Social Work Practice and Field Practicum.</w:t>
      </w:r>
      <w:proofErr w:type="gramEnd"/>
      <w:r>
        <w:t xml:space="preserve"> Graded CR/NC. </w:t>
      </w:r>
    </w:p>
    <w:p w14:paraId="746B5E4F" w14:textId="77777777" w:rsidR="007A34C7" w:rsidRDefault="0063097C" w:rsidP="00726A3E">
      <w:pPr>
        <w:pStyle w:val="Heading1"/>
      </w:pPr>
      <w:r w:rsidRPr="003F5ABA">
        <w:t xml:space="preserve">Course </w:t>
      </w:r>
      <w:r w:rsidR="00145CDD" w:rsidRPr="003F5ABA">
        <w:t>Description</w:t>
      </w:r>
    </w:p>
    <w:p w14:paraId="560DEA8B" w14:textId="77777777" w:rsidR="00922223" w:rsidRDefault="00B93D4A">
      <w:pPr>
        <w:pStyle w:val="BodyText"/>
      </w:pPr>
      <w:r w:rsidRPr="00BA511A">
        <w:t xml:space="preserve">The </w:t>
      </w:r>
      <w:r w:rsidR="00BA511A" w:rsidRPr="00BA511A">
        <w:t>I</w:t>
      </w:r>
      <w:r w:rsidRPr="00BA511A">
        <w:t xml:space="preserve">ntegrative </w:t>
      </w:r>
      <w:r w:rsidR="00BA511A" w:rsidRPr="00BA511A">
        <w:t>L</w:t>
      </w:r>
      <w:r w:rsidRPr="00BA511A">
        <w:t xml:space="preserve">earning </w:t>
      </w:r>
      <w:r w:rsidR="00BA511A" w:rsidRPr="00BA511A">
        <w:t>S</w:t>
      </w:r>
      <w:r w:rsidRPr="00BA511A">
        <w:t xml:space="preserve">eminar is organized as a small group educational experience intended to last two semesters (587a </w:t>
      </w:r>
      <w:r w:rsidR="00BA511A" w:rsidRPr="00BA511A">
        <w:t>and</w:t>
      </w:r>
      <w:r w:rsidRPr="00BA511A">
        <w:t xml:space="preserve"> 587b). This course provide</w:t>
      </w:r>
      <w:r w:rsidR="00BA511A" w:rsidRPr="00BA511A">
        <w:t>s</w:t>
      </w:r>
      <w:r w:rsidRPr="00BA511A">
        <w:t xml:space="preserve"> students an opportunity to engage in critical thinking, discussion, and exploration of theory, practice, policy, and field practicum experiences.</w:t>
      </w:r>
      <w:r w:rsidR="00B635D9">
        <w:t xml:space="preserve"> </w:t>
      </w:r>
      <w:r w:rsidRPr="00BA511A">
        <w:t xml:space="preserve">Throughout the course, students have an opportunity to integrate the academic knowledge and values taught in foundation courses with their </w:t>
      </w:r>
      <w:r w:rsidR="00BA511A" w:rsidRPr="00BA511A">
        <w:t>field placement</w:t>
      </w:r>
      <w:r w:rsidR="00BA511A">
        <w:t xml:space="preserve"> </w:t>
      </w:r>
      <w:r w:rsidRPr="00BA511A">
        <w:t>experiences.</w:t>
      </w:r>
      <w:r w:rsidR="00B635D9">
        <w:t xml:space="preserve"> </w:t>
      </w:r>
      <w:r w:rsidRPr="00BA511A">
        <w:t>In addition, the seminar provides a forum for learning and building practice skills through interaction, self-reflection, role-play, case discussion, and other experiential exercises.</w:t>
      </w:r>
      <w:r w:rsidR="00B635D9">
        <w:t xml:space="preserve"> </w:t>
      </w:r>
      <w:r w:rsidRPr="00BA511A">
        <w:t xml:space="preserve">As part of the regularly scheduled seminars, students can keep their seminar instructor </w:t>
      </w:r>
      <w:proofErr w:type="gramStart"/>
      <w:r w:rsidRPr="00BA511A">
        <w:t>appraised</w:t>
      </w:r>
      <w:proofErr w:type="gramEnd"/>
      <w:r w:rsidRPr="00BA511A">
        <w:t xml:space="preserve"> of their field experience.</w:t>
      </w:r>
      <w:r w:rsidR="00B635D9">
        <w:t xml:space="preserve"> </w:t>
      </w:r>
      <w:r w:rsidRPr="00BA511A">
        <w:t xml:space="preserve">This format </w:t>
      </w:r>
      <w:r w:rsidR="00BA511A" w:rsidRPr="00BA511A">
        <w:t>provides a</w:t>
      </w:r>
      <w:r w:rsidRPr="00BA511A">
        <w:t xml:space="preserve"> vehicle for socialization into the field and offers early intervention and support for issues and challenges.</w:t>
      </w:r>
      <w:r w:rsidR="00922223">
        <w:t xml:space="preserve"> Finally, the seminar purposely moves from one modality to the next in almost linear fas</w:t>
      </w:r>
      <w:r w:rsidR="001F60C1">
        <w:t>hion with the understanding that social work practice involves working with multiple systems at the same time:</w:t>
      </w:r>
    </w:p>
    <w:p w14:paraId="6EEBBB6C" w14:textId="77777777" w:rsidR="006478BA" w:rsidRPr="00922223" w:rsidRDefault="001F60C1" w:rsidP="00922223">
      <w:pPr>
        <w:pStyle w:val="BodyText"/>
        <w:ind w:left="720"/>
        <w:jc w:val="center"/>
        <w:rPr>
          <w:b/>
        </w:rPr>
      </w:pPr>
      <w:r>
        <w:rPr>
          <w:b/>
        </w:rPr>
        <w:t xml:space="preserve"> </w:t>
      </w:r>
      <w:r w:rsidR="00922223" w:rsidRPr="00922223">
        <w:rPr>
          <w:b/>
        </w:rPr>
        <w:t xml:space="preserve">Individual </w:t>
      </w:r>
      <w:r w:rsidR="00922223">
        <w:rPr>
          <w:b/>
        </w:rPr>
        <w:t xml:space="preserve"> </w:t>
      </w:r>
      <w:proofErr w:type="gramStart"/>
      <w:r w:rsidR="00922223" w:rsidRPr="00922223">
        <w:rPr>
          <w:b/>
        </w:rPr>
        <w:t>-  Family</w:t>
      </w:r>
      <w:proofErr w:type="gramEnd"/>
      <w:r w:rsidR="00922223" w:rsidRPr="00922223">
        <w:rPr>
          <w:b/>
        </w:rPr>
        <w:t xml:space="preserve">  -  Group  -  Community  -  Organization</w:t>
      </w:r>
    </w:p>
    <w:p w14:paraId="648211C6" w14:textId="77777777" w:rsidR="00975A59" w:rsidRDefault="00975A59" w:rsidP="00726A3E">
      <w:pPr>
        <w:pStyle w:val="Heading1"/>
      </w:pPr>
      <w:r w:rsidRPr="003F5ABA">
        <w:lastRenderedPageBreak/>
        <w:t>Course Objectives</w:t>
      </w:r>
    </w:p>
    <w:p w14:paraId="6CF0B65D" w14:textId="77777777" w:rsidR="00BE222F" w:rsidRDefault="00BE222F" w:rsidP="00BA511A">
      <w:pPr>
        <w:pStyle w:val="BodyText"/>
        <w:keepNext/>
      </w:pPr>
      <w:r w:rsidRPr="0018146B">
        <w:t xml:space="preserve">The </w:t>
      </w:r>
      <w:r w:rsidR="00421C44" w:rsidRPr="000B27B5">
        <w:rPr>
          <w:bCs/>
        </w:rPr>
        <w:t xml:space="preserve">Integrative Learning for Social Work Practice </w:t>
      </w:r>
      <w:r w:rsidRPr="0018146B">
        <w:t xml:space="preserve">course (SOWK </w:t>
      </w:r>
      <w:r w:rsidR="005900EA">
        <w:t>587b</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E222F" w:rsidRPr="00D84F7C" w14:paraId="353E6AEC" w14:textId="77777777" w:rsidTr="006478BA">
        <w:trPr>
          <w:cantSplit/>
          <w:tblHeader/>
        </w:trPr>
        <w:tc>
          <w:tcPr>
            <w:tcW w:w="1368" w:type="dxa"/>
            <w:tcBorders>
              <w:bottom w:val="single" w:sz="8" w:space="0" w:color="C0504D"/>
            </w:tcBorders>
            <w:shd w:val="clear" w:color="auto" w:fill="C00000"/>
          </w:tcPr>
          <w:p w14:paraId="6990FB07" w14:textId="77777777" w:rsidR="00BE222F" w:rsidRPr="008014DF" w:rsidRDefault="00BE222F" w:rsidP="006478BA">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79FB3573" w14:textId="77777777" w:rsidR="00BE222F" w:rsidRPr="008014DF" w:rsidRDefault="00BE222F" w:rsidP="006478BA">
            <w:pPr>
              <w:keepNext/>
              <w:rPr>
                <w:rFonts w:cs="Arial"/>
                <w:b/>
                <w:bCs/>
                <w:color w:val="FFFFFF"/>
              </w:rPr>
            </w:pPr>
            <w:r w:rsidRPr="008014DF">
              <w:rPr>
                <w:rFonts w:cs="Arial"/>
                <w:b/>
                <w:color w:val="FFFFFF"/>
              </w:rPr>
              <w:t>Objectives</w:t>
            </w:r>
          </w:p>
        </w:tc>
      </w:tr>
      <w:tr w:rsidR="00A562D8" w:rsidRPr="00D84F7C" w14:paraId="3AA0176B" w14:textId="77777777" w:rsidTr="006478BA">
        <w:trPr>
          <w:cantSplit/>
        </w:trPr>
        <w:tc>
          <w:tcPr>
            <w:tcW w:w="1368" w:type="dxa"/>
            <w:tcBorders>
              <w:top w:val="single" w:sz="8" w:space="0" w:color="C0504D"/>
              <w:left w:val="single" w:sz="8" w:space="0" w:color="C0504D"/>
              <w:bottom w:val="single" w:sz="8" w:space="0" w:color="C0504D"/>
            </w:tcBorders>
          </w:tcPr>
          <w:p w14:paraId="3698BA2C" w14:textId="77777777" w:rsidR="00A562D8" w:rsidRPr="00887C7D" w:rsidRDefault="00A562D8" w:rsidP="006478BA">
            <w:pPr>
              <w:jc w:val="center"/>
              <w:rPr>
                <w:rFonts w:cs="Arial"/>
                <w:bCs/>
              </w:rPr>
            </w:pPr>
            <w:r w:rsidRPr="00887C7D">
              <w:rPr>
                <w:rFonts w:cs="Arial"/>
                <w:bCs/>
              </w:rPr>
              <w:t>1</w:t>
            </w:r>
          </w:p>
        </w:tc>
        <w:tc>
          <w:tcPr>
            <w:tcW w:w="8190" w:type="dxa"/>
            <w:tcBorders>
              <w:top w:val="single" w:sz="8" w:space="0" w:color="C0504D"/>
              <w:bottom w:val="single" w:sz="8" w:space="0" w:color="C0504D"/>
              <w:right w:val="single" w:sz="8" w:space="0" w:color="C0504D"/>
            </w:tcBorders>
          </w:tcPr>
          <w:p w14:paraId="1C2B0D0B" w14:textId="77777777" w:rsidR="0015105E" w:rsidRPr="00BA511A" w:rsidRDefault="00B93D4A" w:rsidP="003819E3">
            <w:pPr>
              <w:rPr>
                <w:rFonts w:cs="Arial"/>
              </w:rPr>
            </w:pPr>
            <w:r w:rsidRPr="00BA511A">
              <w:rPr>
                <w:rFonts w:cs="Arial"/>
              </w:rPr>
              <w:t>Prepare students for field placement experiences and work</w:t>
            </w:r>
            <w:r w:rsidR="00BA511A">
              <w:rPr>
                <w:rFonts w:cs="Arial"/>
              </w:rPr>
              <w:t>ing</w:t>
            </w:r>
            <w:r w:rsidRPr="00BA511A">
              <w:rPr>
                <w:rFonts w:cs="Arial"/>
              </w:rPr>
              <w:t xml:space="preserve"> with clients</w:t>
            </w:r>
            <w:r w:rsidR="003819E3">
              <w:rPr>
                <w:rFonts w:cs="Arial"/>
              </w:rPr>
              <w:t xml:space="preserve"> by exploring</w:t>
            </w:r>
            <w:r w:rsidR="00BA511A">
              <w:rPr>
                <w:rFonts w:cs="Arial"/>
              </w:rPr>
              <w:t xml:space="preserve"> </w:t>
            </w:r>
            <w:r w:rsidRPr="00BA511A">
              <w:rPr>
                <w:rFonts w:cs="Arial"/>
              </w:rPr>
              <w:t>the role and responsibilities of a professional social worker, the values and</w:t>
            </w:r>
            <w:r w:rsidR="00361F97">
              <w:rPr>
                <w:rFonts w:cs="Arial"/>
              </w:rPr>
              <w:t xml:space="preserve"> mission of the profession, </w:t>
            </w:r>
            <w:r w:rsidRPr="00BA511A">
              <w:rPr>
                <w:rFonts w:cs="Arial"/>
              </w:rPr>
              <w:t>the profession’s histor</w:t>
            </w:r>
            <w:r w:rsidR="00361F97">
              <w:rPr>
                <w:rFonts w:cs="Arial"/>
              </w:rPr>
              <w:t>y alongside the vision and mission of the agency for a more sustainable community.</w:t>
            </w:r>
          </w:p>
        </w:tc>
      </w:tr>
      <w:tr w:rsidR="00A562D8" w:rsidRPr="00D84F7C" w14:paraId="4923CD59" w14:textId="77777777" w:rsidTr="006478BA">
        <w:trPr>
          <w:cantSplit/>
        </w:trPr>
        <w:tc>
          <w:tcPr>
            <w:tcW w:w="1368" w:type="dxa"/>
            <w:tcBorders>
              <w:top w:val="single" w:sz="8" w:space="0" w:color="C0504D"/>
              <w:left w:val="single" w:sz="8" w:space="0" w:color="C0504D"/>
              <w:bottom w:val="single" w:sz="8" w:space="0" w:color="C0504D"/>
            </w:tcBorders>
          </w:tcPr>
          <w:p w14:paraId="2AAF3518" w14:textId="77777777" w:rsidR="00A562D8" w:rsidRPr="00887C7D" w:rsidRDefault="00A562D8" w:rsidP="006478BA">
            <w:pPr>
              <w:jc w:val="center"/>
              <w:rPr>
                <w:rFonts w:cs="Arial"/>
                <w:bCs/>
              </w:rPr>
            </w:pPr>
            <w:r w:rsidRPr="00887C7D">
              <w:rPr>
                <w:rFonts w:cs="Arial"/>
              </w:rPr>
              <w:t>2</w:t>
            </w:r>
          </w:p>
        </w:tc>
        <w:tc>
          <w:tcPr>
            <w:tcW w:w="8190" w:type="dxa"/>
            <w:tcBorders>
              <w:top w:val="single" w:sz="8" w:space="0" w:color="C0504D"/>
              <w:bottom w:val="single" w:sz="8" w:space="0" w:color="C0504D"/>
              <w:right w:val="single" w:sz="8" w:space="0" w:color="C0504D"/>
            </w:tcBorders>
          </w:tcPr>
          <w:p w14:paraId="1E94AFAA" w14:textId="77777777" w:rsidR="0015105E" w:rsidRPr="00BA511A" w:rsidRDefault="00B93D4A" w:rsidP="00D45868">
            <w:pPr>
              <w:rPr>
                <w:rFonts w:cs="Arial"/>
                <w:bCs/>
              </w:rPr>
            </w:pPr>
            <w:r w:rsidRPr="00BA511A">
              <w:rPr>
                <w:rFonts w:cs="Arial"/>
              </w:rPr>
              <w:t xml:space="preserve">Provide the student with an opportunity for discussion and critical analysis of the professional values that underlie social work practice and the ethical standards of professional social work as they are applied in the students’ </w:t>
            </w:r>
            <w:proofErr w:type="gramStart"/>
            <w:r w:rsidRPr="00BA511A">
              <w:rPr>
                <w:rFonts w:cs="Arial"/>
              </w:rPr>
              <w:t>field work</w:t>
            </w:r>
            <w:proofErr w:type="gramEnd"/>
            <w:r w:rsidRPr="00BA511A">
              <w:rPr>
                <w:rFonts w:cs="Arial"/>
              </w:rPr>
              <w:t xml:space="preserve"> experiences with clients</w:t>
            </w:r>
            <w:r w:rsidR="00361F97">
              <w:rPr>
                <w:rFonts w:cs="Arial"/>
              </w:rPr>
              <w:t>, agency staff, and various other stakeholders</w:t>
            </w:r>
            <w:r w:rsidRPr="00BA511A">
              <w:rPr>
                <w:rFonts w:cs="Arial"/>
              </w:rPr>
              <w:t>.</w:t>
            </w:r>
            <w:r w:rsidR="00B635D9">
              <w:rPr>
                <w:rFonts w:cs="Arial"/>
              </w:rPr>
              <w:t xml:space="preserve"> </w:t>
            </w:r>
            <w:r w:rsidR="003819E3">
              <w:rPr>
                <w:rFonts w:cs="Arial"/>
              </w:rPr>
              <w:t>The course also facilitates p</w:t>
            </w:r>
            <w:r w:rsidRPr="00BA511A">
              <w:rPr>
                <w:rFonts w:cs="Arial"/>
              </w:rPr>
              <w:t>articipat</w:t>
            </w:r>
            <w:r w:rsidR="003819E3">
              <w:rPr>
                <w:rFonts w:cs="Arial"/>
              </w:rPr>
              <w:t>ion</w:t>
            </w:r>
            <w:r w:rsidRPr="00BA511A">
              <w:rPr>
                <w:rFonts w:cs="Arial"/>
              </w:rPr>
              <w:t xml:space="preserve"> in experiential learning that encourages students </w:t>
            </w:r>
            <w:r w:rsidRPr="00BA511A">
              <w:t>to explore how their particular gender, age, religion, ethnicity, social class, and sexual or</w:t>
            </w:r>
            <w:r w:rsidR="00D45868">
              <w:t>ientation influence their values</w:t>
            </w:r>
            <w:r w:rsidRPr="00BA511A">
              <w:t xml:space="preserve"> and</w:t>
            </w:r>
            <w:r w:rsidR="00D45868">
              <w:t xml:space="preserve"> work with clients</w:t>
            </w:r>
            <w:r w:rsidR="00361F97">
              <w:t>, agency staff and various other stakeholders</w:t>
            </w:r>
            <w:r w:rsidR="00D45868">
              <w:t>.</w:t>
            </w:r>
            <w:r w:rsidRPr="00BA511A">
              <w:t xml:space="preserve"> </w:t>
            </w:r>
          </w:p>
        </w:tc>
      </w:tr>
      <w:tr w:rsidR="00A562D8" w:rsidRPr="00D84F7C" w14:paraId="34ADB042" w14:textId="77777777" w:rsidTr="006478BA">
        <w:trPr>
          <w:cantSplit/>
        </w:trPr>
        <w:tc>
          <w:tcPr>
            <w:tcW w:w="1368" w:type="dxa"/>
            <w:tcBorders>
              <w:top w:val="single" w:sz="8" w:space="0" w:color="C0504D"/>
              <w:bottom w:val="single" w:sz="8" w:space="0" w:color="C0504D"/>
            </w:tcBorders>
          </w:tcPr>
          <w:p w14:paraId="7D8998D5" w14:textId="77777777" w:rsidR="00A562D8" w:rsidRPr="00887C7D" w:rsidRDefault="00A562D8" w:rsidP="006478BA">
            <w:pPr>
              <w:jc w:val="center"/>
              <w:rPr>
                <w:rFonts w:cs="Arial"/>
              </w:rPr>
            </w:pPr>
            <w:r w:rsidRPr="00887C7D">
              <w:rPr>
                <w:rFonts w:cs="Arial"/>
              </w:rPr>
              <w:t>3</w:t>
            </w:r>
          </w:p>
        </w:tc>
        <w:tc>
          <w:tcPr>
            <w:tcW w:w="8190" w:type="dxa"/>
            <w:tcBorders>
              <w:top w:val="single" w:sz="8" w:space="0" w:color="C0504D"/>
              <w:bottom w:val="single" w:sz="8" w:space="0" w:color="C0504D"/>
            </w:tcBorders>
          </w:tcPr>
          <w:p w14:paraId="22B92ADA" w14:textId="77777777" w:rsidR="00A562D8" w:rsidRPr="00BA511A" w:rsidRDefault="00B93D4A" w:rsidP="006478BA">
            <w:pPr>
              <w:rPr>
                <w:color w:val="0070C0"/>
              </w:rPr>
            </w:pPr>
            <w:r w:rsidRPr="00BA511A">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A562D8" w:rsidRPr="00D84F7C" w14:paraId="2EDCE923" w14:textId="77777777" w:rsidTr="006478BA">
        <w:trPr>
          <w:cantSplit/>
        </w:trPr>
        <w:tc>
          <w:tcPr>
            <w:tcW w:w="1368" w:type="dxa"/>
            <w:tcBorders>
              <w:top w:val="single" w:sz="8" w:space="0" w:color="C0504D"/>
              <w:left w:val="single" w:sz="8" w:space="0" w:color="C0504D"/>
              <w:bottom w:val="single" w:sz="8" w:space="0" w:color="C0504D"/>
            </w:tcBorders>
          </w:tcPr>
          <w:p w14:paraId="064F9D43" w14:textId="77777777" w:rsidR="00A562D8" w:rsidRPr="00887C7D" w:rsidRDefault="00A562D8" w:rsidP="006478BA">
            <w:pPr>
              <w:jc w:val="center"/>
              <w:rPr>
                <w:rFonts w:cs="Arial"/>
              </w:rPr>
            </w:pPr>
            <w:r>
              <w:rPr>
                <w:rFonts w:cs="Arial"/>
              </w:rPr>
              <w:t>4</w:t>
            </w:r>
          </w:p>
        </w:tc>
        <w:tc>
          <w:tcPr>
            <w:tcW w:w="8190" w:type="dxa"/>
            <w:tcBorders>
              <w:top w:val="single" w:sz="8" w:space="0" w:color="C0504D"/>
              <w:bottom w:val="single" w:sz="8" w:space="0" w:color="C0504D"/>
              <w:right w:val="single" w:sz="8" w:space="0" w:color="C0504D"/>
            </w:tcBorders>
          </w:tcPr>
          <w:p w14:paraId="3750B92E" w14:textId="77777777" w:rsidR="0015105E" w:rsidRPr="00BA511A" w:rsidRDefault="00B93D4A">
            <w:r w:rsidRPr="00BA511A">
              <w:t>Apply the foundation course materials (practice, human behavior, policy</w:t>
            </w:r>
            <w:r w:rsidR="001E2D20">
              <w:t>, and research</w:t>
            </w:r>
            <w:r w:rsidRPr="00BA511A">
              <w:t>) with emphasis on a systems paradigm and person-in-environment framework</w:t>
            </w:r>
            <w:r w:rsidR="003819E3">
              <w:t>,</w:t>
            </w:r>
            <w:r w:rsidRPr="00BA511A">
              <w:t xml:space="preserve"> both of which show the interaction between the biological, psychological, social, and cultural systems as they support the varied tasks and roles that social workers under</w:t>
            </w:r>
            <w:r w:rsidR="00A22250">
              <w:t>take as effective change agents especially in group, community, and organizational settings.</w:t>
            </w:r>
            <w:r w:rsidR="00B635D9">
              <w:t xml:space="preserve"> </w:t>
            </w:r>
          </w:p>
        </w:tc>
      </w:tr>
      <w:tr w:rsidR="00A71BDA" w:rsidRPr="00D84F7C" w14:paraId="6D8B9951" w14:textId="77777777" w:rsidTr="006478BA">
        <w:trPr>
          <w:cantSplit/>
        </w:trPr>
        <w:tc>
          <w:tcPr>
            <w:tcW w:w="1368" w:type="dxa"/>
            <w:tcBorders>
              <w:top w:val="single" w:sz="8" w:space="0" w:color="C0504D"/>
              <w:left w:val="single" w:sz="8" w:space="0" w:color="C0504D"/>
              <w:bottom w:val="single" w:sz="8" w:space="0" w:color="C0504D"/>
            </w:tcBorders>
          </w:tcPr>
          <w:p w14:paraId="6BE8ABDE" w14:textId="77777777" w:rsidR="00A71BDA" w:rsidRPr="00887C7D" w:rsidRDefault="00A71BDA" w:rsidP="006478BA">
            <w:pPr>
              <w:jc w:val="center"/>
              <w:rPr>
                <w:rFonts w:cs="Arial"/>
              </w:rPr>
            </w:pPr>
            <w:r>
              <w:rPr>
                <w:rFonts w:cs="Arial"/>
              </w:rPr>
              <w:t>5</w:t>
            </w:r>
          </w:p>
        </w:tc>
        <w:tc>
          <w:tcPr>
            <w:tcW w:w="8190" w:type="dxa"/>
            <w:tcBorders>
              <w:top w:val="single" w:sz="8" w:space="0" w:color="C0504D"/>
              <w:bottom w:val="single" w:sz="8" w:space="0" w:color="C0504D"/>
              <w:right w:val="single" w:sz="8" w:space="0" w:color="C0504D"/>
            </w:tcBorders>
          </w:tcPr>
          <w:p w14:paraId="581660C7" w14:textId="77777777" w:rsidR="0015105E" w:rsidRPr="00BA511A" w:rsidRDefault="00B93D4A" w:rsidP="003819E3">
            <w:pPr>
              <w:rPr>
                <w:rFonts w:cs="Arial"/>
              </w:rPr>
            </w:pPr>
            <w:r w:rsidRPr="00BA511A">
              <w:t>Offer opportunities for students to develop core practice skills underlying social work service to individuals, families,</w:t>
            </w:r>
            <w:r w:rsidR="00A22250">
              <w:t xml:space="preserve"> groups, </w:t>
            </w:r>
            <w:r w:rsidRPr="00BA511A">
              <w:t>communities</w:t>
            </w:r>
            <w:r w:rsidR="00A22250">
              <w:t>, and organizations</w:t>
            </w:r>
            <w:r w:rsidRPr="00BA511A">
              <w:t>.</w:t>
            </w:r>
            <w:r w:rsidR="00B635D9">
              <w:t xml:space="preserve"> </w:t>
            </w:r>
            <w:r w:rsidR="003819E3">
              <w:t>The course will also d</w:t>
            </w:r>
            <w:r w:rsidRPr="00BA511A">
              <w:t>emonstrate major concepts to support the treatment process (engagement, assessment, planning and contracting, implementation and termination/evaluation phases)</w:t>
            </w:r>
            <w:r w:rsidR="003819E3">
              <w:t>,</w:t>
            </w:r>
            <w:r w:rsidRPr="00BA511A">
              <w:t xml:space="preserve"> </w:t>
            </w:r>
            <w:r w:rsidR="00A22250">
              <w:t>evidence-based practice</w:t>
            </w:r>
            <w:r w:rsidR="00361F97">
              <w:t xml:space="preserve"> protocols and procedures, and </w:t>
            </w:r>
            <w:r w:rsidRPr="00BA511A">
              <w:t>integrating and applying the knowledge and values taught in foundation year with field experience.</w:t>
            </w:r>
            <w:r w:rsidR="00B635D9">
              <w:t xml:space="preserve"> </w:t>
            </w:r>
          </w:p>
        </w:tc>
      </w:tr>
    </w:tbl>
    <w:p w14:paraId="1F85AF44" w14:textId="77777777" w:rsidR="00E83390" w:rsidRDefault="00E83390" w:rsidP="000731DF">
      <w:pPr>
        <w:pStyle w:val="Heading1"/>
      </w:pPr>
      <w:r>
        <w:t xml:space="preserve">Course format / </w:t>
      </w:r>
      <w:r w:rsidRPr="003F5ABA">
        <w:t>Instructional Methods</w:t>
      </w:r>
    </w:p>
    <w:p w14:paraId="66A17A79" w14:textId="77777777" w:rsidR="0015105E" w:rsidRDefault="00D45868" w:rsidP="003819E3">
      <w:pPr>
        <w:pStyle w:val="BodyText"/>
      </w:pPr>
      <w:r>
        <w:t xml:space="preserve">Four primary instructional methods will be used in the course: (1) critical discussion, interaction and transaction </w:t>
      </w:r>
      <w:proofErr w:type="gramStart"/>
      <w:r>
        <w:t>among</w:t>
      </w:r>
      <w:proofErr w:type="gramEnd"/>
      <w:r>
        <w:t xml:space="preserve"> the instructor and students; (2) interactive and experiential exercises; (3) didactic presentation by the instructor; and (4) student reflection.</w:t>
      </w:r>
      <w:r w:rsidR="00EF6CE4">
        <w:t xml:space="preserve"> Open and h</w:t>
      </w:r>
      <w:r w:rsidR="00A562D8" w:rsidRPr="00515EA0">
        <w:t>onest participation i</w:t>
      </w:r>
      <w:r>
        <w:t>n class discussion and</w:t>
      </w:r>
      <w:r w:rsidR="00A562D8" w:rsidRPr="00515EA0">
        <w:t xml:space="preserve"> </w:t>
      </w:r>
      <w:r w:rsidR="00EF6CE4">
        <w:t xml:space="preserve">activities </w:t>
      </w:r>
      <w:r w:rsidR="00A562D8" w:rsidRPr="00515EA0">
        <w:t xml:space="preserve">is essential in the development of </w:t>
      </w:r>
      <w:proofErr w:type="gramStart"/>
      <w:r w:rsidR="00A562D8" w:rsidRPr="00515EA0">
        <w:t>self awareness</w:t>
      </w:r>
      <w:proofErr w:type="gramEnd"/>
      <w:r w:rsidR="00A562D8" w:rsidRPr="00515EA0">
        <w:t>, professional identity, and the appropriate use of self in practice.</w:t>
      </w:r>
      <w:r w:rsidR="00B635D9">
        <w:t xml:space="preserve"> </w:t>
      </w:r>
    </w:p>
    <w:p w14:paraId="5BE46BB1" w14:textId="77777777" w:rsidR="00F83C02" w:rsidRDefault="0091007D" w:rsidP="00EC5B47">
      <w:pPr>
        <w:pStyle w:val="Heading1"/>
        <w:spacing w:after="80"/>
      </w:pPr>
      <w:r w:rsidRPr="003F5ABA">
        <w:lastRenderedPageBreak/>
        <w:t xml:space="preserve">Student Learning </w:t>
      </w:r>
      <w:r w:rsidR="00E96240" w:rsidRPr="003F5ABA">
        <w:t>Outcome</w:t>
      </w:r>
      <w:r w:rsidRPr="003F5ABA">
        <w:t>s</w:t>
      </w:r>
    </w:p>
    <w:p w14:paraId="6504492E" w14:textId="77777777" w:rsidR="00D84F7C" w:rsidRDefault="000B2A7B" w:rsidP="00EC5B47">
      <w:pPr>
        <w:keepNext/>
        <w:spacing w:after="80"/>
        <w:rPr>
          <w:rFonts w:cs="Arial"/>
        </w:rPr>
      </w:pPr>
      <w:r>
        <w:rPr>
          <w:rFonts w:cs="Arial"/>
        </w:rPr>
        <w:t>Student learning for this course relate</w:t>
      </w:r>
      <w:r w:rsidR="000731DF">
        <w:rPr>
          <w:rFonts w:cs="Arial"/>
        </w:rPr>
        <w:t>s</w:t>
      </w:r>
      <w:r>
        <w:rPr>
          <w:rFonts w:cs="Arial"/>
        </w:rPr>
        <w:t xml:space="preserve"> </w:t>
      </w:r>
      <w:r w:rsidR="000F1D47">
        <w:rPr>
          <w:rFonts w:cs="Arial"/>
        </w:rPr>
        <w:t xml:space="preserve">specifically </w:t>
      </w:r>
      <w:r>
        <w:rPr>
          <w:rFonts w:cs="Arial"/>
        </w:rPr>
        <w:t>to one or more of the following ten social work core compete</w:t>
      </w:r>
      <w:r w:rsidR="0040517F">
        <w:rPr>
          <w:rFonts w:cs="Arial"/>
        </w:rPr>
        <w:t>ncies</w:t>
      </w:r>
      <w:r w:rsidR="000F1D47">
        <w:rPr>
          <w:rFonts w:cs="Arial"/>
        </w:rPr>
        <w:t>.</w:t>
      </w:r>
      <w:r w:rsidR="00B635D9">
        <w:rPr>
          <w:rFonts w:cs="Arial"/>
        </w:rPr>
        <w:t xml:space="preserve"> </w:t>
      </w:r>
      <w:r w:rsidR="000F1D47">
        <w:rPr>
          <w:rFonts w:cs="Arial"/>
        </w:rPr>
        <w:t xml:space="preserve">In addition, because this course is designed to “integrate” knowledge, values, skills, and practice, all </w:t>
      </w:r>
      <w:r w:rsidR="009E39DB">
        <w:rPr>
          <w:rFonts w:cs="Arial"/>
        </w:rPr>
        <w:t>ten of the core competencies will be incorporated in the clinical case discussions.</w:t>
      </w:r>
      <w:r w:rsidR="00B635D9">
        <w:rPr>
          <w:rFonts w:cs="Arial"/>
        </w:rPr>
        <w:t xml:space="preserve"> </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911"/>
        <w:gridCol w:w="1905"/>
      </w:tblGrid>
      <w:tr w:rsidR="009523FF" w:rsidRPr="00EC5B47" w14:paraId="62EE48AF" w14:textId="77777777" w:rsidTr="00EC5B47">
        <w:trPr>
          <w:cantSplit/>
          <w:jc w:val="center"/>
        </w:trPr>
        <w:tc>
          <w:tcPr>
            <w:tcW w:w="4807" w:type="dxa"/>
            <w:gridSpan w:val="2"/>
            <w:tcBorders>
              <w:top w:val="single" w:sz="8" w:space="0" w:color="C0504D"/>
              <w:left w:val="single" w:sz="8" w:space="0" w:color="C0504D"/>
              <w:bottom w:val="single" w:sz="8" w:space="0" w:color="C0504D"/>
            </w:tcBorders>
            <w:vAlign w:val="bottom"/>
          </w:tcPr>
          <w:p w14:paraId="7078486B" w14:textId="77777777" w:rsidR="009523FF" w:rsidRPr="00EC5B47" w:rsidRDefault="009523FF" w:rsidP="003819E3">
            <w:pPr>
              <w:keepNext/>
              <w:jc w:val="center"/>
              <w:rPr>
                <w:rFonts w:cs="Arial"/>
                <w:b/>
                <w:bCs/>
              </w:rPr>
            </w:pPr>
            <w:r w:rsidRPr="00EC5B4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517F217D" w14:textId="77777777" w:rsidR="009523FF" w:rsidRPr="00EC5B47" w:rsidRDefault="00650799" w:rsidP="003819E3">
            <w:pPr>
              <w:keepNext/>
              <w:jc w:val="center"/>
              <w:rPr>
                <w:rFonts w:cs="Arial"/>
                <w:b/>
                <w:bCs/>
              </w:rPr>
            </w:pPr>
            <w:r>
              <w:rPr>
                <w:rFonts w:cs="Arial"/>
                <w:b/>
                <w:bCs/>
              </w:rPr>
              <w:t>SOWK 587b</w:t>
            </w:r>
          </w:p>
        </w:tc>
        <w:tc>
          <w:tcPr>
            <w:tcW w:w="911" w:type="dxa"/>
            <w:tcBorders>
              <w:top w:val="single" w:sz="8" w:space="0" w:color="C0504D"/>
              <w:left w:val="single" w:sz="8" w:space="0" w:color="C0504D"/>
              <w:bottom w:val="single" w:sz="8" w:space="0" w:color="C0504D"/>
              <w:right w:val="single" w:sz="8" w:space="0" w:color="C0504D"/>
            </w:tcBorders>
          </w:tcPr>
          <w:p w14:paraId="1534928D" w14:textId="77777777" w:rsidR="009523FF" w:rsidRPr="00EC5B47" w:rsidRDefault="009523FF" w:rsidP="003819E3">
            <w:pPr>
              <w:keepNext/>
              <w:jc w:val="center"/>
              <w:rPr>
                <w:rFonts w:cs="Arial"/>
                <w:b/>
                <w:bCs/>
              </w:rPr>
            </w:pPr>
          </w:p>
        </w:tc>
        <w:tc>
          <w:tcPr>
            <w:tcW w:w="1905" w:type="dxa"/>
            <w:tcBorders>
              <w:top w:val="single" w:sz="8" w:space="0" w:color="C0504D"/>
              <w:left w:val="single" w:sz="8" w:space="0" w:color="C0504D"/>
              <w:bottom w:val="single" w:sz="8" w:space="0" w:color="C0504D"/>
            </w:tcBorders>
            <w:vAlign w:val="bottom"/>
          </w:tcPr>
          <w:p w14:paraId="1CE6F268" w14:textId="77777777" w:rsidR="009523FF" w:rsidRPr="00EC5B47" w:rsidRDefault="009523FF" w:rsidP="003819E3">
            <w:pPr>
              <w:keepNext/>
              <w:jc w:val="center"/>
              <w:rPr>
                <w:rFonts w:cs="Arial"/>
                <w:b/>
                <w:bCs/>
              </w:rPr>
            </w:pPr>
            <w:r w:rsidRPr="00EC5B47">
              <w:rPr>
                <w:rFonts w:cs="Arial"/>
                <w:b/>
                <w:bCs/>
              </w:rPr>
              <w:t>Course Objective</w:t>
            </w:r>
          </w:p>
        </w:tc>
      </w:tr>
      <w:tr w:rsidR="009523FF" w:rsidRPr="00EC5B47" w14:paraId="193455DE" w14:textId="7777777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14:paraId="6A6757A9" w14:textId="77777777" w:rsidR="009523FF" w:rsidRPr="00EC5B47" w:rsidRDefault="009523FF" w:rsidP="003819E3">
            <w:pPr>
              <w:keepNext/>
              <w:jc w:val="center"/>
              <w:rPr>
                <w:rFonts w:cs="Arial"/>
                <w:b/>
              </w:rPr>
            </w:pPr>
            <w:r w:rsidRPr="00EC5B47">
              <w:rPr>
                <w:rFonts w:cs="Arial"/>
                <w:b/>
              </w:rPr>
              <w:t>1</w:t>
            </w:r>
          </w:p>
        </w:tc>
        <w:tc>
          <w:tcPr>
            <w:tcW w:w="4163" w:type="dxa"/>
            <w:tcBorders>
              <w:top w:val="single" w:sz="8" w:space="0" w:color="C0504D"/>
              <w:bottom w:val="single" w:sz="8" w:space="0" w:color="C0504D"/>
              <w:right w:val="single" w:sz="8" w:space="0" w:color="C0504D"/>
            </w:tcBorders>
            <w:shd w:val="clear" w:color="auto" w:fill="FFE8B9"/>
          </w:tcPr>
          <w:p w14:paraId="199AD26D" w14:textId="77777777" w:rsidR="009523FF" w:rsidRPr="00EC5B47" w:rsidRDefault="009523FF" w:rsidP="003819E3">
            <w:pPr>
              <w:keepNext/>
              <w:rPr>
                <w:rFonts w:cs="Arial"/>
                <w:b/>
                <w:bCs/>
              </w:rPr>
            </w:pPr>
            <w:r w:rsidRPr="00EC5B4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638765E1" w14:textId="77777777" w:rsidR="009523FF" w:rsidRPr="00EC5B47" w:rsidRDefault="009523FF" w:rsidP="003819E3">
            <w:pPr>
              <w:keepNext/>
              <w:jc w:val="center"/>
              <w:rPr>
                <w:rFonts w:cs="Arial"/>
                <w:b/>
                <w:bCs/>
              </w:rPr>
            </w:pPr>
            <w:r w:rsidRPr="00EC5B47">
              <w:rPr>
                <w:rFonts w:cs="Arial"/>
                <w:b/>
              </w:rPr>
              <w:t>*</w:t>
            </w:r>
          </w:p>
        </w:tc>
        <w:tc>
          <w:tcPr>
            <w:tcW w:w="911" w:type="dxa"/>
            <w:tcBorders>
              <w:top w:val="single" w:sz="8" w:space="0" w:color="C0504D"/>
              <w:left w:val="single" w:sz="8" w:space="0" w:color="C0504D"/>
              <w:bottom w:val="nil"/>
              <w:right w:val="single" w:sz="8" w:space="0" w:color="C0504D"/>
            </w:tcBorders>
            <w:shd w:val="clear" w:color="auto" w:fill="FFE8B9"/>
          </w:tcPr>
          <w:p w14:paraId="5C5C511D" w14:textId="77777777" w:rsidR="009523FF" w:rsidRPr="00EC5B47" w:rsidRDefault="00111446" w:rsidP="003819E3">
            <w:pPr>
              <w:keepNext/>
              <w:jc w:val="center"/>
              <w:rPr>
                <w:rFonts w:cs="Arial"/>
                <w:b/>
                <w:color w:val="C00000"/>
              </w:rPr>
            </w:pPr>
            <w:r>
              <w:rPr>
                <w:rFonts w:cs="Arial"/>
                <w:b/>
                <w:noProof/>
                <w:color w:val="C00000"/>
              </w:rPr>
              <mc:AlternateContent>
                <mc:Choice Requires="wpg">
                  <w:drawing>
                    <wp:inline distT="0" distB="0" distL="0" distR="0" wp14:anchorId="0FBA1A17" wp14:editId="71879654">
                      <wp:extent cx="299085" cy="171450"/>
                      <wp:effectExtent l="0" t="0" r="24765" b="19050"/>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8" name="Rounded Rectangle 8"/>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D9E85" w14:textId="77777777" w:rsidR="00B258A6" w:rsidRDefault="00B258A6" w:rsidP="008D2DAF"/>
                                </w:txbxContent>
                              </wps:txbx>
                              <wps:bodyPr rtlCol="0" anchor="ctr"/>
                            </wps:wsp>
                            <wps:wsp>
                              <wps:cNvPr id="9" name="Rounded Rectangle 9"/>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CB81B" w14:textId="77777777" w:rsidR="00B258A6" w:rsidRDefault="00B258A6" w:rsidP="008D2DAF"/>
                                </w:txbxContent>
                              </wps:txbx>
                              <wps:bodyPr rtlCol="0" anchor="ctr"/>
                            </wps:wsp>
                            <wps:wsp>
                              <wps:cNvPr id="10" name="Straight Connector 10"/>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Group 114" o:spid="_x0000_s1026"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">
                      <v:roundrect id="Rounded Rectangle 8" o:spid="_x0000_s1027"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6G78A&#10;AADaAAAADwAAAGRycy9kb3ducmV2LnhtbERPPWvDMBDdC/0P4grZajnFhOBGCSEl0K2106HjYV1t&#10;E+lkrGvi+tdHQyHj431vdpN36kJj7AMbWGY5KOIm2J5bA1+n4/MaVBRkiy4wGfijCLvt48MGSxuu&#10;XNGlllalEI4lGuhEhlLr2HTkMWZhIE7cTxg9SoJjq+2I1xTunX7J85X22HNq6HCgQ0fNuf71BmTp&#10;3efHfGzfuEArPBeuOnwbs3ia9q+ghCa5i//d79ZA2pqupBu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DobvwAAANoAAAAPAAAAAAAAAAAAAAAAAJgCAABkcnMvZG93bnJl&#10;di54bWxQSwUGAAAAAAQABAD1AAAAhAMAAAAA&#10;" filled="f" strokecolor="#c00000" strokeweight="2pt">
                        <v:textbox>
                          <w:txbxContent>
                            <w:p w:rsidR="00F93C77" w:rsidRDefault="00F93C77" w:rsidP="008D2DAF"/>
                          </w:txbxContent>
                        </v:textbox>
                      </v:roundrect>
                      <v:roundrect id="Rounded Rectangle 9" o:spid="_x0000_s1028"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wkcMA&#10;AADaAAAADwAAAGRycy9kb3ducmV2LnhtbESPQWvCQBSE7wX/w/KE3urGHmyMrhILYilpoerB42P3&#10;mQSzb0N2TdJ/3y0Uehxm5htmvR1tI3rqfO1YwXyWgCDWztRcKjif9k8pCB+QDTaOScE3edhuJg9r&#10;zIwb+Iv6YyhFhLDPUEEVQptJ6XVFFv3MtcTRu7rOYoiyK6XpcIhw28jnJFlIizXHhQpbeq1I3453&#10;q2B3KVFjW5yKd/3JIX0ZPg51rtTjdMxXIAKN4T/8134z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zwkcMAAADaAAAADwAAAAAAAAAAAAAAAACYAgAAZHJzL2Rv&#10;d25yZXYueG1sUEsFBgAAAAAEAAQA9QAAAIgDAAAAAA==&#10;" filled="f" strokecolor="#ffc000" strokeweight="2pt">
                        <v:textbox>
                          <w:txbxContent>
                            <w:p w:rsidR="00F93C77" w:rsidRDefault="00F93C77" w:rsidP="008D2DAF"/>
                          </w:txbxContent>
                        </v:textbox>
                      </v:roundrect>
                      <v:line id="Straight Connector 10" o:spid="_x0000_s1029"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3zMQAAADbAAAADwAAAGRycy9kb3ducmV2LnhtbESPzW4CMQyE75X6DpEr9VayRaKghYCq&#10;olZc+Tm0N5OY3aUbJ90EWN6+PiBxszXjmc+zRe9bdaYuNYENvA4KUMQ2uIYrA7vt58sEVMrIDtvA&#10;ZOBKCRbzx4cZli5ceE3nTa6UhHAq0UCdcyy1TrYmj2kQIrFoh9B5zLJ2lXYdXiTct3pYFG/aY8PS&#10;UGOkj5rs7+bkDTQjG2l5tOPvfbwuT+Hv52s4GRnz/NS/T0Fl6vPdfLteOcEXev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bfMxAAAANsAAAAPAAAAAAAAAAAA&#10;AAAAAKECAABkcnMvZG93bnJldi54bWxQSwUGAAAAAAQABAD5AAAAkg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5CA0A059" w14:textId="77777777" w:rsidR="009523FF" w:rsidRPr="00EC5B47" w:rsidRDefault="009523FF" w:rsidP="003819E3">
            <w:pPr>
              <w:keepNext/>
              <w:jc w:val="center"/>
              <w:rPr>
                <w:rFonts w:cs="Arial"/>
                <w:b/>
                <w:bCs/>
                <w:color w:val="C00000"/>
              </w:rPr>
            </w:pPr>
            <w:r w:rsidRPr="00EC5B47">
              <w:rPr>
                <w:rFonts w:cs="Arial"/>
                <w:b/>
                <w:color w:val="C00000"/>
              </w:rPr>
              <w:t>1</w:t>
            </w:r>
          </w:p>
        </w:tc>
      </w:tr>
      <w:tr w:rsidR="009523FF" w:rsidRPr="00EC5B47" w14:paraId="6417A86E" w14:textId="77777777" w:rsidTr="00EC5B47">
        <w:trPr>
          <w:cantSplit/>
          <w:jc w:val="center"/>
        </w:trPr>
        <w:tc>
          <w:tcPr>
            <w:tcW w:w="644" w:type="dxa"/>
            <w:shd w:val="clear" w:color="auto" w:fill="FFE8B9"/>
          </w:tcPr>
          <w:p w14:paraId="07CEEFD5" w14:textId="77777777" w:rsidR="009523FF" w:rsidRPr="00EC5B47" w:rsidRDefault="009523FF" w:rsidP="003819E3">
            <w:pPr>
              <w:keepNext/>
              <w:jc w:val="center"/>
              <w:rPr>
                <w:rFonts w:cs="Arial"/>
                <w:b/>
                <w:bCs/>
              </w:rPr>
            </w:pPr>
            <w:r w:rsidRPr="00EC5B47">
              <w:rPr>
                <w:rFonts w:cs="Arial"/>
                <w:b/>
                <w:bCs/>
              </w:rPr>
              <w:t>2</w:t>
            </w:r>
          </w:p>
        </w:tc>
        <w:tc>
          <w:tcPr>
            <w:tcW w:w="4163" w:type="dxa"/>
            <w:tcBorders>
              <w:right w:val="single" w:sz="8" w:space="0" w:color="C0504D"/>
            </w:tcBorders>
            <w:shd w:val="clear" w:color="auto" w:fill="FFE8B9"/>
          </w:tcPr>
          <w:p w14:paraId="28D36B1D" w14:textId="77777777" w:rsidR="009523FF" w:rsidRPr="00EC5B47" w:rsidRDefault="009523FF" w:rsidP="003819E3">
            <w:pPr>
              <w:keepNext/>
              <w:rPr>
                <w:rFonts w:cs="Arial"/>
                <w:b/>
              </w:rPr>
            </w:pPr>
            <w:r w:rsidRPr="00EC5B4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51C0FBDE"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738B66A9" w14:textId="77777777" w:rsidR="009523FF" w:rsidRPr="00EC5B47" w:rsidRDefault="00111446" w:rsidP="003819E3">
            <w:pPr>
              <w:keepNext/>
              <w:jc w:val="center"/>
              <w:rPr>
                <w:rFonts w:cs="Arial"/>
                <w:b/>
                <w:color w:val="C00000"/>
              </w:rPr>
            </w:pPr>
            <w:r>
              <w:rPr>
                <w:rFonts w:cs="Arial"/>
                <w:b/>
                <w:noProof/>
                <w:color w:val="C00000"/>
              </w:rPr>
              <mc:AlternateContent>
                <mc:Choice Requires="wps">
                  <w:drawing>
                    <wp:anchor distT="0" distB="0" distL="114298" distR="114298" simplePos="0" relativeHeight="251658240" behindDoc="0" locked="0" layoutInCell="1" allowOverlap="1" wp14:anchorId="799F1AA2" wp14:editId="67CDBE72">
                      <wp:simplePos x="0" y="0"/>
                      <wp:positionH relativeFrom="column">
                        <wp:posOffset>224789</wp:posOffset>
                      </wp:positionH>
                      <wp:positionV relativeFrom="paragraph">
                        <wp:posOffset>46990</wp:posOffset>
                      </wp:positionV>
                      <wp:extent cx="0" cy="1141095"/>
                      <wp:effectExtent l="76200" t="38100" r="57150" b="590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7.7pt;margin-top:3.7pt;width:0;height:89.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zxNA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">
                      <v:stroke startarrow="block" endarrow="block"/>
                    </v:shape>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45EE5AA1" w14:textId="77777777" w:rsidR="009523FF" w:rsidRPr="00EC5B47" w:rsidRDefault="009523FF" w:rsidP="003819E3">
            <w:pPr>
              <w:keepNext/>
              <w:jc w:val="center"/>
              <w:rPr>
                <w:rFonts w:cs="Arial"/>
                <w:b/>
                <w:color w:val="C00000"/>
              </w:rPr>
            </w:pPr>
            <w:r w:rsidRPr="00EC5B47">
              <w:rPr>
                <w:rFonts w:cs="Arial"/>
                <w:b/>
                <w:color w:val="C00000"/>
              </w:rPr>
              <w:t>2</w:t>
            </w:r>
          </w:p>
        </w:tc>
      </w:tr>
      <w:tr w:rsidR="009523FF" w:rsidRPr="00EC5B47" w14:paraId="28E0649F" w14:textId="7777777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14:paraId="7AA56AE9" w14:textId="77777777" w:rsidR="009523FF" w:rsidRPr="00EC5B47" w:rsidRDefault="009523FF" w:rsidP="003819E3">
            <w:pPr>
              <w:keepNext/>
              <w:jc w:val="center"/>
              <w:rPr>
                <w:rFonts w:cs="Arial"/>
                <w:b/>
                <w:bCs/>
              </w:rPr>
            </w:pPr>
            <w:r w:rsidRPr="00EC5B47">
              <w:rPr>
                <w:rFonts w:cs="Arial"/>
                <w:b/>
                <w:bCs/>
              </w:rPr>
              <w:t>3</w:t>
            </w:r>
          </w:p>
        </w:tc>
        <w:tc>
          <w:tcPr>
            <w:tcW w:w="4163" w:type="dxa"/>
            <w:tcBorders>
              <w:top w:val="single" w:sz="8" w:space="0" w:color="C0504D"/>
              <w:bottom w:val="single" w:sz="8" w:space="0" w:color="C0504D"/>
              <w:right w:val="single" w:sz="8" w:space="0" w:color="C0504D"/>
            </w:tcBorders>
            <w:shd w:val="clear" w:color="auto" w:fill="FFE8B9"/>
          </w:tcPr>
          <w:p w14:paraId="37035C83" w14:textId="77777777" w:rsidR="009523FF" w:rsidRPr="00EC5B47" w:rsidRDefault="009523FF" w:rsidP="003819E3">
            <w:pPr>
              <w:keepNext/>
              <w:rPr>
                <w:rFonts w:cs="Arial"/>
                <w:b/>
              </w:rPr>
            </w:pPr>
            <w:r w:rsidRPr="00EC5B47">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700EEC6"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19D4EBF6"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14:paraId="186D0187" w14:textId="77777777" w:rsidR="009523FF" w:rsidRPr="00EC5B47" w:rsidRDefault="009523FF" w:rsidP="003819E3">
            <w:pPr>
              <w:keepNext/>
              <w:jc w:val="center"/>
              <w:rPr>
                <w:rFonts w:cs="Arial"/>
                <w:b/>
                <w:color w:val="C00000"/>
              </w:rPr>
            </w:pPr>
            <w:r w:rsidRPr="00EC5B47">
              <w:rPr>
                <w:rFonts w:cs="Arial"/>
                <w:b/>
                <w:color w:val="C00000"/>
              </w:rPr>
              <w:t>1-5</w:t>
            </w:r>
          </w:p>
        </w:tc>
      </w:tr>
      <w:tr w:rsidR="009523FF" w:rsidRPr="00EC5B47" w14:paraId="2F56EBFA" w14:textId="77777777" w:rsidTr="00EC5B47">
        <w:trPr>
          <w:cantSplit/>
          <w:jc w:val="center"/>
        </w:trPr>
        <w:tc>
          <w:tcPr>
            <w:tcW w:w="644" w:type="dxa"/>
            <w:tcBorders>
              <w:top w:val="single" w:sz="8" w:space="0" w:color="C0504D"/>
              <w:bottom w:val="single" w:sz="8" w:space="0" w:color="C0504D"/>
              <w:right w:val="nil"/>
            </w:tcBorders>
            <w:shd w:val="clear" w:color="auto" w:fill="FFE8B9"/>
          </w:tcPr>
          <w:p w14:paraId="4380F3AA" w14:textId="77777777" w:rsidR="009523FF" w:rsidRPr="00EC5B47" w:rsidRDefault="009523FF" w:rsidP="003819E3">
            <w:pPr>
              <w:keepNext/>
              <w:jc w:val="center"/>
              <w:rPr>
                <w:rFonts w:cs="Arial"/>
                <w:b/>
              </w:rPr>
            </w:pPr>
            <w:r w:rsidRPr="00EC5B47">
              <w:rPr>
                <w:rFonts w:cs="Arial"/>
                <w:b/>
              </w:rPr>
              <w:t>4</w:t>
            </w:r>
          </w:p>
        </w:tc>
        <w:tc>
          <w:tcPr>
            <w:tcW w:w="4163" w:type="dxa"/>
            <w:tcBorders>
              <w:top w:val="single" w:sz="8" w:space="0" w:color="C0504D"/>
              <w:left w:val="nil"/>
              <w:bottom w:val="single" w:sz="8" w:space="0" w:color="C0504D"/>
              <w:right w:val="single" w:sz="8" w:space="0" w:color="C0504D"/>
            </w:tcBorders>
            <w:shd w:val="clear" w:color="auto" w:fill="FFE8B9"/>
          </w:tcPr>
          <w:p w14:paraId="45109AAC" w14:textId="77777777" w:rsidR="009523FF" w:rsidRPr="00EC5B47" w:rsidRDefault="009523FF" w:rsidP="003819E3">
            <w:pPr>
              <w:keepNext/>
              <w:rPr>
                <w:rFonts w:cs="Arial"/>
                <w:b/>
              </w:rPr>
            </w:pPr>
            <w:r w:rsidRPr="00EC5B4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290A9120"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156E4DE5"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14:paraId="43AF18CB" w14:textId="77777777" w:rsidR="009523FF" w:rsidRPr="00EC5B47" w:rsidRDefault="009523FF" w:rsidP="003819E3">
            <w:pPr>
              <w:keepNext/>
              <w:jc w:val="center"/>
              <w:rPr>
                <w:rFonts w:cs="Arial"/>
                <w:b/>
                <w:color w:val="C00000"/>
              </w:rPr>
            </w:pPr>
            <w:r w:rsidRPr="00EC5B47">
              <w:rPr>
                <w:rFonts w:cs="Arial"/>
                <w:b/>
                <w:color w:val="C00000"/>
              </w:rPr>
              <w:t>1-5</w:t>
            </w:r>
          </w:p>
        </w:tc>
      </w:tr>
      <w:tr w:rsidR="009523FF" w:rsidRPr="00EC5B47" w14:paraId="443D4799" w14:textId="77777777" w:rsidTr="00EC5B47">
        <w:trPr>
          <w:cantSplit/>
          <w:jc w:val="center"/>
        </w:trPr>
        <w:tc>
          <w:tcPr>
            <w:tcW w:w="644" w:type="dxa"/>
            <w:tcBorders>
              <w:top w:val="single" w:sz="8" w:space="0" w:color="C0504D"/>
              <w:bottom w:val="single" w:sz="8" w:space="0" w:color="C0504D"/>
            </w:tcBorders>
          </w:tcPr>
          <w:p w14:paraId="34A7B38E" w14:textId="77777777" w:rsidR="009523FF" w:rsidRPr="00EC5B47" w:rsidRDefault="009523FF" w:rsidP="003819E3">
            <w:pPr>
              <w:keepNext/>
              <w:jc w:val="center"/>
              <w:rPr>
                <w:rFonts w:cs="Arial"/>
              </w:rPr>
            </w:pPr>
            <w:r w:rsidRPr="00EC5B47">
              <w:rPr>
                <w:rFonts w:cs="Arial"/>
              </w:rPr>
              <w:t>5</w:t>
            </w:r>
          </w:p>
        </w:tc>
        <w:tc>
          <w:tcPr>
            <w:tcW w:w="4163" w:type="dxa"/>
            <w:tcBorders>
              <w:top w:val="single" w:sz="8" w:space="0" w:color="C0504D"/>
              <w:bottom w:val="single" w:sz="8" w:space="0" w:color="C0504D"/>
              <w:right w:val="single" w:sz="8" w:space="0" w:color="C0504D"/>
            </w:tcBorders>
          </w:tcPr>
          <w:p w14:paraId="20A03158" w14:textId="77777777" w:rsidR="009523FF" w:rsidRPr="00EC5B47" w:rsidRDefault="009523FF" w:rsidP="003819E3">
            <w:pPr>
              <w:keepNext/>
              <w:rPr>
                <w:rFonts w:cs="Arial"/>
                <w:b/>
              </w:rPr>
            </w:pPr>
            <w:r w:rsidRPr="00EC5B4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3C91BFE1"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3E7AFC72"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0F3375DD" w14:textId="77777777" w:rsidR="009523FF" w:rsidRPr="00EC5B47" w:rsidRDefault="009523FF" w:rsidP="003819E3">
            <w:pPr>
              <w:keepNext/>
              <w:jc w:val="center"/>
              <w:rPr>
                <w:rFonts w:cs="Arial"/>
                <w:b/>
                <w:color w:val="C00000"/>
              </w:rPr>
            </w:pPr>
          </w:p>
        </w:tc>
      </w:tr>
      <w:tr w:rsidR="009523FF" w:rsidRPr="00EC5B47" w14:paraId="6949B646" w14:textId="77777777" w:rsidTr="00EC5B47">
        <w:trPr>
          <w:cantSplit/>
          <w:jc w:val="center"/>
        </w:trPr>
        <w:tc>
          <w:tcPr>
            <w:tcW w:w="644" w:type="dxa"/>
            <w:tcBorders>
              <w:top w:val="single" w:sz="8" w:space="0" w:color="C0504D"/>
              <w:bottom w:val="single" w:sz="8" w:space="0" w:color="C0504D"/>
            </w:tcBorders>
          </w:tcPr>
          <w:p w14:paraId="7DF087C7" w14:textId="77777777" w:rsidR="009523FF" w:rsidRPr="00EC5B47" w:rsidRDefault="009523FF" w:rsidP="003819E3">
            <w:pPr>
              <w:keepNext/>
              <w:jc w:val="center"/>
              <w:rPr>
                <w:rFonts w:cs="Arial"/>
              </w:rPr>
            </w:pPr>
            <w:r w:rsidRPr="00EC5B47">
              <w:rPr>
                <w:rFonts w:cs="Arial"/>
              </w:rPr>
              <w:t>6</w:t>
            </w:r>
          </w:p>
        </w:tc>
        <w:tc>
          <w:tcPr>
            <w:tcW w:w="4163" w:type="dxa"/>
            <w:tcBorders>
              <w:top w:val="single" w:sz="8" w:space="0" w:color="C0504D"/>
              <w:bottom w:val="single" w:sz="8" w:space="0" w:color="C0504D"/>
              <w:right w:val="single" w:sz="8" w:space="0" w:color="C0504D"/>
            </w:tcBorders>
          </w:tcPr>
          <w:p w14:paraId="0F95DD46" w14:textId="77777777" w:rsidR="009523FF" w:rsidRPr="00EC5B47" w:rsidRDefault="009523FF" w:rsidP="003819E3">
            <w:pPr>
              <w:keepNext/>
              <w:rPr>
                <w:rFonts w:cs="Arial"/>
                <w:b/>
              </w:rPr>
            </w:pPr>
            <w:r w:rsidRPr="00EC5B4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14:paraId="03568333"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28F3FAEB"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32EDD679" w14:textId="77777777" w:rsidR="009523FF" w:rsidRPr="00EC5B47" w:rsidRDefault="009523FF" w:rsidP="003819E3">
            <w:pPr>
              <w:keepNext/>
              <w:jc w:val="center"/>
              <w:rPr>
                <w:rFonts w:cs="Arial"/>
                <w:b/>
                <w:color w:val="C00000"/>
              </w:rPr>
            </w:pPr>
          </w:p>
        </w:tc>
      </w:tr>
      <w:tr w:rsidR="009523FF" w:rsidRPr="00EC5B47" w14:paraId="5928A5E8" w14:textId="77777777" w:rsidTr="00EC5B47">
        <w:trPr>
          <w:cantSplit/>
          <w:jc w:val="center"/>
        </w:trPr>
        <w:tc>
          <w:tcPr>
            <w:tcW w:w="644" w:type="dxa"/>
            <w:tcBorders>
              <w:top w:val="single" w:sz="8" w:space="0" w:color="C0504D"/>
              <w:bottom w:val="single" w:sz="8" w:space="0" w:color="C0504D"/>
            </w:tcBorders>
          </w:tcPr>
          <w:p w14:paraId="4BE27EDC" w14:textId="77777777" w:rsidR="009523FF" w:rsidRPr="00EC5B47" w:rsidRDefault="009523FF" w:rsidP="003819E3">
            <w:pPr>
              <w:keepNext/>
              <w:jc w:val="center"/>
              <w:rPr>
                <w:rFonts w:cs="Arial"/>
              </w:rPr>
            </w:pPr>
            <w:r w:rsidRPr="00EC5B47">
              <w:rPr>
                <w:rFonts w:cs="Arial"/>
              </w:rPr>
              <w:t>7</w:t>
            </w:r>
          </w:p>
        </w:tc>
        <w:tc>
          <w:tcPr>
            <w:tcW w:w="4163" w:type="dxa"/>
            <w:tcBorders>
              <w:top w:val="single" w:sz="8" w:space="0" w:color="C0504D"/>
              <w:bottom w:val="single" w:sz="8" w:space="0" w:color="C0504D"/>
              <w:right w:val="single" w:sz="8" w:space="0" w:color="C0504D"/>
            </w:tcBorders>
          </w:tcPr>
          <w:p w14:paraId="4B29992F" w14:textId="77777777" w:rsidR="009523FF" w:rsidRPr="00EC5B47" w:rsidRDefault="009523FF" w:rsidP="003819E3">
            <w:pPr>
              <w:keepNext/>
              <w:rPr>
                <w:rFonts w:cs="Arial"/>
                <w:b/>
              </w:rPr>
            </w:pPr>
            <w:r w:rsidRPr="00EC5B4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tcPr>
          <w:p w14:paraId="15E6830F"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473E87E7"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44F07E43" w14:textId="77777777" w:rsidR="009523FF" w:rsidRPr="00EC5B47" w:rsidRDefault="009523FF" w:rsidP="003819E3">
            <w:pPr>
              <w:keepNext/>
              <w:jc w:val="center"/>
              <w:rPr>
                <w:rFonts w:cs="Arial"/>
                <w:b/>
                <w:color w:val="C00000"/>
              </w:rPr>
            </w:pPr>
          </w:p>
        </w:tc>
      </w:tr>
      <w:tr w:rsidR="009523FF" w:rsidRPr="00EC5B47" w14:paraId="15583E03" w14:textId="77777777" w:rsidTr="00EC5B47">
        <w:trPr>
          <w:cantSplit/>
          <w:jc w:val="center"/>
        </w:trPr>
        <w:tc>
          <w:tcPr>
            <w:tcW w:w="644" w:type="dxa"/>
            <w:tcBorders>
              <w:top w:val="single" w:sz="8" w:space="0" w:color="C0504D"/>
              <w:bottom w:val="single" w:sz="8" w:space="0" w:color="C0504D"/>
            </w:tcBorders>
          </w:tcPr>
          <w:p w14:paraId="07719FC2" w14:textId="77777777" w:rsidR="009523FF" w:rsidRPr="00EC5B47" w:rsidRDefault="009523FF" w:rsidP="003819E3">
            <w:pPr>
              <w:keepNext/>
              <w:jc w:val="center"/>
              <w:rPr>
                <w:rFonts w:cs="Arial"/>
              </w:rPr>
            </w:pPr>
            <w:r w:rsidRPr="00EC5B47">
              <w:rPr>
                <w:rFonts w:cs="Arial"/>
              </w:rPr>
              <w:t>8</w:t>
            </w:r>
          </w:p>
        </w:tc>
        <w:tc>
          <w:tcPr>
            <w:tcW w:w="4163" w:type="dxa"/>
            <w:tcBorders>
              <w:top w:val="single" w:sz="8" w:space="0" w:color="C0504D"/>
              <w:bottom w:val="single" w:sz="8" w:space="0" w:color="C0504D"/>
              <w:right w:val="single" w:sz="8" w:space="0" w:color="C0504D"/>
            </w:tcBorders>
          </w:tcPr>
          <w:p w14:paraId="2D0A8D3A" w14:textId="77777777" w:rsidR="009523FF" w:rsidRPr="00EC5B47" w:rsidRDefault="009523FF" w:rsidP="003819E3">
            <w:pPr>
              <w:keepNext/>
              <w:rPr>
                <w:rFonts w:cs="Arial"/>
                <w:b/>
              </w:rPr>
            </w:pPr>
            <w:r w:rsidRPr="00EC5B4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08D8A2F2"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79EFCC37"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7F7A63EB" w14:textId="77777777" w:rsidR="009523FF" w:rsidRPr="00EC5B47" w:rsidRDefault="009523FF" w:rsidP="003819E3">
            <w:pPr>
              <w:keepNext/>
              <w:jc w:val="center"/>
              <w:rPr>
                <w:rFonts w:cs="Arial"/>
                <w:b/>
                <w:color w:val="C00000"/>
              </w:rPr>
            </w:pPr>
          </w:p>
        </w:tc>
      </w:tr>
      <w:tr w:rsidR="009523FF" w:rsidRPr="00EC5B47" w14:paraId="10BEFE55" w14:textId="77777777" w:rsidTr="00EC5B47">
        <w:trPr>
          <w:cantSplit/>
          <w:jc w:val="center"/>
        </w:trPr>
        <w:tc>
          <w:tcPr>
            <w:tcW w:w="644" w:type="dxa"/>
            <w:tcBorders>
              <w:top w:val="single" w:sz="8" w:space="0" w:color="C0504D"/>
              <w:bottom w:val="single" w:sz="8" w:space="0" w:color="C0504D"/>
            </w:tcBorders>
          </w:tcPr>
          <w:p w14:paraId="754FB481" w14:textId="77777777" w:rsidR="009523FF" w:rsidRPr="00EC5B47" w:rsidRDefault="009523FF" w:rsidP="003819E3">
            <w:pPr>
              <w:keepNext/>
              <w:jc w:val="center"/>
              <w:rPr>
                <w:rFonts w:cs="Arial"/>
              </w:rPr>
            </w:pPr>
            <w:r w:rsidRPr="00EC5B47">
              <w:rPr>
                <w:rFonts w:cs="Arial"/>
              </w:rPr>
              <w:t>9</w:t>
            </w:r>
          </w:p>
        </w:tc>
        <w:tc>
          <w:tcPr>
            <w:tcW w:w="4163" w:type="dxa"/>
            <w:tcBorders>
              <w:top w:val="single" w:sz="8" w:space="0" w:color="C0504D"/>
              <w:bottom w:val="single" w:sz="8" w:space="0" w:color="C0504D"/>
              <w:right w:val="single" w:sz="8" w:space="0" w:color="C0504D"/>
            </w:tcBorders>
          </w:tcPr>
          <w:p w14:paraId="0DCCBAA4" w14:textId="77777777" w:rsidR="009523FF" w:rsidRPr="00EC5B47" w:rsidRDefault="009523FF" w:rsidP="003819E3">
            <w:pPr>
              <w:keepNext/>
              <w:rPr>
                <w:rFonts w:cs="Arial"/>
                <w:b/>
              </w:rPr>
            </w:pPr>
            <w:r w:rsidRPr="00EC5B4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0220F023"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44A917ED"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2607B532" w14:textId="77777777" w:rsidR="009523FF" w:rsidRPr="00EC5B47" w:rsidRDefault="009523FF" w:rsidP="003819E3">
            <w:pPr>
              <w:keepNext/>
              <w:jc w:val="center"/>
              <w:rPr>
                <w:rFonts w:cs="Arial"/>
                <w:b/>
                <w:color w:val="C00000"/>
              </w:rPr>
            </w:pPr>
          </w:p>
        </w:tc>
      </w:tr>
      <w:tr w:rsidR="009523FF" w:rsidRPr="00EC5B47" w14:paraId="3377125C" w14:textId="77777777" w:rsidTr="00EC5B47">
        <w:trPr>
          <w:cantSplit/>
          <w:jc w:val="center"/>
        </w:trPr>
        <w:tc>
          <w:tcPr>
            <w:tcW w:w="644" w:type="dxa"/>
            <w:tcBorders>
              <w:top w:val="single" w:sz="8" w:space="0" w:color="C0504D"/>
              <w:bottom w:val="single" w:sz="8" w:space="0" w:color="C0504D"/>
            </w:tcBorders>
            <w:shd w:val="clear" w:color="auto" w:fill="FFE8B9"/>
          </w:tcPr>
          <w:p w14:paraId="0A2FBB14" w14:textId="77777777" w:rsidR="009523FF" w:rsidRPr="00EC5B47" w:rsidRDefault="009523FF" w:rsidP="009728B8">
            <w:pPr>
              <w:jc w:val="center"/>
              <w:rPr>
                <w:rFonts w:cs="Arial"/>
                <w:b/>
                <w:bCs/>
              </w:rPr>
            </w:pPr>
            <w:r w:rsidRPr="00EC5B47">
              <w:rPr>
                <w:rFonts w:cs="Arial"/>
                <w:b/>
                <w:bCs/>
              </w:rPr>
              <w:t>10</w:t>
            </w:r>
          </w:p>
        </w:tc>
        <w:tc>
          <w:tcPr>
            <w:tcW w:w="4163" w:type="dxa"/>
            <w:tcBorders>
              <w:top w:val="single" w:sz="8" w:space="0" w:color="C0504D"/>
              <w:bottom w:val="single" w:sz="8" w:space="0" w:color="C0504D"/>
              <w:right w:val="single" w:sz="8" w:space="0" w:color="C0504D"/>
            </w:tcBorders>
            <w:shd w:val="clear" w:color="auto" w:fill="FFE8B9"/>
          </w:tcPr>
          <w:p w14:paraId="6428AA95" w14:textId="77777777" w:rsidR="009523FF" w:rsidRPr="00EC5B47" w:rsidRDefault="009523FF" w:rsidP="009728B8">
            <w:pPr>
              <w:rPr>
                <w:rFonts w:cs="Arial"/>
                <w:b/>
              </w:rPr>
            </w:pPr>
            <w:r w:rsidRPr="00EC5B4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0724F870" w14:textId="77777777" w:rsidR="009523FF" w:rsidRPr="00EC5B47" w:rsidRDefault="009523FF" w:rsidP="00DF164E">
            <w:pPr>
              <w:jc w:val="center"/>
              <w:rPr>
                <w:rFonts w:cs="Arial"/>
                <w:b/>
              </w:rPr>
            </w:pPr>
            <w:r w:rsidRPr="00EC5B47">
              <w:rPr>
                <w:rFonts w:cs="Arial"/>
                <w:b/>
              </w:rPr>
              <w:t>*</w:t>
            </w:r>
          </w:p>
        </w:tc>
        <w:tc>
          <w:tcPr>
            <w:tcW w:w="911" w:type="dxa"/>
            <w:tcBorders>
              <w:top w:val="nil"/>
              <w:left w:val="single" w:sz="8" w:space="0" w:color="C0504D"/>
              <w:bottom w:val="single" w:sz="8" w:space="0" w:color="C0504D"/>
              <w:right w:val="single" w:sz="8" w:space="0" w:color="C0504D"/>
            </w:tcBorders>
            <w:shd w:val="clear" w:color="auto" w:fill="FFE8B9"/>
          </w:tcPr>
          <w:p w14:paraId="305BA027" w14:textId="77777777" w:rsidR="009523FF" w:rsidRPr="00EC5B47" w:rsidRDefault="00111446" w:rsidP="00DF164E">
            <w:pPr>
              <w:jc w:val="center"/>
              <w:rPr>
                <w:rFonts w:cs="Arial"/>
                <w:b/>
                <w:color w:val="C00000"/>
              </w:rPr>
            </w:pPr>
            <w:r>
              <w:rPr>
                <w:rFonts w:cs="Arial"/>
                <w:b/>
                <w:noProof/>
                <w:color w:val="C00000"/>
              </w:rPr>
              <mc:AlternateContent>
                <mc:Choice Requires="wpg">
                  <w:drawing>
                    <wp:inline distT="0" distB="0" distL="0" distR="0" wp14:anchorId="5B101685" wp14:editId="133CD6DE">
                      <wp:extent cx="299085" cy="171450"/>
                      <wp:effectExtent l="0" t="0" r="24765" b="19050"/>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2" name="Rounded Rectangle 12"/>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834A4" w14:textId="77777777" w:rsidR="00B258A6" w:rsidRDefault="00B258A6" w:rsidP="008D2DAF"/>
                                </w:txbxContent>
                              </wps:txbx>
                              <wps:bodyPr rtlCol="0" anchor="ctr"/>
                            </wps:wsp>
                            <wps:wsp>
                              <wps:cNvPr id="13" name="Rounded Rectangle 13"/>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2F9C8" w14:textId="77777777" w:rsidR="00B258A6" w:rsidRDefault="00B258A6" w:rsidP="008D2DAF"/>
                                </w:txbxContent>
                              </wps:txbx>
                              <wps:bodyPr rtlCol="0" anchor="ctr"/>
                            </wps:wsp>
                            <wps:wsp>
                              <wps:cNvPr id="14" name="Straight Connector 14"/>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0"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DPt5okdAwAAWAsAAA4AAAAAAAAAAAAA&#10;AAAALgIAAGRycy9lMm9Eb2MueG1sUEsBAi0AFAAGAAgAAAAhAMFby/7bAAAAAwEAAA8AAAAAAAAA&#10;AAAAAAAAdwUAAGRycy9kb3ducmV2LnhtbFBLBQYAAAAABAAEAPMAAAB/BgAAAAA=&#10;">
                      <v:roundrect id="Rounded Rectangle 12" o:spid="_x0000_s1031"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uPMAA&#10;AADbAAAADwAAAGRycy9kb3ducmV2LnhtbERPTWvCQBC9F/oflin0VjdKKCV1FbEI3tqkHjwO2WkS&#10;3J0N2anG/PpuQfA2j/c5y/XonTrTELvABuazDBRxHWzHjYHD9+7lDVQUZIsuMBm4UoT16vFhiYUN&#10;Fy7pXEmjUgjHAg20In2hdaxb8hhnoSdO3E8YPEqCQ6PtgJcU7p1eZNmr9thxamixp21L9an69QZk&#10;7t3X57RrPjhHKzzlrtwejXl+GjfvoIRGuYtv7r1N8xfw/0s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uPMAAAADbAAAADwAAAAAAAAAAAAAAAACYAgAAZHJzL2Rvd25y&#10;ZXYueG1sUEsFBgAAAAAEAAQA9QAAAIUDAAAAAA==&#10;" filled="f" strokecolor="#c00000" strokeweight="2pt">
                        <v:textbox>
                          <w:txbxContent>
                            <w:p w:rsidR="00F93C77" w:rsidRDefault="00F93C77" w:rsidP="008D2DAF"/>
                          </w:txbxContent>
                        </v:textbox>
                      </v:roundrect>
                      <v:roundrect id="Rounded Rectangle 13" o:spid="_x0000_s1032"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Bo8AA&#10;AADbAAAADwAAAGRycy9kb3ducmV2LnhtbERPS4vCMBC+L/gfwgje1lSFVapRVBBFdMHHweOQjG2x&#10;mZQm2vrvNwsLe5uP7zmzRWtL8aLaF44VDPoJCGLtTMGZgutl8zkB4QOywdIxKXiTh8W88zHD1LiG&#10;T/Q6h0zEEPYpKshDqFIpvc7Jou+7ijhyd1dbDBHWmTQ1NjHclnKYJF/SYsGxIceK1jnpx/lpFaxu&#10;GWqsDpfDXn9zmIyb47ZYKtXrtsspiEBt+Bf/uXcmzh/B7y/xAD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KBo8AAAADbAAAADwAAAAAAAAAAAAAAAACYAgAAZHJzL2Rvd25y&#10;ZXYueG1sUEsFBgAAAAAEAAQA9QAAAIUDAAAAAA==&#10;" filled="f" strokecolor="#ffc000" strokeweight="2pt">
                        <v:textbox>
                          <w:txbxContent>
                            <w:p w:rsidR="00F93C77" w:rsidRDefault="00F93C77" w:rsidP="008D2DAF"/>
                          </w:txbxContent>
                        </v:textbox>
                      </v:roundrect>
                      <v:line id="Straight Connector 14" o:spid="_x0000_s1033"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xz8EAAADbAAAADwAAAGRycy9kb3ducmV2LnhtbERPPW/CMBDdK/U/WFepW3FApUUhBiFQ&#10;EWuhA2yHfSSB+OzGDoR/X1eq1O2e3ucV89424kptqB0rGA4yEMTamZpLBV+7j5cJiBCRDTaOScGd&#10;Asxnjw8F5sbd+JOu21iKFMIhRwVVjD6XMuiKLIaB88SJO7nWYkywLaVp8ZbCbSNHWfYmLdacGir0&#10;tKxIX7adVVCPtafVWb/vj/6+6tz3YT2ajJV6fuoXUxCR+vgv/nNvTJr/Cr+/p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rHPwQAAANsAAAAPAAAAAAAAAAAAAAAA&#10;AKECAABkcnMvZG93bnJldi54bWxQSwUGAAAAAAQABAD5AAAAjw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461BCC3D" w14:textId="77777777" w:rsidR="009523FF" w:rsidRPr="00EC5B47" w:rsidRDefault="009523FF" w:rsidP="00DF164E">
            <w:pPr>
              <w:jc w:val="center"/>
              <w:rPr>
                <w:rFonts w:cs="Arial"/>
                <w:b/>
                <w:color w:val="C00000"/>
              </w:rPr>
            </w:pPr>
            <w:r w:rsidRPr="00EC5B47">
              <w:rPr>
                <w:rFonts w:cs="Arial"/>
                <w:b/>
                <w:color w:val="C00000"/>
              </w:rPr>
              <w:t>4 &amp; 5</w:t>
            </w:r>
          </w:p>
        </w:tc>
      </w:tr>
    </w:tbl>
    <w:p w14:paraId="7A0810DC" w14:textId="77777777" w:rsidR="00DF164E" w:rsidRDefault="00DF164E" w:rsidP="00EC5B47">
      <w:pPr>
        <w:tabs>
          <w:tab w:val="right" w:pos="9180"/>
        </w:tabs>
        <w:spacing w:after="240"/>
        <w:jc w:val="right"/>
        <w:rPr>
          <w:rFonts w:cs="Arial"/>
        </w:rPr>
      </w:pPr>
      <w:r>
        <w:rPr>
          <w:rFonts w:cs="Arial"/>
        </w:rPr>
        <w:tab/>
        <w:t xml:space="preserve">* Highlighted in this </w:t>
      </w:r>
      <w:r w:rsidR="00B93D4A" w:rsidRPr="00B93D4A">
        <w:rPr>
          <w:rFonts w:cs="Arial"/>
        </w:rPr>
        <w:t>course</w:t>
      </w:r>
      <w:r w:rsidR="00B635D9">
        <w:rPr>
          <w:rFonts w:cs="Arial"/>
        </w:rPr>
        <w:t xml:space="preserve"> </w:t>
      </w:r>
      <w:r w:rsidR="00111446">
        <w:rPr>
          <w:rFonts w:cs="Arial"/>
          <w:noProof/>
        </w:rPr>
        <mc:AlternateContent>
          <mc:Choice Requires="wpg">
            <w:drawing>
              <wp:inline distT="0" distB="0" distL="0" distR="0" wp14:anchorId="200BC15E" wp14:editId="7E05E7E5">
                <wp:extent cx="299085" cy="171450"/>
                <wp:effectExtent l="0" t="0" r="24765" b="19050"/>
                <wp:docPr id="1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6" name="Rounded Rectangle 16"/>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B3E19" w14:textId="77777777" w:rsidR="00B258A6" w:rsidRDefault="00B258A6" w:rsidP="008D2DAF"/>
                          </w:txbxContent>
                        </wps:txbx>
                        <wps:bodyPr rtlCol="0" anchor="ctr"/>
                      </wps:wsp>
                      <wps:wsp>
                        <wps:cNvPr id="17" name="Rounded Rectangle 17"/>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10F67" w14:textId="77777777" w:rsidR="00B258A6" w:rsidRDefault="00B258A6" w:rsidP="008D2DAF"/>
                          </w:txbxContent>
                        </wps:txbx>
                        <wps:bodyPr rtlCol="0" anchor="ctr"/>
                      </wps:wsp>
                      <wps:wsp>
                        <wps:cNvPr id="18" name="Straight Connector 18"/>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4"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GszA8QdAwAAWQsAAA4AAAAAAAAAAAAA&#10;AAAALgIAAGRycy9lMm9Eb2MueG1sUEsBAi0AFAAGAAgAAAAhAMFby/7bAAAAAwEAAA8AAAAAAAAA&#10;AAAAAAAAdwUAAGRycy9kb3ducmV2LnhtbFBLBQYAAAAABAAEAPMAAAB/BgAAAAA=&#10;">
                <v:roundrect id="Rounded Rectangle 16" o:spid="_x0000_s1035"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oP8AA&#10;AADbAAAADwAAAGRycy9kb3ducmV2LnhtbERPTWvCQBC9F/wPywi91Y0lBImuUixCbzWxhx6H7JiE&#10;7s6G7FRTf31XKPQ2j/c5m93knbrQGPvABpaLDBRxE2zPrYGP0+FpBSoKskUXmAz8UITddvawwdKG&#10;K1d0qaVVKYRjiQY6kaHUOjYdeYyLMBAn7hxGj5Lg2Go74jWFe6efs6zQHntODR0OtO+o+aq/vQFZ&#10;end8vx3aV87RCt9yV+0/jXmcTy9rUEKT/Iv/3G82zS/g/ks6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zoP8AAAADbAAAADwAAAAAAAAAAAAAAAACYAgAAZHJzL2Rvd25y&#10;ZXYueG1sUEsFBgAAAAAEAAQA9QAAAIUDAAAAAA==&#10;" filled="f" strokecolor="#c00000" strokeweight="2pt">
                  <v:textbox>
                    <w:txbxContent>
                      <w:p w:rsidR="00F93C77" w:rsidRDefault="00F93C77" w:rsidP="008D2DAF"/>
                    </w:txbxContent>
                  </v:textbox>
                </v:roundrect>
                <v:roundrect id="Rounded Rectangle 17" o:spid="_x0000_s1036"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HoMIA&#10;AADbAAAADwAAAGRycy9kb3ducmV2LnhtbERPS2vCQBC+F/oflin0Vjd6aELqKiqIRWLBx6HHYXdM&#10;gtnZkN0m8d93C0Jv8/E9Z74cbSN66nztWMF0koAg1s7UXCq4nLdvGQgfkA02jknBnTwsF89Pc8yN&#10;G/hI/SmUIoawz1FBFUKbS+l1RRb9xLXEkbu6zmKIsCul6XCI4baRsyR5lxZrjg0VtrSpSN9OP1bB&#10;+rtEjW1xLvb6i0OWDoddvVLq9WVcfYAINIZ/8cP9aeL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YegwgAAANsAAAAPAAAAAAAAAAAAAAAAAJgCAABkcnMvZG93&#10;bnJldi54bWxQSwUGAAAAAAQABAD1AAAAhwMAAAAA&#10;" filled="f" strokecolor="#ffc000" strokeweight="2pt">
                  <v:textbox>
                    <w:txbxContent>
                      <w:p w:rsidR="00F93C77" w:rsidRDefault="00F93C77" w:rsidP="008D2DAF"/>
                    </w:txbxContent>
                  </v:textbox>
                </v:roundrect>
                <v:line id="Straight Connector 18" o:spid="_x0000_s1037"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7ysQAAADbAAAADwAAAGRycy9kb3ducmV2LnhtbESPzW4CMQyE75X6DpEr9VayRaKghYCq&#10;olZc+Tm0N5OY3aUbJ90EWN6+PiBxszXjmc+zRe9bdaYuNYENvA4KUMQ2uIYrA7vt58sEVMrIDtvA&#10;ZOBKCRbzx4cZli5ceE3nTa6UhHAq0UCdcyy1TrYmj2kQIrFoh9B5zLJ2lXYdXiTct3pYFG/aY8PS&#10;UGOkj5rs7+bkDTQjG2l5tOPvfbwuT+Hv52s4GRnz/NS/T0Fl6vPdfLteOcEXWP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7vKxAAAANsAAAAPAAAAAAAAAAAA&#10;AAAAAKECAABkcnMvZG93bnJldi54bWxQSwUGAAAAAAQABAD5AAAAkgMAAAAA&#10;" strokecolor="#c00000" strokeweight="2pt"/>
                <w10:anchorlock/>
              </v:group>
            </w:pict>
          </mc:Fallback>
        </mc:AlternateContent>
      </w:r>
      <w:r w:rsidR="00EC5B47" w:rsidRPr="00EC5B47">
        <w:rPr>
          <w:rFonts w:cs="Arial"/>
        </w:rPr>
        <w:t>I</w:t>
      </w:r>
      <w:r w:rsidR="00EC5B47">
        <w:rPr>
          <w:rFonts w:cs="Arial"/>
        </w:rPr>
        <w:t>ntegrated throughout these courses</w:t>
      </w:r>
      <w:r w:rsidR="00B93D4A" w:rsidRPr="00B93D4A">
        <w:rPr>
          <w:rFonts w:cs="Arial"/>
        </w:rPr>
        <w:t xml:space="preserve"> </w:t>
      </w:r>
    </w:p>
    <w:p w14:paraId="227BC607"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729C5E31" w14:textId="77777777" w:rsidTr="00EC5B47">
        <w:trPr>
          <w:cantSplit/>
          <w:tblHeader/>
        </w:trPr>
        <w:tc>
          <w:tcPr>
            <w:tcW w:w="4050" w:type="dxa"/>
            <w:shd w:val="clear" w:color="auto" w:fill="C00000"/>
            <w:vAlign w:val="bottom"/>
          </w:tcPr>
          <w:p w14:paraId="0168C8FF" w14:textId="77777777" w:rsidR="001E02F6" w:rsidRPr="00073FC1" w:rsidRDefault="003E5C6F" w:rsidP="009D1D5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2BF398EF" w14:textId="77777777" w:rsidR="001E02F6" w:rsidRPr="00073FC1" w:rsidRDefault="001E02F6" w:rsidP="001E02F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3B3EC871" w14:textId="77777777" w:rsidR="001E02F6" w:rsidRPr="00073FC1" w:rsidRDefault="001E02F6" w:rsidP="001E02F6">
            <w:pPr>
              <w:keepNext/>
              <w:jc w:val="center"/>
              <w:rPr>
                <w:rFonts w:cs="Arial"/>
                <w:b/>
                <w:bCs/>
                <w:color w:val="FFFFFF"/>
              </w:rPr>
            </w:pPr>
            <w:r w:rsidRPr="00073FC1">
              <w:rPr>
                <w:rFonts w:cs="Arial"/>
                <w:b/>
                <w:bCs/>
                <w:color w:val="FFFFFF"/>
              </w:rPr>
              <w:t>Method of Assessment</w:t>
            </w:r>
          </w:p>
        </w:tc>
      </w:tr>
      <w:tr w:rsidR="00EC5B47" w:rsidRPr="00073FC1" w14:paraId="4B1F7A0E" w14:textId="77777777" w:rsidTr="00EC5B47">
        <w:trPr>
          <w:cantSplit/>
        </w:trPr>
        <w:tc>
          <w:tcPr>
            <w:tcW w:w="4050" w:type="dxa"/>
            <w:vMerge w:val="restart"/>
            <w:tcBorders>
              <w:right w:val="single" w:sz="8" w:space="0" w:color="C00000"/>
            </w:tcBorders>
          </w:tcPr>
          <w:p w14:paraId="73D67CBA" w14:textId="77777777" w:rsidR="00EC5B47" w:rsidRPr="009D1D54" w:rsidRDefault="00EC5B47" w:rsidP="00F800CE">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14:paraId="067BE063" w14:textId="77777777" w:rsidR="00EC5B47" w:rsidRPr="009D1D54" w:rsidRDefault="00EC5B47" w:rsidP="00F800CE">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14:paraId="595BF055" w14:textId="77777777" w:rsidR="00EC5B47" w:rsidRPr="002527F9" w:rsidRDefault="00EC5B47" w:rsidP="001E01A3">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14:paraId="371FD9D3" w14:textId="77777777" w:rsidR="00EC5B47" w:rsidRPr="002527F9" w:rsidRDefault="00EC5B47" w:rsidP="00F800CE">
            <w:pPr>
              <w:pStyle w:val="TableBull1"/>
              <w:keepNext/>
              <w:rPr>
                <w:b/>
              </w:rPr>
            </w:pPr>
            <w:r>
              <w:t>K</w:t>
            </w:r>
            <w:r w:rsidRPr="00E477C6">
              <w:t xml:space="preserve">now the profession’s history. </w:t>
            </w:r>
          </w:p>
          <w:p w14:paraId="5BF45189" w14:textId="77777777" w:rsidR="00EC5B47" w:rsidRPr="00E477C6" w:rsidRDefault="00EC5B47" w:rsidP="00F800CE">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right w:val="single" w:sz="8" w:space="0" w:color="C00000"/>
            </w:tcBorders>
          </w:tcPr>
          <w:p w14:paraId="46E8E576" w14:textId="77777777" w:rsidR="00EC5B47" w:rsidRPr="00E477C6" w:rsidRDefault="00EC5B47" w:rsidP="00EC5B47">
            <w:pPr>
              <w:pStyle w:val="LearningOutcomes"/>
              <w:rPr>
                <w:bCs/>
              </w:rPr>
            </w:pPr>
            <w:r w:rsidRPr="00E477C6">
              <w:t xml:space="preserve">Practice personal reflection and self-correction to </w:t>
            </w:r>
            <w:r>
              <w:t>en</w:t>
            </w:r>
            <w:r w:rsidRPr="00E477C6">
              <w:t>sure continual professional development</w:t>
            </w:r>
            <w:r>
              <w:t>.</w:t>
            </w:r>
          </w:p>
        </w:tc>
        <w:tc>
          <w:tcPr>
            <w:tcW w:w="2430" w:type="dxa"/>
            <w:vMerge w:val="restart"/>
            <w:tcBorders>
              <w:top w:val="nil"/>
              <w:left w:val="single" w:sz="8" w:space="0" w:color="C00000"/>
            </w:tcBorders>
          </w:tcPr>
          <w:p w14:paraId="6FB7C0E6" w14:textId="77777777" w:rsidR="00EC5B47" w:rsidRDefault="00EC5B47" w:rsidP="00F800CE">
            <w:pPr>
              <w:keepNext/>
              <w:jc w:val="center"/>
              <w:rPr>
                <w:rFonts w:cs="Arial"/>
                <w:bCs/>
              </w:rPr>
            </w:pPr>
            <w:r>
              <w:rPr>
                <w:rFonts w:cs="Arial"/>
                <w:bCs/>
              </w:rPr>
              <w:t xml:space="preserve">Course Participation </w:t>
            </w:r>
          </w:p>
          <w:p w14:paraId="77701A02" w14:textId="77777777" w:rsidR="00EC5B47" w:rsidRPr="001A4E17" w:rsidRDefault="00EC5B47" w:rsidP="00F800CE">
            <w:pPr>
              <w:keepNext/>
              <w:jc w:val="center"/>
              <w:rPr>
                <w:rFonts w:cs="Arial"/>
                <w:bCs/>
              </w:rPr>
            </w:pPr>
            <w:r w:rsidRPr="00B93D4A">
              <w:rPr>
                <w:rFonts w:cs="Arial"/>
                <w:bCs/>
              </w:rPr>
              <w:t>(In-Class Role Plays, Activities, and Oral Presentations)</w:t>
            </w:r>
          </w:p>
          <w:p w14:paraId="22A2B2A5" w14:textId="77777777" w:rsidR="00EC5B47" w:rsidRDefault="00EC5B47" w:rsidP="00F800CE">
            <w:pPr>
              <w:keepNext/>
              <w:jc w:val="center"/>
              <w:rPr>
                <w:rFonts w:cs="Arial"/>
                <w:bCs/>
              </w:rPr>
            </w:pPr>
          </w:p>
          <w:p w14:paraId="56AC176B" w14:textId="77777777" w:rsidR="00EC5B47" w:rsidRDefault="00EC5B47" w:rsidP="00F800CE">
            <w:pPr>
              <w:keepNext/>
              <w:jc w:val="center"/>
              <w:rPr>
                <w:rFonts w:cs="Arial"/>
                <w:bCs/>
              </w:rPr>
            </w:pPr>
            <w:r>
              <w:rPr>
                <w:rFonts w:cs="Arial"/>
                <w:bCs/>
              </w:rPr>
              <w:t>Assignment 1</w:t>
            </w:r>
          </w:p>
          <w:p w14:paraId="230B358C" w14:textId="77777777" w:rsidR="00EC5B47" w:rsidRDefault="00EC5B47" w:rsidP="00F800CE">
            <w:pPr>
              <w:keepNext/>
              <w:jc w:val="center"/>
              <w:rPr>
                <w:rFonts w:cs="Arial"/>
                <w:bCs/>
              </w:rPr>
            </w:pPr>
            <w:r>
              <w:rPr>
                <w:rFonts w:cs="Arial"/>
                <w:bCs/>
              </w:rPr>
              <w:t>Assignment 2</w:t>
            </w:r>
          </w:p>
          <w:p w14:paraId="0011EEE4" w14:textId="77777777" w:rsidR="001C6380" w:rsidRDefault="00893B0F" w:rsidP="00F800CE">
            <w:pPr>
              <w:keepNext/>
              <w:jc w:val="center"/>
              <w:rPr>
                <w:rFonts w:cs="Arial"/>
                <w:bCs/>
              </w:rPr>
            </w:pPr>
            <w:r>
              <w:rPr>
                <w:rFonts w:cs="Arial"/>
                <w:bCs/>
              </w:rPr>
              <w:t>Assignment 3</w:t>
            </w:r>
          </w:p>
          <w:p w14:paraId="4B0648B1" w14:textId="77777777" w:rsidR="00EC5B47" w:rsidRPr="00E477C6" w:rsidRDefault="00EC5B47" w:rsidP="00F800CE">
            <w:pPr>
              <w:keepNext/>
              <w:jc w:val="center"/>
              <w:rPr>
                <w:rFonts w:cs="Arial"/>
              </w:rPr>
            </w:pPr>
          </w:p>
        </w:tc>
      </w:tr>
      <w:tr w:rsidR="001A4E17" w:rsidRPr="00073FC1" w14:paraId="157BCBA0" w14:textId="77777777" w:rsidTr="00EC5B47">
        <w:trPr>
          <w:cantSplit/>
        </w:trPr>
        <w:tc>
          <w:tcPr>
            <w:tcW w:w="4050" w:type="dxa"/>
            <w:vMerge/>
            <w:tcBorders>
              <w:right w:val="single" w:sz="8" w:space="0" w:color="C00000"/>
            </w:tcBorders>
          </w:tcPr>
          <w:p w14:paraId="119A44B4"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664A6A28" w14:textId="77777777" w:rsidR="001A4E17" w:rsidRPr="00E477C6" w:rsidRDefault="001A4E17" w:rsidP="00EC5B47">
            <w:pPr>
              <w:pStyle w:val="LearningOutcomes"/>
            </w:pPr>
            <w:r w:rsidRPr="00E477C6">
              <w:t>Attend to professional roles and boundaries</w:t>
            </w:r>
            <w:r>
              <w:t>.</w:t>
            </w:r>
          </w:p>
        </w:tc>
        <w:tc>
          <w:tcPr>
            <w:tcW w:w="2430" w:type="dxa"/>
            <w:vMerge/>
            <w:tcBorders>
              <w:left w:val="single" w:sz="8" w:space="0" w:color="C00000"/>
            </w:tcBorders>
          </w:tcPr>
          <w:p w14:paraId="4FD76649" w14:textId="77777777" w:rsidR="001A4E17" w:rsidRPr="00E477C6" w:rsidRDefault="001A4E17" w:rsidP="00F800CE">
            <w:pPr>
              <w:keepNext/>
              <w:jc w:val="center"/>
              <w:rPr>
                <w:rFonts w:cs="Arial"/>
              </w:rPr>
            </w:pPr>
          </w:p>
        </w:tc>
      </w:tr>
      <w:tr w:rsidR="001A4E17" w:rsidRPr="00073FC1" w14:paraId="712DF113" w14:textId="77777777" w:rsidTr="00EC5B47">
        <w:trPr>
          <w:cantSplit/>
        </w:trPr>
        <w:tc>
          <w:tcPr>
            <w:tcW w:w="4050" w:type="dxa"/>
            <w:vMerge/>
            <w:tcBorders>
              <w:right w:val="single" w:sz="8" w:space="0" w:color="C00000"/>
            </w:tcBorders>
          </w:tcPr>
          <w:p w14:paraId="493F6914"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20AF07B3" w14:textId="77777777" w:rsidR="001A4E17" w:rsidRPr="00B744E5" w:rsidRDefault="001A4E17" w:rsidP="00EC5B47">
            <w:pPr>
              <w:pStyle w:val="LearningOutcomes"/>
            </w:pPr>
            <w:r w:rsidRPr="00E477C6">
              <w:t>Demonstrate professional demeanor in behavior, appearance, and communication</w:t>
            </w:r>
            <w:r>
              <w:t>.</w:t>
            </w:r>
          </w:p>
        </w:tc>
        <w:tc>
          <w:tcPr>
            <w:tcW w:w="2430" w:type="dxa"/>
            <w:vMerge/>
            <w:tcBorders>
              <w:left w:val="single" w:sz="8" w:space="0" w:color="C00000"/>
            </w:tcBorders>
          </w:tcPr>
          <w:p w14:paraId="75C712EC" w14:textId="77777777" w:rsidR="001A4E17" w:rsidRPr="00E477C6" w:rsidRDefault="001A4E17" w:rsidP="00F800CE">
            <w:pPr>
              <w:keepNext/>
              <w:jc w:val="center"/>
              <w:rPr>
                <w:rFonts w:cs="Arial"/>
              </w:rPr>
            </w:pPr>
          </w:p>
        </w:tc>
      </w:tr>
      <w:tr w:rsidR="00EC5B47" w:rsidRPr="00073FC1" w14:paraId="0F5996C0" w14:textId="77777777" w:rsidTr="00EC5B47">
        <w:trPr>
          <w:cantSplit/>
        </w:trPr>
        <w:tc>
          <w:tcPr>
            <w:tcW w:w="4050" w:type="dxa"/>
            <w:vMerge/>
            <w:tcBorders>
              <w:right w:val="single" w:sz="8" w:space="0" w:color="C00000"/>
            </w:tcBorders>
          </w:tcPr>
          <w:p w14:paraId="0A866429" w14:textId="77777777"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14:paraId="60BD2EEB" w14:textId="77777777" w:rsidR="00EC5B47" w:rsidRPr="00B744E5" w:rsidRDefault="00EC5B47" w:rsidP="00EC5B47">
            <w:pPr>
              <w:pStyle w:val="LearningOutcomes"/>
            </w:pPr>
            <w:r w:rsidRPr="00E477C6">
              <w:t>Use supervision and consultation</w:t>
            </w:r>
            <w:r>
              <w:t>.</w:t>
            </w:r>
          </w:p>
        </w:tc>
        <w:tc>
          <w:tcPr>
            <w:tcW w:w="2430" w:type="dxa"/>
            <w:vMerge/>
            <w:tcBorders>
              <w:left w:val="single" w:sz="8" w:space="0" w:color="C00000"/>
            </w:tcBorders>
          </w:tcPr>
          <w:p w14:paraId="54BDC5C9" w14:textId="77777777" w:rsidR="00EC5B47" w:rsidRPr="00E477C6" w:rsidRDefault="00EC5B47" w:rsidP="00F800CE">
            <w:pPr>
              <w:keepNext/>
              <w:jc w:val="center"/>
              <w:rPr>
                <w:rFonts w:cs="Arial"/>
                <w:bCs/>
              </w:rPr>
            </w:pPr>
          </w:p>
        </w:tc>
      </w:tr>
    </w:tbl>
    <w:p w14:paraId="7AF8F859"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A4E17" w:rsidRPr="00073FC1" w14:paraId="69133013" w14:textId="77777777" w:rsidTr="00EC5B47">
        <w:trPr>
          <w:cantSplit/>
        </w:trPr>
        <w:tc>
          <w:tcPr>
            <w:tcW w:w="4050" w:type="dxa"/>
            <w:vMerge w:val="restart"/>
            <w:tcBorders>
              <w:top w:val="single" w:sz="24" w:space="0" w:color="C00000"/>
              <w:bottom w:val="single" w:sz="8" w:space="0" w:color="C00000"/>
              <w:right w:val="single" w:sz="8" w:space="0" w:color="C00000"/>
            </w:tcBorders>
          </w:tcPr>
          <w:p w14:paraId="3C5C5BCE" w14:textId="77777777" w:rsidR="001A4E17" w:rsidRPr="00E477C6" w:rsidRDefault="001A4E17" w:rsidP="00F800CE">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14:paraId="3E3AAFD9" w14:textId="77777777" w:rsidR="001A4E17" w:rsidRPr="009D1D54" w:rsidRDefault="001A4E1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14:paraId="6C78F2A5" w14:textId="77777777" w:rsidR="001A4E17" w:rsidRDefault="001A4E17" w:rsidP="00F800CE">
            <w:pPr>
              <w:pStyle w:val="TableBull1"/>
              <w:keepNext/>
            </w:pPr>
            <w:r>
              <w:t>Fulfill their</w:t>
            </w:r>
            <w:r w:rsidRPr="00E477C6">
              <w:t xml:space="preserve"> obligation to conduct themselves ethically and to engage in ethical decision-making. </w:t>
            </w:r>
          </w:p>
          <w:p w14:paraId="77018379" w14:textId="77777777" w:rsidR="001A4E17" w:rsidRPr="00E477C6" w:rsidRDefault="001A4E17"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14:paraId="101DA994" w14:textId="77777777" w:rsidR="001A4E17" w:rsidRPr="00B744E5" w:rsidRDefault="001A4E17" w:rsidP="00EC5B47">
            <w:pPr>
              <w:pStyle w:val="LearningOutcomes"/>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14:paraId="5CFF468A" w14:textId="77777777" w:rsidR="001A4E17" w:rsidRDefault="001A4E17" w:rsidP="001A4E17">
            <w:pPr>
              <w:keepNext/>
              <w:jc w:val="center"/>
              <w:rPr>
                <w:rFonts w:cs="Arial"/>
                <w:bCs/>
              </w:rPr>
            </w:pPr>
            <w:r>
              <w:rPr>
                <w:rFonts w:cs="Arial"/>
                <w:bCs/>
              </w:rPr>
              <w:t xml:space="preserve">Course Participation </w:t>
            </w:r>
          </w:p>
          <w:p w14:paraId="484209AE" w14:textId="77777777" w:rsidR="001A4E17" w:rsidRPr="001A4E17" w:rsidRDefault="001A4E17" w:rsidP="001A4E17">
            <w:pPr>
              <w:keepNext/>
              <w:jc w:val="center"/>
              <w:rPr>
                <w:rFonts w:cs="Arial"/>
                <w:bCs/>
              </w:rPr>
            </w:pPr>
            <w:r w:rsidRPr="001A4E17">
              <w:rPr>
                <w:rFonts w:cs="Arial"/>
                <w:bCs/>
              </w:rPr>
              <w:t>(In-Class Role Plays, Activities, and Oral Presentations)</w:t>
            </w:r>
          </w:p>
          <w:p w14:paraId="287A211E" w14:textId="77777777" w:rsidR="001A4E17" w:rsidRDefault="001A4E17" w:rsidP="001A4E17">
            <w:pPr>
              <w:keepNext/>
              <w:jc w:val="center"/>
              <w:rPr>
                <w:rFonts w:cs="Arial"/>
                <w:bCs/>
              </w:rPr>
            </w:pPr>
          </w:p>
          <w:p w14:paraId="70554B9F" w14:textId="77777777" w:rsidR="001E2D20" w:rsidRDefault="001E2D20" w:rsidP="001A4E17">
            <w:pPr>
              <w:keepNext/>
              <w:jc w:val="center"/>
              <w:rPr>
                <w:rFonts w:cs="Arial"/>
                <w:bCs/>
              </w:rPr>
            </w:pPr>
            <w:r>
              <w:rPr>
                <w:rFonts w:cs="Arial"/>
                <w:bCs/>
              </w:rPr>
              <w:t>Assignment 1</w:t>
            </w:r>
          </w:p>
          <w:p w14:paraId="1342F6CB" w14:textId="77777777" w:rsidR="0015105E" w:rsidRDefault="00413F59">
            <w:pPr>
              <w:keepNext/>
              <w:jc w:val="center"/>
              <w:rPr>
                <w:rFonts w:cs="Arial"/>
                <w:bCs/>
              </w:rPr>
            </w:pPr>
            <w:r>
              <w:rPr>
                <w:rFonts w:cs="Arial"/>
                <w:bCs/>
              </w:rPr>
              <w:t>Assignment 2</w:t>
            </w:r>
          </w:p>
          <w:p w14:paraId="0B02901B" w14:textId="77777777" w:rsidR="00413F59" w:rsidRDefault="00413F59">
            <w:pPr>
              <w:keepNext/>
              <w:jc w:val="center"/>
              <w:rPr>
                <w:rFonts w:cs="Arial"/>
                <w:bCs/>
              </w:rPr>
            </w:pPr>
            <w:r>
              <w:rPr>
                <w:rFonts w:cs="Arial"/>
                <w:bCs/>
              </w:rPr>
              <w:t>Assignment 3</w:t>
            </w:r>
          </w:p>
          <w:p w14:paraId="7C5F24C9" w14:textId="77777777" w:rsidR="001A4E17" w:rsidRPr="00E477C6" w:rsidRDefault="001A4E17" w:rsidP="00F800CE">
            <w:pPr>
              <w:keepNext/>
              <w:jc w:val="center"/>
              <w:rPr>
                <w:rFonts w:cs="Arial"/>
              </w:rPr>
            </w:pPr>
          </w:p>
        </w:tc>
      </w:tr>
      <w:tr w:rsidR="00EC5B47" w:rsidRPr="00073FC1" w14:paraId="6B2609F0" w14:textId="77777777" w:rsidTr="00EC5B47">
        <w:trPr>
          <w:cantSplit/>
        </w:trPr>
        <w:tc>
          <w:tcPr>
            <w:tcW w:w="4050" w:type="dxa"/>
            <w:vMerge/>
            <w:tcBorders>
              <w:top w:val="single" w:sz="8" w:space="0" w:color="C00000"/>
              <w:bottom w:val="single" w:sz="8" w:space="0" w:color="C00000"/>
              <w:right w:val="single" w:sz="8" w:space="0" w:color="C00000"/>
            </w:tcBorders>
          </w:tcPr>
          <w:p w14:paraId="202828E3" w14:textId="77777777"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14:paraId="3FB55A17" w14:textId="77777777" w:rsidR="00EC5B47" w:rsidRPr="00B744E5" w:rsidRDefault="00EC5B47" w:rsidP="00EC5B47">
            <w:pPr>
              <w:pStyle w:val="LearningOutcomes"/>
            </w:pPr>
            <w:r w:rsidRPr="00E477C6">
              <w:t>Make ethical decisions by applying standards of the National Association of Social Workers Code of Ethics</w:t>
            </w:r>
            <w:r>
              <w:t>.</w:t>
            </w:r>
          </w:p>
        </w:tc>
        <w:tc>
          <w:tcPr>
            <w:tcW w:w="2430" w:type="dxa"/>
            <w:vMerge/>
            <w:tcBorders>
              <w:left w:val="single" w:sz="8" w:space="0" w:color="C00000"/>
            </w:tcBorders>
          </w:tcPr>
          <w:p w14:paraId="2B4E0517" w14:textId="77777777" w:rsidR="00EC5B47" w:rsidRPr="00E477C6" w:rsidRDefault="00EC5B47" w:rsidP="00F800CE">
            <w:pPr>
              <w:keepNext/>
              <w:jc w:val="center"/>
              <w:rPr>
                <w:rFonts w:cs="Arial"/>
              </w:rPr>
            </w:pPr>
          </w:p>
        </w:tc>
      </w:tr>
      <w:tr w:rsidR="001A4E17" w:rsidRPr="00073FC1" w14:paraId="263F7694" w14:textId="77777777" w:rsidTr="00EC5B47">
        <w:trPr>
          <w:cantSplit/>
        </w:trPr>
        <w:tc>
          <w:tcPr>
            <w:tcW w:w="4050" w:type="dxa"/>
            <w:vMerge/>
            <w:tcBorders>
              <w:top w:val="nil"/>
              <w:right w:val="single" w:sz="8" w:space="0" w:color="C00000"/>
            </w:tcBorders>
          </w:tcPr>
          <w:p w14:paraId="2D581A13"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27ED154F" w14:textId="77777777" w:rsidR="001A4E17" w:rsidRPr="00B744E5" w:rsidRDefault="001A4E17" w:rsidP="00EC5B47">
            <w:pPr>
              <w:pStyle w:val="LearningOutcomes"/>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14:paraId="4D573956" w14:textId="77777777" w:rsidR="001A4E17" w:rsidRPr="00E477C6" w:rsidRDefault="001A4E17" w:rsidP="00F800CE">
            <w:pPr>
              <w:keepNext/>
              <w:jc w:val="center"/>
              <w:rPr>
                <w:rFonts w:cs="Arial"/>
              </w:rPr>
            </w:pPr>
          </w:p>
        </w:tc>
      </w:tr>
    </w:tbl>
    <w:p w14:paraId="6BB4D98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C5B47" w:rsidRPr="00073FC1" w14:paraId="1AF40352" w14:textId="77777777" w:rsidTr="00EC5B47">
        <w:trPr>
          <w:cantSplit/>
        </w:trPr>
        <w:tc>
          <w:tcPr>
            <w:tcW w:w="4050" w:type="dxa"/>
            <w:vMerge w:val="restart"/>
            <w:tcBorders>
              <w:right w:val="single" w:sz="8" w:space="0" w:color="C00000"/>
            </w:tcBorders>
          </w:tcPr>
          <w:p w14:paraId="140A71CE" w14:textId="77777777" w:rsidR="00EC5B47" w:rsidRPr="00E477C6" w:rsidRDefault="00EC5B47" w:rsidP="00F800CE">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14:paraId="6FBCAA40" w14:textId="77777777" w:rsidR="00EC5B47" w:rsidRPr="009D1D54" w:rsidRDefault="00EC5B4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14:paraId="33DC3EDB" w14:textId="77777777" w:rsidR="00EC5B47" w:rsidRDefault="00EC5B47" w:rsidP="00F800CE">
            <w:pPr>
              <w:pStyle w:val="TableBull1"/>
              <w:keepNext/>
            </w:pPr>
            <w:r>
              <w:t>A</w:t>
            </w:r>
            <w:r w:rsidRPr="00E477C6">
              <w:t xml:space="preserve">re knowledgeable about the principles of logic, scientific inquiry, and reasoned discernment. </w:t>
            </w:r>
          </w:p>
          <w:p w14:paraId="236416BA" w14:textId="77777777" w:rsidR="00EC5B47" w:rsidRDefault="00EC5B47" w:rsidP="00F800CE">
            <w:pPr>
              <w:pStyle w:val="TableBull1"/>
              <w:keepNext/>
            </w:pPr>
            <w:r>
              <w:t>U</w:t>
            </w:r>
            <w:r w:rsidRPr="00E477C6">
              <w:t xml:space="preserve">se critical thinking augmented by creativity and curiosity. </w:t>
            </w:r>
          </w:p>
          <w:p w14:paraId="51C895C4" w14:textId="77777777" w:rsidR="00EC5B47" w:rsidRPr="00E477C6" w:rsidRDefault="00EC5B47"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right w:val="single" w:sz="8" w:space="0" w:color="C00000"/>
            </w:tcBorders>
          </w:tcPr>
          <w:p w14:paraId="172662E3" w14:textId="77777777" w:rsidR="00EC5B47" w:rsidRPr="00B744E5" w:rsidRDefault="00EC5B47" w:rsidP="00EC5B47">
            <w:pPr>
              <w:pStyle w:val="LearningOutcomes"/>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14:paraId="36AC5A69" w14:textId="77777777" w:rsidR="00EC5B47" w:rsidRDefault="00EC5B47" w:rsidP="001A4E17">
            <w:pPr>
              <w:keepNext/>
              <w:jc w:val="center"/>
              <w:rPr>
                <w:rFonts w:cs="Arial"/>
                <w:bCs/>
              </w:rPr>
            </w:pPr>
            <w:r>
              <w:rPr>
                <w:rFonts w:cs="Arial"/>
                <w:bCs/>
              </w:rPr>
              <w:t xml:space="preserve">Course Participation </w:t>
            </w:r>
          </w:p>
          <w:p w14:paraId="0D152D9D" w14:textId="77777777" w:rsidR="00EC5B47" w:rsidRDefault="00EC5B47" w:rsidP="001A4E17">
            <w:pPr>
              <w:keepNext/>
              <w:jc w:val="center"/>
              <w:rPr>
                <w:rFonts w:cs="Arial"/>
                <w:bCs/>
              </w:rPr>
            </w:pPr>
            <w:r w:rsidRPr="001A4E17">
              <w:rPr>
                <w:rFonts w:cs="Arial"/>
                <w:bCs/>
              </w:rPr>
              <w:t>(In-Class Role Plays, Activities, and Oral Presentations)</w:t>
            </w:r>
          </w:p>
          <w:p w14:paraId="00838DBF" w14:textId="77777777" w:rsidR="00373BD5" w:rsidRPr="001A4E17" w:rsidRDefault="00373BD5" w:rsidP="001A4E17">
            <w:pPr>
              <w:keepNext/>
              <w:jc w:val="center"/>
              <w:rPr>
                <w:rFonts w:cs="Arial"/>
                <w:bCs/>
              </w:rPr>
            </w:pPr>
          </w:p>
          <w:p w14:paraId="51E18438" w14:textId="77777777" w:rsidR="0086222E" w:rsidRDefault="0086222E" w:rsidP="00373BD5">
            <w:pPr>
              <w:keepNext/>
              <w:jc w:val="center"/>
              <w:rPr>
                <w:rFonts w:cs="Arial"/>
                <w:bCs/>
              </w:rPr>
            </w:pPr>
            <w:r>
              <w:rPr>
                <w:rFonts w:cs="Arial"/>
                <w:bCs/>
              </w:rPr>
              <w:t>Assignment 1</w:t>
            </w:r>
          </w:p>
          <w:p w14:paraId="539A3C26" w14:textId="77777777" w:rsidR="0086222E" w:rsidRDefault="0086222E" w:rsidP="00373BD5">
            <w:pPr>
              <w:keepNext/>
              <w:jc w:val="center"/>
              <w:rPr>
                <w:rFonts w:cs="Arial"/>
                <w:bCs/>
              </w:rPr>
            </w:pPr>
            <w:r>
              <w:rPr>
                <w:rFonts w:cs="Arial"/>
                <w:bCs/>
              </w:rPr>
              <w:t>Assignment 2</w:t>
            </w:r>
          </w:p>
          <w:p w14:paraId="5F026102" w14:textId="77777777" w:rsidR="001C6380" w:rsidRDefault="00373BD5" w:rsidP="00893B0F">
            <w:pPr>
              <w:keepNext/>
              <w:jc w:val="center"/>
              <w:rPr>
                <w:rFonts w:cs="Arial"/>
                <w:bCs/>
              </w:rPr>
            </w:pPr>
            <w:r>
              <w:rPr>
                <w:rFonts w:cs="Arial"/>
                <w:bCs/>
              </w:rPr>
              <w:t>Assignment 3</w:t>
            </w:r>
          </w:p>
          <w:p w14:paraId="79507672" w14:textId="77777777" w:rsidR="00EC5B47" w:rsidRDefault="00EC5B47" w:rsidP="001A4E17">
            <w:pPr>
              <w:keepNext/>
              <w:jc w:val="center"/>
              <w:rPr>
                <w:rFonts w:cs="Arial"/>
                <w:bCs/>
              </w:rPr>
            </w:pPr>
          </w:p>
          <w:p w14:paraId="1EDCE2C3" w14:textId="77777777" w:rsidR="00EC5B47" w:rsidRDefault="00EC5B47" w:rsidP="001E2D20">
            <w:pPr>
              <w:keepNext/>
              <w:jc w:val="center"/>
              <w:rPr>
                <w:rFonts w:cs="Arial"/>
              </w:rPr>
            </w:pPr>
            <w:r>
              <w:rPr>
                <w:rFonts w:cs="Arial"/>
              </w:rPr>
              <w:t>Case Discussion</w:t>
            </w:r>
          </w:p>
        </w:tc>
      </w:tr>
      <w:tr w:rsidR="001A4E17" w:rsidRPr="00073FC1" w14:paraId="51966711" w14:textId="77777777" w:rsidTr="00EC5B47">
        <w:trPr>
          <w:cantSplit/>
        </w:trPr>
        <w:tc>
          <w:tcPr>
            <w:tcW w:w="4050" w:type="dxa"/>
            <w:vMerge/>
            <w:tcBorders>
              <w:right w:val="single" w:sz="8" w:space="0" w:color="C00000"/>
            </w:tcBorders>
          </w:tcPr>
          <w:p w14:paraId="1E302846"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3885C3D9" w14:textId="77777777" w:rsidR="001A4E17" w:rsidRPr="00B744E5" w:rsidRDefault="00AB2D23" w:rsidP="00EC5B47">
            <w:pPr>
              <w:pStyle w:val="LearningOutcomes"/>
            </w:pPr>
            <w:r>
              <w:t>Demonstrate a beginning level of</w:t>
            </w:r>
            <w:r w:rsidR="00D15EFC">
              <w:t xml:space="preserve"> effective</w:t>
            </w:r>
            <w:r w:rsidR="001A4E17" w:rsidRPr="006743E8">
              <w:t xml:space="preserve"> oral and written communication in wo</w:t>
            </w:r>
            <w:r w:rsidR="00D15EFC">
              <w:t xml:space="preserve">rking with individuals. </w:t>
            </w:r>
          </w:p>
        </w:tc>
        <w:tc>
          <w:tcPr>
            <w:tcW w:w="2430" w:type="dxa"/>
            <w:vMerge/>
            <w:tcBorders>
              <w:left w:val="single" w:sz="8" w:space="0" w:color="C00000"/>
              <w:bottom w:val="single" w:sz="24" w:space="0" w:color="C00000"/>
            </w:tcBorders>
          </w:tcPr>
          <w:p w14:paraId="7EB71B11" w14:textId="77777777" w:rsidR="001A4E17" w:rsidRPr="00E477C6" w:rsidRDefault="001A4E17" w:rsidP="00F800CE">
            <w:pPr>
              <w:keepNext/>
              <w:jc w:val="center"/>
              <w:rPr>
                <w:rFonts w:cs="Arial"/>
              </w:rPr>
            </w:pPr>
          </w:p>
        </w:tc>
      </w:tr>
    </w:tbl>
    <w:p w14:paraId="11FCD5D0"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8205B" w:rsidRPr="00073FC1" w14:paraId="034EF6E8" w14:textId="77777777" w:rsidTr="00702473">
        <w:trPr>
          <w:cantSplit/>
        </w:trPr>
        <w:tc>
          <w:tcPr>
            <w:tcW w:w="4050" w:type="dxa"/>
            <w:vMerge w:val="restart"/>
            <w:tcBorders>
              <w:right w:val="single" w:sz="8" w:space="0" w:color="C00000"/>
            </w:tcBorders>
          </w:tcPr>
          <w:p w14:paraId="2BA34FDA" w14:textId="77777777" w:rsidR="00C8205B" w:rsidRPr="00E477C6" w:rsidRDefault="00C8205B" w:rsidP="00F800CE">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14:paraId="333B1605" w14:textId="77777777" w:rsidR="00C8205B" w:rsidRPr="009D1D54" w:rsidRDefault="00C8205B"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14:paraId="7CC87DA7" w14:textId="77777777" w:rsidR="00C8205B" w:rsidRDefault="00C8205B" w:rsidP="00F800CE">
            <w:pPr>
              <w:pStyle w:val="TableBull1"/>
              <w:keepNext/>
            </w:pPr>
            <w:r>
              <w:t>U</w:t>
            </w:r>
            <w:r w:rsidRPr="00E477C6">
              <w:t>nderstand how diversity characterizes and shapes the human experience and is critical to the formation of identity</w:t>
            </w:r>
            <w:r>
              <w:t>.</w:t>
            </w:r>
          </w:p>
          <w:p w14:paraId="32896695" w14:textId="77777777" w:rsidR="00C8205B" w:rsidRDefault="00C8205B" w:rsidP="00F800CE">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14:paraId="5C311FCB" w14:textId="77777777" w:rsidR="00C8205B" w:rsidRPr="00E477C6" w:rsidRDefault="00C8205B"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14:paraId="639D9B64" w14:textId="77777777" w:rsidR="00C8205B" w:rsidRPr="00AA6782" w:rsidRDefault="00C8205B" w:rsidP="00EC5B47">
            <w:pPr>
              <w:pStyle w:val="LearningOutcomes"/>
            </w:pPr>
            <w:r>
              <w:t>Recognize th</w:t>
            </w:r>
            <w:r w:rsidRPr="00AA6782">
              <w:t>a</w:t>
            </w:r>
            <w:r>
              <w:t>t</w:t>
            </w:r>
            <w:r w:rsidRPr="00AA6782">
              <w:t xml:space="preserve"> culture’s structures and values may oppress, marginalize, alienate, or create or enhance privilege and power. </w:t>
            </w:r>
          </w:p>
        </w:tc>
        <w:tc>
          <w:tcPr>
            <w:tcW w:w="2430" w:type="dxa"/>
            <w:vMerge w:val="restart"/>
            <w:tcBorders>
              <w:top w:val="single" w:sz="24" w:space="0" w:color="C00000"/>
              <w:left w:val="single" w:sz="8" w:space="0" w:color="C00000"/>
            </w:tcBorders>
          </w:tcPr>
          <w:p w14:paraId="305F33B4" w14:textId="77777777" w:rsidR="00C8205B" w:rsidRDefault="00C8205B" w:rsidP="001A4E17">
            <w:pPr>
              <w:keepNext/>
              <w:jc w:val="center"/>
              <w:rPr>
                <w:rFonts w:cs="Arial"/>
                <w:bCs/>
              </w:rPr>
            </w:pPr>
            <w:r>
              <w:rPr>
                <w:rFonts w:cs="Arial"/>
                <w:bCs/>
              </w:rPr>
              <w:t xml:space="preserve">Course Participation </w:t>
            </w:r>
          </w:p>
          <w:p w14:paraId="4F4F5B34" w14:textId="77777777" w:rsidR="00C8205B" w:rsidRDefault="00C8205B" w:rsidP="001A4E17">
            <w:pPr>
              <w:keepNext/>
              <w:jc w:val="center"/>
              <w:rPr>
                <w:rFonts w:cs="Arial"/>
                <w:bCs/>
              </w:rPr>
            </w:pPr>
            <w:r w:rsidRPr="001A4E17">
              <w:rPr>
                <w:rFonts w:cs="Arial"/>
                <w:bCs/>
              </w:rPr>
              <w:t>(In-Class Role Plays, Activities, and Oral Presentations)</w:t>
            </w:r>
          </w:p>
          <w:p w14:paraId="326AB96D" w14:textId="77777777" w:rsidR="00C8205B" w:rsidRDefault="00C8205B" w:rsidP="001A4E17">
            <w:pPr>
              <w:keepNext/>
              <w:jc w:val="center"/>
              <w:rPr>
                <w:rFonts w:cs="Arial"/>
                <w:bCs/>
              </w:rPr>
            </w:pPr>
          </w:p>
          <w:p w14:paraId="435854C7" w14:textId="77777777" w:rsidR="00C8205B" w:rsidRDefault="00C8205B" w:rsidP="001A4E17">
            <w:pPr>
              <w:keepNext/>
              <w:jc w:val="center"/>
              <w:rPr>
                <w:rFonts w:cs="Arial"/>
                <w:bCs/>
              </w:rPr>
            </w:pPr>
            <w:r>
              <w:rPr>
                <w:rFonts w:cs="Arial"/>
                <w:bCs/>
              </w:rPr>
              <w:t>Assignment 1</w:t>
            </w:r>
          </w:p>
          <w:p w14:paraId="2EB92964" w14:textId="77777777" w:rsidR="001C6380" w:rsidRDefault="001C6380" w:rsidP="001A4E17">
            <w:pPr>
              <w:keepNext/>
              <w:jc w:val="center"/>
              <w:rPr>
                <w:rFonts w:cs="Arial"/>
                <w:bCs/>
              </w:rPr>
            </w:pPr>
            <w:r>
              <w:rPr>
                <w:rFonts w:cs="Arial"/>
                <w:bCs/>
              </w:rPr>
              <w:t>Assignment 2</w:t>
            </w:r>
          </w:p>
          <w:p w14:paraId="1075A5AA" w14:textId="77777777" w:rsidR="001C6380" w:rsidRPr="001A4E17" w:rsidRDefault="00C8205B" w:rsidP="00893B0F">
            <w:pPr>
              <w:keepNext/>
              <w:jc w:val="center"/>
              <w:rPr>
                <w:rFonts w:cs="Arial"/>
                <w:bCs/>
              </w:rPr>
            </w:pPr>
            <w:r>
              <w:rPr>
                <w:rFonts w:cs="Arial"/>
                <w:bCs/>
              </w:rPr>
              <w:t>Assignment 3</w:t>
            </w:r>
          </w:p>
          <w:p w14:paraId="0C61376A" w14:textId="77777777" w:rsidR="00C8205B" w:rsidRDefault="00C8205B" w:rsidP="001A4E17">
            <w:pPr>
              <w:keepNext/>
              <w:jc w:val="center"/>
              <w:rPr>
                <w:rFonts w:cs="Arial"/>
                <w:bCs/>
              </w:rPr>
            </w:pPr>
          </w:p>
          <w:p w14:paraId="08978A05" w14:textId="77777777" w:rsidR="001E2D20" w:rsidRPr="00E477C6" w:rsidRDefault="00C8205B" w:rsidP="001E2D20">
            <w:pPr>
              <w:keepNext/>
              <w:jc w:val="center"/>
              <w:rPr>
                <w:rFonts w:cs="Arial"/>
              </w:rPr>
            </w:pPr>
            <w:r>
              <w:rPr>
                <w:rFonts w:cs="Arial"/>
              </w:rPr>
              <w:t>Case Discussion</w:t>
            </w:r>
          </w:p>
          <w:p w14:paraId="3896913F" w14:textId="77777777" w:rsidR="00C8205B" w:rsidRPr="00E477C6" w:rsidRDefault="00C8205B" w:rsidP="00F800CE">
            <w:pPr>
              <w:keepNext/>
              <w:jc w:val="center"/>
              <w:rPr>
                <w:rFonts w:cs="Arial"/>
              </w:rPr>
            </w:pPr>
          </w:p>
        </w:tc>
      </w:tr>
      <w:tr w:rsidR="00C8205B" w:rsidRPr="00073FC1" w14:paraId="18413EEE" w14:textId="77777777" w:rsidTr="00702473">
        <w:trPr>
          <w:cantSplit/>
        </w:trPr>
        <w:tc>
          <w:tcPr>
            <w:tcW w:w="4050" w:type="dxa"/>
            <w:vMerge/>
            <w:tcBorders>
              <w:right w:val="single" w:sz="8" w:space="0" w:color="C00000"/>
            </w:tcBorders>
          </w:tcPr>
          <w:p w14:paraId="0762CDAB" w14:textId="77777777" w:rsidR="00C8205B" w:rsidRPr="00E477C6" w:rsidRDefault="00C8205B"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478D31D" w14:textId="77777777" w:rsidR="00C8205B" w:rsidRPr="00AA6782" w:rsidRDefault="00C8205B" w:rsidP="00EC5B47">
            <w:pPr>
              <w:pStyle w:val="LearningOutcomes"/>
            </w:pPr>
            <w:r>
              <w:t>Gain self-awareness to lesson</w:t>
            </w:r>
            <w:r w:rsidRPr="00AA6782">
              <w:t xml:space="preserve"> the influence of personal biases and values in working with diverse groups.</w:t>
            </w:r>
          </w:p>
        </w:tc>
        <w:tc>
          <w:tcPr>
            <w:tcW w:w="2430" w:type="dxa"/>
            <w:vMerge/>
            <w:tcBorders>
              <w:left w:val="single" w:sz="8" w:space="0" w:color="C00000"/>
            </w:tcBorders>
          </w:tcPr>
          <w:p w14:paraId="5A4806FF" w14:textId="77777777" w:rsidR="00C8205B" w:rsidRPr="00E477C6" w:rsidRDefault="00C8205B" w:rsidP="00F800CE">
            <w:pPr>
              <w:keepNext/>
              <w:jc w:val="center"/>
              <w:rPr>
                <w:rFonts w:cs="Arial"/>
              </w:rPr>
            </w:pPr>
          </w:p>
        </w:tc>
      </w:tr>
      <w:tr w:rsidR="00C8205B" w:rsidRPr="00073FC1" w14:paraId="51C07283" w14:textId="77777777" w:rsidTr="00EC5B47">
        <w:trPr>
          <w:cantSplit/>
        </w:trPr>
        <w:tc>
          <w:tcPr>
            <w:tcW w:w="4050" w:type="dxa"/>
            <w:vMerge/>
            <w:tcBorders>
              <w:right w:val="single" w:sz="8" w:space="0" w:color="C00000"/>
            </w:tcBorders>
          </w:tcPr>
          <w:p w14:paraId="1A17DF38" w14:textId="77777777" w:rsidR="00C8205B" w:rsidRPr="00E477C6" w:rsidRDefault="00C8205B" w:rsidP="00F800CE">
            <w:pPr>
              <w:keepNext/>
              <w:rPr>
                <w:rFonts w:cs="Arial"/>
                <w:bCs/>
              </w:rPr>
            </w:pPr>
          </w:p>
        </w:tc>
        <w:tc>
          <w:tcPr>
            <w:tcW w:w="3150" w:type="dxa"/>
            <w:tcBorders>
              <w:top w:val="single" w:sz="8" w:space="0" w:color="C00000"/>
              <w:left w:val="single" w:sz="8" w:space="0" w:color="C00000"/>
              <w:right w:val="single" w:sz="8" w:space="0" w:color="C00000"/>
            </w:tcBorders>
          </w:tcPr>
          <w:p w14:paraId="20DB2802" w14:textId="77777777" w:rsidR="00C8205B" w:rsidRPr="00AA6782" w:rsidRDefault="00C8205B" w:rsidP="00EC5B47">
            <w:pPr>
              <w:pStyle w:val="LearningOutcomes"/>
            </w:pPr>
            <w:r w:rsidRPr="00AA6782">
              <w:t>Recognize and communicate understanding of the importance of difference in shaping life experiences.</w:t>
            </w:r>
          </w:p>
        </w:tc>
        <w:tc>
          <w:tcPr>
            <w:tcW w:w="2430" w:type="dxa"/>
            <w:vMerge/>
            <w:tcBorders>
              <w:left w:val="single" w:sz="8" w:space="0" w:color="C00000"/>
            </w:tcBorders>
          </w:tcPr>
          <w:p w14:paraId="129AA534" w14:textId="77777777" w:rsidR="00C8205B" w:rsidRPr="00E477C6" w:rsidRDefault="00C8205B" w:rsidP="00F800CE">
            <w:pPr>
              <w:keepNext/>
              <w:jc w:val="center"/>
              <w:rPr>
                <w:rFonts w:cs="Arial"/>
              </w:rPr>
            </w:pPr>
          </w:p>
        </w:tc>
      </w:tr>
    </w:tbl>
    <w:p w14:paraId="5EF5F563"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14:paraId="7B89B60C" w14:textId="77777777" w:rsidTr="00361E5F">
        <w:trPr>
          <w:cantSplit/>
        </w:trPr>
        <w:tc>
          <w:tcPr>
            <w:tcW w:w="4050" w:type="dxa"/>
            <w:vMerge w:val="restart"/>
            <w:tcBorders>
              <w:right w:val="single" w:sz="8" w:space="0" w:color="C00000"/>
            </w:tcBorders>
          </w:tcPr>
          <w:p w14:paraId="1CD3C317" w14:textId="77777777" w:rsidR="003E5C6F" w:rsidRDefault="003E5C6F" w:rsidP="00361E5F">
            <w:pPr>
              <w:keepNext/>
              <w:rPr>
                <w:rFonts w:cs="Arial"/>
              </w:rPr>
            </w:pPr>
            <w:r w:rsidRPr="00E477C6">
              <w:rPr>
                <w:rFonts w:cs="Arial"/>
                <w:b/>
              </w:rPr>
              <w:lastRenderedPageBreak/>
              <w:t>Engage, Assess, Intervene, Evaluate</w:t>
            </w:r>
            <w:r>
              <w:rPr>
                <w:rFonts w:cs="Arial"/>
                <w:b/>
              </w:rPr>
              <w:t>―</w:t>
            </w:r>
            <w:r w:rsidRPr="00E477C6">
              <w:rPr>
                <w:rFonts w:cs="Arial"/>
              </w:rPr>
              <w:t>Engage, assess, intervene, and evaluate with individuals, families, groups, organizations and communities</w:t>
            </w:r>
            <w:r>
              <w:rPr>
                <w:rFonts w:cs="Arial"/>
              </w:rPr>
              <w:t>.</w:t>
            </w:r>
          </w:p>
          <w:p w14:paraId="02F000F5" w14:textId="77777777"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14:paraId="4C6161F0" w14:textId="77777777"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14:paraId="4EF7111A" w14:textId="77777777" w:rsidR="003E5C6F" w:rsidRPr="004F0B0F" w:rsidRDefault="003E5C6F" w:rsidP="00361E5F">
            <w:pPr>
              <w:pStyle w:val="TableBull1"/>
              <w:keepNext/>
            </w:pPr>
            <w:r>
              <w:rPr>
                <w:color w:val="000000"/>
              </w:rPr>
              <w:t>U</w:t>
            </w:r>
            <w:r w:rsidRPr="004F0B0F">
              <w:rPr>
                <w:color w:val="000000"/>
              </w:rPr>
              <w:t>sing research and technological advances</w:t>
            </w:r>
          </w:p>
          <w:p w14:paraId="7757E5EA" w14:textId="77777777"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14:paraId="021C2930" w14:textId="77777777"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14:paraId="0D64CE90" w14:textId="77777777"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14:paraId="6F551FA9" w14:textId="77777777" w:rsidR="003E5C6F" w:rsidRDefault="003E5C6F" w:rsidP="00EC5B47">
            <w:pPr>
              <w:pStyle w:val="LearningOutcomes"/>
            </w:pPr>
            <w:r w:rsidRPr="00B744E5">
              <w:t xml:space="preserve">Engagement: </w:t>
            </w:r>
          </w:p>
          <w:p w14:paraId="2FAC93D3" w14:textId="77777777" w:rsidR="003E5C6F" w:rsidRPr="00B744E5" w:rsidRDefault="003E5C6F" w:rsidP="00361E5F">
            <w:pPr>
              <w:pStyle w:val="BodyIndent1InTable"/>
              <w:keepNext/>
            </w:pPr>
            <w:r>
              <w:t>U</w:t>
            </w:r>
            <w:r w:rsidRPr="00B744E5">
              <w:t>se empathy and other interpersonal skills</w:t>
            </w:r>
            <w:r>
              <w:t>.</w:t>
            </w:r>
          </w:p>
          <w:p w14:paraId="0AAFE231" w14:textId="77777777"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14:paraId="188531CB" w14:textId="77777777" w:rsidR="00396DC8" w:rsidRDefault="00396DC8" w:rsidP="00396DC8">
            <w:pPr>
              <w:keepNext/>
              <w:jc w:val="center"/>
              <w:rPr>
                <w:rFonts w:cs="Arial"/>
                <w:bCs/>
              </w:rPr>
            </w:pPr>
            <w:r>
              <w:rPr>
                <w:rFonts w:cs="Arial"/>
                <w:bCs/>
              </w:rPr>
              <w:t xml:space="preserve">Course Participation </w:t>
            </w:r>
          </w:p>
          <w:p w14:paraId="48D3F0DE"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05CC505D" w14:textId="77777777" w:rsidR="00396DC8" w:rsidRDefault="00396DC8" w:rsidP="00396DC8">
            <w:pPr>
              <w:keepNext/>
              <w:jc w:val="center"/>
              <w:rPr>
                <w:rFonts w:cs="Arial"/>
                <w:bCs/>
              </w:rPr>
            </w:pPr>
          </w:p>
          <w:p w14:paraId="0A33BFDA" w14:textId="77777777" w:rsidR="003E5C6F" w:rsidRDefault="00396DC8" w:rsidP="001E2D20">
            <w:pPr>
              <w:keepNext/>
              <w:jc w:val="center"/>
              <w:rPr>
                <w:rFonts w:cs="Arial"/>
              </w:rPr>
            </w:pPr>
            <w:r>
              <w:rPr>
                <w:rFonts w:cs="Arial"/>
              </w:rPr>
              <w:t>Case Discussion</w:t>
            </w:r>
          </w:p>
          <w:p w14:paraId="7E53CD48" w14:textId="77777777" w:rsidR="001C6380" w:rsidRDefault="001C6380" w:rsidP="00EC5B47">
            <w:pPr>
              <w:keepNext/>
              <w:jc w:val="center"/>
              <w:rPr>
                <w:rFonts w:cs="Arial"/>
              </w:rPr>
            </w:pPr>
          </w:p>
          <w:p w14:paraId="6FF7411C" w14:textId="77777777" w:rsidR="001C6380" w:rsidRPr="00EC5B47" w:rsidRDefault="001C6380" w:rsidP="00EC5B47">
            <w:pPr>
              <w:keepNext/>
              <w:jc w:val="center"/>
              <w:rPr>
                <w:rFonts w:cs="Arial"/>
              </w:rPr>
            </w:pPr>
            <w:r>
              <w:rPr>
                <w:rFonts w:cs="Arial"/>
                <w:bCs/>
              </w:rPr>
              <w:t>Assignment 1 &amp; 2</w:t>
            </w:r>
          </w:p>
        </w:tc>
      </w:tr>
      <w:tr w:rsidR="003E5C6F" w:rsidRPr="00E477C6" w14:paraId="0EBDCE3B" w14:textId="77777777" w:rsidTr="00361E5F">
        <w:trPr>
          <w:cantSplit/>
        </w:trPr>
        <w:tc>
          <w:tcPr>
            <w:tcW w:w="4050" w:type="dxa"/>
            <w:vMerge/>
            <w:tcBorders>
              <w:right w:val="single" w:sz="8" w:space="0" w:color="C00000"/>
            </w:tcBorders>
          </w:tcPr>
          <w:p w14:paraId="6D19D355"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12CD5027" w14:textId="77777777" w:rsidR="003E5C6F" w:rsidRDefault="003E5C6F" w:rsidP="00EC5B47">
            <w:pPr>
              <w:pStyle w:val="LearningOutcomes"/>
            </w:pPr>
            <w:r w:rsidRPr="00B744E5">
              <w:t>Assessment:</w:t>
            </w:r>
            <w:r w:rsidR="00B635D9">
              <w:t xml:space="preserve"> </w:t>
            </w:r>
          </w:p>
          <w:p w14:paraId="6988ADC6" w14:textId="77777777" w:rsidR="003E5C6F" w:rsidRPr="00B744E5" w:rsidRDefault="003E5C6F" w:rsidP="00361E5F">
            <w:pPr>
              <w:pStyle w:val="BodyIndent1InTable"/>
              <w:keepNext/>
            </w:pPr>
            <w:r>
              <w:t>C</w:t>
            </w:r>
            <w:r w:rsidRPr="00E477C6">
              <w:t>ollect, organi</w:t>
            </w:r>
            <w:r>
              <w:t>ze, and interpret client data.</w:t>
            </w:r>
          </w:p>
          <w:p w14:paraId="3B7F7B51" w14:textId="77777777" w:rsidR="003E5C6F" w:rsidRPr="00E477C6" w:rsidRDefault="003E5C6F" w:rsidP="00361E5F">
            <w:pPr>
              <w:pStyle w:val="BodyIndent1InTable"/>
              <w:keepNext/>
            </w:pPr>
            <w:r>
              <w:t>A</w:t>
            </w:r>
            <w:r w:rsidRPr="00E477C6">
              <w:t>ssess cli</w:t>
            </w:r>
            <w:r>
              <w:t>ent strengths and limitations.</w:t>
            </w:r>
          </w:p>
          <w:p w14:paraId="24AAABF8" w14:textId="77777777" w:rsidR="003E5C6F" w:rsidRPr="00AE4BBE" w:rsidRDefault="003E5C6F" w:rsidP="00361E5F">
            <w:pPr>
              <w:pStyle w:val="BodyIndent1InTable"/>
              <w:keepNext/>
            </w:pPr>
            <w:r>
              <w:t>D</w:t>
            </w:r>
            <w:r w:rsidRPr="00E477C6">
              <w:t>evelop mutually agreed-on intervention goals and objectives</w:t>
            </w:r>
            <w:r>
              <w:t>.</w:t>
            </w:r>
          </w:p>
          <w:p w14:paraId="4293FEE4" w14:textId="77777777" w:rsidR="003E5C6F" w:rsidRPr="00B744E5" w:rsidRDefault="003E5C6F" w:rsidP="00361E5F">
            <w:pPr>
              <w:pStyle w:val="BodyIndent1InTable"/>
              <w:keepNext/>
            </w:pPr>
            <w:r>
              <w:t>S</w:t>
            </w:r>
            <w:r w:rsidRPr="00E477C6">
              <w:t xml:space="preserve">elect appropriate intervention strategies. </w:t>
            </w:r>
          </w:p>
        </w:tc>
        <w:tc>
          <w:tcPr>
            <w:tcW w:w="2430" w:type="dxa"/>
            <w:tcBorders>
              <w:top w:val="single" w:sz="8" w:space="0" w:color="C00000"/>
              <w:left w:val="single" w:sz="8" w:space="0" w:color="C00000"/>
              <w:bottom w:val="single" w:sz="8" w:space="0" w:color="C00000"/>
            </w:tcBorders>
          </w:tcPr>
          <w:p w14:paraId="42A65AB4" w14:textId="77777777" w:rsidR="00396DC8" w:rsidRDefault="00396DC8" w:rsidP="00396DC8">
            <w:pPr>
              <w:keepNext/>
              <w:jc w:val="center"/>
              <w:rPr>
                <w:rFonts w:cs="Arial"/>
                <w:bCs/>
              </w:rPr>
            </w:pPr>
            <w:r>
              <w:rPr>
                <w:rFonts w:cs="Arial"/>
                <w:bCs/>
              </w:rPr>
              <w:t xml:space="preserve">Course Participation </w:t>
            </w:r>
          </w:p>
          <w:p w14:paraId="02F2781F"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2AF6F0BD" w14:textId="77777777" w:rsidR="00396DC8" w:rsidRDefault="00396DC8" w:rsidP="00396DC8">
            <w:pPr>
              <w:keepNext/>
              <w:jc w:val="center"/>
              <w:rPr>
                <w:rFonts w:cs="Arial"/>
                <w:bCs/>
              </w:rPr>
            </w:pPr>
          </w:p>
          <w:p w14:paraId="5E7E5455" w14:textId="77777777" w:rsidR="00396DC8" w:rsidRPr="00E477C6" w:rsidRDefault="00396DC8" w:rsidP="001E2D20">
            <w:pPr>
              <w:keepNext/>
              <w:jc w:val="center"/>
              <w:rPr>
                <w:rFonts w:cs="Arial"/>
              </w:rPr>
            </w:pPr>
            <w:r>
              <w:rPr>
                <w:rFonts w:cs="Arial"/>
              </w:rPr>
              <w:t>Case Discussion</w:t>
            </w:r>
          </w:p>
          <w:p w14:paraId="2F763146" w14:textId="77777777" w:rsidR="00396DC8" w:rsidRDefault="00396DC8" w:rsidP="00396DC8">
            <w:pPr>
              <w:keepNext/>
              <w:jc w:val="center"/>
              <w:rPr>
                <w:rFonts w:cs="Arial"/>
                <w:bCs/>
              </w:rPr>
            </w:pPr>
          </w:p>
          <w:p w14:paraId="644D0F96" w14:textId="77777777" w:rsidR="00396DC8" w:rsidRDefault="00B635D9" w:rsidP="001C6380">
            <w:pPr>
              <w:keepNext/>
              <w:rPr>
                <w:rFonts w:cs="Arial"/>
                <w:bCs/>
              </w:rPr>
            </w:pPr>
            <w:r>
              <w:rPr>
                <w:rFonts w:cs="Arial"/>
                <w:bCs/>
              </w:rPr>
              <w:t xml:space="preserve"> </w:t>
            </w:r>
            <w:r w:rsidR="00690427">
              <w:rPr>
                <w:rFonts w:cs="Arial"/>
                <w:bCs/>
              </w:rPr>
              <w:t xml:space="preserve">      </w:t>
            </w:r>
            <w:r w:rsidR="001C6380">
              <w:rPr>
                <w:rFonts w:cs="Arial"/>
                <w:bCs/>
              </w:rPr>
              <w:t>Assignment 1 &amp; 2</w:t>
            </w:r>
          </w:p>
          <w:p w14:paraId="7B5BE06E" w14:textId="77777777" w:rsidR="003E5C6F" w:rsidRPr="00E477C6" w:rsidRDefault="003E5C6F" w:rsidP="00C80F1A">
            <w:pPr>
              <w:keepNext/>
              <w:jc w:val="center"/>
              <w:rPr>
                <w:rFonts w:cs="Arial"/>
              </w:rPr>
            </w:pPr>
          </w:p>
        </w:tc>
      </w:tr>
      <w:tr w:rsidR="003E5C6F" w:rsidRPr="00E477C6" w14:paraId="60390C81" w14:textId="77777777" w:rsidTr="00361E5F">
        <w:trPr>
          <w:cantSplit/>
        </w:trPr>
        <w:tc>
          <w:tcPr>
            <w:tcW w:w="4050" w:type="dxa"/>
            <w:vMerge/>
            <w:tcBorders>
              <w:right w:val="single" w:sz="8" w:space="0" w:color="C00000"/>
            </w:tcBorders>
          </w:tcPr>
          <w:p w14:paraId="229D6110"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0AA15C10" w14:textId="77777777" w:rsidR="003E5C6F" w:rsidRDefault="003E5C6F" w:rsidP="00EC5B47">
            <w:pPr>
              <w:pStyle w:val="LearningOutcomes"/>
            </w:pPr>
            <w:r w:rsidRPr="00AE4BBE">
              <w:t>Intervention</w:t>
            </w:r>
            <w:r>
              <w:t>:</w:t>
            </w:r>
            <w:r w:rsidR="00B635D9">
              <w:t xml:space="preserve"> </w:t>
            </w:r>
          </w:p>
          <w:p w14:paraId="6B557C98" w14:textId="77777777" w:rsidR="003E5C6F" w:rsidRPr="00AE4BBE" w:rsidRDefault="003E5C6F" w:rsidP="00361E5F">
            <w:pPr>
              <w:pStyle w:val="BodyIndent1InTable"/>
              <w:keepNext/>
            </w:pPr>
            <w:r>
              <w:t>I</w:t>
            </w:r>
            <w:r w:rsidRPr="00E477C6">
              <w:t>nitiate actions to achieve organizational goals</w:t>
            </w:r>
            <w:r>
              <w:t>.</w:t>
            </w:r>
          </w:p>
          <w:p w14:paraId="4999C88E" w14:textId="77777777" w:rsidR="003E5C6F" w:rsidRPr="00AE4BBE" w:rsidRDefault="003E5C6F" w:rsidP="00361E5F">
            <w:pPr>
              <w:pStyle w:val="BodyIndent1InTable"/>
              <w:keepNext/>
            </w:pPr>
            <w:r>
              <w:t>H</w:t>
            </w:r>
            <w:r w:rsidRPr="00E477C6">
              <w:t>elp clients resolve problems</w:t>
            </w:r>
            <w:r>
              <w:t>.</w:t>
            </w:r>
          </w:p>
          <w:p w14:paraId="2BAFDACF" w14:textId="77777777" w:rsidR="003E5C6F" w:rsidRPr="00AE4BBE" w:rsidRDefault="003E5C6F" w:rsidP="00361E5F">
            <w:pPr>
              <w:pStyle w:val="BodyIndent1InTable"/>
              <w:keepNext/>
            </w:pPr>
            <w:r>
              <w:t>N</w:t>
            </w:r>
            <w:r w:rsidRPr="00E477C6">
              <w:t>egotiate, mediate, and advocate for clients</w:t>
            </w:r>
            <w:r>
              <w:t>.</w:t>
            </w:r>
          </w:p>
        </w:tc>
        <w:tc>
          <w:tcPr>
            <w:tcW w:w="2430" w:type="dxa"/>
            <w:tcBorders>
              <w:top w:val="single" w:sz="8" w:space="0" w:color="C00000"/>
              <w:left w:val="single" w:sz="8" w:space="0" w:color="C00000"/>
              <w:bottom w:val="single" w:sz="8" w:space="0" w:color="C00000"/>
            </w:tcBorders>
          </w:tcPr>
          <w:p w14:paraId="146A0E45" w14:textId="77777777" w:rsidR="00396DC8" w:rsidRDefault="00396DC8" w:rsidP="00396DC8">
            <w:pPr>
              <w:keepNext/>
              <w:jc w:val="center"/>
              <w:rPr>
                <w:rFonts w:cs="Arial"/>
                <w:bCs/>
              </w:rPr>
            </w:pPr>
            <w:r>
              <w:rPr>
                <w:rFonts w:cs="Arial"/>
                <w:bCs/>
              </w:rPr>
              <w:t xml:space="preserve">Course Participation </w:t>
            </w:r>
          </w:p>
          <w:p w14:paraId="43B22317"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23F901C6" w14:textId="77777777" w:rsidR="00396DC8" w:rsidRDefault="00396DC8" w:rsidP="00396DC8">
            <w:pPr>
              <w:keepNext/>
              <w:jc w:val="center"/>
              <w:rPr>
                <w:rFonts w:cs="Arial"/>
                <w:bCs/>
              </w:rPr>
            </w:pPr>
          </w:p>
          <w:p w14:paraId="22C5C94C" w14:textId="77777777" w:rsidR="00396DC8" w:rsidRPr="00E477C6" w:rsidRDefault="00396DC8" w:rsidP="00690427">
            <w:pPr>
              <w:keepNext/>
              <w:jc w:val="center"/>
              <w:rPr>
                <w:rFonts w:cs="Arial"/>
              </w:rPr>
            </w:pPr>
            <w:r>
              <w:rPr>
                <w:rFonts w:cs="Arial"/>
              </w:rPr>
              <w:t>Case Discussion</w:t>
            </w:r>
          </w:p>
          <w:p w14:paraId="18C81D36" w14:textId="77777777" w:rsidR="00396DC8" w:rsidRDefault="00396DC8" w:rsidP="00396DC8">
            <w:pPr>
              <w:keepNext/>
              <w:jc w:val="center"/>
              <w:rPr>
                <w:rFonts w:cs="Arial"/>
                <w:bCs/>
              </w:rPr>
            </w:pPr>
          </w:p>
          <w:p w14:paraId="501567B9" w14:textId="77777777" w:rsidR="003E5C6F" w:rsidRPr="00EC5B47" w:rsidRDefault="00690427" w:rsidP="001C6380">
            <w:pPr>
              <w:keepNext/>
              <w:rPr>
                <w:rFonts w:cs="Arial"/>
                <w:bCs/>
              </w:rPr>
            </w:pPr>
            <w:r>
              <w:rPr>
                <w:rFonts w:cs="Arial"/>
                <w:bCs/>
              </w:rPr>
              <w:t xml:space="preserve">      </w:t>
            </w:r>
            <w:r w:rsidR="00B635D9">
              <w:rPr>
                <w:rFonts w:cs="Arial"/>
                <w:bCs/>
              </w:rPr>
              <w:t xml:space="preserve"> </w:t>
            </w:r>
            <w:r w:rsidR="00396DC8">
              <w:rPr>
                <w:rFonts w:cs="Arial"/>
                <w:bCs/>
              </w:rPr>
              <w:t xml:space="preserve">Assignment </w:t>
            </w:r>
            <w:r w:rsidR="001C6380">
              <w:rPr>
                <w:rFonts w:cs="Arial"/>
                <w:bCs/>
              </w:rPr>
              <w:t>1 &amp; 2</w:t>
            </w:r>
          </w:p>
        </w:tc>
      </w:tr>
      <w:tr w:rsidR="003E5C6F" w:rsidRPr="00E477C6" w14:paraId="19F0670F" w14:textId="77777777" w:rsidTr="00361E5F">
        <w:trPr>
          <w:cantSplit/>
        </w:trPr>
        <w:tc>
          <w:tcPr>
            <w:tcW w:w="4050" w:type="dxa"/>
            <w:vMerge/>
            <w:tcBorders>
              <w:right w:val="single" w:sz="8" w:space="0" w:color="C00000"/>
            </w:tcBorders>
          </w:tcPr>
          <w:p w14:paraId="07A1AB13"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602CB531" w14:textId="77777777" w:rsidR="003E5C6F" w:rsidRPr="00B744E5" w:rsidRDefault="003E5C6F" w:rsidP="00EC5B47">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tcBorders>
              <w:top w:val="single" w:sz="8" w:space="0" w:color="C00000"/>
              <w:left w:val="single" w:sz="8" w:space="0" w:color="C00000"/>
              <w:bottom w:val="single" w:sz="24" w:space="0" w:color="C00000"/>
            </w:tcBorders>
          </w:tcPr>
          <w:p w14:paraId="2E3008F8" w14:textId="77777777" w:rsidR="00C80F1A" w:rsidRDefault="00C80F1A" w:rsidP="00C80F1A">
            <w:pPr>
              <w:keepNext/>
              <w:jc w:val="center"/>
              <w:rPr>
                <w:rFonts w:cs="Arial"/>
                <w:bCs/>
              </w:rPr>
            </w:pPr>
            <w:r>
              <w:rPr>
                <w:rFonts w:cs="Arial"/>
                <w:bCs/>
              </w:rPr>
              <w:t xml:space="preserve">Course Participation </w:t>
            </w:r>
          </w:p>
          <w:p w14:paraId="03D4E8B7" w14:textId="77777777" w:rsidR="003E5C6F" w:rsidRPr="00EC5B47" w:rsidRDefault="00C80F1A" w:rsidP="00EC5B47">
            <w:pPr>
              <w:keepNext/>
              <w:jc w:val="center"/>
              <w:rPr>
                <w:rFonts w:cs="Arial"/>
                <w:bCs/>
              </w:rPr>
            </w:pPr>
            <w:r w:rsidRPr="001A4E17">
              <w:rPr>
                <w:rFonts w:cs="Arial"/>
                <w:bCs/>
              </w:rPr>
              <w:t>(In-Class Role Plays, Activities, and Oral Presentations)</w:t>
            </w:r>
          </w:p>
        </w:tc>
      </w:tr>
    </w:tbl>
    <w:p w14:paraId="36AE753B"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DE7DE6" w:rsidRPr="00197918" w14:paraId="65FEFBF1" w14:textId="77777777" w:rsidTr="006478BA">
        <w:trPr>
          <w:cantSplit/>
          <w:tblHeader/>
        </w:trPr>
        <w:tc>
          <w:tcPr>
            <w:tcW w:w="6318" w:type="dxa"/>
            <w:shd w:val="clear" w:color="auto" w:fill="C00000"/>
            <w:vAlign w:val="center"/>
          </w:tcPr>
          <w:p w14:paraId="5DD4168C" w14:textId="77777777" w:rsidR="006478BA" w:rsidRDefault="00DE7DE6">
            <w:pPr>
              <w:keepNext/>
              <w:jc w:val="center"/>
              <w:rPr>
                <w:rFonts w:cs="Arial"/>
                <w:b/>
                <w:bCs/>
                <w:color w:val="FFFFFF"/>
              </w:rPr>
            </w:pPr>
            <w:r>
              <w:rPr>
                <w:rFonts w:cs="Arial"/>
                <w:b/>
                <w:bCs/>
                <w:color w:val="FFFFFF"/>
              </w:rPr>
              <w:t xml:space="preserve">Written </w:t>
            </w:r>
            <w:r w:rsidRPr="008014DF">
              <w:rPr>
                <w:rFonts w:cs="Arial"/>
                <w:b/>
                <w:bCs/>
                <w:color w:val="FFFFFF"/>
              </w:rPr>
              <w:t>Assignment</w:t>
            </w:r>
            <w:r w:rsidR="004E7E2C">
              <w:rPr>
                <w:rFonts w:cs="Arial"/>
                <w:b/>
                <w:bCs/>
                <w:color w:val="FFFFFF"/>
              </w:rPr>
              <w:t>s, Class Participation, Oral Presentations</w:t>
            </w:r>
          </w:p>
        </w:tc>
        <w:tc>
          <w:tcPr>
            <w:tcW w:w="1613" w:type="dxa"/>
            <w:shd w:val="clear" w:color="auto" w:fill="C00000"/>
            <w:vAlign w:val="center"/>
          </w:tcPr>
          <w:p w14:paraId="2C71E8F4" w14:textId="77777777" w:rsidR="00DE7DE6" w:rsidRPr="008014DF" w:rsidRDefault="00DE7DE6" w:rsidP="006478B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2902A84B" w14:textId="77777777" w:rsidR="00DE7DE6" w:rsidRPr="008014DF" w:rsidRDefault="002B242E" w:rsidP="006478BA">
            <w:pPr>
              <w:keepNext/>
              <w:jc w:val="center"/>
              <w:rPr>
                <w:rFonts w:cs="Arial"/>
                <w:b/>
                <w:bCs/>
                <w:color w:val="FFFFFF"/>
              </w:rPr>
            </w:pPr>
            <w:r>
              <w:rPr>
                <w:rFonts w:cs="Arial"/>
                <w:b/>
                <w:bCs/>
                <w:color w:val="FFFFFF"/>
              </w:rPr>
              <w:t>Points</w:t>
            </w:r>
          </w:p>
        </w:tc>
      </w:tr>
      <w:tr w:rsidR="00DE7DE6" w:rsidRPr="00370844" w14:paraId="6434109A" w14:textId="77777777" w:rsidTr="006478BA">
        <w:trPr>
          <w:cantSplit/>
        </w:trPr>
        <w:tc>
          <w:tcPr>
            <w:tcW w:w="6318" w:type="dxa"/>
            <w:tcBorders>
              <w:top w:val="single" w:sz="8" w:space="0" w:color="C0504D"/>
              <w:left w:val="single" w:sz="8" w:space="0" w:color="C0504D"/>
              <w:bottom w:val="single" w:sz="8" w:space="0" w:color="C0504D"/>
            </w:tcBorders>
          </w:tcPr>
          <w:p w14:paraId="02143D52" w14:textId="77777777" w:rsidR="006478BA" w:rsidRDefault="00DE7DE6">
            <w:pPr>
              <w:rPr>
                <w:rFonts w:cs="Arial"/>
                <w:b/>
                <w:bCs/>
              </w:rPr>
            </w:pPr>
            <w:r>
              <w:rPr>
                <w:rFonts w:cs="Arial"/>
                <w:b/>
                <w:bCs/>
              </w:rPr>
              <w:t xml:space="preserve">1) </w:t>
            </w:r>
            <w:r w:rsidR="00347E35">
              <w:rPr>
                <w:rFonts w:cs="Arial"/>
                <w:b/>
                <w:bCs/>
              </w:rPr>
              <w:t>Demonstration of Clinical Interventions</w:t>
            </w:r>
          </w:p>
        </w:tc>
        <w:tc>
          <w:tcPr>
            <w:tcW w:w="1613" w:type="dxa"/>
            <w:tcBorders>
              <w:top w:val="single" w:sz="8" w:space="0" w:color="C0504D"/>
              <w:bottom w:val="single" w:sz="8" w:space="0" w:color="C0504D"/>
            </w:tcBorders>
          </w:tcPr>
          <w:p w14:paraId="5D81346D" w14:textId="77777777" w:rsidR="00DE7DE6" w:rsidRPr="00370844" w:rsidRDefault="00AA0BE9" w:rsidP="006478BA">
            <w:pPr>
              <w:jc w:val="center"/>
              <w:rPr>
                <w:rFonts w:cs="Arial"/>
              </w:rPr>
            </w:pPr>
            <w:r>
              <w:rPr>
                <w:rFonts w:cs="Arial"/>
              </w:rPr>
              <w:t>Unit</w:t>
            </w:r>
            <w:r w:rsidR="00347E35">
              <w:rPr>
                <w:rFonts w:cs="Arial"/>
              </w:rPr>
              <w:t xml:space="preserve"> 4</w:t>
            </w:r>
          </w:p>
        </w:tc>
        <w:tc>
          <w:tcPr>
            <w:tcW w:w="1537" w:type="dxa"/>
            <w:tcBorders>
              <w:top w:val="single" w:sz="8" w:space="0" w:color="C0504D"/>
              <w:bottom w:val="single" w:sz="8" w:space="0" w:color="C0504D"/>
              <w:right w:val="single" w:sz="8" w:space="0" w:color="C0504D"/>
            </w:tcBorders>
          </w:tcPr>
          <w:p w14:paraId="40C517EF" w14:textId="77777777" w:rsidR="006478BA" w:rsidRDefault="00893B0F" w:rsidP="002B242E">
            <w:pPr>
              <w:jc w:val="center"/>
              <w:rPr>
                <w:rFonts w:cs="Arial"/>
              </w:rPr>
            </w:pPr>
            <w:r>
              <w:rPr>
                <w:rFonts w:cs="Arial"/>
              </w:rPr>
              <w:t>3</w:t>
            </w:r>
            <w:r w:rsidR="00DE7DE6" w:rsidRPr="001739A9">
              <w:rPr>
                <w:rFonts w:cs="Arial"/>
              </w:rPr>
              <w:t>0</w:t>
            </w:r>
          </w:p>
        </w:tc>
      </w:tr>
      <w:tr w:rsidR="00DE7DE6" w:rsidRPr="00370844" w14:paraId="1F0F285D" w14:textId="77777777" w:rsidTr="006478BA">
        <w:trPr>
          <w:cantSplit/>
        </w:trPr>
        <w:tc>
          <w:tcPr>
            <w:tcW w:w="6318" w:type="dxa"/>
          </w:tcPr>
          <w:p w14:paraId="3C6DC98C" w14:textId="77777777" w:rsidR="006478BA" w:rsidRDefault="00DE7DE6">
            <w:pPr>
              <w:rPr>
                <w:rFonts w:cs="Arial"/>
                <w:b/>
                <w:bCs/>
              </w:rPr>
            </w:pPr>
            <w:r>
              <w:rPr>
                <w:rFonts w:cs="Arial"/>
                <w:b/>
                <w:bCs/>
              </w:rPr>
              <w:t xml:space="preserve">2) </w:t>
            </w:r>
            <w:r w:rsidR="00347E35">
              <w:rPr>
                <w:rFonts w:cs="Arial"/>
                <w:b/>
                <w:bCs/>
              </w:rPr>
              <w:t>Psycho-educational / Group Presenta</w:t>
            </w:r>
            <w:r w:rsidR="00690427">
              <w:rPr>
                <w:rFonts w:cs="Arial"/>
                <w:b/>
                <w:bCs/>
              </w:rPr>
              <w:t>t</w:t>
            </w:r>
            <w:r w:rsidR="00347E35">
              <w:rPr>
                <w:rFonts w:cs="Arial"/>
                <w:b/>
                <w:bCs/>
              </w:rPr>
              <w:t>ion</w:t>
            </w:r>
          </w:p>
        </w:tc>
        <w:tc>
          <w:tcPr>
            <w:tcW w:w="1613" w:type="dxa"/>
          </w:tcPr>
          <w:p w14:paraId="5AD9E563" w14:textId="77777777" w:rsidR="006478BA" w:rsidRDefault="00AA0BE9">
            <w:pPr>
              <w:jc w:val="center"/>
              <w:rPr>
                <w:rFonts w:cs="Arial"/>
              </w:rPr>
            </w:pPr>
            <w:r>
              <w:rPr>
                <w:rFonts w:cs="Arial"/>
              </w:rPr>
              <w:t>Unit</w:t>
            </w:r>
            <w:r w:rsidR="00347E35">
              <w:rPr>
                <w:rFonts w:cs="Arial"/>
              </w:rPr>
              <w:t xml:space="preserve"> 7</w:t>
            </w:r>
          </w:p>
        </w:tc>
        <w:tc>
          <w:tcPr>
            <w:tcW w:w="1537" w:type="dxa"/>
          </w:tcPr>
          <w:p w14:paraId="7441E585" w14:textId="77777777" w:rsidR="00DE7DE6" w:rsidRPr="00370844" w:rsidRDefault="00893B0F" w:rsidP="002B242E">
            <w:pPr>
              <w:jc w:val="center"/>
              <w:rPr>
                <w:rFonts w:cs="Arial"/>
              </w:rPr>
            </w:pPr>
            <w:r>
              <w:rPr>
                <w:rFonts w:cs="Arial"/>
              </w:rPr>
              <w:t>30</w:t>
            </w:r>
          </w:p>
        </w:tc>
      </w:tr>
      <w:tr w:rsidR="00893B0F" w:rsidRPr="00370844" w14:paraId="4DEB2306" w14:textId="77777777" w:rsidTr="006478BA">
        <w:trPr>
          <w:cantSplit/>
        </w:trPr>
        <w:tc>
          <w:tcPr>
            <w:tcW w:w="6318" w:type="dxa"/>
            <w:tcBorders>
              <w:top w:val="single" w:sz="8" w:space="0" w:color="C0504D"/>
              <w:left w:val="single" w:sz="8" w:space="0" w:color="C0504D"/>
              <w:bottom w:val="single" w:sz="8" w:space="0" w:color="C0504D"/>
            </w:tcBorders>
          </w:tcPr>
          <w:p w14:paraId="238C33CE" w14:textId="77777777" w:rsidR="00893B0F" w:rsidRPr="001739A9" w:rsidRDefault="00893B0F" w:rsidP="00893B0F">
            <w:pPr>
              <w:rPr>
                <w:rFonts w:cs="Arial"/>
                <w:b/>
                <w:bCs/>
              </w:rPr>
            </w:pPr>
            <w:r>
              <w:rPr>
                <w:rFonts w:cs="Arial"/>
                <w:b/>
                <w:bCs/>
              </w:rPr>
              <w:t>3) Macro Project Oral Presentations</w:t>
            </w:r>
          </w:p>
        </w:tc>
        <w:tc>
          <w:tcPr>
            <w:tcW w:w="1613" w:type="dxa"/>
            <w:tcBorders>
              <w:top w:val="single" w:sz="8" w:space="0" w:color="C0504D"/>
              <w:bottom w:val="single" w:sz="8" w:space="0" w:color="C0504D"/>
            </w:tcBorders>
          </w:tcPr>
          <w:p w14:paraId="54AC2C45" w14:textId="77777777" w:rsidR="00893B0F" w:rsidRDefault="00AA0BE9" w:rsidP="00893B0F">
            <w:pPr>
              <w:jc w:val="center"/>
              <w:rPr>
                <w:rFonts w:cs="Arial"/>
              </w:rPr>
            </w:pPr>
            <w:r>
              <w:rPr>
                <w:rFonts w:cs="Arial"/>
              </w:rPr>
              <w:t>Units</w:t>
            </w:r>
            <w:r w:rsidR="00893B0F">
              <w:rPr>
                <w:rFonts w:cs="Arial"/>
              </w:rPr>
              <w:t xml:space="preserve"> 13-14</w:t>
            </w:r>
          </w:p>
        </w:tc>
        <w:tc>
          <w:tcPr>
            <w:tcW w:w="1537" w:type="dxa"/>
            <w:tcBorders>
              <w:top w:val="single" w:sz="8" w:space="0" w:color="C0504D"/>
              <w:bottom w:val="single" w:sz="8" w:space="0" w:color="C0504D"/>
              <w:right w:val="single" w:sz="8" w:space="0" w:color="C0504D"/>
            </w:tcBorders>
          </w:tcPr>
          <w:p w14:paraId="6C2B2303" w14:textId="77777777" w:rsidR="00893B0F" w:rsidRDefault="00893B0F" w:rsidP="002B242E">
            <w:pPr>
              <w:jc w:val="center"/>
              <w:rPr>
                <w:rFonts w:cs="Arial"/>
              </w:rPr>
            </w:pPr>
            <w:r>
              <w:rPr>
                <w:rFonts w:cs="Arial"/>
              </w:rPr>
              <w:t>30</w:t>
            </w:r>
          </w:p>
        </w:tc>
      </w:tr>
      <w:tr w:rsidR="00893B0F" w:rsidRPr="00370844" w14:paraId="55DD088A" w14:textId="77777777" w:rsidTr="006478BA">
        <w:trPr>
          <w:cantSplit/>
        </w:trPr>
        <w:tc>
          <w:tcPr>
            <w:tcW w:w="6318" w:type="dxa"/>
            <w:tcBorders>
              <w:top w:val="single" w:sz="8" w:space="0" w:color="C0504D"/>
              <w:left w:val="single" w:sz="8" w:space="0" w:color="C0504D"/>
              <w:bottom w:val="single" w:sz="8" w:space="0" w:color="C0504D"/>
            </w:tcBorders>
          </w:tcPr>
          <w:p w14:paraId="50AB7D9D" w14:textId="77777777" w:rsidR="00893B0F" w:rsidRDefault="00893B0F" w:rsidP="00893B0F">
            <w:pPr>
              <w:rPr>
                <w:rFonts w:cs="Arial"/>
                <w:b/>
                <w:bCs/>
              </w:rPr>
            </w:pPr>
            <w:r>
              <w:rPr>
                <w:rFonts w:cs="Arial"/>
                <w:b/>
                <w:bCs/>
              </w:rPr>
              <w:t xml:space="preserve">Class Participation and Discussion </w:t>
            </w:r>
          </w:p>
        </w:tc>
        <w:tc>
          <w:tcPr>
            <w:tcW w:w="1613" w:type="dxa"/>
            <w:tcBorders>
              <w:top w:val="single" w:sz="8" w:space="0" w:color="C0504D"/>
              <w:bottom w:val="single" w:sz="8" w:space="0" w:color="C0504D"/>
            </w:tcBorders>
          </w:tcPr>
          <w:p w14:paraId="5DFEC11B" w14:textId="77777777" w:rsidR="00893B0F" w:rsidRDefault="00AA0BE9" w:rsidP="00893B0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1143172E" w14:textId="77777777" w:rsidR="00893B0F" w:rsidRDefault="002B242E" w:rsidP="00893B0F">
            <w:pPr>
              <w:jc w:val="center"/>
              <w:rPr>
                <w:rFonts w:cs="Arial"/>
              </w:rPr>
            </w:pPr>
            <w:r>
              <w:rPr>
                <w:rFonts w:cs="Arial"/>
              </w:rPr>
              <w:t>10</w:t>
            </w:r>
          </w:p>
        </w:tc>
      </w:tr>
    </w:tbl>
    <w:p w14:paraId="1B9D8541" w14:textId="77777777" w:rsidR="00DE7DE6" w:rsidRPr="001739A9" w:rsidRDefault="00DE7DE6" w:rsidP="00EC5B47">
      <w:pPr>
        <w:pStyle w:val="BodyText"/>
        <w:spacing w:before="120" w:after="200"/>
      </w:pPr>
      <w:r w:rsidRPr="001739A9">
        <w:t>Each of the major assignments is described below.</w:t>
      </w:r>
    </w:p>
    <w:p w14:paraId="050DD067" w14:textId="77777777" w:rsidR="00347E35" w:rsidRPr="002D20DC" w:rsidRDefault="00347E35" w:rsidP="00347E35">
      <w:pPr>
        <w:pStyle w:val="Heading2"/>
        <w:rPr>
          <w:u w:val="single"/>
        </w:rPr>
      </w:pPr>
      <w:r w:rsidRPr="00A552ED">
        <w:t>Assignment</w:t>
      </w:r>
      <w:r>
        <w:t xml:space="preserve"> 1: </w:t>
      </w:r>
      <w:r w:rsidRPr="00AA0BE9">
        <w:t>Demonstration of Clinical Interventions</w:t>
      </w:r>
    </w:p>
    <w:p w14:paraId="7E00C553" w14:textId="77777777" w:rsidR="00347E35" w:rsidRPr="001739A9" w:rsidRDefault="00347E35" w:rsidP="00347E35">
      <w:pPr>
        <w:pStyle w:val="BodyText"/>
      </w:pPr>
      <w:r>
        <w:t>Assignment #1 requires the student and a class partner to present ONE clinical intervention utilizing the</w:t>
      </w:r>
      <w:r w:rsidR="00690427">
        <w:t>ir</w:t>
      </w:r>
      <w:r>
        <w:t xml:space="preserve"> dyad as the social worker and client</w:t>
      </w:r>
      <w:r w:rsidR="00E248BC">
        <w:t xml:space="preserve"> respectively</w:t>
      </w:r>
      <w:r w:rsidRPr="001739A9">
        <w:t>.</w:t>
      </w:r>
      <w:r>
        <w:t xml:space="preserve"> This assignment requires the dyad to research and demonstrate an intervention</w:t>
      </w:r>
      <w:r w:rsidR="00690427">
        <w:t xml:space="preserve"> in a “mock session”</w:t>
      </w:r>
      <w:r>
        <w:t xml:space="preserve"> and assess the effectiveness of intervention using a Hierarchy of Evidence model.</w:t>
      </w:r>
      <w:r w:rsidR="00675480">
        <w:t xml:space="preserve"> </w:t>
      </w:r>
      <w:r w:rsidR="00675480" w:rsidRPr="00675480">
        <w:rPr>
          <w:b/>
        </w:rPr>
        <w:t>Each dyad will submit a 2-page paper.</w:t>
      </w:r>
    </w:p>
    <w:p w14:paraId="7E9EED0C" w14:textId="77777777" w:rsidR="00347E35" w:rsidRPr="003946A4" w:rsidRDefault="00347E35" w:rsidP="00347E35">
      <w:pPr>
        <w:pStyle w:val="BodyText"/>
      </w:pPr>
      <w:r w:rsidRPr="00CC6AFA">
        <w:rPr>
          <w:b/>
        </w:rPr>
        <w:t>Due</w:t>
      </w:r>
      <w:r>
        <w:rPr>
          <w:b/>
        </w:rPr>
        <w:t xml:space="preserve">: </w:t>
      </w:r>
      <w:r>
        <w:t xml:space="preserve">Demonstrated on the 4th </w:t>
      </w:r>
      <w:r w:rsidRPr="001739A9">
        <w:t xml:space="preserve">class </w:t>
      </w:r>
      <w:r>
        <w:t>Unit.</w:t>
      </w:r>
    </w:p>
    <w:p w14:paraId="31F8D4C7" w14:textId="77777777" w:rsidR="00347E35" w:rsidRDefault="00347E35" w:rsidP="00347E35">
      <w:pPr>
        <w:pStyle w:val="BodyText"/>
        <w:rPr>
          <w:i/>
        </w:rPr>
      </w:pPr>
      <w:r>
        <w:rPr>
          <w:i/>
        </w:rPr>
        <w:t xml:space="preserve">This assignment relates to student learning outcomes </w:t>
      </w:r>
      <w:r w:rsidR="00690427">
        <w:t>2, 5, 8, 11, 15, and 16</w:t>
      </w:r>
      <w:r>
        <w:t>.</w:t>
      </w:r>
    </w:p>
    <w:p w14:paraId="3207B408" w14:textId="77777777" w:rsidR="00347E35" w:rsidRDefault="00347E35" w:rsidP="00EC5B47">
      <w:pPr>
        <w:pStyle w:val="Heading2"/>
        <w:spacing w:after="200"/>
      </w:pPr>
    </w:p>
    <w:p w14:paraId="6C92534C" w14:textId="77777777" w:rsidR="00347E35" w:rsidRDefault="00347E35" w:rsidP="00EC5B47">
      <w:pPr>
        <w:pStyle w:val="Heading2"/>
        <w:spacing w:after="200"/>
      </w:pPr>
    </w:p>
    <w:p w14:paraId="449273E2" w14:textId="77777777" w:rsidR="00DE7DE6" w:rsidRPr="001739A9" w:rsidRDefault="00DE7DE6" w:rsidP="00EC5B47">
      <w:pPr>
        <w:pStyle w:val="Heading2"/>
        <w:spacing w:after="200"/>
      </w:pPr>
      <w:r w:rsidRPr="00A552ED">
        <w:t xml:space="preserve">Assignment </w:t>
      </w:r>
      <w:r w:rsidR="00347E35">
        <w:t>2</w:t>
      </w:r>
      <w:r>
        <w:t>:</w:t>
      </w:r>
      <w:r w:rsidR="00B635D9">
        <w:t xml:space="preserve"> </w:t>
      </w:r>
      <w:r w:rsidR="001C6380" w:rsidRPr="00AA0BE9">
        <w:t>Psych-</w:t>
      </w:r>
      <w:r w:rsidR="00AA0BE9">
        <w:t>E</w:t>
      </w:r>
      <w:r w:rsidR="001C6380" w:rsidRPr="00AA0BE9">
        <w:t>ducational Group Demonstration</w:t>
      </w:r>
    </w:p>
    <w:p w14:paraId="417486E2" w14:textId="77777777" w:rsidR="003B2217" w:rsidRDefault="00347E35" w:rsidP="00EC5B47">
      <w:pPr>
        <w:pStyle w:val="BodyText"/>
        <w:spacing w:after="160"/>
      </w:pPr>
      <w:r>
        <w:t>Assignment #2</w:t>
      </w:r>
      <w:r w:rsidR="00DE7DE6" w:rsidRPr="001739A9">
        <w:t xml:space="preserve"> is </w:t>
      </w:r>
      <w:r w:rsidR="001C6380">
        <w:t xml:space="preserve">the formation, development, and demonstration of a psycho-educational </w:t>
      </w:r>
      <w:proofErr w:type="gramStart"/>
      <w:r w:rsidR="001C6380">
        <w:t>group which</w:t>
      </w:r>
      <w:proofErr w:type="gramEnd"/>
      <w:r w:rsidR="001C6380">
        <w:t xml:space="preserve"> incorporates purpose, outreach, selection process, structure, group roles, facilitator interventions, and assessment of effectiveness.</w:t>
      </w:r>
      <w:r w:rsidR="007F013B">
        <w:t xml:space="preserve"> The class will be divided into</w:t>
      </w:r>
      <w:r w:rsidR="00497D92">
        <w:t xml:space="preserve"> two </w:t>
      </w:r>
      <w:proofErr w:type="gramStart"/>
      <w:r w:rsidR="00497D92">
        <w:t>group</w:t>
      </w:r>
      <w:proofErr w:type="gramEnd"/>
      <w:r w:rsidR="007F013B" w:rsidRPr="003B2217">
        <w:t>.</w:t>
      </w:r>
      <w:r w:rsidR="00B635D9" w:rsidRPr="003B2217">
        <w:t xml:space="preserve"> </w:t>
      </w:r>
      <w:r w:rsidR="00EB18B6" w:rsidRPr="003B2217">
        <w:t>The intervention</w:t>
      </w:r>
      <w:r w:rsidRPr="003B2217">
        <w:t>s</w:t>
      </w:r>
      <w:r w:rsidR="00EB18B6" w:rsidRPr="003B2217">
        <w:t xml:space="preserve"> selected by each</w:t>
      </w:r>
      <w:r w:rsidRPr="003B2217">
        <w:t xml:space="preserve"> group will</w:t>
      </w:r>
      <w:r w:rsidR="007F013B" w:rsidRPr="003B2217">
        <w:t xml:space="preserve"> </w:t>
      </w:r>
      <w:r w:rsidRPr="003B2217">
        <w:t xml:space="preserve">examine best practices suitable for a </w:t>
      </w:r>
      <w:r w:rsidR="00690427" w:rsidRPr="003B2217">
        <w:t xml:space="preserve">particular </w:t>
      </w:r>
      <w:r w:rsidRPr="003B2217">
        <w:t xml:space="preserve">group setting. </w:t>
      </w:r>
      <w:r w:rsidR="00690427" w:rsidRPr="003B2217">
        <w:t>In class, s</w:t>
      </w:r>
      <w:r w:rsidR="007F013B" w:rsidRPr="003B2217">
        <w:t>tudents</w:t>
      </w:r>
      <w:r w:rsidRPr="003B2217">
        <w:t xml:space="preserve"> will present a brief statement </w:t>
      </w:r>
      <w:r w:rsidR="007F013B" w:rsidRPr="003B2217">
        <w:t>supporting the intervention</w:t>
      </w:r>
      <w:r w:rsidRPr="003B2217">
        <w:t>s that they selected</w:t>
      </w:r>
      <w:r w:rsidR="007F013B" w:rsidRPr="003B2217">
        <w:t xml:space="preserve"> and then demonstrate the implementation</w:t>
      </w:r>
      <w:r w:rsidR="003B2217" w:rsidRPr="003B2217">
        <w:t xml:space="preserve"> of the group intervention and its subsequent group challenges and dynamics. </w:t>
      </w:r>
      <w:r w:rsidR="007F013B" w:rsidRPr="003B2217">
        <w:t>Please see the instructor to d</w:t>
      </w:r>
      <w:r w:rsidR="003B2217" w:rsidRPr="003B2217">
        <w:t>iscuss your selection by week #3</w:t>
      </w:r>
      <w:r w:rsidR="007F013B" w:rsidRPr="00675480">
        <w:rPr>
          <w:b/>
        </w:rPr>
        <w:t>.</w:t>
      </w:r>
      <w:r w:rsidR="00B635D9" w:rsidRPr="00675480">
        <w:rPr>
          <w:b/>
        </w:rPr>
        <w:t xml:space="preserve"> </w:t>
      </w:r>
      <w:r w:rsidR="007F013B" w:rsidRPr="00675480">
        <w:rPr>
          <w:b/>
        </w:rPr>
        <w:t xml:space="preserve">Each group is to submit a brief </w:t>
      </w:r>
      <w:r w:rsidR="00675480" w:rsidRPr="00675480">
        <w:rPr>
          <w:b/>
        </w:rPr>
        <w:t xml:space="preserve">3-5 page </w:t>
      </w:r>
      <w:r w:rsidR="007F013B" w:rsidRPr="00675480">
        <w:rPr>
          <w:b/>
        </w:rPr>
        <w:t>written description</w:t>
      </w:r>
      <w:r w:rsidR="007F013B" w:rsidRPr="003B2217">
        <w:t xml:space="preserve"> of the purpose, formation, member selection proces</w:t>
      </w:r>
      <w:r w:rsidR="003B2217" w:rsidRPr="003B2217">
        <w:t xml:space="preserve">s, structure, </w:t>
      </w:r>
      <w:r w:rsidR="007F013B" w:rsidRPr="003B2217">
        <w:t>rationale</w:t>
      </w:r>
      <w:r w:rsidR="003B2217" w:rsidRPr="003B2217">
        <w:t xml:space="preserve"> of best practices intervention</w:t>
      </w:r>
      <w:r w:rsidR="007F013B" w:rsidRPr="003B2217">
        <w:t>, and an assessment of how effectiveness would be measured.</w:t>
      </w:r>
      <w:r w:rsidR="00B635D9" w:rsidRPr="003B2217">
        <w:t xml:space="preserve"> </w:t>
      </w:r>
    </w:p>
    <w:p w14:paraId="2E676784" w14:textId="77777777" w:rsidR="00DE7DE6" w:rsidRPr="003946A4" w:rsidRDefault="00DE7DE6" w:rsidP="00EC5B47">
      <w:pPr>
        <w:pStyle w:val="BodyText"/>
        <w:spacing w:after="160"/>
      </w:pPr>
      <w:r w:rsidRPr="00CC6AFA">
        <w:rPr>
          <w:b/>
        </w:rPr>
        <w:t>Due</w:t>
      </w:r>
      <w:r>
        <w:rPr>
          <w:b/>
        </w:rPr>
        <w:t>:</w:t>
      </w:r>
      <w:r w:rsidR="00B635D9">
        <w:rPr>
          <w:b/>
        </w:rPr>
        <w:t xml:space="preserve"> </w:t>
      </w:r>
      <w:r w:rsidR="001C6380">
        <w:t>Demonstrated on</w:t>
      </w:r>
      <w:r w:rsidRPr="001739A9">
        <w:t xml:space="preserve"> </w:t>
      </w:r>
      <w:r w:rsidR="00EB18B6">
        <w:t>the</w:t>
      </w:r>
      <w:r w:rsidR="008C6F84">
        <w:t xml:space="preserve"> </w:t>
      </w:r>
      <w:r w:rsidR="00EB18B6">
        <w:t>7</w:t>
      </w:r>
      <w:r w:rsidR="001C6380" w:rsidRPr="001C6380">
        <w:rPr>
          <w:vertAlign w:val="superscript"/>
        </w:rPr>
        <w:t>th</w:t>
      </w:r>
      <w:r w:rsidR="00B635D9">
        <w:rPr>
          <w:vertAlign w:val="superscript"/>
        </w:rPr>
        <w:t xml:space="preserve"> </w:t>
      </w:r>
      <w:r w:rsidR="002B242E">
        <w:t>class U</w:t>
      </w:r>
      <w:r w:rsidR="008C6F84">
        <w:t>nit</w:t>
      </w:r>
      <w:r w:rsidR="001C6380">
        <w:t>.</w:t>
      </w:r>
    </w:p>
    <w:p w14:paraId="4FFAFD82" w14:textId="77777777" w:rsidR="00DE7DE6" w:rsidRPr="00C8232C" w:rsidRDefault="00DE7DE6" w:rsidP="00DE7DE6">
      <w:pPr>
        <w:pStyle w:val="BodyText"/>
        <w:rPr>
          <w:b/>
        </w:rPr>
      </w:pPr>
      <w:r>
        <w:rPr>
          <w:i/>
        </w:rPr>
        <w:t>This assignment relates to student learning outcome</w:t>
      </w:r>
      <w:r w:rsidR="00AA0BE9">
        <w:rPr>
          <w:i/>
        </w:rPr>
        <w:t>s</w:t>
      </w:r>
      <w:r w:rsidR="003B2217">
        <w:rPr>
          <w:i/>
        </w:rPr>
        <w:t xml:space="preserve"> 3, 8, 11</w:t>
      </w:r>
      <w:r w:rsidR="00C00462">
        <w:rPr>
          <w:i/>
        </w:rPr>
        <w:t>,</w:t>
      </w:r>
      <w:r w:rsidR="00B16CA0">
        <w:rPr>
          <w:i/>
        </w:rPr>
        <w:t xml:space="preserve"> </w:t>
      </w:r>
      <w:r w:rsidR="003B2217">
        <w:rPr>
          <w:i/>
        </w:rPr>
        <w:t xml:space="preserve">13, 15, </w:t>
      </w:r>
      <w:r w:rsidR="00B16CA0">
        <w:rPr>
          <w:i/>
        </w:rPr>
        <w:t>and</w:t>
      </w:r>
      <w:r w:rsidR="003B2217">
        <w:rPr>
          <w:i/>
        </w:rPr>
        <w:t xml:space="preserve"> 16</w:t>
      </w:r>
      <w:r w:rsidR="00AA0BE9">
        <w:rPr>
          <w:i/>
        </w:rPr>
        <w:t>.</w:t>
      </w:r>
    </w:p>
    <w:p w14:paraId="6ADC33CC" w14:textId="77777777" w:rsidR="002D20DC" w:rsidRPr="001739A9" w:rsidRDefault="002D20DC" w:rsidP="002D20DC">
      <w:pPr>
        <w:pStyle w:val="Heading2"/>
      </w:pPr>
      <w:r w:rsidRPr="00A552ED">
        <w:t>Assignment</w:t>
      </w:r>
      <w:r w:rsidR="00893B0F">
        <w:t xml:space="preserve"> 3</w:t>
      </w:r>
      <w:r>
        <w:t>:</w:t>
      </w:r>
      <w:r w:rsidR="00B635D9">
        <w:t xml:space="preserve"> </w:t>
      </w:r>
      <w:r w:rsidRPr="00AA0BE9">
        <w:t>Macro Project Presentations</w:t>
      </w:r>
    </w:p>
    <w:p w14:paraId="1CBC1591" w14:textId="77777777" w:rsidR="002D20DC" w:rsidRPr="001739A9" w:rsidRDefault="002D20DC" w:rsidP="002D20DC">
      <w:pPr>
        <w:pStyle w:val="BodyText"/>
      </w:pPr>
      <w:r w:rsidRPr="001739A9">
        <w:t>Assign</w:t>
      </w:r>
      <w:r w:rsidR="00EB18B6">
        <w:t>ment #3</w:t>
      </w:r>
      <w:r>
        <w:t xml:space="preserve"> requires the stu</w:t>
      </w:r>
      <w:r w:rsidR="00EB18B6">
        <w:t>dent to present an</w:t>
      </w:r>
      <w:r>
        <w:t xml:space="preserve"> analysis of an unmet need within their agenc</w:t>
      </w:r>
      <w:r w:rsidR="00EB18B6">
        <w:t>y along with a plan for how they might meet this need in the agency or the community served by the agency.</w:t>
      </w:r>
      <w:r w:rsidR="00B635D9">
        <w:t xml:space="preserve"> </w:t>
      </w:r>
      <w:r w:rsidR="00EB18B6">
        <w:t xml:space="preserve">This might be a macro intervention, </w:t>
      </w:r>
      <w:r w:rsidR="00B635D9">
        <w:t>i.e.,</w:t>
      </w:r>
      <w:r w:rsidR="00EB18B6">
        <w:t xml:space="preserve"> change in policy, community intervention, or a micro</w:t>
      </w:r>
      <w:r w:rsidR="00B635D9">
        <w:t xml:space="preserve"> </w:t>
      </w:r>
      <w:r>
        <w:t xml:space="preserve">intervention that addresses the unmet need. </w:t>
      </w:r>
      <w:r w:rsidR="00EB18B6">
        <w:t xml:space="preserve">Students will present their analysis </w:t>
      </w:r>
      <w:r w:rsidR="003B2217">
        <w:t>of the unmet need</w:t>
      </w:r>
      <w:r w:rsidR="00EB18B6">
        <w:t xml:space="preserve"> and their strategy for meeting it to the class, as though the class was the Agency Board of Directors, who </w:t>
      </w:r>
      <w:proofErr w:type="gramStart"/>
      <w:r w:rsidR="00EB18B6">
        <w:t>have</w:t>
      </w:r>
      <w:proofErr w:type="gramEnd"/>
      <w:r w:rsidR="00EB18B6">
        <w:t xml:space="preserve"> the power to implement the student’s plan if they see it as important and feasible.</w:t>
      </w:r>
      <w:r w:rsidR="00B635D9">
        <w:t xml:space="preserve"> </w:t>
      </w:r>
      <w:r>
        <w:t xml:space="preserve">Students </w:t>
      </w:r>
      <w:r w:rsidR="00EB18B6">
        <w:t>will be evaluated by each other,</w:t>
      </w:r>
      <w:r w:rsidR="002E4BC3">
        <w:t xml:space="preserve"> based on professional presentation skills and </w:t>
      </w:r>
      <w:r w:rsidR="00EB18B6">
        <w:t>evaluation of their effectiveness in presenting the issues and the planned solutio</w:t>
      </w:r>
      <w:r w:rsidR="002E4BC3">
        <w:t>n</w:t>
      </w:r>
      <w:r w:rsidR="00EB18B6">
        <w:t>.</w:t>
      </w:r>
    </w:p>
    <w:p w14:paraId="76942A46" w14:textId="77777777" w:rsidR="002D20DC" w:rsidRPr="003946A4" w:rsidRDefault="002D20DC" w:rsidP="002D20DC">
      <w:pPr>
        <w:pStyle w:val="BodyText"/>
      </w:pPr>
      <w:r w:rsidRPr="00CC6AFA">
        <w:rPr>
          <w:b/>
        </w:rPr>
        <w:t>Due</w:t>
      </w:r>
      <w:r>
        <w:rPr>
          <w:b/>
        </w:rPr>
        <w:t>:</w:t>
      </w:r>
      <w:r w:rsidR="00B635D9">
        <w:rPr>
          <w:b/>
        </w:rPr>
        <w:t xml:space="preserve"> </w:t>
      </w:r>
      <w:r>
        <w:t>Demonstrated on</w:t>
      </w:r>
      <w:r w:rsidRPr="001739A9">
        <w:t xml:space="preserve"> the </w:t>
      </w:r>
      <w:r>
        <w:t>13</w:t>
      </w:r>
      <w:r w:rsidRPr="002D20DC">
        <w:rPr>
          <w:vertAlign w:val="superscript"/>
        </w:rPr>
        <w:t>th</w:t>
      </w:r>
      <w:r>
        <w:t xml:space="preserve"> and 14</w:t>
      </w:r>
      <w:r w:rsidRPr="002D20DC">
        <w:rPr>
          <w:vertAlign w:val="superscript"/>
        </w:rPr>
        <w:t>th</w:t>
      </w:r>
      <w:r>
        <w:t xml:space="preserve"> </w:t>
      </w:r>
      <w:r w:rsidRPr="001739A9">
        <w:t xml:space="preserve">class </w:t>
      </w:r>
      <w:r w:rsidR="00AA0BE9">
        <w:t>Units</w:t>
      </w:r>
      <w:r w:rsidRPr="001739A9">
        <w:t>.</w:t>
      </w:r>
    </w:p>
    <w:p w14:paraId="2D26AE06" w14:textId="77777777" w:rsidR="002D20DC" w:rsidRDefault="002D20DC" w:rsidP="002D20DC">
      <w:pPr>
        <w:pStyle w:val="BodyText"/>
      </w:pPr>
      <w:r>
        <w:t>This assignment relates to student learning outcome</w:t>
      </w:r>
      <w:r w:rsidR="00AA0BE9">
        <w:t>s</w:t>
      </w:r>
      <w:r w:rsidR="002E4BC3">
        <w:t xml:space="preserve"> 7</w:t>
      </w:r>
      <w:r>
        <w:t>, 8, 10, 12, 14, and 15</w:t>
      </w:r>
      <w:r w:rsidR="00AA0BE9">
        <w:t>.</w:t>
      </w:r>
    </w:p>
    <w:p w14:paraId="3FEEF9EA" w14:textId="77777777" w:rsidR="002B242E" w:rsidRPr="00E55CB6" w:rsidRDefault="002B242E" w:rsidP="002B242E">
      <w:pPr>
        <w:pStyle w:val="Heading2"/>
      </w:pPr>
      <w:r w:rsidRPr="00E55CB6">
        <w:t>Class Participation</w:t>
      </w:r>
    </w:p>
    <w:p w14:paraId="4DF668C3" w14:textId="77777777" w:rsidR="002B242E" w:rsidRDefault="002B242E" w:rsidP="002B242E">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p>
    <w:p w14:paraId="011DEA1E" w14:textId="77777777" w:rsidR="002B242E" w:rsidRDefault="002B242E" w:rsidP="002B242E">
      <w:pPr>
        <w:pStyle w:val="Heading2"/>
      </w:pPr>
      <w:r>
        <w:t>Additional Expectations and Guidelines</w:t>
      </w:r>
    </w:p>
    <w:p w14:paraId="73AB3C3D" w14:textId="77777777" w:rsidR="002B242E" w:rsidRDefault="002B242E" w:rsidP="002B242E">
      <w:pPr>
        <w:pStyle w:val="BodyText"/>
      </w:pPr>
      <w:r>
        <w:t xml:space="preserve">Students are expected to contribute to the development of a positive learning environment and to demonstrate their learning through written and oral assignments and through active class participation. </w:t>
      </w:r>
    </w:p>
    <w:p w14:paraId="0B32EAF9" w14:textId="77777777" w:rsidR="002B242E" w:rsidRDefault="002B242E" w:rsidP="002B242E">
      <w:pPr>
        <w:pStyle w:val="Heading2"/>
      </w:pPr>
      <w:r>
        <w:t>Expectations:</w:t>
      </w:r>
    </w:p>
    <w:p w14:paraId="3B6D0662" w14:textId="77777777" w:rsidR="002B242E" w:rsidRDefault="002B242E" w:rsidP="002B242E">
      <w:pPr>
        <w:pStyle w:val="Additional"/>
      </w:pPr>
      <w:r>
        <w:t>1.</w:t>
      </w:r>
      <w:r>
        <w:tab/>
        <w:t>Students are expected to do the assigned readings, be prepared to discuss them in class, and complete all written and other assignments on time.</w:t>
      </w:r>
    </w:p>
    <w:p w14:paraId="609AB2B8" w14:textId="77777777" w:rsidR="002B242E" w:rsidRDefault="002B242E" w:rsidP="002B242E">
      <w:pPr>
        <w:pStyle w:val="Additional"/>
      </w:pPr>
      <w:r>
        <w:t>2.</w:t>
      </w:r>
      <w:r>
        <w:tab/>
        <w:t>Students are encouraged to share readings gleaned from their field placement, as well as from other class assignments.</w:t>
      </w:r>
    </w:p>
    <w:p w14:paraId="29C723DF" w14:textId="77777777" w:rsidR="002B242E" w:rsidRDefault="002B242E" w:rsidP="002B242E">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14:paraId="57B7F27C" w14:textId="77777777" w:rsidR="002B242E" w:rsidRDefault="002B242E" w:rsidP="002B242E">
      <w:pPr>
        <w:pStyle w:val="Additional"/>
      </w:pPr>
      <w:r>
        <w:lastRenderedPageBreak/>
        <w:t>4.</w:t>
      </w:r>
      <w:r>
        <w:tab/>
        <w:t>Active participation is required of all students and will be considered in your final evaluation.</w:t>
      </w:r>
    </w:p>
    <w:p w14:paraId="46DE5C08" w14:textId="77777777" w:rsidR="002B242E" w:rsidRDefault="002B242E" w:rsidP="002B242E">
      <w:pPr>
        <w:pStyle w:val="Additional"/>
      </w:pPr>
      <w:r>
        <w:t>5.</w:t>
      </w:r>
      <w:r>
        <w:tab/>
        <w:t>Problem solving, identification of issues of concern, and learning needs should evolve from the group.</w:t>
      </w:r>
    </w:p>
    <w:p w14:paraId="5B7D88B4" w14:textId="77777777" w:rsidR="002B242E" w:rsidRDefault="002B242E" w:rsidP="002B242E">
      <w:pPr>
        <w:pStyle w:val="Additional"/>
      </w:pPr>
      <w:r>
        <w:t>6.</w:t>
      </w:r>
      <w:r>
        <w:tab/>
        <w:t>Periodic evaluation of the seminar experience will be conducted. Students will be asked to complete a written evaluation at the end of the semester.</w:t>
      </w:r>
    </w:p>
    <w:p w14:paraId="79F24D82" w14:textId="77777777" w:rsidR="002B242E" w:rsidRDefault="002B242E" w:rsidP="002B242E">
      <w:pPr>
        <w:pStyle w:val="Heading2"/>
        <w:spacing w:before="220"/>
      </w:pPr>
      <w:r>
        <w:t>Guidelines:</w:t>
      </w:r>
    </w:p>
    <w:p w14:paraId="5F94788C" w14:textId="77777777" w:rsidR="002B242E" w:rsidRDefault="002B242E" w:rsidP="002B242E">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5DE18AAB" w14:textId="77777777" w:rsidR="002B242E" w:rsidRDefault="002B242E" w:rsidP="002B242E">
      <w:pPr>
        <w:pStyle w:val="Additional"/>
      </w:pPr>
      <w:r>
        <w:t>1.</w:t>
      </w:r>
      <w:r>
        <w:tab/>
        <w:t>Every person participating in the program is of equal worth and value.</w:t>
      </w:r>
    </w:p>
    <w:p w14:paraId="3091ACF8" w14:textId="77777777" w:rsidR="002B242E" w:rsidRDefault="002B242E" w:rsidP="002B242E">
      <w:pPr>
        <w:pStyle w:val="Additional"/>
      </w:pPr>
      <w:r>
        <w:t>2.</w:t>
      </w:r>
      <w:r>
        <w:tab/>
        <w:t>All opinions are valued and needed, even those with which you do not agree!</w:t>
      </w:r>
    </w:p>
    <w:p w14:paraId="5FA580AE" w14:textId="77777777" w:rsidR="002B242E" w:rsidRDefault="002B242E" w:rsidP="002B242E">
      <w:pPr>
        <w:pStyle w:val="Additional"/>
      </w:pPr>
      <w:r>
        <w:t>3.</w:t>
      </w:r>
      <w:r>
        <w:tab/>
        <w:t>Please speak in “I” terms: “I think,” “I believe,” “It’s been my experience that,” etc.</w:t>
      </w:r>
    </w:p>
    <w:p w14:paraId="6B468433" w14:textId="77777777" w:rsidR="002B242E" w:rsidRDefault="002B242E" w:rsidP="002B242E">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0B4A9570" w14:textId="77777777" w:rsidR="002B242E" w:rsidRDefault="002B242E" w:rsidP="002B242E">
      <w:pPr>
        <w:pStyle w:val="Additional"/>
      </w:pPr>
      <w:r>
        <w:t>5.</w:t>
      </w:r>
      <w:r>
        <w:tab/>
        <w:t xml:space="preserve">We want you to take home whatever you learn here. However, personal and client information shared in seminar is confidential. </w:t>
      </w:r>
    </w:p>
    <w:p w14:paraId="4753955F" w14:textId="77777777" w:rsidR="002B242E" w:rsidRDefault="002B242E" w:rsidP="002B242E">
      <w:pPr>
        <w:pStyle w:val="Additional"/>
      </w:pPr>
      <w:r>
        <w:t>6.</w:t>
      </w:r>
      <w:r>
        <w:tab/>
        <w:t xml:space="preserve">Be aware of your level of participation in the group and act accordingly. If you tend to be quiet </w:t>
      </w:r>
      <w:proofErr w:type="gramStart"/>
      <w:r>
        <w:t>in group</w:t>
      </w:r>
      <w:proofErr w:type="gramEnd"/>
      <w:r>
        <w:t xml:space="preserve"> situations, work at increasing your contribution―we’re here to learn from each other. On the other hand, avoid monopolizing discussion by talking </w:t>
      </w:r>
      <w:r w:rsidR="002E4BC3">
        <w:t>too much or too long</w:t>
      </w:r>
      <w:r>
        <w:t>.</w:t>
      </w:r>
    </w:p>
    <w:p w14:paraId="6C963361" w14:textId="77777777" w:rsidR="002B242E" w:rsidRDefault="002B242E" w:rsidP="002B242E">
      <w:pPr>
        <w:pStyle w:val="Additional"/>
      </w:pPr>
      <w:r>
        <w:t>7.</w:t>
      </w:r>
      <w:r>
        <w:tab/>
        <w:t>This seminar’s content is shared by each member’s contributions to the class discussion.</w:t>
      </w:r>
    </w:p>
    <w:p w14:paraId="593DF038" w14:textId="77777777" w:rsidR="002B242E" w:rsidRDefault="002B242E" w:rsidP="002B242E">
      <w:pPr>
        <w:pStyle w:val="Additional"/>
        <w:spacing w:after="240"/>
      </w:pPr>
      <w:r>
        <w:t>8.</w:t>
      </w:r>
      <w:r>
        <w:tab/>
        <w:t>This is a setting where social work values need to be implemented including respect and tolerance of differences.</w:t>
      </w:r>
    </w:p>
    <w:p w14:paraId="38358869" w14:textId="77777777" w:rsidR="002B242E" w:rsidRPr="001B3EE0" w:rsidRDefault="002B242E" w:rsidP="002B242E">
      <w:pPr>
        <w:pStyle w:val="Heading2"/>
      </w:pPr>
      <w:r w:rsidRPr="001B3EE0">
        <w:t>Grading</w:t>
      </w:r>
    </w:p>
    <w:p w14:paraId="78BEE57B" w14:textId="77777777" w:rsidR="002B242E" w:rsidRPr="00F22E66" w:rsidRDefault="002B242E" w:rsidP="002B242E">
      <w:pPr>
        <w:pStyle w:val="BodyText"/>
        <w:spacing w:before="240"/>
        <w:rPr>
          <w:color w:val="000000"/>
        </w:rPr>
      </w:pPr>
      <w:r w:rsidRPr="00575B2D">
        <w:rPr>
          <w:color w:val="000000"/>
        </w:rPr>
        <w:t xml:space="preserve">Class </w:t>
      </w:r>
      <w:r>
        <w:rPr>
          <w:color w:val="000000"/>
        </w:rPr>
        <w:t>is graded Credit/No Credit (CR/NC)</w:t>
      </w:r>
      <w:r w:rsidRPr="00575B2D">
        <w:rPr>
          <w:color w:val="000000"/>
        </w:rPr>
        <w:t>:</w:t>
      </w:r>
      <w:r>
        <w:rPr>
          <w:color w:val="000000"/>
        </w:rPr>
        <w:t xml:space="preserve"> </w:t>
      </w:r>
      <w:r w:rsidR="002C6EFD">
        <w:t>Students must earn at least 8</w:t>
      </w:r>
      <w:r w:rsidRPr="001B3EE0">
        <w:t>3</w:t>
      </w:r>
      <w:r>
        <w:t xml:space="preserve"> out of a possible </w:t>
      </w:r>
      <w:r w:rsidRPr="001B3EE0">
        <w:t>100 points in the course in order to receive a CR.</w:t>
      </w:r>
    </w:p>
    <w:p w14:paraId="4E768882"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345FC190" w14:textId="77777777" w:rsidR="005F3422" w:rsidRDefault="005F3422" w:rsidP="00E55CB6">
      <w:pPr>
        <w:pStyle w:val="Heading2"/>
      </w:pPr>
      <w:r w:rsidRPr="00E55CB6">
        <w:t xml:space="preserve">Required Textbooks </w:t>
      </w:r>
    </w:p>
    <w:p w14:paraId="58917F16" w14:textId="77777777" w:rsidR="004A0742" w:rsidRPr="00FE6A8C" w:rsidRDefault="004A0742" w:rsidP="00AA0BE9">
      <w:pPr>
        <w:pStyle w:val="Bib"/>
      </w:pPr>
      <w:r w:rsidRPr="00FE6A8C">
        <w:t>Hepworth, D.</w:t>
      </w:r>
      <w:r w:rsidR="00AA0BE9">
        <w:t xml:space="preserve"> </w:t>
      </w:r>
      <w:r w:rsidRPr="00FE6A8C">
        <w:t>H., Ro</w:t>
      </w:r>
      <w:r w:rsidR="003F0AFD">
        <w:t>o</w:t>
      </w:r>
      <w:r w:rsidRPr="00FE6A8C">
        <w:t>ney, R. H., Rooney, G. D., Strom-Got</w:t>
      </w:r>
      <w:r>
        <w:t>tfried, K.</w:t>
      </w:r>
      <w:r w:rsidR="004A622F">
        <w:t>,</w:t>
      </w:r>
      <w:r w:rsidR="003F0AFD">
        <w:t xml:space="preserve"> &amp; Larsen, J. A. (2012</w:t>
      </w:r>
      <w:r w:rsidRPr="00FE6A8C">
        <w:t xml:space="preserve">). </w:t>
      </w:r>
      <w:r w:rsidRPr="00FE6A8C">
        <w:rPr>
          <w:i/>
        </w:rPr>
        <w:t xml:space="preserve">Direct </w:t>
      </w:r>
      <w:r w:rsidR="00AA0047" w:rsidRPr="00FE6A8C">
        <w:rPr>
          <w:i/>
        </w:rPr>
        <w:t>social work pract</w:t>
      </w:r>
      <w:r w:rsidRPr="00FE6A8C">
        <w:rPr>
          <w:i/>
        </w:rPr>
        <w:t xml:space="preserve">ice: Theory and </w:t>
      </w:r>
      <w:r w:rsidR="00AA0047">
        <w:rPr>
          <w:i/>
        </w:rPr>
        <w:t>s</w:t>
      </w:r>
      <w:r w:rsidRPr="00FE6A8C">
        <w:rPr>
          <w:i/>
        </w:rPr>
        <w:t xml:space="preserve">kills </w:t>
      </w:r>
      <w:r w:rsidR="004A622F" w:rsidRPr="004A622F">
        <w:t>(</w:t>
      </w:r>
      <w:r w:rsidR="003F0AFD">
        <w:t>9</w:t>
      </w:r>
      <w:r w:rsidRPr="00FE6A8C">
        <w:rPr>
          <w:vertAlign w:val="superscript"/>
        </w:rPr>
        <w:t>th</w:t>
      </w:r>
      <w:r w:rsidRPr="00FE6A8C">
        <w:t xml:space="preserve"> ed</w:t>
      </w:r>
      <w:r w:rsidR="004A622F">
        <w:t>.).</w:t>
      </w:r>
      <w:r w:rsidRPr="00FE6A8C">
        <w:t xml:space="preserve"> Pacific Grove, CA: Thomson Brooks/Cole.</w:t>
      </w:r>
    </w:p>
    <w:p w14:paraId="60C55DA9" w14:textId="77777777" w:rsidR="00B61B65" w:rsidRDefault="00B61B65" w:rsidP="00B61B65">
      <w:pPr>
        <w:pStyle w:val="BodyText"/>
      </w:pPr>
      <w:r w:rsidRPr="00CC3312">
        <w:rPr>
          <w:b/>
          <w:i/>
        </w:rPr>
        <w:t>Note:</w:t>
      </w:r>
      <w:r w:rsidR="00B635D9">
        <w:t xml:space="preserve"> </w:t>
      </w:r>
      <w:proofErr w:type="gramStart"/>
      <w:r w:rsidRPr="00D20FB5">
        <w:t>Additional required and recommended readings may be assigned by the instructor throughout the course</w:t>
      </w:r>
      <w:proofErr w:type="gramEnd"/>
      <w:r w:rsidRPr="00D20FB5">
        <w:t>.</w:t>
      </w:r>
    </w:p>
    <w:p w14:paraId="0EA7011A" w14:textId="77777777" w:rsidR="005D3259" w:rsidRPr="00365224" w:rsidRDefault="005D3259" w:rsidP="005D3259">
      <w:pPr>
        <w:pStyle w:val="Heading2"/>
      </w:pPr>
      <w:r w:rsidRPr="00365224">
        <w:t xml:space="preserve">On Reserve </w:t>
      </w:r>
    </w:p>
    <w:p w14:paraId="37E1FAB8" w14:textId="77777777" w:rsidR="005D3259" w:rsidRPr="00365224" w:rsidRDefault="005D3259" w:rsidP="005D3259">
      <w:pPr>
        <w:pStyle w:val="BodyText"/>
      </w:pPr>
      <w:r w:rsidRPr="00365224">
        <w:t>All additional required readings that are not in the above required texts are available</w:t>
      </w:r>
      <w:r>
        <w:t xml:space="preserve"> </w:t>
      </w:r>
      <w:r w:rsidRPr="00365224">
        <w:t>online through electronic reserve</w:t>
      </w:r>
      <w:r>
        <w:t xml:space="preserve"> (ARES)</w:t>
      </w:r>
      <w:r w:rsidRPr="00365224">
        <w:t xml:space="preserve">. </w:t>
      </w:r>
      <w:r>
        <w:t xml:space="preserve">The textbooks have also been placed on reserve at </w:t>
      </w:r>
      <w:proofErr w:type="spellStart"/>
      <w:r>
        <w:t>Leavey</w:t>
      </w:r>
      <w:proofErr w:type="spellEnd"/>
      <w:r>
        <w:t xml:space="preserve"> Library.</w:t>
      </w:r>
    </w:p>
    <w:p w14:paraId="735C2820" w14:textId="77777777" w:rsidR="005D3259" w:rsidRPr="00F63447" w:rsidRDefault="00B93D4A" w:rsidP="005D3259">
      <w:pPr>
        <w:pStyle w:val="BodyText"/>
      </w:pPr>
      <w:r w:rsidRPr="002A6FE9">
        <w:t>The online teaching and learning environment provided by the University’s Blackboard Academic Suite will support and facilitate student-to-student communication and interaction outside of class as well as access to instructor support. The URL for Blackboard is https://blackboard.usc.edu.</w:t>
      </w:r>
    </w:p>
    <w:p w14:paraId="317C582D" w14:textId="77777777" w:rsidR="0015105E" w:rsidRDefault="005F3422" w:rsidP="00EC5B47">
      <w:pPr>
        <w:keepNext/>
        <w:jc w:val="center"/>
        <w:rPr>
          <w:rFonts w:cs="Arial"/>
          <w:b/>
          <w:bCs/>
          <w:color w:val="C00000"/>
          <w:sz w:val="32"/>
          <w:szCs w:val="32"/>
        </w:rPr>
      </w:pP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6840"/>
        <w:gridCol w:w="540"/>
        <w:gridCol w:w="2160"/>
      </w:tblGrid>
      <w:tr w:rsidR="00F420DA" w:rsidRPr="00C716BD" w14:paraId="24651465" w14:textId="77777777" w:rsidTr="004A622F">
        <w:trPr>
          <w:cantSplit/>
          <w:tblHeader/>
        </w:trPr>
        <w:tc>
          <w:tcPr>
            <w:tcW w:w="7380" w:type="dxa"/>
            <w:gridSpan w:val="2"/>
            <w:shd w:val="clear" w:color="auto" w:fill="C00000"/>
          </w:tcPr>
          <w:p w14:paraId="0A4F7644" w14:textId="77777777" w:rsidR="00692DD3" w:rsidRDefault="00F800CE" w:rsidP="004A622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B644F">
              <w:rPr>
                <w:rFonts w:cs="Arial"/>
                <w:b/>
                <w:snapToGrid w:val="0"/>
                <w:color w:val="FFFFFF"/>
                <w:sz w:val="22"/>
                <w:szCs w:val="22"/>
              </w:rPr>
              <w:t>Welcome back</w:t>
            </w:r>
            <w:r w:rsidR="001A6969" w:rsidRPr="001A6969">
              <w:rPr>
                <w:rFonts w:cs="Arial"/>
                <w:b/>
                <w:snapToGrid w:val="0"/>
                <w:color w:val="FFFFFF"/>
                <w:sz w:val="22"/>
                <w:szCs w:val="22"/>
              </w:rPr>
              <w:t xml:space="preserve"> to Integrative </w:t>
            </w:r>
            <w:proofErr w:type="gramStart"/>
            <w:r w:rsidR="001A6969" w:rsidRPr="001A6969">
              <w:rPr>
                <w:rFonts w:cs="Arial"/>
                <w:b/>
                <w:snapToGrid w:val="0"/>
                <w:color w:val="FFFFFF"/>
                <w:sz w:val="22"/>
                <w:szCs w:val="22"/>
              </w:rPr>
              <w:t xml:space="preserve">Seminar </w:t>
            </w:r>
            <w:r w:rsidR="001B644F">
              <w:rPr>
                <w:rFonts w:cs="Arial"/>
                <w:b/>
                <w:snapToGrid w:val="0"/>
                <w:color w:val="FFFFFF"/>
                <w:sz w:val="22"/>
                <w:szCs w:val="22"/>
              </w:rPr>
              <w:t>,</w:t>
            </w:r>
            <w:proofErr w:type="gramEnd"/>
            <w:r w:rsidR="004A622F">
              <w:rPr>
                <w:rFonts w:cs="Arial"/>
                <w:b/>
                <w:snapToGrid w:val="0"/>
                <w:color w:val="FFFFFF"/>
                <w:sz w:val="22"/>
                <w:szCs w:val="22"/>
              </w:rPr>
              <w:t xml:space="preserve"> </w:t>
            </w:r>
            <w:r w:rsidR="001A6969" w:rsidRPr="001A6969">
              <w:rPr>
                <w:rFonts w:cs="Arial"/>
                <w:b/>
                <w:snapToGrid w:val="0"/>
                <w:color w:val="FFFFFF"/>
                <w:sz w:val="22"/>
                <w:szCs w:val="22"/>
              </w:rPr>
              <w:t>Field Practicum Experience</w:t>
            </w:r>
            <w:r w:rsidR="001B644F">
              <w:rPr>
                <w:rFonts w:cs="Arial"/>
                <w:b/>
                <w:snapToGrid w:val="0"/>
                <w:color w:val="FFFFFF"/>
                <w:sz w:val="22"/>
                <w:szCs w:val="22"/>
              </w:rPr>
              <w:t>,</w:t>
            </w:r>
            <w:r w:rsidR="00B635D9">
              <w:rPr>
                <w:rFonts w:cs="Arial"/>
                <w:b/>
                <w:snapToGrid w:val="0"/>
                <w:color w:val="FFFFFF"/>
                <w:sz w:val="22"/>
                <w:szCs w:val="22"/>
              </w:rPr>
              <w:t xml:space="preserve"> </w:t>
            </w:r>
            <w:r w:rsidR="00862555">
              <w:rPr>
                <w:rFonts w:cs="Arial"/>
                <w:b/>
                <w:snapToGrid w:val="0"/>
                <w:color w:val="FFFFFF"/>
                <w:sz w:val="22"/>
                <w:szCs w:val="22"/>
              </w:rPr>
              <w:t>and Introduce Family</w:t>
            </w:r>
            <w:r w:rsidR="001B644F">
              <w:rPr>
                <w:rFonts w:cs="Arial"/>
                <w:b/>
                <w:snapToGrid w:val="0"/>
                <w:color w:val="FFFFFF"/>
                <w:sz w:val="22"/>
                <w:szCs w:val="22"/>
              </w:rPr>
              <w:t xml:space="preserve"> Work</w:t>
            </w:r>
            <w:r w:rsidR="004A622F">
              <w:rPr>
                <w:rFonts w:cs="Arial"/>
                <w:b/>
                <w:snapToGrid w:val="0"/>
                <w:color w:val="FFFFFF"/>
                <w:sz w:val="22"/>
                <w:szCs w:val="22"/>
              </w:rPr>
              <w:t xml:space="preserve"> </w:t>
            </w:r>
          </w:p>
        </w:tc>
        <w:tc>
          <w:tcPr>
            <w:tcW w:w="2160" w:type="dxa"/>
            <w:shd w:val="clear" w:color="auto" w:fill="C00000"/>
          </w:tcPr>
          <w:p w14:paraId="2578BFDC" w14:textId="77777777" w:rsidR="00F420DA" w:rsidRPr="00C716BD" w:rsidRDefault="00B258A6" w:rsidP="00692DD3">
            <w:pPr>
              <w:keepNext/>
              <w:spacing w:before="20" w:after="20"/>
              <w:rPr>
                <w:rFonts w:cs="Arial"/>
                <w:b/>
                <w:color w:val="FFFFFF"/>
                <w:sz w:val="22"/>
                <w:szCs w:val="22"/>
              </w:rPr>
            </w:pPr>
            <w:r>
              <w:rPr>
                <w:rFonts w:cs="Arial"/>
                <w:b/>
                <w:color w:val="FFFFFF"/>
                <w:sz w:val="22"/>
                <w:szCs w:val="22"/>
              </w:rPr>
              <w:t>5/7/15</w:t>
            </w:r>
          </w:p>
        </w:tc>
      </w:tr>
      <w:tr w:rsidR="00F420DA" w:rsidRPr="00C716BD" w14:paraId="2D5143D1" w14:textId="77777777" w:rsidTr="000F67A4">
        <w:trPr>
          <w:cantSplit/>
        </w:trPr>
        <w:tc>
          <w:tcPr>
            <w:tcW w:w="9540" w:type="dxa"/>
            <w:gridSpan w:val="3"/>
          </w:tcPr>
          <w:p w14:paraId="54CC2661" w14:textId="77777777" w:rsidR="00F420DA" w:rsidRDefault="00F420DA" w:rsidP="00EC5B47">
            <w:pPr>
              <w:keepNext/>
              <w:rPr>
                <w:rFonts w:cs="Arial"/>
                <w:b/>
                <w:bCs/>
                <w:color w:val="262626"/>
                <w:sz w:val="22"/>
                <w:szCs w:val="22"/>
              </w:rPr>
            </w:pPr>
            <w:r w:rsidRPr="00C716BD">
              <w:rPr>
                <w:rFonts w:cs="Arial"/>
                <w:b/>
                <w:bCs/>
                <w:color w:val="262626"/>
                <w:sz w:val="22"/>
                <w:szCs w:val="22"/>
              </w:rPr>
              <w:t xml:space="preserve">Topics </w:t>
            </w:r>
          </w:p>
          <w:p w14:paraId="36E94037" w14:textId="77777777" w:rsidR="00783BE1" w:rsidRPr="00783BE1" w:rsidRDefault="00783BE1" w:rsidP="00783BE1">
            <w:pPr>
              <w:pStyle w:val="BodyText"/>
              <w:ind w:left="720"/>
              <w:jc w:val="center"/>
            </w:pPr>
            <w:r w:rsidRPr="00783BE1">
              <w:t xml:space="preserve">Individual  </w:t>
            </w:r>
            <w:proofErr w:type="gramStart"/>
            <w:r w:rsidRPr="00783BE1">
              <w:t xml:space="preserve">-  </w:t>
            </w:r>
            <w:r w:rsidRPr="00783BE1">
              <w:rPr>
                <w:b/>
                <w:i/>
                <w:u w:val="single"/>
              </w:rPr>
              <w:t>Family</w:t>
            </w:r>
            <w:proofErr w:type="gramEnd"/>
            <w:r w:rsidRPr="00783BE1">
              <w:t xml:space="preserve">  -  Group  -  Community  -  Organization</w:t>
            </w:r>
          </w:p>
        </w:tc>
      </w:tr>
      <w:tr w:rsidR="00F420DA" w:rsidRPr="002D5470" w14:paraId="1A42A348" w14:textId="77777777" w:rsidTr="000F67A4">
        <w:trPr>
          <w:cantSplit/>
        </w:trPr>
        <w:tc>
          <w:tcPr>
            <w:tcW w:w="9540" w:type="dxa"/>
            <w:gridSpan w:val="3"/>
          </w:tcPr>
          <w:p w14:paraId="21A3677E" w14:textId="77777777" w:rsidR="00DD4838" w:rsidRPr="000A3483" w:rsidRDefault="001B644F" w:rsidP="000A3483">
            <w:pPr>
              <w:pStyle w:val="Level1"/>
              <w:rPr>
                <w:szCs w:val="20"/>
              </w:rPr>
            </w:pPr>
            <w:r>
              <w:rPr>
                <w:szCs w:val="20"/>
              </w:rPr>
              <w:t xml:space="preserve">Welcome </w:t>
            </w:r>
            <w:r w:rsidR="004A622F">
              <w:rPr>
                <w:szCs w:val="20"/>
              </w:rPr>
              <w:t>back and check-in</w:t>
            </w:r>
          </w:p>
          <w:p w14:paraId="14C619F4" w14:textId="77777777" w:rsidR="001A6969" w:rsidRDefault="004A622F" w:rsidP="00EC5B47">
            <w:pPr>
              <w:pStyle w:val="Level1"/>
              <w:rPr>
                <w:szCs w:val="20"/>
              </w:rPr>
            </w:pPr>
            <w:r>
              <w:rPr>
                <w:szCs w:val="20"/>
              </w:rPr>
              <w:t>I</w:t>
            </w:r>
            <w:r w:rsidRPr="002D5470">
              <w:rPr>
                <w:szCs w:val="20"/>
              </w:rPr>
              <w:t>ntegrative seminar</w:t>
            </w:r>
            <w:r>
              <w:rPr>
                <w:szCs w:val="20"/>
              </w:rPr>
              <w:t xml:space="preserve"> 587b</w:t>
            </w:r>
            <w:r w:rsidRPr="002D5470">
              <w:rPr>
                <w:szCs w:val="20"/>
              </w:rPr>
              <w:t xml:space="preserve"> overview</w:t>
            </w:r>
            <w:r w:rsidR="00E70CA1">
              <w:rPr>
                <w:szCs w:val="20"/>
              </w:rPr>
              <w:t>: Individual, family, group, community and organization.</w:t>
            </w:r>
          </w:p>
          <w:p w14:paraId="0EDE5C91" w14:textId="77777777" w:rsidR="00E70CA1" w:rsidRPr="000A3483" w:rsidRDefault="00E70CA1" w:rsidP="00E70CA1">
            <w:pPr>
              <w:pStyle w:val="Level2"/>
            </w:pPr>
            <w:r>
              <w:t xml:space="preserve">Assignment #1: </w:t>
            </w:r>
            <w:r w:rsidRPr="00922223">
              <w:rPr>
                <w:b/>
              </w:rPr>
              <w:t>Clinical Toolbox Intervention</w:t>
            </w:r>
            <w:r>
              <w:t xml:space="preserve"> Demon</w:t>
            </w:r>
            <w:r w:rsidR="00347E35">
              <w:t>s</w:t>
            </w:r>
            <w:r>
              <w:t>tration</w:t>
            </w:r>
          </w:p>
          <w:p w14:paraId="0391DFA0" w14:textId="77777777" w:rsidR="00E70CA1" w:rsidRPr="000A3483" w:rsidRDefault="00E70CA1" w:rsidP="00E70CA1">
            <w:pPr>
              <w:pStyle w:val="Level2"/>
            </w:pPr>
            <w:r>
              <w:t xml:space="preserve">Assignment #2: </w:t>
            </w:r>
            <w:r w:rsidRPr="00922223">
              <w:rPr>
                <w:b/>
              </w:rPr>
              <w:t>Psycho-educational Group Role Play</w:t>
            </w:r>
          </w:p>
          <w:p w14:paraId="0E3CB267" w14:textId="77777777" w:rsidR="00E70CA1" w:rsidRPr="00E70CA1" w:rsidRDefault="00E70CA1" w:rsidP="00E70CA1">
            <w:pPr>
              <w:pStyle w:val="Level2"/>
            </w:pPr>
            <w:r>
              <w:t xml:space="preserve">Assignment #3: </w:t>
            </w:r>
            <w:r w:rsidRPr="000A3483">
              <w:rPr>
                <w:b/>
              </w:rPr>
              <w:t>Macro Project Assignment</w:t>
            </w:r>
            <w:r>
              <w:t xml:space="preserve"> and begin discussion of macro ‘needs assessment’ in current practicum.</w:t>
            </w:r>
          </w:p>
          <w:p w14:paraId="4994D283" w14:textId="77777777" w:rsidR="001A6969" w:rsidRDefault="004A622F" w:rsidP="00EC5B47">
            <w:pPr>
              <w:pStyle w:val="Level1"/>
              <w:rPr>
                <w:szCs w:val="20"/>
              </w:rPr>
            </w:pPr>
            <w:r>
              <w:rPr>
                <w:szCs w:val="20"/>
              </w:rPr>
              <w:t xml:space="preserve">Current </w:t>
            </w:r>
            <w:r w:rsidRPr="002D5470">
              <w:rPr>
                <w:szCs w:val="20"/>
              </w:rPr>
              <w:t>field practicum</w:t>
            </w:r>
            <w:r>
              <w:rPr>
                <w:szCs w:val="20"/>
              </w:rPr>
              <w:t xml:space="preserve"> issues</w:t>
            </w:r>
          </w:p>
          <w:p w14:paraId="6D5CD529" w14:textId="77777777" w:rsidR="000A3483" w:rsidRPr="00E70CA1" w:rsidRDefault="000A3483" w:rsidP="00E70CA1">
            <w:pPr>
              <w:pStyle w:val="Level1"/>
              <w:rPr>
                <w:szCs w:val="20"/>
              </w:rPr>
            </w:pPr>
            <w:r>
              <w:rPr>
                <w:szCs w:val="20"/>
              </w:rPr>
              <w:t>Discussion of the three 587b assignments:</w:t>
            </w:r>
          </w:p>
          <w:p w14:paraId="1D6A837A" w14:textId="77777777" w:rsidR="00EB18B6" w:rsidRPr="0007290C" w:rsidRDefault="001F60C1" w:rsidP="0007290C">
            <w:pPr>
              <w:pStyle w:val="Level1"/>
              <w:rPr>
                <w:szCs w:val="20"/>
              </w:rPr>
            </w:pPr>
            <w:r w:rsidRPr="001F60C1">
              <w:rPr>
                <w:b/>
                <w:szCs w:val="20"/>
              </w:rPr>
              <w:t>Family Work</w:t>
            </w:r>
            <w:r>
              <w:rPr>
                <w:szCs w:val="20"/>
              </w:rPr>
              <w:t xml:space="preserve">: </w:t>
            </w:r>
            <w:r w:rsidR="004A622F">
              <w:rPr>
                <w:szCs w:val="20"/>
              </w:rPr>
              <w:t>D</w:t>
            </w:r>
            <w:r w:rsidR="004A622F" w:rsidRPr="002D5470">
              <w:rPr>
                <w:szCs w:val="20"/>
              </w:rPr>
              <w:t>efining/discus</w:t>
            </w:r>
            <w:r w:rsidR="0007290C">
              <w:rPr>
                <w:szCs w:val="20"/>
              </w:rPr>
              <w:t xml:space="preserve">sing Family </w:t>
            </w:r>
            <w:r w:rsidR="00862555">
              <w:rPr>
                <w:szCs w:val="20"/>
              </w:rPr>
              <w:t>systems,</w:t>
            </w:r>
            <w:r>
              <w:rPr>
                <w:szCs w:val="20"/>
              </w:rPr>
              <w:t xml:space="preserve"> compositions,</w:t>
            </w:r>
            <w:r w:rsidR="00862555">
              <w:rPr>
                <w:szCs w:val="20"/>
              </w:rPr>
              <w:t xml:space="preserve"> functions, assessment and</w:t>
            </w:r>
            <w:r w:rsidR="0007290C">
              <w:rPr>
                <w:szCs w:val="20"/>
              </w:rPr>
              <w:t xml:space="preserve"> various</w:t>
            </w:r>
            <w:r w:rsidR="00862555">
              <w:rPr>
                <w:szCs w:val="20"/>
              </w:rPr>
              <w:t xml:space="preserve"> </w:t>
            </w:r>
            <w:r w:rsidR="00E248BC">
              <w:rPr>
                <w:szCs w:val="20"/>
              </w:rPr>
              <w:t>challenges of family in social work practice.</w:t>
            </w:r>
          </w:p>
        </w:tc>
      </w:tr>
      <w:tr w:rsidR="000A3483" w:rsidRPr="002D5470" w14:paraId="203186F7" w14:textId="77777777" w:rsidTr="000F67A4">
        <w:trPr>
          <w:cantSplit/>
        </w:trPr>
        <w:tc>
          <w:tcPr>
            <w:tcW w:w="9540" w:type="dxa"/>
            <w:gridSpan w:val="3"/>
          </w:tcPr>
          <w:p w14:paraId="097ED155" w14:textId="77777777" w:rsidR="00E70CA1" w:rsidRDefault="00E70CA1" w:rsidP="00E70CA1">
            <w:pPr>
              <w:pStyle w:val="BodyText"/>
            </w:pPr>
          </w:p>
          <w:p w14:paraId="61316AFD" w14:textId="77777777" w:rsidR="00E70CA1" w:rsidRPr="002D5470" w:rsidRDefault="00E70CA1" w:rsidP="00E70CA1">
            <w:pPr>
              <w:pStyle w:val="BodyText"/>
            </w:pPr>
            <w:r w:rsidRPr="002D5470">
              <w:t>This Unit relates to course objective</w:t>
            </w:r>
            <w:r>
              <w:t>s</w:t>
            </w:r>
            <w:r w:rsidRPr="002D5470">
              <w:t xml:space="preserve"> 1</w:t>
            </w:r>
            <w:r>
              <w:t>, 4 and 5.</w:t>
            </w:r>
          </w:p>
          <w:p w14:paraId="3FE26632" w14:textId="77777777" w:rsidR="00E70CA1" w:rsidRDefault="00E70CA1" w:rsidP="00E70CA1">
            <w:pPr>
              <w:pStyle w:val="Heading3"/>
            </w:pPr>
            <w:r w:rsidRPr="002D5470">
              <w:t>Required Readings</w:t>
            </w:r>
          </w:p>
          <w:p w14:paraId="6B77506C" w14:textId="77777777" w:rsidR="00E70CA1" w:rsidRPr="00FE6A8C" w:rsidRDefault="00E70CA1" w:rsidP="00E70CA1">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tfried, K., &amp; Larsen, J. A. (2010</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D015AC">
              <w:t>9</w:t>
            </w:r>
            <w:r w:rsidRPr="00FE6A8C">
              <w:rPr>
                <w:vertAlign w:val="superscript"/>
              </w:rPr>
              <w:t>th</w:t>
            </w:r>
            <w:r w:rsidRPr="00FE6A8C">
              <w:t xml:space="preserve"> ed</w:t>
            </w:r>
            <w:r w:rsidR="00D015AC">
              <w:t>., pp. 251-269</w:t>
            </w:r>
            <w:r>
              <w:t>).</w:t>
            </w:r>
            <w:r w:rsidRPr="00FE6A8C">
              <w:t xml:space="preserve"> Pacific Grove, CA: Thomson Brooks/Cole.</w:t>
            </w:r>
          </w:p>
          <w:p w14:paraId="5B552B48" w14:textId="77777777" w:rsidR="00E70CA1" w:rsidRDefault="00E70CA1" w:rsidP="00E70CA1">
            <w:pPr>
              <w:pStyle w:val="BodyText"/>
            </w:pPr>
            <w:r w:rsidRPr="004A622F">
              <w:rPr>
                <w:b/>
              </w:rPr>
              <w:t>Homework:</w:t>
            </w:r>
            <w:r>
              <w:t xml:space="preserve"> Prepare your </w:t>
            </w:r>
            <w:r w:rsidRPr="00E24437">
              <w:rPr>
                <w:u w:val="single"/>
              </w:rPr>
              <w:t>Family Shield</w:t>
            </w:r>
            <w:r>
              <w:t xml:space="preserve"> for Unit 2 next week.</w:t>
            </w:r>
          </w:p>
          <w:p w14:paraId="6D6A404C" w14:textId="77777777" w:rsidR="000A3483" w:rsidRDefault="000A3483" w:rsidP="00E70CA1">
            <w:pPr>
              <w:pStyle w:val="Level1"/>
              <w:numPr>
                <w:ilvl w:val="0"/>
                <w:numId w:val="0"/>
              </w:numPr>
              <w:rPr>
                <w:szCs w:val="20"/>
              </w:rPr>
            </w:pPr>
          </w:p>
        </w:tc>
      </w:tr>
      <w:tr w:rsidR="000A3483" w:rsidRPr="002D5470" w14:paraId="330F3B06" w14:textId="77777777" w:rsidTr="000F67A4">
        <w:trPr>
          <w:cantSplit/>
        </w:trPr>
        <w:tc>
          <w:tcPr>
            <w:tcW w:w="9540" w:type="dxa"/>
            <w:gridSpan w:val="3"/>
          </w:tcPr>
          <w:p w14:paraId="2713862D" w14:textId="77777777" w:rsidR="000A3483" w:rsidRDefault="000A3483" w:rsidP="000A3483">
            <w:pPr>
              <w:pStyle w:val="Level1"/>
              <w:numPr>
                <w:ilvl w:val="0"/>
                <w:numId w:val="0"/>
              </w:numPr>
              <w:rPr>
                <w:szCs w:val="20"/>
              </w:rPr>
            </w:pPr>
          </w:p>
        </w:tc>
      </w:tr>
      <w:tr w:rsidR="00F420DA" w:rsidRPr="00C716BD" w14:paraId="72746C53" w14:textId="77777777" w:rsidTr="004A622F">
        <w:trPr>
          <w:cantSplit/>
          <w:tblHeader/>
        </w:trPr>
        <w:tc>
          <w:tcPr>
            <w:tcW w:w="6840" w:type="dxa"/>
            <w:shd w:val="clear" w:color="auto" w:fill="C00000"/>
          </w:tcPr>
          <w:p w14:paraId="6A582460" w14:textId="77777777" w:rsidR="0015105E" w:rsidRPr="003E7049" w:rsidRDefault="00F800CE" w:rsidP="003670E4">
            <w:pPr>
              <w:ind w:left="1602" w:hanging="1620"/>
              <w:rPr>
                <w:rFonts w:cs="Arial"/>
                <w:b/>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306658">
              <w:rPr>
                <w:rFonts w:cs="Arial"/>
                <w:b/>
                <w:snapToGrid w:val="0"/>
                <w:color w:val="FFFFFF"/>
                <w:sz w:val="22"/>
                <w:szCs w:val="22"/>
              </w:rPr>
              <w:t xml:space="preserve"> </w:t>
            </w:r>
            <w:r w:rsidR="00F420DA">
              <w:rPr>
                <w:rFonts w:cs="Arial"/>
                <w:b/>
                <w:snapToGrid w:val="0"/>
                <w:color w:val="FFFFFF"/>
                <w:sz w:val="22"/>
                <w:szCs w:val="22"/>
              </w:rPr>
              <w:tab/>
            </w:r>
            <w:r w:rsidR="00306658" w:rsidRPr="00306658">
              <w:rPr>
                <w:rFonts w:cs="Arial"/>
                <w:b/>
                <w:sz w:val="22"/>
                <w:szCs w:val="22"/>
              </w:rPr>
              <w:t>Ov</w:t>
            </w:r>
            <w:r w:rsidR="009850A8">
              <w:rPr>
                <w:rFonts w:cs="Arial"/>
                <w:b/>
                <w:sz w:val="22"/>
                <w:szCs w:val="22"/>
              </w:rPr>
              <w:t>erview of Family Systems</w:t>
            </w:r>
          </w:p>
        </w:tc>
        <w:tc>
          <w:tcPr>
            <w:tcW w:w="2700" w:type="dxa"/>
            <w:gridSpan w:val="2"/>
            <w:shd w:val="clear" w:color="auto" w:fill="C00000"/>
          </w:tcPr>
          <w:p w14:paraId="527876DA" w14:textId="77777777" w:rsidR="00F420DA" w:rsidRPr="00C716BD" w:rsidRDefault="00B258A6" w:rsidP="004A622F">
            <w:pPr>
              <w:keepNext/>
              <w:spacing w:before="20" w:after="20"/>
              <w:jc w:val="right"/>
              <w:rPr>
                <w:rFonts w:cs="Arial"/>
                <w:b/>
                <w:color w:val="FFFFFF"/>
                <w:sz w:val="22"/>
                <w:szCs w:val="22"/>
              </w:rPr>
            </w:pPr>
            <w:r>
              <w:rPr>
                <w:rFonts w:cs="Arial"/>
                <w:b/>
                <w:color w:val="FFFFFF"/>
                <w:sz w:val="22"/>
                <w:szCs w:val="22"/>
              </w:rPr>
              <w:t>5/14/15</w:t>
            </w:r>
          </w:p>
        </w:tc>
      </w:tr>
      <w:tr w:rsidR="00F420DA" w:rsidRPr="00C716BD" w14:paraId="3549CD74" w14:textId="77777777" w:rsidTr="000F67A4">
        <w:trPr>
          <w:cantSplit/>
        </w:trPr>
        <w:tc>
          <w:tcPr>
            <w:tcW w:w="9540" w:type="dxa"/>
            <w:gridSpan w:val="3"/>
          </w:tcPr>
          <w:p w14:paraId="776C91E7" w14:textId="77777777" w:rsidR="00783BE1" w:rsidRDefault="00783BE1" w:rsidP="00783BE1">
            <w:pPr>
              <w:pStyle w:val="Level1"/>
              <w:numPr>
                <w:ilvl w:val="0"/>
                <w:numId w:val="0"/>
              </w:numPr>
              <w:ind w:left="346"/>
              <w:rPr>
                <w:b/>
                <w:sz w:val="22"/>
                <w:szCs w:val="22"/>
              </w:rPr>
            </w:pPr>
            <w:r w:rsidRPr="00783BE1">
              <w:rPr>
                <w:b/>
                <w:sz w:val="22"/>
                <w:szCs w:val="22"/>
              </w:rPr>
              <w:t>Topics</w:t>
            </w:r>
          </w:p>
          <w:p w14:paraId="1B263E89" w14:textId="77777777" w:rsidR="00783BE1" w:rsidRPr="00783BE1" w:rsidRDefault="00783BE1" w:rsidP="00783BE1">
            <w:pPr>
              <w:pStyle w:val="BodyText"/>
              <w:ind w:left="720"/>
              <w:jc w:val="center"/>
            </w:pPr>
            <w:r w:rsidRPr="00783BE1">
              <w:t xml:space="preserve">Individual  </w:t>
            </w:r>
            <w:proofErr w:type="gramStart"/>
            <w:r w:rsidRPr="00783BE1">
              <w:t xml:space="preserve">-  </w:t>
            </w:r>
            <w:r w:rsidRPr="00783BE1">
              <w:rPr>
                <w:b/>
                <w:i/>
                <w:u w:val="single"/>
              </w:rPr>
              <w:t>Family</w:t>
            </w:r>
            <w:proofErr w:type="gramEnd"/>
            <w:r w:rsidRPr="00783BE1">
              <w:t xml:space="preserve">  -  Group  -  Community  -  Organization</w:t>
            </w:r>
          </w:p>
          <w:p w14:paraId="2539CBBD" w14:textId="77777777" w:rsidR="00DD4838" w:rsidRPr="00DD4838" w:rsidRDefault="00DD4838" w:rsidP="000F67A4">
            <w:pPr>
              <w:pStyle w:val="Level1"/>
              <w:ind w:left="346" w:hanging="346"/>
            </w:pPr>
            <w:r w:rsidRPr="00E422EB">
              <w:t>Professional development and consultation</w:t>
            </w:r>
          </w:p>
        </w:tc>
      </w:tr>
      <w:tr w:rsidR="00F420DA" w:rsidRPr="00C716BD" w14:paraId="248E2D06" w14:textId="77777777" w:rsidTr="000F67A4">
        <w:trPr>
          <w:cantSplit/>
        </w:trPr>
        <w:tc>
          <w:tcPr>
            <w:tcW w:w="9540" w:type="dxa"/>
            <w:gridSpan w:val="3"/>
          </w:tcPr>
          <w:p w14:paraId="6B5BB307" w14:textId="77777777" w:rsidR="00F420DA" w:rsidRDefault="004A622F" w:rsidP="00E24437">
            <w:pPr>
              <w:pStyle w:val="Level1"/>
            </w:pPr>
            <w:r w:rsidRPr="004A622F">
              <w:t xml:space="preserve">The </w:t>
            </w:r>
            <w:r>
              <w:t>f</w:t>
            </w:r>
            <w:r w:rsidRPr="004A622F">
              <w:t>amily as a group:</w:t>
            </w:r>
            <w:r w:rsidR="00B635D9">
              <w:t xml:space="preserve"> </w:t>
            </w:r>
            <w:r>
              <w:t>T</w:t>
            </w:r>
            <w:r w:rsidRPr="004A622F">
              <w:t xml:space="preserve">he </w:t>
            </w:r>
            <w:r w:rsidRPr="00E24437">
              <w:rPr>
                <w:u w:val="single"/>
              </w:rPr>
              <w:t>eco gram</w:t>
            </w:r>
            <w:r w:rsidR="00E24437">
              <w:t xml:space="preserve"> and </w:t>
            </w:r>
            <w:r w:rsidR="00E24437" w:rsidRPr="00E24437">
              <w:rPr>
                <w:u w:val="single"/>
              </w:rPr>
              <w:t>genogram</w:t>
            </w:r>
            <w:r w:rsidRPr="004A622F">
              <w:t xml:space="preserve"> as an assessment and intervention tool. </w:t>
            </w:r>
          </w:p>
          <w:p w14:paraId="37F01638" w14:textId="77777777" w:rsidR="00572AAE" w:rsidRPr="004A622F" w:rsidRDefault="00306658" w:rsidP="00572AAE">
            <w:pPr>
              <w:pStyle w:val="Level2"/>
            </w:pPr>
            <w:r>
              <w:t>Relatio</w:t>
            </w:r>
            <w:r w:rsidR="00E24437">
              <w:t>nships of Family members: culture, strengths, boundaries, communication styles, structure, roles, myths, and decision making processes</w:t>
            </w:r>
          </w:p>
          <w:p w14:paraId="109133CB" w14:textId="77777777" w:rsidR="001A6969" w:rsidRPr="004A622F" w:rsidRDefault="006C784B" w:rsidP="004A622F">
            <w:pPr>
              <w:pStyle w:val="Level2"/>
            </w:pPr>
            <w:r w:rsidRPr="004A622F">
              <w:t>Activities:</w:t>
            </w:r>
            <w:r w:rsidR="004A622F">
              <w:t xml:space="preserve"> G</w:t>
            </w:r>
            <w:r w:rsidR="00E24437">
              <w:t xml:space="preserve">roup exercise </w:t>
            </w:r>
            <w:r w:rsidR="00E24437" w:rsidRPr="00E24437">
              <w:rPr>
                <w:u w:val="single"/>
              </w:rPr>
              <w:t>Family Shield</w:t>
            </w:r>
            <w:r w:rsidR="00E24437">
              <w:t xml:space="preserve"> </w:t>
            </w:r>
          </w:p>
          <w:p w14:paraId="2D7CB73B" w14:textId="77777777" w:rsidR="0015105E" w:rsidRDefault="0015105E" w:rsidP="00E24437">
            <w:pPr>
              <w:pStyle w:val="Level2"/>
              <w:numPr>
                <w:ilvl w:val="0"/>
                <w:numId w:val="0"/>
              </w:numPr>
              <w:ind w:left="360"/>
            </w:pPr>
          </w:p>
        </w:tc>
      </w:tr>
    </w:tbl>
    <w:p w14:paraId="7D6209CE" w14:textId="77777777" w:rsidR="002745BD" w:rsidRPr="006C784B" w:rsidRDefault="00AA6782" w:rsidP="004A622F">
      <w:pPr>
        <w:pStyle w:val="BodyText"/>
      </w:pPr>
      <w:r>
        <w:t>This Unit r</w:t>
      </w:r>
      <w:r w:rsidR="006C784B">
        <w:t>elates to course objective</w:t>
      </w:r>
      <w:r w:rsidR="004A622F">
        <w:t>s</w:t>
      </w:r>
      <w:r w:rsidR="006C784B">
        <w:t xml:space="preserve"> 4 </w:t>
      </w:r>
      <w:r w:rsidR="004A622F">
        <w:t>and</w:t>
      </w:r>
      <w:r w:rsidR="006C784B">
        <w:t xml:space="preserve"> 5</w:t>
      </w:r>
      <w:r w:rsidR="004A622F">
        <w:t>.</w:t>
      </w:r>
    </w:p>
    <w:p w14:paraId="351F20BE" w14:textId="77777777" w:rsidR="00C65608" w:rsidRPr="00DA40DD" w:rsidRDefault="00C65608" w:rsidP="00DA40DD">
      <w:pPr>
        <w:pStyle w:val="Heading3"/>
      </w:pPr>
      <w:r w:rsidRPr="00DA40DD">
        <w:t>Required Readings</w:t>
      </w:r>
    </w:p>
    <w:p w14:paraId="0637EB13" w14:textId="77777777" w:rsidR="00E24437" w:rsidRPr="00FE6A8C" w:rsidRDefault="00E24437" w:rsidP="00E24437">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w:t>
      </w:r>
      <w:r w:rsidR="002C6EFD">
        <w:t>fried, K., &amp; Larsen, J. A. (2012</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D015AC">
        <w:t>., pp. 270-294</w:t>
      </w:r>
      <w:r>
        <w:t>).</w:t>
      </w:r>
      <w:r w:rsidRPr="00FE6A8C">
        <w:t xml:space="preserve"> Pacific Grove, CA: Thomson Brooks/Cole.</w:t>
      </w:r>
    </w:p>
    <w:tbl>
      <w:tblPr>
        <w:tblW w:w="0" w:type="auto"/>
        <w:tblInd w:w="18" w:type="dxa"/>
        <w:tblLook w:val="04A0" w:firstRow="1" w:lastRow="0" w:firstColumn="1" w:lastColumn="0" w:noHBand="0" w:noVBand="1"/>
      </w:tblPr>
      <w:tblGrid>
        <w:gridCol w:w="7560"/>
        <w:gridCol w:w="1980"/>
      </w:tblGrid>
      <w:tr w:rsidR="00572AAE" w:rsidRPr="00C716BD" w14:paraId="5C280CD4" w14:textId="77777777" w:rsidTr="00572AAE">
        <w:trPr>
          <w:cantSplit/>
          <w:tblHeader/>
        </w:trPr>
        <w:tc>
          <w:tcPr>
            <w:tcW w:w="7560" w:type="dxa"/>
            <w:shd w:val="clear" w:color="auto" w:fill="C00000"/>
          </w:tcPr>
          <w:p w14:paraId="2A41E769" w14:textId="77777777" w:rsidR="00572AAE" w:rsidRPr="009B674C" w:rsidRDefault="00572AAE" w:rsidP="00572AAE">
            <w:pPr>
              <w:ind w:left="120"/>
              <w:rPr>
                <w:rFonts w:cs="Arial"/>
                <w:b/>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Evidence Based Practice</w:t>
            </w:r>
            <w:r w:rsidR="000E3EF5">
              <w:rPr>
                <w:rFonts w:cs="Arial"/>
                <w:b/>
                <w:snapToGrid w:val="0"/>
                <w:color w:val="FFFFFF"/>
                <w:sz w:val="22"/>
                <w:szCs w:val="22"/>
              </w:rPr>
              <w:t xml:space="preserve"> &amp; Introduce and Develop Clinical Intervention Toolbox</w:t>
            </w:r>
          </w:p>
        </w:tc>
        <w:tc>
          <w:tcPr>
            <w:tcW w:w="1980" w:type="dxa"/>
            <w:shd w:val="clear" w:color="auto" w:fill="C00000"/>
          </w:tcPr>
          <w:p w14:paraId="3D5760C4" w14:textId="77777777" w:rsidR="00572AAE" w:rsidRPr="00C716BD" w:rsidRDefault="00B258A6" w:rsidP="00572AAE">
            <w:pPr>
              <w:keepNext/>
              <w:spacing w:before="20" w:after="20"/>
              <w:jc w:val="right"/>
              <w:rPr>
                <w:rFonts w:cs="Arial"/>
                <w:b/>
                <w:color w:val="FFFFFF"/>
                <w:sz w:val="22"/>
                <w:szCs w:val="22"/>
              </w:rPr>
            </w:pPr>
            <w:r>
              <w:rPr>
                <w:rFonts w:cs="Arial"/>
                <w:b/>
                <w:color w:val="FFFFFF"/>
                <w:sz w:val="22"/>
                <w:szCs w:val="22"/>
              </w:rPr>
              <w:t>5/21/15</w:t>
            </w:r>
          </w:p>
        </w:tc>
      </w:tr>
      <w:tr w:rsidR="00572AAE" w:rsidRPr="00C716BD" w14:paraId="759B0C9B" w14:textId="77777777" w:rsidTr="00572AAE">
        <w:trPr>
          <w:cantSplit/>
        </w:trPr>
        <w:tc>
          <w:tcPr>
            <w:tcW w:w="9540" w:type="dxa"/>
            <w:gridSpan w:val="2"/>
          </w:tcPr>
          <w:p w14:paraId="078101C0" w14:textId="77777777" w:rsidR="00572AAE" w:rsidRDefault="00572AAE" w:rsidP="00572AAE">
            <w:pPr>
              <w:keepNext/>
              <w:rPr>
                <w:rFonts w:cs="Arial"/>
                <w:b/>
                <w:bCs/>
                <w:color w:val="262626"/>
                <w:sz w:val="22"/>
                <w:szCs w:val="22"/>
              </w:rPr>
            </w:pPr>
            <w:r w:rsidRPr="00C716BD">
              <w:rPr>
                <w:rFonts w:cs="Arial"/>
                <w:b/>
                <w:bCs/>
                <w:color w:val="262626"/>
                <w:sz w:val="22"/>
                <w:szCs w:val="22"/>
              </w:rPr>
              <w:lastRenderedPageBreak/>
              <w:t xml:space="preserve">Topics </w:t>
            </w:r>
          </w:p>
          <w:p w14:paraId="7B2CE954" w14:textId="77777777" w:rsidR="00783BE1" w:rsidRPr="00783BE1" w:rsidRDefault="00783BE1" w:rsidP="00783BE1">
            <w:pPr>
              <w:pStyle w:val="BodyText"/>
              <w:ind w:left="720"/>
              <w:jc w:val="center"/>
            </w:pPr>
            <w:r w:rsidRPr="00783BE1">
              <w:rPr>
                <w:b/>
                <w:i/>
                <w:u w:val="single"/>
              </w:rPr>
              <w:t>Individual</w:t>
            </w:r>
            <w:r w:rsidRPr="00783BE1">
              <w:t xml:space="preserve">  </w:t>
            </w:r>
            <w:proofErr w:type="gramStart"/>
            <w:r w:rsidRPr="00783BE1">
              <w:t>-  Family</w:t>
            </w:r>
            <w:proofErr w:type="gramEnd"/>
            <w:r w:rsidRPr="00783BE1">
              <w:t xml:space="preserve">  -  Group  -  Community  -  Organization</w:t>
            </w:r>
          </w:p>
          <w:p w14:paraId="05003FC5" w14:textId="77777777" w:rsidR="00DD4838" w:rsidRPr="00DD4838" w:rsidRDefault="00DD4838" w:rsidP="00572AAE">
            <w:pPr>
              <w:pStyle w:val="Level1"/>
              <w:ind w:left="346" w:hanging="346"/>
            </w:pPr>
            <w:r w:rsidRPr="00E422EB">
              <w:t>Professional development and consultation</w:t>
            </w:r>
          </w:p>
        </w:tc>
      </w:tr>
      <w:tr w:rsidR="00572AAE" w:rsidRPr="002D5470" w14:paraId="459FD738" w14:textId="77777777" w:rsidTr="00572AAE">
        <w:trPr>
          <w:cantSplit/>
        </w:trPr>
        <w:tc>
          <w:tcPr>
            <w:tcW w:w="9540" w:type="dxa"/>
            <w:gridSpan w:val="2"/>
          </w:tcPr>
          <w:p w14:paraId="583F7E4F" w14:textId="77777777" w:rsidR="00572AAE" w:rsidRDefault="00572AAE" w:rsidP="00572AAE">
            <w:pPr>
              <w:pStyle w:val="Level1"/>
              <w:rPr>
                <w:szCs w:val="20"/>
              </w:rPr>
            </w:pPr>
            <w:r>
              <w:rPr>
                <w:szCs w:val="20"/>
              </w:rPr>
              <w:t>What comes first: relationship or intervention?</w:t>
            </w:r>
          </w:p>
          <w:p w14:paraId="16DD7B09" w14:textId="77777777" w:rsidR="00572AAE" w:rsidRDefault="00572AAE" w:rsidP="00572AAE">
            <w:pPr>
              <w:pStyle w:val="Level1"/>
              <w:rPr>
                <w:szCs w:val="20"/>
              </w:rPr>
            </w:pPr>
            <w:r>
              <w:rPr>
                <w:szCs w:val="20"/>
              </w:rPr>
              <w:t>Review intervention definition and trans-theoretical stages of change</w:t>
            </w:r>
          </w:p>
          <w:p w14:paraId="49C5D60B" w14:textId="77777777" w:rsidR="00572AAE" w:rsidRDefault="00572AAE" w:rsidP="00572AAE">
            <w:pPr>
              <w:pStyle w:val="Level1"/>
              <w:rPr>
                <w:szCs w:val="20"/>
              </w:rPr>
            </w:pPr>
            <w:r>
              <w:rPr>
                <w:szCs w:val="20"/>
              </w:rPr>
              <w:t xml:space="preserve">Can I utilize an intervention that is not evidence-based? </w:t>
            </w:r>
          </w:p>
          <w:p w14:paraId="45B152AA" w14:textId="77777777" w:rsidR="00572AAE" w:rsidRDefault="00572AAE" w:rsidP="00572AAE">
            <w:pPr>
              <w:pStyle w:val="Level2"/>
            </w:pPr>
            <w:r>
              <w:t>Critical analysis</w:t>
            </w:r>
          </w:p>
          <w:p w14:paraId="3EBD2876" w14:textId="77777777" w:rsidR="00572AAE" w:rsidRPr="004C61DF" w:rsidRDefault="00572AAE" w:rsidP="00572AAE">
            <w:pPr>
              <w:pStyle w:val="Level1"/>
              <w:rPr>
                <w:szCs w:val="20"/>
              </w:rPr>
            </w:pPr>
            <w:r>
              <w:t>What is evidence-based practice and how can we integrate it into our indi</w:t>
            </w:r>
            <w:r w:rsidR="00783BE1">
              <w:t>vidual and group work practice.</w:t>
            </w:r>
            <w:r>
              <w:t xml:space="preserve"> Scientific inquiry as a reliable way to arrive at valid knowledge.</w:t>
            </w:r>
          </w:p>
          <w:p w14:paraId="79C61580" w14:textId="77777777" w:rsidR="00572AAE" w:rsidRPr="00413AA5" w:rsidRDefault="00572AAE" w:rsidP="00572AAE">
            <w:pPr>
              <w:pStyle w:val="Level1"/>
              <w:rPr>
                <w:szCs w:val="20"/>
              </w:rPr>
            </w:pPr>
            <w:r>
              <w:t>Client informed practice vs. evidence based practice</w:t>
            </w:r>
          </w:p>
          <w:p w14:paraId="3F33B926" w14:textId="77777777" w:rsidR="00413AA5" w:rsidRPr="00413AA5" w:rsidRDefault="00413AA5" w:rsidP="00413AA5">
            <w:pPr>
              <w:pStyle w:val="Level1"/>
              <w:rPr>
                <w:b/>
                <w:u w:val="single"/>
              </w:rPr>
            </w:pPr>
            <w:r>
              <w:rPr>
                <w:b/>
                <w:u w:val="single"/>
              </w:rPr>
              <w:t>Motivational Interviewing Principles (DEARS), Skills (AROSE) and Strategies that Supports the Toolbox</w:t>
            </w:r>
          </w:p>
          <w:p w14:paraId="3E52C524" w14:textId="77777777" w:rsidR="000E3EF5" w:rsidRPr="004C61DF" w:rsidRDefault="00E248BC" w:rsidP="00572AAE">
            <w:pPr>
              <w:pStyle w:val="Level1"/>
              <w:rPr>
                <w:szCs w:val="20"/>
              </w:rPr>
            </w:pPr>
            <w:r>
              <w:t>Students work in dyads in p</w:t>
            </w:r>
            <w:r w:rsidR="000E3EF5">
              <w:t>reparation for Clinical Toolbox Interventions Role Play Demonstration</w:t>
            </w:r>
          </w:p>
          <w:tbl>
            <w:tblPr>
              <w:tblW w:w="0" w:type="auto"/>
              <w:tblInd w:w="18" w:type="dxa"/>
              <w:tblLook w:val="04A0" w:firstRow="1" w:lastRow="0" w:firstColumn="1" w:lastColumn="0" w:noHBand="0" w:noVBand="1"/>
            </w:tblPr>
            <w:tblGrid>
              <w:gridCol w:w="9306"/>
            </w:tblGrid>
            <w:tr w:rsidR="00572AAE" w:rsidRPr="00C716BD" w14:paraId="29A370DE" w14:textId="77777777" w:rsidTr="00572AAE">
              <w:trPr>
                <w:cantSplit/>
              </w:trPr>
              <w:tc>
                <w:tcPr>
                  <w:tcW w:w="9306" w:type="dxa"/>
                </w:tcPr>
                <w:p w14:paraId="0861C3DB" w14:textId="77777777" w:rsidR="00572AAE" w:rsidRPr="00C716BD" w:rsidRDefault="00572AAE" w:rsidP="00572AAE">
                  <w:pPr>
                    <w:keepNext/>
                    <w:rPr>
                      <w:rFonts w:cs="Arial"/>
                      <w:b/>
                      <w:sz w:val="22"/>
                      <w:szCs w:val="22"/>
                    </w:rPr>
                  </w:pPr>
                </w:p>
              </w:tc>
            </w:tr>
          </w:tbl>
          <w:p w14:paraId="7E2DB2FC" w14:textId="77777777" w:rsidR="00572AAE" w:rsidRDefault="00572AAE" w:rsidP="00572AAE">
            <w:pPr>
              <w:pStyle w:val="Heading3"/>
            </w:pPr>
            <w:r w:rsidRPr="002D5470">
              <w:t>Required Readings</w:t>
            </w:r>
          </w:p>
          <w:p w14:paraId="3A38728C" w14:textId="77777777" w:rsidR="00572AAE" w:rsidRDefault="00572AAE" w:rsidP="00572AAE">
            <w:pPr>
              <w:pStyle w:val="Bib"/>
            </w:pPr>
            <w:r>
              <w:t xml:space="preserve">Gibbs, L., &amp; </w:t>
            </w:r>
            <w:proofErr w:type="spellStart"/>
            <w:r>
              <w:t>Gambrill</w:t>
            </w:r>
            <w:proofErr w:type="spellEnd"/>
            <w:r>
              <w:t xml:space="preserve">, E. (2002). Evidence-based practice: Counterarguments to objections. </w:t>
            </w:r>
            <w:r w:rsidRPr="00D06695">
              <w:rPr>
                <w:i/>
              </w:rPr>
              <w:t>Research on Social Work Practice, 12</w:t>
            </w:r>
            <w:r>
              <w:t>(3), 452-476.</w:t>
            </w:r>
          </w:p>
          <w:p w14:paraId="228F2839" w14:textId="77777777" w:rsidR="00572AAE" w:rsidRDefault="00572AAE" w:rsidP="00572AAE">
            <w:pPr>
              <w:pStyle w:val="Bib"/>
            </w:pPr>
            <w:proofErr w:type="spellStart"/>
            <w:r>
              <w:t>Gilgun</w:t>
            </w:r>
            <w:proofErr w:type="spellEnd"/>
            <w:r>
              <w:t xml:space="preserve">, J. F. (2005). The four cornerstones of evidence-based practice in social work. </w:t>
            </w:r>
            <w:r w:rsidRPr="00526A48">
              <w:rPr>
                <w:i/>
              </w:rPr>
              <w:t>Research on Social Work Practice</w:t>
            </w:r>
            <w:r>
              <w:t xml:space="preserve">, </w:t>
            </w:r>
            <w:r w:rsidRPr="00D06695">
              <w:rPr>
                <w:i/>
              </w:rPr>
              <w:t>15</w:t>
            </w:r>
            <w:r>
              <w:t>(1), 52-61.</w:t>
            </w:r>
          </w:p>
          <w:p w14:paraId="6906D17F" w14:textId="77777777" w:rsidR="00572AAE" w:rsidRPr="005736F8" w:rsidRDefault="00572AAE" w:rsidP="00572AAE">
            <w:pPr>
              <w:pStyle w:val="Bib"/>
            </w:pPr>
            <w:r>
              <w:t xml:space="preserve">Miller, S. D., Duncan, B. L., Hubble, M. A. (2004). Beyond integration: The triumph of outcome over process in clinical practice. </w:t>
            </w:r>
            <w:r>
              <w:rPr>
                <w:i/>
              </w:rPr>
              <w:t>Psychotherapy in Australia</w:t>
            </w:r>
            <w:r>
              <w:t xml:space="preserve">, </w:t>
            </w:r>
            <w:r w:rsidRPr="003670E4">
              <w:rPr>
                <w:i/>
              </w:rPr>
              <w:t>10</w:t>
            </w:r>
            <w:r>
              <w:t>(2), 2-19.</w:t>
            </w:r>
          </w:p>
        </w:tc>
      </w:tr>
    </w:tbl>
    <w:p w14:paraId="20105045" w14:textId="77777777" w:rsidR="006B3159" w:rsidRDefault="00572AAE" w:rsidP="00572AAE">
      <w:pPr>
        <w:pStyle w:val="BodyText"/>
      </w:pPr>
      <w:r w:rsidRPr="002D5470">
        <w:t xml:space="preserve">This Unit </w:t>
      </w:r>
      <w:r>
        <w:t>relates to course objectives 1, 2, and 3.</w:t>
      </w:r>
    </w:p>
    <w:tbl>
      <w:tblPr>
        <w:tblW w:w="9540" w:type="dxa"/>
        <w:tblInd w:w="18" w:type="dxa"/>
        <w:tblLook w:val="04A0" w:firstRow="1" w:lastRow="0" w:firstColumn="1" w:lastColumn="0" w:noHBand="0" w:noVBand="1"/>
      </w:tblPr>
      <w:tblGrid>
        <w:gridCol w:w="6930"/>
        <w:gridCol w:w="2610"/>
      </w:tblGrid>
      <w:tr w:rsidR="000E3EF5" w:rsidRPr="00C716BD" w14:paraId="696F6963" w14:textId="77777777" w:rsidTr="000A3483">
        <w:trPr>
          <w:cantSplit/>
          <w:trHeight w:val="675"/>
          <w:tblHeader/>
        </w:trPr>
        <w:tc>
          <w:tcPr>
            <w:tcW w:w="6930" w:type="dxa"/>
            <w:shd w:val="clear" w:color="auto" w:fill="C00000"/>
          </w:tcPr>
          <w:p w14:paraId="2CE42123" w14:textId="77777777" w:rsidR="000E3EF5" w:rsidRPr="009665AD" w:rsidRDefault="000E3EF5" w:rsidP="000A3483">
            <w:pPr>
              <w:keepNext/>
              <w:spacing w:before="20" w:after="20"/>
              <w:ind w:left="1692" w:hanging="1692"/>
              <w:rPr>
                <w:rFonts w:cs="Arial"/>
                <w:b/>
                <w:snapToGrid w:val="0"/>
                <w:color w:val="FFFFFF"/>
                <w:sz w:val="22"/>
                <w:szCs w:val="22"/>
              </w:rPr>
            </w:pPr>
            <w:r w:rsidRPr="009665AD">
              <w:rPr>
                <w:rFonts w:cs="Arial"/>
                <w:b/>
                <w:snapToGrid w:val="0"/>
                <w:color w:val="FFFFFF"/>
                <w:sz w:val="22"/>
                <w:szCs w:val="22"/>
              </w:rPr>
              <w:t xml:space="preserve">Unit </w:t>
            </w:r>
            <w:r>
              <w:rPr>
                <w:rFonts w:cs="Arial"/>
                <w:b/>
                <w:snapToGrid w:val="0"/>
                <w:color w:val="FFFFFF"/>
                <w:sz w:val="22"/>
                <w:szCs w:val="22"/>
              </w:rPr>
              <w:t>4</w:t>
            </w:r>
            <w:r w:rsidRPr="009665AD">
              <w:rPr>
                <w:rFonts w:cs="Arial"/>
                <w:b/>
                <w:snapToGrid w:val="0"/>
                <w:color w:val="FFFFFF"/>
                <w:sz w:val="22"/>
                <w:szCs w:val="22"/>
              </w:rPr>
              <w:t>:</w:t>
            </w:r>
            <w:r w:rsidRPr="009665AD">
              <w:rPr>
                <w:rFonts w:cs="Arial"/>
                <w:b/>
                <w:snapToGrid w:val="0"/>
                <w:color w:val="FFFFFF"/>
                <w:sz w:val="22"/>
                <w:szCs w:val="22"/>
              </w:rPr>
              <w:tab/>
              <w:t>EBP Clinical Toolbox Interventions Role Play Demonstrations</w:t>
            </w:r>
            <w:r>
              <w:rPr>
                <w:rFonts w:cs="Arial"/>
                <w:b/>
                <w:snapToGrid w:val="0"/>
                <w:color w:val="FFFFFF"/>
                <w:sz w:val="22"/>
                <w:szCs w:val="22"/>
              </w:rPr>
              <w:t xml:space="preserve"> i</w:t>
            </w:r>
            <w:r w:rsidRPr="009665AD">
              <w:rPr>
                <w:rFonts w:cs="Arial"/>
                <w:b/>
                <w:snapToGrid w:val="0"/>
                <w:color w:val="FFFFFF"/>
                <w:sz w:val="22"/>
                <w:szCs w:val="22"/>
              </w:rPr>
              <w:t xml:space="preserve">n Class </w:t>
            </w:r>
          </w:p>
        </w:tc>
        <w:tc>
          <w:tcPr>
            <w:tcW w:w="2610" w:type="dxa"/>
            <w:shd w:val="clear" w:color="auto" w:fill="C00000"/>
          </w:tcPr>
          <w:p w14:paraId="46D80CCA" w14:textId="77777777" w:rsidR="000E3EF5" w:rsidRPr="00C716BD" w:rsidRDefault="00B258A6" w:rsidP="000A3483">
            <w:pPr>
              <w:keepNext/>
              <w:spacing w:before="20" w:after="20"/>
              <w:jc w:val="right"/>
              <w:rPr>
                <w:rFonts w:cs="Arial"/>
                <w:b/>
                <w:color w:val="FFFFFF"/>
                <w:sz w:val="22"/>
                <w:szCs w:val="22"/>
              </w:rPr>
            </w:pPr>
            <w:r>
              <w:rPr>
                <w:rFonts w:cs="Arial"/>
                <w:b/>
                <w:color w:val="FFFFFF"/>
                <w:sz w:val="22"/>
                <w:szCs w:val="22"/>
              </w:rPr>
              <w:t>5/28/15</w:t>
            </w:r>
          </w:p>
        </w:tc>
      </w:tr>
      <w:tr w:rsidR="000E3EF5" w:rsidRPr="00C716BD" w14:paraId="41067D5C" w14:textId="77777777" w:rsidTr="000A3483">
        <w:trPr>
          <w:cantSplit/>
        </w:trPr>
        <w:tc>
          <w:tcPr>
            <w:tcW w:w="9540" w:type="dxa"/>
            <w:gridSpan w:val="2"/>
          </w:tcPr>
          <w:p w14:paraId="722AEA28" w14:textId="77777777" w:rsidR="00DD4838" w:rsidRDefault="000E3EF5" w:rsidP="000A3483">
            <w:pPr>
              <w:keepNext/>
              <w:rPr>
                <w:rFonts w:cs="Arial"/>
                <w:b/>
                <w:bCs/>
                <w:color w:val="262626"/>
                <w:sz w:val="22"/>
                <w:szCs w:val="22"/>
              </w:rPr>
            </w:pPr>
            <w:r w:rsidRPr="00C716BD">
              <w:rPr>
                <w:rFonts w:cs="Arial"/>
                <w:b/>
                <w:bCs/>
                <w:color w:val="262626"/>
                <w:sz w:val="22"/>
                <w:szCs w:val="22"/>
              </w:rPr>
              <w:t>Topics</w:t>
            </w:r>
          </w:p>
          <w:p w14:paraId="7365EFA6" w14:textId="77777777" w:rsidR="00783BE1" w:rsidRPr="00783BE1" w:rsidRDefault="00783BE1" w:rsidP="00783BE1">
            <w:pPr>
              <w:pStyle w:val="BodyText"/>
              <w:ind w:left="720"/>
              <w:jc w:val="center"/>
            </w:pPr>
            <w:r w:rsidRPr="00783BE1">
              <w:rPr>
                <w:b/>
                <w:i/>
                <w:u w:val="single"/>
              </w:rPr>
              <w:t>Individual</w:t>
            </w:r>
            <w:r w:rsidRPr="00783BE1">
              <w:t xml:space="preserve">  </w:t>
            </w:r>
            <w:proofErr w:type="gramStart"/>
            <w:r w:rsidRPr="00783BE1">
              <w:t>-  Family</w:t>
            </w:r>
            <w:proofErr w:type="gramEnd"/>
            <w:r w:rsidRPr="00783BE1">
              <w:t xml:space="preserve">  -  Group  -  Community  -  Organization</w:t>
            </w:r>
          </w:p>
          <w:p w14:paraId="28A79B88" w14:textId="77777777" w:rsidR="000E3EF5" w:rsidRPr="00DD4838" w:rsidRDefault="00DD4838" w:rsidP="000A3483">
            <w:pPr>
              <w:pStyle w:val="Level1"/>
              <w:ind w:left="346" w:hanging="346"/>
            </w:pPr>
            <w:r w:rsidRPr="00E422EB">
              <w:t>Professional development and consultation</w:t>
            </w:r>
            <w:r w:rsidR="000E3EF5" w:rsidRPr="00DD4838">
              <w:rPr>
                <w:b/>
                <w:bCs/>
                <w:color w:val="262626"/>
                <w:sz w:val="22"/>
                <w:szCs w:val="22"/>
              </w:rPr>
              <w:t xml:space="preserve"> </w:t>
            </w:r>
          </w:p>
        </w:tc>
      </w:tr>
      <w:tr w:rsidR="000E3EF5" w:rsidRPr="002D5470" w14:paraId="3399D1AB" w14:textId="77777777" w:rsidTr="000A3483">
        <w:trPr>
          <w:cantSplit/>
        </w:trPr>
        <w:tc>
          <w:tcPr>
            <w:tcW w:w="9540" w:type="dxa"/>
            <w:gridSpan w:val="2"/>
          </w:tcPr>
          <w:p w14:paraId="3103FACE" w14:textId="77777777" w:rsidR="000E3EF5" w:rsidRDefault="000E3EF5" w:rsidP="000A3483">
            <w:pPr>
              <w:pStyle w:val="Level1"/>
              <w:rPr>
                <w:szCs w:val="20"/>
              </w:rPr>
            </w:pPr>
            <w:r w:rsidRPr="009665AD">
              <w:rPr>
                <w:szCs w:val="20"/>
              </w:rPr>
              <w:t xml:space="preserve">EBP Clinical Toolbox Interventions </w:t>
            </w:r>
            <w:proofErr w:type="gramStart"/>
            <w:r w:rsidRPr="009665AD">
              <w:rPr>
                <w:szCs w:val="20"/>
              </w:rPr>
              <w:t>role play</w:t>
            </w:r>
            <w:proofErr w:type="gramEnd"/>
            <w:r w:rsidRPr="009665AD">
              <w:rPr>
                <w:szCs w:val="20"/>
              </w:rPr>
              <w:t xml:space="preserve"> demonstrations in class</w:t>
            </w:r>
            <w:r>
              <w:rPr>
                <w:szCs w:val="20"/>
              </w:rPr>
              <w:t xml:space="preserve"> as dyads</w:t>
            </w:r>
            <w:r w:rsidR="00E248BC">
              <w:rPr>
                <w:szCs w:val="20"/>
              </w:rPr>
              <w:t xml:space="preserve"> to their fellow students.</w:t>
            </w:r>
          </w:p>
          <w:p w14:paraId="00B97626" w14:textId="77777777" w:rsidR="000E3EF5" w:rsidRDefault="000E3EF5" w:rsidP="000A3483">
            <w:pPr>
              <w:pStyle w:val="Level1"/>
              <w:rPr>
                <w:szCs w:val="20"/>
              </w:rPr>
            </w:pPr>
            <w:r w:rsidRPr="009665AD">
              <w:rPr>
                <w:szCs w:val="20"/>
              </w:rPr>
              <w:t>Discussion</w:t>
            </w:r>
          </w:p>
          <w:p w14:paraId="65F643F4" w14:textId="77777777" w:rsidR="00675480" w:rsidRPr="00426E70" w:rsidRDefault="00675480" w:rsidP="000A3483">
            <w:pPr>
              <w:pStyle w:val="Level1"/>
              <w:rPr>
                <w:szCs w:val="20"/>
              </w:rPr>
            </w:pPr>
            <w:r>
              <w:rPr>
                <w:szCs w:val="20"/>
              </w:rPr>
              <w:t xml:space="preserve">Dyad to submit </w:t>
            </w:r>
            <w:r w:rsidRPr="00675480">
              <w:rPr>
                <w:i/>
                <w:szCs w:val="20"/>
                <w:u w:val="single"/>
              </w:rPr>
              <w:t>ONE</w:t>
            </w:r>
            <w:r>
              <w:rPr>
                <w:szCs w:val="20"/>
              </w:rPr>
              <w:t xml:space="preserve"> </w:t>
            </w:r>
            <w:proofErr w:type="gramStart"/>
            <w:r>
              <w:rPr>
                <w:szCs w:val="20"/>
              </w:rPr>
              <w:t>2 page</w:t>
            </w:r>
            <w:proofErr w:type="gramEnd"/>
            <w:r>
              <w:rPr>
                <w:szCs w:val="20"/>
              </w:rPr>
              <w:t xml:space="preserve"> paper.</w:t>
            </w:r>
          </w:p>
        </w:tc>
      </w:tr>
    </w:tbl>
    <w:p w14:paraId="2F0D4CE3" w14:textId="77777777" w:rsidR="000E3EF5" w:rsidRPr="00FB7BDD" w:rsidRDefault="000E3EF5" w:rsidP="000E3EF5">
      <w:pPr>
        <w:pStyle w:val="BodyText"/>
      </w:pPr>
      <w:r w:rsidRPr="002D5470">
        <w:t xml:space="preserve">This Unit </w:t>
      </w:r>
      <w:r>
        <w:t>relates to course objectives 3 and 5.</w:t>
      </w:r>
    </w:p>
    <w:p w14:paraId="2C4B6A0C" w14:textId="77777777" w:rsidR="000E3EF5" w:rsidRDefault="000E3EF5" w:rsidP="000E3EF5">
      <w:pPr>
        <w:pStyle w:val="Heading3"/>
      </w:pPr>
      <w:r w:rsidRPr="002D5470">
        <w:t>Required Readings</w:t>
      </w:r>
    </w:p>
    <w:p w14:paraId="64301012" w14:textId="77777777" w:rsidR="00DD4838" w:rsidRDefault="000E3EF5" w:rsidP="00783BE1">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w:t>
      </w:r>
      <w:r w:rsidR="002C6EFD">
        <w:t>fried, K., &amp; Larsen, J. A. (2012</w:t>
      </w:r>
      <w:r w:rsidRPr="00FE6A8C">
        <w:t xml:space="preserve">). </w:t>
      </w:r>
      <w:proofErr w:type="gramStart"/>
      <w:r>
        <w:t>Planning and implementing change-oriented strategies.</w:t>
      </w:r>
      <w:proofErr w:type="gramEnd"/>
      <w:r>
        <w:t xml:space="preserve">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379-437</w:t>
      </w:r>
      <w:r>
        <w:t>).</w:t>
      </w:r>
      <w:r w:rsidRPr="00FE6A8C">
        <w:t xml:space="preserve"> Pacific Grove, CA: Thomson Brooks/Cole.</w:t>
      </w:r>
    </w:p>
    <w:tbl>
      <w:tblPr>
        <w:tblW w:w="0" w:type="auto"/>
        <w:tblInd w:w="18" w:type="dxa"/>
        <w:tblLook w:val="04A0" w:firstRow="1" w:lastRow="0" w:firstColumn="1" w:lastColumn="0" w:noHBand="0" w:noVBand="1"/>
      </w:tblPr>
      <w:tblGrid>
        <w:gridCol w:w="6840"/>
        <w:gridCol w:w="2700"/>
      </w:tblGrid>
      <w:tr w:rsidR="00CC2138" w:rsidRPr="00C716BD" w14:paraId="4A91FB4E" w14:textId="77777777" w:rsidTr="00C160FB">
        <w:trPr>
          <w:cantSplit/>
          <w:tblHeader/>
        </w:trPr>
        <w:tc>
          <w:tcPr>
            <w:tcW w:w="6840" w:type="dxa"/>
            <w:shd w:val="clear" w:color="auto" w:fill="C00000"/>
          </w:tcPr>
          <w:p w14:paraId="22E567D8" w14:textId="77777777" w:rsidR="00CC2138" w:rsidRPr="003E7049" w:rsidRDefault="00CC2138" w:rsidP="003670E4">
            <w:pPr>
              <w:keepNext/>
              <w:ind w:left="1242" w:hanging="1260"/>
              <w:rPr>
                <w:rFonts w:cs="Arial"/>
                <w:b/>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5</w:t>
            </w:r>
            <w:r>
              <w:rPr>
                <w:rFonts w:cs="Arial"/>
                <w:b/>
                <w:snapToGrid w:val="0"/>
                <w:color w:val="FFFFFF"/>
                <w:sz w:val="22"/>
                <w:szCs w:val="22"/>
              </w:rPr>
              <w:t xml:space="preserve">: </w:t>
            </w:r>
            <w:r>
              <w:rPr>
                <w:rFonts w:cs="Arial"/>
                <w:b/>
                <w:snapToGrid w:val="0"/>
                <w:color w:val="FFFFFF"/>
                <w:sz w:val="22"/>
                <w:szCs w:val="22"/>
              </w:rPr>
              <w:tab/>
            </w:r>
            <w:r w:rsidR="009850A8">
              <w:rPr>
                <w:rFonts w:cs="Arial"/>
                <w:b/>
                <w:snapToGrid w:val="0"/>
                <w:color w:val="FFFFFF"/>
                <w:sz w:val="22"/>
                <w:szCs w:val="22"/>
              </w:rPr>
              <w:t>Introduction of Psycho-Educational Groups</w:t>
            </w:r>
          </w:p>
        </w:tc>
        <w:tc>
          <w:tcPr>
            <w:tcW w:w="2700" w:type="dxa"/>
            <w:shd w:val="clear" w:color="auto" w:fill="C00000"/>
          </w:tcPr>
          <w:p w14:paraId="55CD931F" w14:textId="77777777" w:rsidR="00CC2138" w:rsidRPr="00C716BD" w:rsidRDefault="00B258A6" w:rsidP="009850A8">
            <w:pPr>
              <w:keepNext/>
              <w:spacing w:before="20" w:after="20"/>
              <w:jc w:val="right"/>
              <w:rPr>
                <w:rFonts w:cs="Arial"/>
                <w:b/>
                <w:color w:val="FFFFFF"/>
                <w:sz w:val="22"/>
                <w:szCs w:val="22"/>
              </w:rPr>
            </w:pPr>
            <w:r>
              <w:rPr>
                <w:rFonts w:cs="Arial"/>
                <w:b/>
                <w:color w:val="FFFFFF"/>
                <w:sz w:val="22"/>
                <w:szCs w:val="22"/>
              </w:rPr>
              <w:t>6/4/15</w:t>
            </w:r>
            <w:r w:rsidR="00CC2138">
              <w:rPr>
                <w:rFonts w:cs="Arial"/>
                <w:b/>
                <w:color w:val="FFFFFF"/>
                <w:sz w:val="22"/>
                <w:szCs w:val="22"/>
              </w:rPr>
              <w:t xml:space="preserve"> </w:t>
            </w:r>
          </w:p>
        </w:tc>
      </w:tr>
    </w:tbl>
    <w:p w14:paraId="5D62C084" w14:textId="77777777" w:rsidR="00DD4838" w:rsidRDefault="00DD4838" w:rsidP="00DD4838">
      <w:pPr>
        <w:keepNext/>
        <w:rPr>
          <w:rFonts w:cs="Arial"/>
          <w:b/>
          <w:bCs/>
          <w:color w:val="262626"/>
          <w:sz w:val="22"/>
          <w:szCs w:val="22"/>
        </w:rPr>
      </w:pPr>
      <w:r w:rsidRPr="00C716BD">
        <w:rPr>
          <w:rFonts w:cs="Arial"/>
          <w:b/>
          <w:bCs/>
          <w:color w:val="262626"/>
          <w:sz w:val="22"/>
          <w:szCs w:val="22"/>
        </w:rPr>
        <w:t>Topics</w:t>
      </w:r>
    </w:p>
    <w:p w14:paraId="30807859" w14:textId="77777777" w:rsidR="00783BE1" w:rsidRPr="00783BE1" w:rsidRDefault="00783BE1" w:rsidP="00783BE1">
      <w:pPr>
        <w:pStyle w:val="BodyText"/>
        <w:ind w:left="720"/>
        <w:jc w:val="center"/>
      </w:pPr>
      <w:r w:rsidRPr="00783BE1">
        <w:t xml:space="preserve">Individual  </w:t>
      </w:r>
      <w:proofErr w:type="gramStart"/>
      <w:r w:rsidRPr="00783BE1">
        <w:t>-  Family</w:t>
      </w:r>
      <w:proofErr w:type="gramEnd"/>
      <w:r w:rsidRPr="00783BE1">
        <w:t xml:space="preserve">  -  </w:t>
      </w:r>
      <w:r w:rsidRPr="00783BE1">
        <w:rPr>
          <w:b/>
          <w:i/>
          <w:u w:val="single"/>
        </w:rPr>
        <w:t>Group</w:t>
      </w:r>
      <w:r w:rsidRPr="00783BE1">
        <w:t xml:space="preserve">  -  Community  -  Organization</w:t>
      </w:r>
    </w:p>
    <w:p w14:paraId="4B95B37E" w14:textId="77777777" w:rsidR="00DD4838" w:rsidRDefault="00DD4838" w:rsidP="00DD4838">
      <w:pPr>
        <w:pStyle w:val="Level1"/>
        <w:ind w:left="346" w:hanging="346"/>
      </w:pPr>
      <w:r w:rsidRPr="00E422EB">
        <w:lastRenderedPageBreak/>
        <w:t>Professional development and consultation</w:t>
      </w:r>
    </w:p>
    <w:tbl>
      <w:tblPr>
        <w:tblW w:w="0" w:type="auto"/>
        <w:tblInd w:w="18" w:type="dxa"/>
        <w:tblLook w:val="04A0" w:firstRow="1" w:lastRow="0" w:firstColumn="1" w:lastColumn="0" w:noHBand="0" w:noVBand="1"/>
      </w:tblPr>
      <w:tblGrid>
        <w:gridCol w:w="9540"/>
      </w:tblGrid>
      <w:tr w:rsidR="009850A8" w:rsidRPr="00C716BD" w14:paraId="7B18BE3D" w14:textId="77777777" w:rsidTr="00572AAE">
        <w:trPr>
          <w:cantSplit/>
        </w:trPr>
        <w:tc>
          <w:tcPr>
            <w:tcW w:w="9540" w:type="dxa"/>
          </w:tcPr>
          <w:p w14:paraId="4913B55A" w14:textId="77777777" w:rsidR="009850A8" w:rsidRDefault="009850A8" w:rsidP="00572AAE">
            <w:pPr>
              <w:pStyle w:val="Level1"/>
            </w:pPr>
            <w:r>
              <w:t>Definition and conceptualization of psycho-educational group</w:t>
            </w:r>
          </w:p>
          <w:p w14:paraId="1421099A" w14:textId="77777777" w:rsidR="009850A8" w:rsidRDefault="009850A8" w:rsidP="00572AAE">
            <w:pPr>
              <w:pStyle w:val="Level1"/>
            </w:pPr>
            <w:r>
              <w:t xml:space="preserve">Role of facilitator and co-facilitator </w:t>
            </w:r>
          </w:p>
          <w:p w14:paraId="527A0C7F" w14:textId="77777777" w:rsidR="004A49D8" w:rsidRPr="004A49D8" w:rsidRDefault="00413AA5" w:rsidP="00572AAE">
            <w:pPr>
              <w:pStyle w:val="Level1"/>
              <w:rPr>
                <w:b/>
                <w:u w:val="single"/>
              </w:rPr>
            </w:pPr>
            <w:r>
              <w:rPr>
                <w:b/>
                <w:u w:val="single"/>
              </w:rPr>
              <w:t>Motivational Interviewing Principles (DEARS), Skills (AROSE) and Strategies in Groups</w:t>
            </w:r>
          </w:p>
          <w:p w14:paraId="2F3E3CC7" w14:textId="77777777" w:rsidR="009850A8" w:rsidRPr="004A622F" w:rsidRDefault="009850A8" w:rsidP="00572AAE">
            <w:pPr>
              <w:pStyle w:val="Level2"/>
            </w:pPr>
            <w:r>
              <w:t>Relatio</w:t>
            </w:r>
            <w:r w:rsidRPr="004A622F">
              <w:t>nship: Connecting with the group as a whole, with each member, and using the group to facilitate change</w:t>
            </w:r>
          </w:p>
          <w:p w14:paraId="01AE7391" w14:textId="77777777" w:rsidR="009850A8" w:rsidRPr="004A622F" w:rsidRDefault="009850A8" w:rsidP="00572AAE">
            <w:pPr>
              <w:pStyle w:val="Level2"/>
            </w:pPr>
            <w:r w:rsidRPr="004A622F">
              <w:t>Activities:</w:t>
            </w:r>
            <w:r>
              <w:t xml:space="preserve"> G</w:t>
            </w:r>
            <w:r w:rsidRPr="004A622F">
              <w:t>roup exercises as a way to facilitate the work of the group</w:t>
            </w:r>
          </w:p>
          <w:p w14:paraId="1C9429EA" w14:textId="77777777" w:rsidR="009850A8" w:rsidRDefault="009850A8" w:rsidP="00572AAE">
            <w:pPr>
              <w:pStyle w:val="Level2"/>
            </w:pPr>
            <w:r w:rsidRPr="004A622F">
              <w:t>In-class examples of activities to facilitate work in groups with different populations, problem</w:t>
            </w:r>
            <w:r>
              <w:t>s, and purposes</w:t>
            </w:r>
          </w:p>
        </w:tc>
      </w:tr>
    </w:tbl>
    <w:p w14:paraId="7F471EE5" w14:textId="77777777" w:rsidR="009850A8" w:rsidRPr="006C784B" w:rsidRDefault="009850A8" w:rsidP="009850A8">
      <w:pPr>
        <w:pStyle w:val="BodyText"/>
      </w:pPr>
      <w:r>
        <w:t>This Unit relates to course objectives 4 and 5.</w:t>
      </w:r>
    </w:p>
    <w:p w14:paraId="66793764" w14:textId="77777777" w:rsidR="009850A8" w:rsidRPr="00DA40DD" w:rsidRDefault="009850A8" w:rsidP="009850A8">
      <w:pPr>
        <w:pStyle w:val="Heading3"/>
      </w:pPr>
      <w:r w:rsidRPr="00DA40DD">
        <w:t>Required Readings</w:t>
      </w:r>
    </w:p>
    <w:p w14:paraId="534EEF70" w14:textId="77777777" w:rsidR="009850A8" w:rsidRPr="00FE6A8C" w:rsidRDefault="009850A8" w:rsidP="009850A8">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w:t>
      </w:r>
      <w:r w:rsidR="002C6EFD">
        <w:t>fried, K., &amp; Larsen, J. A. (2012</w:t>
      </w:r>
      <w:r w:rsidRPr="00FE6A8C">
        <w:t xml:space="preserve">). </w:t>
      </w:r>
      <w:r>
        <w:t xml:space="preserve">Intervening in social work groups.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507-533</w:t>
      </w:r>
      <w:r>
        <w:t>).</w:t>
      </w:r>
      <w:r w:rsidRPr="00FE6A8C">
        <w:t xml:space="preserve"> Pacific Grove, CA: Thomson Brooks/Cole.</w:t>
      </w:r>
    </w:p>
    <w:tbl>
      <w:tblPr>
        <w:tblW w:w="0" w:type="auto"/>
        <w:tblInd w:w="18" w:type="dxa"/>
        <w:tblLook w:val="04A0" w:firstRow="1" w:lastRow="0" w:firstColumn="1" w:lastColumn="0" w:noHBand="0" w:noVBand="1"/>
      </w:tblPr>
      <w:tblGrid>
        <w:gridCol w:w="7290"/>
        <w:gridCol w:w="2250"/>
      </w:tblGrid>
      <w:tr w:rsidR="00F420DA" w:rsidRPr="00C716BD" w14:paraId="29007B5C" w14:textId="77777777" w:rsidTr="00D06695">
        <w:trPr>
          <w:cantSplit/>
          <w:tblHeader/>
        </w:trPr>
        <w:tc>
          <w:tcPr>
            <w:tcW w:w="7290" w:type="dxa"/>
            <w:shd w:val="clear" w:color="auto" w:fill="C00000"/>
          </w:tcPr>
          <w:p w14:paraId="16447C0C" w14:textId="77777777" w:rsidR="00692DD3" w:rsidRPr="006C784B" w:rsidRDefault="00F800CE" w:rsidP="006B3159">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D4838">
              <w:rPr>
                <w:rFonts w:cs="Arial"/>
                <w:b/>
                <w:snapToGrid w:val="0"/>
                <w:color w:val="FFFFFF"/>
                <w:sz w:val="22"/>
                <w:szCs w:val="22"/>
              </w:rPr>
              <w:t>6</w:t>
            </w:r>
            <w:r w:rsidR="00CF27CC">
              <w:rPr>
                <w:rFonts w:cs="Arial"/>
                <w:b/>
                <w:snapToGrid w:val="0"/>
                <w:color w:val="FFFFFF"/>
                <w:sz w:val="22"/>
                <w:szCs w:val="22"/>
              </w:rPr>
              <w:t>:</w:t>
            </w:r>
            <w:r w:rsidR="00F420DA">
              <w:rPr>
                <w:rFonts w:cs="Arial"/>
                <w:b/>
                <w:snapToGrid w:val="0"/>
                <w:color w:val="FFFFFF"/>
                <w:sz w:val="22"/>
                <w:szCs w:val="22"/>
              </w:rPr>
              <w:tab/>
            </w:r>
            <w:r w:rsidR="00572AAE">
              <w:rPr>
                <w:rFonts w:cs="Arial"/>
                <w:b/>
                <w:snapToGrid w:val="0"/>
                <w:color w:val="FFFFFF"/>
                <w:sz w:val="22"/>
                <w:szCs w:val="22"/>
              </w:rPr>
              <w:t>Development of</w:t>
            </w:r>
            <w:r w:rsidR="006B3159">
              <w:rPr>
                <w:rFonts w:cs="Arial"/>
                <w:b/>
                <w:snapToGrid w:val="0"/>
                <w:color w:val="FFFFFF"/>
                <w:sz w:val="22"/>
                <w:szCs w:val="22"/>
              </w:rPr>
              <w:t xml:space="preserve"> Psycho-Educational Group Role Play – Facilitators, Roles, and Activities</w:t>
            </w:r>
          </w:p>
        </w:tc>
        <w:tc>
          <w:tcPr>
            <w:tcW w:w="2250" w:type="dxa"/>
            <w:shd w:val="clear" w:color="auto" w:fill="C00000"/>
          </w:tcPr>
          <w:p w14:paraId="5C57A276" w14:textId="77777777" w:rsidR="00F420DA" w:rsidRPr="00C716BD" w:rsidRDefault="00B258A6" w:rsidP="00D06695">
            <w:pPr>
              <w:keepNext/>
              <w:spacing w:before="20" w:after="20"/>
              <w:jc w:val="right"/>
              <w:rPr>
                <w:rFonts w:cs="Arial"/>
                <w:b/>
                <w:color w:val="FFFFFF"/>
                <w:sz w:val="22"/>
                <w:szCs w:val="22"/>
              </w:rPr>
            </w:pPr>
            <w:r>
              <w:rPr>
                <w:rFonts w:cs="Arial"/>
                <w:b/>
                <w:color w:val="FFFFFF"/>
                <w:sz w:val="22"/>
                <w:szCs w:val="22"/>
              </w:rPr>
              <w:t>6/11/15</w:t>
            </w:r>
          </w:p>
        </w:tc>
      </w:tr>
      <w:tr w:rsidR="00F420DA" w:rsidRPr="00C716BD" w14:paraId="6F307FDD" w14:textId="77777777" w:rsidTr="000F67A4">
        <w:trPr>
          <w:cantSplit/>
        </w:trPr>
        <w:tc>
          <w:tcPr>
            <w:tcW w:w="9540" w:type="dxa"/>
            <w:gridSpan w:val="2"/>
          </w:tcPr>
          <w:p w14:paraId="128940E1" w14:textId="77777777" w:rsidR="00783BE1" w:rsidRDefault="00F420DA" w:rsidP="000F67A4">
            <w:pPr>
              <w:keepNext/>
              <w:rPr>
                <w:rFonts w:cs="Arial"/>
                <w:b/>
                <w:bCs/>
                <w:color w:val="262626"/>
                <w:sz w:val="22"/>
                <w:szCs w:val="22"/>
              </w:rPr>
            </w:pPr>
            <w:r w:rsidRPr="00C716BD">
              <w:rPr>
                <w:rFonts w:cs="Arial"/>
                <w:b/>
                <w:bCs/>
                <w:color w:val="262626"/>
                <w:sz w:val="22"/>
                <w:szCs w:val="22"/>
              </w:rPr>
              <w:t>Topics</w:t>
            </w:r>
          </w:p>
          <w:p w14:paraId="368AC404" w14:textId="77777777" w:rsidR="00F420DA" w:rsidRPr="00783BE1" w:rsidRDefault="00F420DA" w:rsidP="00783BE1">
            <w:pPr>
              <w:pStyle w:val="BodyText"/>
              <w:ind w:left="720"/>
              <w:jc w:val="center"/>
            </w:pPr>
            <w:r w:rsidRPr="00C716BD">
              <w:rPr>
                <w:b/>
                <w:bCs/>
                <w:color w:val="262626"/>
                <w:sz w:val="22"/>
                <w:szCs w:val="22"/>
              </w:rPr>
              <w:t xml:space="preserve"> </w:t>
            </w:r>
            <w:r w:rsidR="00783BE1" w:rsidRPr="00783BE1">
              <w:t xml:space="preserve">Individual  </w:t>
            </w:r>
            <w:proofErr w:type="gramStart"/>
            <w:r w:rsidR="00783BE1" w:rsidRPr="00783BE1">
              <w:t>-  Family</w:t>
            </w:r>
            <w:proofErr w:type="gramEnd"/>
            <w:r w:rsidR="00783BE1" w:rsidRPr="00783BE1">
              <w:t xml:space="preserve">  -  </w:t>
            </w:r>
            <w:r w:rsidR="00783BE1" w:rsidRPr="00783BE1">
              <w:rPr>
                <w:b/>
                <w:i/>
                <w:u w:val="single"/>
              </w:rPr>
              <w:t>Group</w:t>
            </w:r>
            <w:r w:rsidR="00783BE1" w:rsidRPr="00783BE1">
              <w:t xml:space="preserve">  -  Community  -  Organization</w:t>
            </w:r>
          </w:p>
          <w:p w14:paraId="048EA3D9" w14:textId="77777777" w:rsidR="00DD4838" w:rsidRPr="00DD4838" w:rsidRDefault="00DD4838" w:rsidP="000F67A4">
            <w:pPr>
              <w:pStyle w:val="Level1"/>
              <w:ind w:left="346" w:hanging="346"/>
            </w:pPr>
            <w:r w:rsidRPr="00E422EB">
              <w:t>Professional development and consultation</w:t>
            </w:r>
          </w:p>
        </w:tc>
      </w:tr>
      <w:tr w:rsidR="00F420DA" w:rsidRPr="002D5470" w14:paraId="4D4E7F2D" w14:textId="77777777" w:rsidTr="000F67A4">
        <w:trPr>
          <w:cantSplit/>
        </w:trPr>
        <w:tc>
          <w:tcPr>
            <w:tcW w:w="9540" w:type="dxa"/>
            <w:gridSpan w:val="2"/>
          </w:tcPr>
          <w:p w14:paraId="32A63ECB" w14:textId="77777777" w:rsidR="001A6969" w:rsidRPr="0092546E" w:rsidRDefault="00CF27CC" w:rsidP="001E01A3">
            <w:pPr>
              <w:pStyle w:val="Level1"/>
              <w:keepNext w:val="0"/>
              <w:rPr>
                <w:szCs w:val="20"/>
              </w:rPr>
            </w:pPr>
            <w:r>
              <w:rPr>
                <w:szCs w:val="20"/>
              </w:rPr>
              <w:t xml:space="preserve">Students divide into </w:t>
            </w:r>
            <w:r w:rsidR="00DD4838">
              <w:rPr>
                <w:szCs w:val="20"/>
              </w:rPr>
              <w:t>2-3</w:t>
            </w:r>
            <w:r w:rsidR="006C784B">
              <w:rPr>
                <w:szCs w:val="20"/>
              </w:rPr>
              <w:t xml:space="preserve"> different groups and each will develop their own psycho-educational group</w:t>
            </w:r>
            <w:r>
              <w:rPr>
                <w:szCs w:val="20"/>
              </w:rPr>
              <w:t xml:space="preserve"> for demonstration the in</w:t>
            </w:r>
            <w:r w:rsidR="006C784B">
              <w:rPr>
                <w:szCs w:val="20"/>
              </w:rPr>
              <w:t xml:space="preserve"> week</w:t>
            </w:r>
            <w:r w:rsidR="00E248BC">
              <w:rPr>
                <w:szCs w:val="20"/>
              </w:rPr>
              <w:t xml:space="preserve"> 7</w:t>
            </w:r>
            <w:r w:rsidR="0092546E">
              <w:rPr>
                <w:szCs w:val="20"/>
              </w:rPr>
              <w:t xml:space="preserve"> through dialogue, research and practice</w:t>
            </w:r>
            <w:r w:rsidR="006C784B">
              <w:rPr>
                <w:szCs w:val="20"/>
              </w:rPr>
              <w:t>.</w:t>
            </w:r>
            <w:r w:rsidR="00D0746A" w:rsidRPr="002D5470">
              <w:rPr>
                <w:szCs w:val="20"/>
              </w:rPr>
              <w:t xml:space="preserve"> </w:t>
            </w:r>
            <w:r w:rsidR="0092546E">
              <w:rPr>
                <w:szCs w:val="20"/>
              </w:rPr>
              <w:t>Identify the following:</w:t>
            </w:r>
          </w:p>
          <w:p w14:paraId="2EC3AED0" w14:textId="77777777" w:rsidR="001A6969" w:rsidRPr="002D5470" w:rsidRDefault="0092546E" w:rsidP="004A622F">
            <w:pPr>
              <w:pStyle w:val="Level2"/>
            </w:pPr>
            <w:r>
              <w:t>Group target population</w:t>
            </w:r>
          </w:p>
          <w:p w14:paraId="24163CD4" w14:textId="77777777" w:rsidR="001A6969" w:rsidRDefault="0092546E" w:rsidP="004A622F">
            <w:pPr>
              <w:pStyle w:val="Level2"/>
            </w:pPr>
            <w:r>
              <w:t>Group purpose</w:t>
            </w:r>
          </w:p>
          <w:p w14:paraId="04284DA3" w14:textId="77777777" w:rsidR="00CF27CC" w:rsidRDefault="00CF27CC" w:rsidP="004A622F">
            <w:pPr>
              <w:pStyle w:val="Level2"/>
            </w:pPr>
            <w:r>
              <w:t>Evidence Based Intervention to be used and rationale</w:t>
            </w:r>
          </w:p>
          <w:p w14:paraId="193717AC" w14:textId="77777777" w:rsidR="0092546E" w:rsidRDefault="0092546E" w:rsidP="004A622F">
            <w:pPr>
              <w:pStyle w:val="Level2"/>
            </w:pPr>
            <w:r>
              <w:t>Outreach for group membership</w:t>
            </w:r>
          </w:p>
          <w:p w14:paraId="7193D076" w14:textId="77777777" w:rsidR="0092546E" w:rsidRDefault="0092546E" w:rsidP="004A622F">
            <w:pPr>
              <w:pStyle w:val="Level2"/>
            </w:pPr>
            <w:r>
              <w:t>Describe selection process and recruitment strategies</w:t>
            </w:r>
          </w:p>
          <w:p w14:paraId="4EB13ACC" w14:textId="77777777" w:rsidR="0092546E" w:rsidRDefault="0092546E" w:rsidP="004A622F">
            <w:pPr>
              <w:pStyle w:val="Level2"/>
            </w:pPr>
            <w:r>
              <w:t>Define group structure, session or phase of group</w:t>
            </w:r>
          </w:p>
          <w:p w14:paraId="00298EBD" w14:textId="77777777" w:rsidR="0092546E" w:rsidRDefault="0092546E" w:rsidP="004A622F">
            <w:pPr>
              <w:pStyle w:val="Level2"/>
            </w:pPr>
            <w:r>
              <w:t>Identify and assign group roles to members</w:t>
            </w:r>
          </w:p>
          <w:p w14:paraId="555587FB" w14:textId="77777777" w:rsidR="0015105E" w:rsidRPr="0092546E" w:rsidRDefault="0092546E" w:rsidP="00D06695">
            <w:pPr>
              <w:pStyle w:val="Level2"/>
            </w:pPr>
            <w:r>
              <w:t>Identity an activity that will further your group’s work on purpose/goals</w:t>
            </w:r>
          </w:p>
        </w:tc>
      </w:tr>
    </w:tbl>
    <w:p w14:paraId="5771C527" w14:textId="77777777" w:rsidR="00AA6782" w:rsidRPr="002D5470" w:rsidRDefault="00AA6782" w:rsidP="00D06695">
      <w:pPr>
        <w:pStyle w:val="BodyText"/>
      </w:pPr>
      <w:r w:rsidRPr="002D5470">
        <w:t>This Unit r</w:t>
      </w:r>
      <w:r w:rsidR="0092546E">
        <w:t xml:space="preserve">elates to course objective 2, 3, 4, </w:t>
      </w:r>
      <w:r w:rsidR="00D06695">
        <w:t>and</w:t>
      </w:r>
      <w:r w:rsidR="00B635D9">
        <w:t xml:space="preserve"> </w:t>
      </w:r>
      <w:r w:rsidR="0092546E">
        <w:t>5</w:t>
      </w:r>
      <w:r w:rsidR="005E1959">
        <w:t>.</w:t>
      </w:r>
    </w:p>
    <w:tbl>
      <w:tblPr>
        <w:tblW w:w="0" w:type="auto"/>
        <w:tblInd w:w="18" w:type="dxa"/>
        <w:tblLook w:val="04A0" w:firstRow="1" w:lastRow="0" w:firstColumn="1" w:lastColumn="0" w:noHBand="0" w:noVBand="1"/>
      </w:tblPr>
      <w:tblGrid>
        <w:gridCol w:w="6660"/>
        <w:gridCol w:w="2880"/>
      </w:tblGrid>
      <w:tr w:rsidR="00F420DA" w:rsidRPr="00C716BD" w14:paraId="24D90E82" w14:textId="77777777" w:rsidTr="00D06695">
        <w:trPr>
          <w:cantSplit/>
          <w:tblHeader/>
        </w:trPr>
        <w:tc>
          <w:tcPr>
            <w:tcW w:w="6660" w:type="dxa"/>
            <w:shd w:val="clear" w:color="auto" w:fill="C00000"/>
          </w:tcPr>
          <w:p w14:paraId="42A540E9" w14:textId="77777777" w:rsidR="00692DD3" w:rsidRDefault="00D05A11" w:rsidP="00D06695">
            <w:pPr>
              <w:keepNext/>
              <w:spacing w:before="20" w:after="20"/>
              <w:ind w:left="1602" w:hanging="160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r>
            <w:r w:rsidR="009B674C">
              <w:rPr>
                <w:rFonts w:cs="Arial"/>
                <w:b/>
                <w:snapToGrid w:val="0"/>
                <w:color w:val="FFFFFF"/>
                <w:sz w:val="22"/>
                <w:szCs w:val="22"/>
              </w:rPr>
              <w:t>Presentation of Group Role-Plays and Discussion in Class</w:t>
            </w:r>
          </w:p>
        </w:tc>
        <w:tc>
          <w:tcPr>
            <w:tcW w:w="2880" w:type="dxa"/>
            <w:shd w:val="clear" w:color="auto" w:fill="C00000"/>
          </w:tcPr>
          <w:p w14:paraId="58B7F905" w14:textId="77777777" w:rsidR="00692DD3" w:rsidRPr="00C716BD" w:rsidRDefault="00B258A6" w:rsidP="00D06695">
            <w:pPr>
              <w:keepNext/>
              <w:spacing w:before="20" w:after="20"/>
              <w:jc w:val="right"/>
              <w:rPr>
                <w:rFonts w:cs="Arial"/>
                <w:b/>
                <w:color w:val="FFFFFF"/>
                <w:sz w:val="22"/>
                <w:szCs w:val="22"/>
              </w:rPr>
            </w:pPr>
            <w:r>
              <w:rPr>
                <w:rFonts w:cs="Arial"/>
                <w:b/>
                <w:color w:val="FFFFFF"/>
                <w:sz w:val="22"/>
                <w:szCs w:val="22"/>
              </w:rPr>
              <w:t>6/18/15</w:t>
            </w:r>
          </w:p>
        </w:tc>
      </w:tr>
      <w:tr w:rsidR="00F420DA" w:rsidRPr="00C716BD" w14:paraId="662D2F1D" w14:textId="77777777" w:rsidTr="000F67A4">
        <w:trPr>
          <w:cantSplit/>
        </w:trPr>
        <w:tc>
          <w:tcPr>
            <w:tcW w:w="9540" w:type="dxa"/>
            <w:gridSpan w:val="2"/>
          </w:tcPr>
          <w:p w14:paraId="360E54F6" w14:textId="77777777" w:rsidR="00F420DA" w:rsidRDefault="00F420DA" w:rsidP="000F67A4">
            <w:pPr>
              <w:keepNext/>
              <w:rPr>
                <w:rFonts w:cs="Arial"/>
                <w:b/>
                <w:bCs/>
                <w:color w:val="262626"/>
                <w:sz w:val="22"/>
                <w:szCs w:val="22"/>
              </w:rPr>
            </w:pPr>
            <w:r w:rsidRPr="00C716BD">
              <w:rPr>
                <w:rFonts w:cs="Arial"/>
                <w:b/>
                <w:bCs/>
                <w:color w:val="262626"/>
                <w:sz w:val="22"/>
                <w:szCs w:val="22"/>
              </w:rPr>
              <w:t xml:space="preserve">Topics </w:t>
            </w:r>
          </w:p>
          <w:p w14:paraId="5EDE42FF" w14:textId="77777777" w:rsidR="00783BE1" w:rsidRPr="00783BE1" w:rsidRDefault="00783BE1" w:rsidP="00783BE1">
            <w:pPr>
              <w:pStyle w:val="BodyText"/>
              <w:ind w:left="720"/>
              <w:jc w:val="center"/>
            </w:pPr>
            <w:r w:rsidRPr="00783BE1">
              <w:t xml:space="preserve">Individual  </w:t>
            </w:r>
            <w:proofErr w:type="gramStart"/>
            <w:r w:rsidRPr="00783BE1">
              <w:t>-  Family</w:t>
            </w:r>
            <w:proofErr w:type="gramEnd"/>
            <w:r w:rsidRPr="00783BE1">
              <w:t xml:space="preserve">  -  </w:t>
            </w:r>
            <w:r w:rsidRPr="00783BE1">
              <w:rPr>
                <w:b/>
                <w:i/>
                <w:u w:val="single"/>
              </w:rPr>
              <w:t>Group</w:t>
            </w:r>
            <w:r w:rsidRPr="00783BE1">
              <w:t xml:space="preserve">  -  Community  -  Organization</w:t>
            </w:r>
          </w:p>
          <w:p w14:paraId="0FBD247B" w14:textId="77777777" w:rsidR="00DD4838" w:rsidRPr="00DD4838" w:rsidRDefault="00DD4838" w:rsidP="000F67A4">
            <w:pPr>
              <w:pStyle w:val="Level1"/>
              <w:ind w:left="346" w:hanging="346"/>
            </w:pPr>
            <w:r w:rsidRPr="00E422EB">
              <w:t>Professional development and consultation</w:t>
            </w:r>
          </w:p>
        </w:tc>
      </w:tr>
      <w:tr w:rsidR="00F420DA" w:rsidRPr="002D5470" w14:paraId="03396F8D" w14:textId="77777777" w:rsidTr="000F67A4">
        <w:trPr>
          <w:cantSplit/>
        </w:trPr>
        <w:tc>
          <w:tcPr>
            <w:tcW w:w="9540" w:type="dxa"/>
            <w:gridSpan w:val="2"/>
          </w:tcPr>
          <w:p w14:paraId="6E7560B8" w14:textId="77777777" w:rsidR="009B674C" w:rsidRPr="009B674C" w:rsidRDefault="009B674C" w:rsidP="009B674C">
            <w:pPr>
              <w:pStyle w:val="Level1"/>
              <w:rPr>
                <w:szCs w:val="20"/>
              </w:rPr>
            </w:pPr>
            <w:r w:rsidRPr="009B674C">
              <w:t xml:space="preserve">Each group will have </w:t>
            </w:r>
            <w:r w:rsidR="00E70CA1">
              <w:t>30-</w:t>
            </w:r>
            <w:r w:rsidRPr="009B674C">
              <w:t>45 minutes for their role-play presentation and discussion</w:t>
            </w:r>
          </w:p>
          <w:p w14:paraId="280C7658" w14:textId="77777777" w:rsidR="009B674C" w:rsidRPr="00FE6A8C" w:rsidRDefault="009B674C" w:rsidP="003670E4">
            <w:pPr>
              <w:pStyle w:val="Level2"/>
            </w:pPr>
            <w:r>
              <w:t>5</w:t>
            </w:r>
            <w:r w:rsidRPr="00FE6A8C">
              <w:t xml:space="preserve"> minute introduction (hand out group elements outlines)</w:t>
            </w:r>
          </w:p>
          <w:p w14:paraId="0124DF6C" w14:textId="77777777" w:rsidR="009B674C" w:rsidRPr="00FE6A8C" w:rsidRDefault="009B674C" w:rsidP="003670E4">
            <w:pPr>
              <w:pStyle w:val="Level2"/>
            </w:pPr>
            <w:r>
              <w:t>25</w:t>
            </w:r>
            <w:r w:rsidRPr="00FE6A8C">
              <w:t xml:space="preserve"> minute role play</w:t>
            </w:r>
          </w:p>
          <w:p w14:paraId="7E9BD05A" w14:textId="77777777" w:rsidR="00675480" w:rsidRDefault="009B674C" w:rsidP="003670E4">
            <w:pPr>
              <w:pStyle w:val="Level2"/>
            </w:pPr>
            <w:r w:rsidRPr="00FE6A8C">
              <w:t>15 minute feedback/discussion</w:t>
            </w:r>
          </w:p>
          <w:p w14:paraId="3A950DA6" w14:textId="77777777" w:rsidR="0015105E" w:rsidRPr="009B674C" w:rsidRDefault="00675480" w:rsidP="003670E4">
            <w:pPr>
              <w:pStyle w:val="Level2"/>
            </w:pPr>
            <w:r>
              <w:t xml:space="preserve">Each group to submit a </w:t>
            </w:r>
            <w:proofErr w:type="gramStart"/>
            <w:r>
              <w:t>3-5 page</w:t>
            </w:r>
            <w:proofErr w:type="gramEnd"/>
            <w:r>
              <w:t xml:space="preserve"> paper.</w:t>
            </w:r>
            <w:r w:rsidR="001A6969" w:rsidRPr="009B674C">
              <w:t xml:space="preserve"> </w:t>
            </w:r>
          </w:p>
        </w:tc>
      </w:tr>
    </w:tbl>
    <w:p w14:paraId="4D792A52" w14:textId="77777777" w:rsidR="00AA6782" w:rsidRPr="002D5470" w:rsidRDefault="00AA6782" w:rsidP="003670E4">
      <w:pPr>
        <w:pStyle w:val="BodyText"/>
      </w:pPr>
      <w:r w:rsidRPr="002D5470">
        <w:t>This Unit r</w:t>
      </w:r>
      <w:r w:rsidR="009B674C">
        <w:t xml:space="preserve">elates to course objectives 2, 3, 4, </w:t>
      </w:r>
      <w:r w:rsidR="003670E4">
        <w:t>and</w:t>
      </w:r>
      <w:r w:rsidR="009B674C">
        <w:t xml:space="preserve"> 5.</w:t>
      </w:r>
    </w:p>
    <w:tbl>
      <w:tblPr>
        <w:tblW w:w="9558" w:type="dxa"/>
        <w:tblInd w:w="18" w:type="dxa"/>
        <w:tblLook w:val="04A0" w:firstRow="1" w:lastRow="0" w:firstColumn="1" w:lastColumn="0" w:noHBand="0" w:noVBand="1"/>
      </w:tblPr>
      <w:tblGrid>
        <w:gridCol w:w="7595"/>
        <w:gridCol w:w="1963"/>
      </w:tblGrid>
      <w:tr w:rsidR="00F420DA" w:rsidRPr="00C716BD" w14:paraId="13F9497E" w14:textId="77777777" w:rsidTr="000E3EF5">
        <w:trPr>
          <w:cantSplit/>
          <w:tblHeader/>
        </w:trPr>
        <w:tc>
          <w:tcPr>
            <w:tcW w:w="8059" w:type="dxa"/>
            <w:shd w:val="clear" w:color="auto" w:fill="C00000"/>
          </w:tcPr>
          <w:p w14:paraId="3C596B2D" w14:textId="77777777" w:rsidR="001464D4" w:rsidRPr="00C716BD" w:rsidRDefault="00F800CE" w:rsidP="003966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E51843">
              <w:rPr>
                <w:rFonts w:cs="Arial"/>
                <w:b/>
                <w:snapToGrid w:val="0"/>
                <w:color w:val="FFFFFF"/>
                <w:sz w:val="22"/>
                <w:szCs w:val="22"/>
              </w:rPr>
              <w:t>8</w:t>
            </w:r>
            <w:r w:rsidR="00D06695">
              <w:rPr>
                <w:rFonts w:cs="Arial"/>
                <w:b/>
                <w:snapToGrid w:val="0"/>
                <w:color w:val="FFFFFF"/>
                <w:sz w:val="22"/>
                <w:szCs w:val="22"/>
              </w:rPr>
              <w:t>:</w:t>
            </w:r>
            <w:r w:rsidR="00F420DA">
              <w:rPr>
                <w:rFonts w:cs="Arial"/>
                <w:b/>
                <w:snapToGrid w:val="0"/>
                <w:color w:val="FFFFFF"/>
                <w:sz w:val="22"/>
                <w:szCs w:val="22"/>
              </w:rPr>
              <w:tab/>
            </w:r>
            <w:r w:rsidR="001464D4" w:rsidRPr="001464D4">
              <w:rPr>
                <w:rFonts w:cs="Arial"/>
                <w:b/>
                <w:sz w:val="22"/>
                <w:szCs w:val="22"/>
              </w:rPr>
              <w:t xml:space="preserve">The </w:t>
            </w:r>
            <w:r w:rsidR="001464D4" w:rsidRPr="00396632">
              <w:rPr>
                <w:rFonts w:cs="Arial"/>
                <w:b/>
                <w:i/>
                <w:sz w:val="22"/>
                <w:szCs w:val="22"/>
              </w:rPr>
              <w:t>Community</w:t>
            </w:r>
            <w:r w:rsidR="001464D4" w:rsidRPr="001464D4">
              <w:rPr>
                <w:rFonts w:cs="Arial"/>
                <w:b/>
                <w:sz w:val="22"/>
                <w:szCs w:val="22"/>
              </w:rPr>
              <w:t xml:space="preserve"> as Local </w:t>
            </w:r>
            <w:proofErr w:type="gramStart"/>
            <w:r w:rsidR="001464D4" w:rsidRPr="001464D4">
              <w:rPr>
                <w:rFonts w:cs="Arial"/>
                <w:b/>
                <w:sz w:val="22"/>
                <w:szCs w:val="22"/>
              </w:rPr>
              <w:t>Support</w:t>
            </w:r>
            <w:r w:rsidR="00B635D9">
              <w:rPr>
                <w:rFonts w:cs="Arial"/>
                <w:b/>
                <w:sz w:val="22"/>
                <w:szCs w:val="22"/>
              </w:rPr>
              <w:t xml:space="preserve"> </w:t>
            </w:r>
            <w:r w:rsidR="000D3395">
              <w:rPr>
                <w:rFonts w:cs="Arial"/>
                <w:b/>
                <w:sz w:val="22"/>
                <w:szCs w:val="22"/>
              </w:rPr>
              <w:t xml:space="preserve"> I</w:t>
            </w:r>
            <w:proofErr w:type="gramEnd"/>
          </w:p>
        </w:tc>
        <w:tc>
          <w:tcPr>
            <w:tcW w:w="1499" w:type="dxa"/>
            <w:shd w:val="clear" w:color="auto" w:fill="C00000"/>
          </w:tcPr>
          <w:p w14:paraId="4D717098" w14:textId="77777777" w:rsidR="00F420DA" w:rsidRPr="00C716BD" w:rsidRDefault="00B258A6" w:rsidP="00396632">
            <w:pPr>
              <w:keepNext/>
              <w:spacing w:before="20" w:after="20"/>
              <w:jc w:val="right"/>
              <w:rPr>
                <w:rFonts w:cs="Arial"/>
                <w:b/>
                <w:color w:val="FFFFFF"/>
                <w:sz w:val="22"/>
                <w:szCs w:val="22"/>
              </w:rPr>
            </w:pPr>
            <w:r>
              <w:rPr>
                <w:rFonts w:cs="Arial"/>
                <w:b/>
                <w:color w:val="FFFFFF"/>
                <w:sz w:val="22"/>
                <w:szCs w:val="22"/>
              </w:rPr>
              <w:t>6/25/15</w:t>
            </w:r>
          </w:p>
        </w:tc>
      </w:tr>
      <w:tr w:rsidR="00F420DA" w:rsidRPr="004A49D8" w14:paraId="7C76EFC6" w14:textId="77777777" w:rsidTr="000E3EF5">
        <w:trPr>
          <w:cantSplit/>
        </w:trPr>
        <w:tc>
          <w:tcPr>
            <w:tcW w:w="9558" w:type="dxa"/>
            <w:gridSpan w:val="2"/>
          </w:tcPr>
          <w:p w14:paraId="5D852B2E" w14:textId="77777777" w:rsidR="00F420DA" w:rsidRDefault="00F420DA" w:rsidP="000F67A4">
            <w:pPr>
              <w:keepNext/>
              <w:rPr>
                <w:rFonts w:cs="Arial"/>
                <w:b/>
                <w:bCs/>
                <w:i/>
                <w:color w:val="262626"/>
                <w:sz w:val="22"/>
                <w:szCs w:val="22"/>
              </w:rPr>
            </w:pPr>
            <w:r w:rsidRPr="004A49D8">
              <w:rPr>
                <w:rFonts w:cs="Arial"/>
                <w:b/>
                <w:bCs/>
                <w:i/>
                <w:color w:val="262626"/>
                <w:sz w:val="22"/>
                <w:szCs w:val="22"/>
              </w:rPr>
              <w:t xml:space="preserve">Topics </w:t>
            </w:r>
          </w:p>
          <w:p w14:paraId="58D67DB1" w14:textId="77777777" w:rsidR="00783BE1" w:rsidRPr="00783BE1" w:rsidRDefault="00783BE1" w:rsidP="00783BE1">
            <w:pPr>
              <w:pStyle w:val="BodyText"/>
              <w:ind w:left="720"/>
              <w:jc w:val="center"/>
            </w:pPr>
            <w:r w:rsidRPr="00783BE1">
              <w:t xml:space="preserve">Individual  </w:t>
            </w:r>
            <w:proofErr w:type="gramStart"/>
            <w:r w:rsidRPr="00783BE1">
              <w:t>-  Family</w:t>
            </w:r>
            <w:proofErr w:type="gramEnd"/>
            <w:r w:rsidRPr="00783BE1">
              <w:t xml:space="preserve">  -  Group  -  </w:t>
            </w:r>
            <w:r w:rsidRPr="00783BE1">
              <w:rPr>
                <w:b/>
                <w:i/>
                <w:u w:val="single"/>
              </w:rPr>
              <w:t>Community</w:t>
            </w:r>
            <w:r w:rsidRPr="00783BE1">
              <w:t xml:space="preserve">  -  Organization</w:t>
            </w:r>
          </w:p>
          <w:p w14:paraId="37A0E46A" w14:textId="77777777" w:rsidR="00DD4838" w:rsidRPr="00DD4838" w:rsidRDefault="00DD4838" w:rsidP="000F67A4">
            <w:pPr>
              <w:pStyle w:val="Level1"/>
              <w:ind w:left="346" w:hanging="346"/>
            </w:pPr>
            <w:r w:rsidRPr="00E422EB">
              <w:t>Professional development and consultation</w:t>
            </w:r>
          </w:p>
          <w:p w14:paraId="32678CAD" w14:textId="77777777" w:rsidR="000D3395" w:rsidRPr="004A49D8" w:rsidRDefault="000D3395" w:rsidP="000D3395">
            <w:pPr>
              <w:pStyle w:val="Level1"/>
              <w:rPr>
                <w:i/>
                <w:szCs w:val="20"/>
                <w:u w:val="single"/>
              </w:rPr>
            </w:pPr>
            <w:r w:rsidRPr="004A49D8">
              <w:rPr>
                <w:i/>
                <w:szCs w:val="20"/>
              </w:rPr>
              <w:t>Communities as the context for help</w:t>
            </w:r>
          </w:p>
          <w:p w14:paraId="498C9E57" w14:textId="77777777" w:rsidR="000D3395" w:rsidRPr="004A49D8" w:rsidRDefault="00E70CA1" w:rsidP="000D3395">
            <w:pPr>
              <w:pStyle w:val="Level1"/>
              <w:rPr>
                <w:i/>
                <w:szCs w:val="20"/>
                <w:u w:val="single"/>
              </w:rPr>
            </w:pPr>
            <w:r w:rsidRPr="00E70CA1">
              <w:rPr>
                <w:b/>
                <w:i/>
                <w:szCs w:val="20"/>
              </w:rPr>
              <w:t>Asset Mapping</w:t>
            </w:r>
            <w:r>
              <w:rPr>
                <w:i/>
                <w:szCs w:val="20"/>
              </w:rPr>
              <w:t xml:space="preserve">: </w:t>
            </w:r>
            <w:r w:rsidR="000D3395" w:rsidRPr="004A49D8">
              <w:rPr>
                <w:i/>
                <w:szCs w:val="20"/>
              </w:rPr>
              <w:t>Assessing</w:t>
            </w:r>
            <w:r>
              <w:rPr>
                <w:i/>
                <w:szCs w:val="20"/>
              </w:rPr>
              <w:t xml:space="preserve"> assets/</w:t>
            </w:r>
            <w:r w:rsidR="000D3395" w:rsidRPr="004A49D8">
              <w:rPr>
                <w:i/>
                <w:szCs w:val="20"/>
              </w:rPr>
              <w:t>needs of the community</w:t>
            </w:r>
          </w:p>
          <w:p w14:paraId="32A3531D" w14:textId="77777777" w:rsidR="000D3395" w:rsidRPr="004A49D8" w:rsidRDefault="000D3395" w:rsidP="000D3395">
            <w:pPr>
              <w:pStyle w:val="BodyText"/>
              <w:rPr>
                <w:i/>
              </w:rPr>
            </w:pPr>
            <w:r w:rsidRPr="004A49D8">
              <w:rPr>
                <w:i/>
              </w:rPr>
              <w:t xml:space="preserve">This Unit relates to course objectives 3 and 4. </w:t>
            </w:r>
          </w:p>
          <w:p w14:paraId="3EB83B67" w14:textId="77777777" w:rsidR="000D3395" w:rsidRPr="004A49D8" w:rsidRDefault="000D3395" w:rsidP="000D3395">
            <w:pPr>
              <w:pStyle w:val="Heading3"/>
              <w:rPr>
                <w:i/>
              </w:rPr>
            </w:pPr>
            <w:r w:rsidRPr="004A49D8">
              <w:rPr>
                <w:i/>
              </w:rPr>
              <w:t>Required Readings</w:t>
            </w:r>
          </w:p>
          <w:p w14:paraId="3CCBBD47" w14:textId="77777777" w:rsidR="000D3395" w:rsidRPr="004A49D8" w:rsidRDefault="000D3395" w:rsidP="000F67A4">
            <w:pPr>
              <w:keepNext/>
              <w:rPr>
                <w:rFonts w:cs="Arial"/>
                <w:i/>
              </w:rPr>
            </w:pPr>
            <w:proofErr w:type="spellStart"/>
            <w:r w:rsidRPr="004A49D8">
              <w:rPr>
                <w:rFonts w:cs="Arial"/>
                <w:i/>
              </w:rPr>
              <w:t>Diers</w:t>
            </w:r>
            <w:proofErr w:type="spellEnd"/>
            <w:r w:rsidRPr="004A49D8">
              <w:rPr>
                <w:rFonts w:cs="Arial"/>
                <w:i/>
              </w:rPr>
              <w:t xml:space="preserve">, J. (2010). From the Ground Up: Community’s Role in Addressing Street Level Social Issues, Social Policy, </w:t>
            </w:r>
            <w:proofErr w:type="gramStart"/>
            <w:r w:rsidRPr="004A49D8">
              <w:rPr>
                <w:rFonts w:cs="Arial"/>
                <w:i/>
              </w:rPr>
              <w:t>Spring</w:t>
            </w:r>
            <w:proofErr w:type="gramEnd"/>
            <w:r w:rsidRPr="004A49D8">
              <w:rPr>
                <w:rFonts w:cs="Arial"/>
                <w:i/>
              </w:rPr>
              <w:t xml:space="preserve"> 23-34.</w:t>
            </w:r>
          </w:p>
          <w:p w14:paraId="6F2924FB" w14:textId="77777777" w:rsidR="004A49D8" w:rsidRPr="004A49D8" w:rsidRDefault="004A49D8" w:rsidP="000F67A4">
            <w:pPr>
              <w:keepNext/>
              <w:rPr>
                <w:rFonts w:cs="Arial"/>
                <w:i/>
              </w:rPr>
            </w:pPr>
          </w:p>
          <w:p w14:paraId="187CA95F" w14:textId="77777777" w:rsidR="000D3395" w:rsidRPr="004A49D8" w:rsidRDefault="000D3395" w:rsidP="000F67A4">
            <w:pPr>
              <w:keepNext/>
              <w:rPr>
                <w:rFonts w:cs="Arial"/>
                <w:b/>
                <w:i/>
                <w:sz w:val="22"/>
                <w:szCs w:val="22"/>
              </w:rPr>
            </w:pPr>
          </w:p>
          <w:tbl>
            <w:tblPr>
              <w:tblW w:w="9540" w:type="dxa"/>
              <w:tblInd w:w="18" w:type="dxa"/>
              <w:tblLook w:val="04A0" w:firstRow="1" w:lastRow="0" w:firstColumn="1" w:lastColumn="0" w:noHBand="0" w:noVBand="1"/>
            </w:tblPr>
            <w:tblGrid>
              <w:gridCol w:w="8010"/>
              <w:gridCol w:w="1530"/>
            </w:tblGrid>
            <w:tr w:rsidR="000D3395" w:rsidRPr="004A49D8" w14:paraId="32E584D7" w14:textId="77777777" w:rsidTr="00572AAE">
              <w:trPr>
                <w:cantSplit/>
                <w:tblHeader/>
              </w:trPr>
              <w:tc>
                <w:tcPr>
                  <w:tcW w:w="8010" w:type="dxa"/>
                  <w:shd w:val="clear" w:color="auto" w:fill="C00000"/>
                </w:tcPr>
                <w:p w14:paraId="017A627B" w14:textId="77777777" w:rsidR="000D3395" w:rsidRPr="004A49D8" w:rsidRDefault="000D3395" w:rsidP="00572AAE">
                  <w:pPr>
                    <w:keepNext/>
                    <w:spacing w:before="20" w:after="20"/>
                    <w:ind w:left="1242" w:hanging="1242"/>
                    <w:rPr>
                      <w:rFonts w:cs="Arial"/>
                      <w:b/>
                      <w:i/>
                      <w:color w:val="FFFFFF"/>
                      <w:sz w:val="22"/>
                      <w:szCs w:val="22"/>
                    </w:rPr>
                  </w:pPr>
                  <w:r w:rsidRPr="004A49D8">
                    <w:rPr>
                      <w:rFonts w:cs="Arial"/>
                      <w:b/>
                      <w:i/>
                      <w:snapToGrid w:val="0"/>
                      <w:color w:val="FFFFFF"/>
                      <w:sz w:val="22"/>
                      <w:szCs w:val="22"/>
                    </w:rPr>
                    <w:t xml:space="preserve">Unit </w:t>
                  </w:r>
                  <w:r w:rsidR="00E51843">
                    <w:rPr>
                      <w:rFonts w:cs="Arial"/>
                      <w:b/>
                      <w:i/>
                      <w:snapToGrid w:val="0"/>
                      <w:color w:val="FFFFFF"/>
                      <w:sz w:val="22"/>
                      <w:szCs w:val="22"/>
                    </w:rPr>
                    <w:t>9</w:t>
                  </w:r>
                  <w:r w:rsidRPr="004A49D8">
                    <w:rPr>
                      <w:rFonts w:cs="Arial"/>
                      <w:b/>
                      <w:i/>
                      <w:snapToGrid w:val="0"/>
                      <w:color w:val="FFFFFF"/>
                      <w:sz w:val="22"/>
                      <w:szCs w:val="22"/>
                    </w:rPr>
                    <w:t>:</w:t>
                  </w:r>
                  <w:r w:rsidRPr="004A49D8">
                    <w:rPr>
                      <w:rFonts w:cs="Arial"/>
                      <w:b/>
                      <w:i/>
                      <w:snapToGrid w:val="0"/>
                      <w:color w:val="FFFFFF"/>
                      <w:sz w:val="22"/>
                      <w:szCs w:val="22"/>
                    </w:rPr>
                    <w:tab/>
                  </w:r>
                  <w:r w:rsidRPr="004A49D8">
                    <w:rPr>
                      <w:rFonts w:cs="Arial"/>
                      <w:b/>
                      <w:i/>
                      <w:sz w:val="22"/>
                      <w:szCs w:val="22"/>
                    </w:rPr>
                    <w:t xml:space="preserve">The Community as Local </w:t>
                  </w:r>
                  <w:proofErr w:type="gramStart"/>
                  <w:r w:rsidRPr="004A49D8">
                    <w:rPr>
                      <w:rFonts w:cs="Arial"/>
                      <w:b/>
                      <w:i/>
                      <w:sz w:val="22"/>
                      <w:szCs w:val="22"/>
                    </w:rPr>
                    <w:t>Support  I</w:t>
                  </w:r>
                  <w:r w:rsidR="004A49D8" w:rsidRPr="004A49D8">
                    <w:rPr>
                      <w:rFonts w:cs="Arial"/>
                      <w:b/>
                      <w:i/>
                      <w:sz w:val="22"/>
                      <w:szCs w:val="22"/>
                    </w:rPr>
                    <w:t>I</w:t>
                  </w:r>
                  <w:proofErr w:type="gramEnd"/>
                </w:p>
              </w:tc>
              <w:tc>
                <w:tcPr>
                  <w:tcW w:w="1530" w:type="dxa"/>
                  <w:shd w:val="clear" w:color="auto" w:fill="C00000"/>
                </w:tcPr>
                <w:p w14:paraId="4F20A84E" w14:textId="77777777" w:rsidR="000D3395" w:rsidRPr="00B258A6" w:rsidRDefault="00B258A6" w:rsidP="00572AAE">
                  <w:pPr>
                    <w:keepNext/>
                    <w:spacing w:before="20" w:after="20"/>
                    <w:jc w:val="right"/>
                    <w:rPr>
                      <w:rFonts w:cs="Arial"/>
                      <w:b/>
                      <w:color w:val="FFFFFF"/>
                      <w:sz w:val="22"/>
                      <w:szCs w:val="22"/>
                    </w:rPr>
                  </w:pPr>
                  <w:r>
                    <w:rPr>
                      <w:rFonts w:cs="Arial"/>
                      <w:b/>
                      <w:color w:val="FFFFFF"/>
                      <w:sz w:val="22"/>
                      <w:szCs w:val="22"/>
                    </w:rPr>
                    <w:t>7/2/15</w:t>
                  </w:r>
                </w:p>
              </w:tc>
            </w:tr>
          </w:tbl>
          <w:p w14:paraId="2A25FC81" w14:textId="77777777" w:rsidR="000D3395" w:rsidRDefault="00DD4838" w:rsidP="00DD4838">
            <w:pPr>
              <w:pStyle w:val="Level1"/>
              <w:numPr>
                <w:ilvl w:val="0"/>
                <w:numId w:val="0"/>
              </w:numPr>
              <w:ind w:left="288" w:hanging="288"/>
              <w:rPr>
                <w:b/>
                <w:sz w:val="22"/>
                <w:szCs w:val="22"/>
              </w:rPr>
            </w:pPr>
            <w:r w:rsidRPr="00DD4838">
              <w:rPr>
                <w:b/>
                <w:sz w:val="22"/>
                <w:szCs w:val="22"/>
              </w:rPr>
              <w:t>Topics</w:t>
            </w:r>
          </w:p>
          <w:p w14:paraId="0E54B6E2" w14:textId="77777777" w:rsidR="00783BE1" w:rsidRPr="00783BE1" w:rsidRDefault="00783BE1" w:rsidP="00783BE1">
            <w:pPr>
              <w:pStyle w:val="BodyText"/>
              <w:ind w:left="720"/>
              <w:jc w:val="center"/>
            </w:pPr>
            <w:r w:rsidRPr="00783BE1">
              <w:t xml:space="preserve">Individual  </w:t>
            </w:r>
            <w:proofErr w:type="gramStart"/>
            <w:r w:rsidRPr="00783BE1">
              <w:t>-  Family</w:t>
            </w:r>
            <w:proofErr w:type="gramEnd"/>
            <w:r w:rsidRPr="00783BE1">
              <w:t xml:space="preserve">  -  Group  -  </w:t>
            </w:r>
            <w:r w:rsidRPr="00783BE1">
              <w:rPr>
                <w:b/>
                <w:i/>
                <w:u w:val="single"/>
              </w:rPr>
              <w:t>Community</w:t>
            </w:r>
            <w:r w:rsidRPr="00783BE1">
              <w:t xml:space="preserve">  -  Organization</w:t>
            </w:r>
          </w:p>
          <w:p w14:paraId="62F8C3A8" w14:textId="77777777" w:rsidR="000D3395" w:rsidRPr="00DD4838" w:rsidRDefault="00DD4838" w:rsidP="000F67A4">
            <w:pPr>
              <w:pStyle w:val="Level1"/>
              <w:ind w:left="346" w:hanging="346"/>
            </w:pPr>
            <w:r w:rsidRPr="00E422EB">
              <w:t>Professional development and consultation</w:t>
            </w:r>
          </w:p>
        </w:tc>
      </w:tr>
      <w:tr w:rsidR="00F420DA" w:rsidRPr="004A49D8" w14:paraId="427685B5" w14:textId="77777777" w:rsidTr="000E3EF5">
        <w:trPr>
          <w:cantSplit/>
        </w:trPr>
        <w:tc>
          <w:tcPr>
            <w:tcW w:w="9558" w:type="dxa"/>
            <w:gridSpan w:val="2"/>
          </w:tcPr>
          <w:p w14:paraId="79D986C5" w14:textId="77777777" w:rsidR="00D72D0E" w:rsidRPr="00CF52EF" w:rsidRDefault="00426E70" w:rsidP="00D72D0E">
            <w:pPr>
              <w:pStyle w:val="Level1"/>
              <w:rPr>
                <w:b/>
                <w:i/>
                <w:szCs w:val="20"/>
                <w:u w:val="single"/>
              </w:rPr>
            </w:pPr>
            <w:r w:rsidRPr="004A49D8">
              <w:rPr>
                <w:i/>
                <w:szCs w:val="20"/>
              </w:rPr>
              <w:t>View film</w:t>
            </w:r>
            <w:r w:rsidR="00396632" w:rsidRPr="004A49D8">
              <w:rPr>
                <w:i/>
                <w:szCs w:val="20"/>
              </w:rPr>
              <w:t>:</w:t>
            </w:r>
            <w:r w:rsidRPr="004A49D8">
              <w:rPr>
                <w:i/>
                <w:szCs w:val="20"/>
              </w:rPr>
              <w:t xml:space="preserve"> </w:t>
            </w:r>
            <w:r w:rsidRPr="00CF52EF">
              <w:rPr>
                <w:b/>
                <w:i/>
                <w:szCs w:val="20"/>
                <w:u w:val="single"/>
              </w:rPr>
              <w:t>Best Boy, Best Man</w:t>
            </w:r>
          </w:p>
          <w:p w14:paraId="29143FE9" w14:textId="77777777" w:rsidR="0015105E" w:rsidRPr="004A49D8" w:rsidRDefault="00426E70" w:rsidP="00426E70">
            <w:pPr>
              <w:pStyle w:val="Level1"/>
              <w:rPr>
                <w:i/>
                <w:szCs w:val="20"/>
              </w:rPr>
            </w:pPr>
            <w:r w:rsidRPr="004A49D8">
              <w:rPr>
                <w:i/>
                <w:szCs w:val="20"/>
              </w:rPr>
              <w:t>Discussion in class of film related to group and community</w:t>
            </w:r>
          </w:p>
          <w:p w14:paraId="08E4895E" w14:textId="77777777" w:rsidR="00C468F0" w:rsidRPr="004A49D8" w:rsidRDefault="00C468F0" w:rsidP="00396632">
            <w:pPr>
              <w:pStyle w:val="Level1"/>
              <w:rPr>
                <w:i/>
                <w:szCs w:val="20"/>
              </w:rPr>
            </w:pPr>
            <w:r w:rsidRPr="004A49D8">
              <w:rPr>
                <w:i/>
                <w:szCs w:val="20"/>
              </w:rPr>
              <w:t xml:space="preserve">Sign Up for in-class macro assignment presentations </w:t>
            </w:r>
            <w:r w:rsidR="00396632" w:rsidRPr="004A49D8">
              <w:rPr>
                <w:i/>
                <w:szCs w:val="20"/>
              </w:rPr>
              <w:t>Units</w:t>
            </w:r>
            <w:r w:rsidRPr="004A49D8">
              <w:rPr>
                <w:i/>
                <w:szCs w:val="20"/>
              </w:rPr>
              <w:t xml:space="preserve"> 13 and 14.</w:t>
            </w:r>
          </w:p>
        </w:tc>
      </w:tr>
    </w:tbl>
    <w:p w14:paraId="57F4512F" w14:textId="77777777" w:rsidR="00AA6782" w:rsidRPr="004A49D8" w:rsidRDefault="00AA6782" w:rsidP="00396632">
      <w:pPr>
        <w:pStyle w:val="BodyText"/>
        <w:rPr>
          <w:i/>
        </w:rPr>
      </w:pPr>
      <w:r w:rsidRPr="004A49D8">
        <w:rPr>
          <w:i/>
        </w:rPr>
        <w:t xml:space="preserve">This Unit </w:t>
      </w:r>
      <w:r w:rsidR="001136E0" w:rsidRPr="004A49D8">
        <w:rPr>
          <w:i/>
        </w:rPr>
        <w:t>rela</w:t>
      </w:r>
      <w:r w:rsidR="003212D9" w:rsidRPr="004A49D8">
        <w:rPr>
          <w:i/>
        </w:rPr>
        <w:t>tes to course objectives</w:t>
      </w:r>
      <w:r w:rsidR="00426E70" w:rsidRPr="004A49D8">
        <w:rPr>
          <w:i/>
        </w:rPr>
        <w:t xml:space="preserve"> 3</w:t>
      </w:r>
      <w:r w:rsidR="00396632" w:rsidRPr="004A49D8">
        <w:rPr>
          <w:i/>
        </w:rPr>
        <w:t xml:space="preserve"> and</w:t>
      </w:r>
      <w:r w:rsidR="00426E70" w:rsidRPr="004A49D8">
        <w:rPr>
          <w:i/>
        </w:rPr>
        <w:t xml:space="preserve"> 4</w:t>
      </w:r>
      <w:r w:rsidR="00396632" w:rsidRPr="004A49D8">
        <w:rPr>
          <w:i/>
        </w:rPr>
        <w:t>.</w:t>
      </w:r>
      <w:r w:rsidR="003212D9" w:rsidRPr="004A49D8">
        <w:rPr>
          <w:i/>
        </w:rPr>
        <w:t xml:space="preserve"> </w:t>
      </w:r>
    </w:p>
    <w:tbl>
      <w:tblPr>
        <w:tblW w:w="9540" w:type="dxa"/>
        <w:tblInd w:w="18" w:type="dxa"/>
        <w:tblLook w:val="04A0" w:firstRow="1" w:lastRow="0" w:firstColumn="1" w:lastColumn="0" w:noHBand="0" w:noVBand="1"/>
      </w:tblPr>
      <w:tblGrid>
        <w:gridCol w:w="7650"/>
        <w:gridCol w:w="1890"/>
      </w:tblGrid>
      <w:tr w:rsidR="00E51843" w:rsidRPr="00C716BD" w14:paraId="25BD026A" w14:textId="77777777" w:rsidTr="00572AAE">
        <w:trPr>
          <w:cantSplit/>
          <w:tblHeader/>
        </w:trPr>
        <w:tc>
          <w:tcPr>
            <w:tcW w:w="7650" w:type="dxa"/>
            <w:shd w:val="clear" w:color="auto" w:fill="C00000"/>
          </w:tcPr>
          <w:p w14:paraId="52DB6F82" w14:textId="77777777" w:rsidR="00E51843" w:rsidRDefault="00E51843" w:rsidP="00572AAE">
            <w:pPr>
              <w:keepNext/>
              <w:tabs>
                <w:tab w:val="left" w:pos="1122"/>
              </w:tabs>
              <w:spacing w:before="20" w:after="20"/>
              <w:ind w:left="1152" w:hanging="1152"/>
              <w:rPr>
                <w:rFonts w:cs="Arial"/>
                <w:b/>
                <w:color w:val="FFFFFF"/>
                <w:sz w:val="22"/>
                <w:szCs w:val="22"/>
              </w:rPr>
            </w:pPr>
            <w:r>
              <w:rPr>
                <w:rFonts w:cs="Arial"/>
                <w:b/>
                <w:color w:val="FFFFFF"/>
                <w:sz w:val="22"/>
                <w:szCs w:val="22"/>
              </w:rPr>
              <w:t xml:space="preserve">Unit 10: </w:t>
            </w:r>
            <w:r>
              <w:rPr>
                <w:rFonts w:cs="Arial"/>
                <w:b/>
                <w:color w:val="FFFFFF"/>
                <w:sz w:val="22"/>
                <w:szCs w:val="22"/>
              </w:rPr>
              <w:tab/>
              <w:t xml:space="preserve">The </w:t>
            </w:r>
            <w:r w:rsidRPr="00E51843">
              <w:rPr>
                <w:rFonts w:cs="Arial"/>
                <w:b/>
                <w:color w:val="FFFFFF"/>
                <w:sz w:val="22"/>
                <w:szCs w:val="22"/>
                <w:u w:val="single"/>
              </w:rPr>
              <w:t>Community</w:t>
            </w:r>
            <w:r>
              <w:rPr>
                <w:rFonts w:cs="Arial"/>
                <w:b/>
                <w:color w:val="FFFFFF"/>
                <w:sz w:val="22"/>
                <w:szCs w:val="22"/>
              </w:rPr>
              <w:t xml:space="preserve"> Context of Practice</w:t>
            </w:r>
          </w:p>
        </w:tc>
        <w:tc>
          <w:tcPr>
            <w:tcW w:w="1890" w:type="dxa"/>
            <w:shd w:val="clear" w:color="auto" w:fill="C00000"/>
          </w:tcPr>
          <w:p w14:paraId="4751BC99" w14:textId="77777777" w:rsidR="00E51843" w:rsidRPr="00C716BD" w:rsidRDefault="00B258A6" w:rsidP="00572AAE">
            <w:pPr>
              <w:keepNext/>
              <w:spacing w:before="20" w:after="20"/>
              <w:jc w:val="right"/>
              <w:rPr>
                <w:rFonts w:cs="Arial"/>
                <w:b/>
                <w:color w:val="FFFFFF"/>
                <w:sz w:val="22"/>
                <w:szCs w:val="22"/>
              </w:rPr>
            </w:pPr>
            <w:r>
              <w:rPr>
                <w:rFonts w:cs="Arial"/>
                <w:b/>
                <w:color w:val="FFFFFF"/>
                <w:sz w:val="22"/>
                <w:szCs w:val="22"/>
              </w:rPr>
              <w:t>7/9/15</w:t>
            </w:r>
          </w:p>
        </w:tc>
      </w:tr>
      <w:tr w:rsidR="00DD4838" w:rsidRPr="00C716BD" w14:paraId="6F63DEAE" w14:textId="77777777" w:rsidTr="00572AAE">
        <w:trPr>
          <w:cantSplit/>
          <w:tblHeader/>
        </w:trPr>
        <w:tc>
          <w:tcPr>
            <w:tcW w:w="7650" w:type="dxa"/>
            <w:shd w:val="clear" w:color="auto" w:fill="C00000"/>
          </w:tcPr>
          <w:p w14:paraId="5F126543" w14:textId="77777777" w:rsidR="00DD4838" w:rsidRDefault="00DD4838" w:rsidP="00DD4838">
            <w:pPr>
              <w:keepNext/>
              <w:tabs>
                <w:tab w:val="left" w:pos="1122"/>
              </w:tabs>
              <w:spacing w:before="20" w:after="20"/>
              <w:rPr>
                <w:rFonts w:cs="Arial"/>
                <w:b/>
                <w:color w:val="FFFFFF"/>
                <w:sz w:val="22"/>
                <w:szCs w:val="22"/>
              </w:rPr>
            </w:pPr>
          </w:p>
        </w:tc>
        <w:tc>
          <w:tcPr>
            <w:tcW w:w="1890" w:type="dxa"/>
            <w:shd w:val="clear" w:color="auto" w:fill="C00000"/>
          </w:tcPr>
          <w:p w14:paraId="5FC3A37D" w14:textId="77777777" w:rsidR="00DD4838" w:rsidRPr="00C716BD" w:rsidRDefault="00DD4838" w:rsidP="00572AAE">
            <w:pPr>
              <w:keepNext/>
              <w:spacing w:before="20" w:after="20"/>
              <w:jc w:val="right"/>
              <w:rPr>
                <w:rFonts w:cs="Arial"/>
                <w:b/>
                <w:color w:val="FFFFFF"/>
                <w:sz w:val="22"/>
                <w:szCs w:val="22"/>
              </w:rPr>
            </w:pPr>
          </w:p>
        </w:tc>
      </w:tr>
      <w:tr w:rsidR="00E51843" w:rsidRPr="00C716BD" w14:paraId="5EF55B24" w14:textId="77777777" w:rsidTr="00572AAE">
        <w:trPr>
          <w:cantSplit/>
        </w:trPr>
        <w:tc>
          <w:tcPr>
            <w:tcW w:w="9540" w:type="dxa"/>
            <w:gridSpan w:val="2"/>
          </w:tcPr>
          <w:p w14:paraId="6562A51B"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1464EC3B" w14:textId="77777777" w:rsidR="00783BE1" w:rsidRPr="00783BE1" w:rsidRDefault="00783BE1" w:rsidP="00783BE1">
            <w:pPr>
              <w:pStyle w:val="BodyText"/>
              <w:ind w:left="720"/>
              <w:jc w:val="center"/>
            </w:pPr>
            <w:r w:rsidRPr="00783BE1">
              <w:t xml:space="preserve">Individual  </w:t>
            </w:r>
            <w:proofErr w:type="gramStart"/>
            <w:r w:rsidRPr="00783BE1">
              <w:t>-  Family</w:t>
            </w:r>
            <w:proofErr w:type="gramEnd"/>
            <w:r w:rsidRPr="00783BE1">
              <w:t xml:space="preserve">  -  Group  -  </w:t>
            </w:r>
            <w:r w:rsidRPr="00783BE1">
              <w:rPr>
                <w:b/>
                <w:i/>
                <w:u w:val="single"/>
              </w:rPr>
              <w:t>Community</w:t>
            </w:r>
            <w:r w:rsidRPr="00783BE1">
              <w:t xml:space="preserve">  -  Organization</w:t>
            </w:r>
          </w:p>
          <w:p w14:paraId="7EC74ABA" w14:textId="77777777" w:rsidR="00DD4838" w:rsidRPr="00DD4838" w:rsidRDefault="00DD4838" w:rsidP="00DD4838">
            <w:pPr>
              <w:pStyle w:val="Level1"/>
              <w:ind w:left="346" w:hanging="346"/>
            </w:pPr>
            <w:r w:rsidRPr="00E422EB">
              <w:t>Profession</w:t>
            </w:r>
            <w:r>
              <w:t>al development and consultation</w:t>
            </w:r>
          </w:p>
          <w:p w14:paraId="3E8AC3B9" w14:textId="77777777" w:rsidR="00DD4838" w:rsidRPr="00DD4838" w:rsidRDefault="00E51843" w:rsidP="00DD4838">
            <w:pPr>
              <w:pStyle w:val="Level1"/>
              <w:rPr>
                <w:i/>
                <w:szCs w:val="20"/>
                <w:u w:val="single"/>
              </w:rPr>
            </w:pPr>
            <w:r w:rsidRPr="004A49D8">
              <w:rPr>
                <w:i/>
                <w:szCs w:val="20"/>
              </w:rPr>
              <w:t>Community Practice and advocacy</w:t>
            </w:r>
          </w:p>
          <w:p w14:paraId="6C835750" w14:textId="77777777" w:rsidR="00E51843" w:rsidRPr="00CF52EF" w:rsidRDefault="00E51843" w:rsidP="00E51843">
            <w:pPr>
              <w:pStyle w:val="Level1"/>
              <w:rPr>
                <w:i/>
                <w:szCs w:val="20"/>
                <w:u w:val="single"/>
              </w:rPr>
            </w:pPr>
            <w:r w:rsidRPr="004A49D8">
              <w:rPr>
                <w:i/>
                <w:szCs w:val="20"/>
              </w:rPr>
              <w:t>Direct vs. Macro: The Parallel Process</w:t>
            </w:r>
          </w:p>
          <w:p w14:paraId="05B9805E" w14:textId="77777777" w:rsidR="00E51843" w:rsidRPr="00CF52EF" w:rsidRDefault="00E51843" w:rsidP="00E51843">
            <w:pPr>
              <w:pStyle w:val="Level1"/>
              <w:rPr>
                <w:b/>
                <w:i/>
                <w:szCs w:val="20"/>
                <w:u w:val="single"/>
              </w:rPr>
            </w:pPr>
            <w:r w:rsidRPr="00CF52EF">
              <w:rPr>
                <w:b/>
                <w:i/>
                <w:szCs w:val="20"/>
              </w:rPr>
              <w:t>Theories of Macro Practi</w:t>
            </w:r>
            <w:r w:rsidR="00E70CA1">
              <w:rPr>
                <w:b/>
                <w:i/>
                <w:szCs w:val="20"/>
              </w:rPr>
              <w:t>ce: Empowerment, Participation and Systems Theory</w:t>
            </w:r>
          </w:p>
          <w:p w14:paraId="387E43A1" w14:textId="77777777" w:rsidR="00E51843" w:rsidRPr="00C716BD" w:rsidRDefault="00E51843" w:rsidP="00E51843">
            <w:pPr>
              <w:pStyle w:val="Level1"/>
              <w:numPr>
                <w:ilvl w:val="0"/>
                <w:numId w:val="0"/>
              </w:numPr>
            </w:pPr>
          </w:p>
        </w:tc>
      </w:tr>
    </w:tbl>
    <w:p w14:paraId="05B66440" w14:textId="77777777" w:rsidR="00E51843" w:rsidRPr="002D5470" w:rsidRDefault="00E51843" w:rsidP="00E51843">
      <w:pPr>
        <w:pStyle w:val="BodyText"/>
      </w:pPr>
      <w:r w:rsidRPr="002D5470">
        <w:t xml:space="preserve">This Unit </w:t>
      </w:r>
      <w:r>
        <w:t>relates to course objectives 4 and 5.</w:t>
      </w:r>
    </w:p>
    <w:p w14:paraId="41309B81" w14:textId="77777777" w:rsidR="00E51843" w:rsidRPr="002D5470" w:rsidRDefault="00E51843" w:rsidP="00E51843">
      <w:pPr>
        <w:pStyle w:val="Heading3"/>
      </w:pPr>
      <w:r w:rsidRPr="002D5470">
        <w:t>Required Readings</w:t>
      </w:r>
    </w:p>
    <w:p w14:paraId="00CA7CCF" w14:textId="77777777" w:rsidR="00E70CA1" w:rsidRPr="004A49D8" w:rsidRDefault="00E70CA1" w:rsidP="00E70CA1">
      <w:pPr>
        <w:autoSpaceDE w:val="0"/>
        <w:autoSpaceDN w:val="0"/>
        <w:adjustRightInd w:val="0"/>
        <w:rPr>
          <w:rFonts w:cs="Arial"/>
          <w:i/>
          <w:color w:val="000000"/>
        </w:rPr>
      </w:pPr>
      <w:proofErr w:type="gramStart"/>
      <w:r w:rsidRPr="004A49D8">
        <w:rPr>
          <w:rFonts w:cs="Arial"/>
          <w:i/>
          <w:color w:val="000000"/>
        </w:rPr>
        <w:t>Austin, M. J., Coombs, M., &amp; Barr, B. (2005).</w:t>
      </w:r>
      <w:proofErr w:type="gramEnd"/>
      <w:r w:rsidRPr="004A49D8">
        <w:rPr>
          <w:rFonts w:cs="Arial"/>
          <w:i/>
          <w:color w:val="000000"/>
        </w:rPr>
        <w:t xml:space="preserve"> Community-Centered Clinical Practice: Is the Integration of Micro and Macro Social Work Possible? </w:t>
      </w:r>
      <w:proofErr w:type="gramStart"/>
      <w:r w:rsidRPr="004A49D8">
        <w:rPr>
          <w:rFonts w:cs="Arial"/>
          <w:i/>
          <w:color w:val="000000"/>
        </w:rPr>
        <w:t>Journal of Community Practice, 13(4), 9-30.</w:t>
      </w:r>
      <w:proofErr w:type="gramEnd"/>
      <w:r w:rsidRPr="004A49D8">
        <w:rPr>
          <w:rFonts w:cs="Arial"/>
          <w:i/>
          <w:color w:val="000000"/>
        </w:rPr>
        <w:t xml:space="preserve"> </w:t>
      </w:r>
    </w:p>
    <w:p w14:paraId="7322B59D" w14:textId="77777777" w:rsidR="00E70CA1" w:rsidRPr="004A49D8" w:rsidRDefault="00E70CA1" w:rsidP="00E70CA1">
      <w:pPr>
        <w:autoSpaceDE w:val="0"/>
        <w:autoSpaceDN w:val="0"/>
        <w:adjustRightInd w:val="0"/>
        <w:rPr>
          <w:rFonts w:cs="Arial"/>
          <w:i/>
          <w:color w:val="000000"/>
        </w:rPr>
      </w:pPr>
    </w:p>
    <w:p w14:paraId="159E2C85" w14:textId="77777777" w:rsidR="00E70CA1" w:rsidRPr="004A49D8" w:rsidRDefault="00E70CA1" w:rsidP="00E70CA1">
      <w:pPr>
        <w:autoSpaceDE w:val="0"/>
        <w:autoSpaceDN w:val="0"/>
        <w:adjustRightInd w:val="0"/>
        <w:rPr>
          <w:rFonts w:cs="Arial"/>
          <w:i/>
          <w:color w:val="000000"/>
        </w:rPr>
      </w:pPr>
      <w:proofErr w:type="spellStart"/>
      <w:proofErr w:type="gramStart"/>
      <w:r w:rsidRPr="004A49D8">
        <w:rPr>
          <w:rFonts w:cs="Arial"/>
          <w:i/>
          <w:color w:val="000000"/>
        </w:rPr>
        <w:t>Pippard</w:t>
      </w:r>
      <w:proofErr w:type="spellEnd"/>
      <w:r w:rsidRPr="004A49D8">
        <w:rPr>
          <w:rFonts w:cs="Arial"/>
          <w:i/>
          <w:color w:val="000000"/>
        </w:rPr>
        <w:t xml:space="preserve">, J. L &amp; </w:t>
      </w:r>
      <w:proofErr w:type="spellStart"/>
      <w:r w:rsidRPr="004A49D8">
        <w:rPr>
          <w:rFonts w:cs="Arial"/>
          <w:i/>
          <w:color w:val="000000"/>
        </w:rPr>
        <w:t>Bjorklund</w:t>
      </w:r>
      <w:proofErr w:type="spellEnd"/>
      <w:r w:rsidRPr="004A49D8">
        <w:rPr>
          <w:rFonts w:cs="Arial"/>
          <w:i/>
          <w:color w:val="000000"/>
        </w:rPr>
        <w:t>, R. W. (2003).</w:t>
      </w:r>
      <w:proofErr w:type="gramEnd"/>
      <w:r w:rsidRPr="004A49D8">
        <w:rPr>
          <w:rFonts w:cs="Arial"/>
          <w:i/>
          <w:color w:val="000000"/>
        </w:rPr>
        <w:t xml:space="preserve"> Identifying Essential Techniques for Social Work Community Practice, </w:t>
      </w:r>
      <w:r w:rsidRPr="004A49D8">
        <w:rPr>
          <w:rFonts w:cs="Arial"/>
          <w:i/>
          <w:iCs/>
          <w:color w:val="000000"/>
        </w:rPr>
        <w:t>Journal of Community Practice</w:t>
      </w:r>
      <w:r w:rsidRPr="004A49D8">
        <w:rPr>
          <w:rFonts w:cs="Arial"/>
          <w:i/>
          <w:color w:val="000000"/>
        </w:rPr>
        <w:t xml:space="preserve">, 11(4), 101-116 </w:t>
      </w:r>
    </w:p>
    <w:p w14:paraId="701E994B" w14:textId="77777777" w:rsidR="00E70CA1" w:rsidRPr="004A49D8" w:rsidRDefault="00E70CA1" w:rsidP="00E70CA1">
      <w:pPr>
        <w:autoSpaceDE w:val="0"/>
        <w:autoSpaceDN w:val="0"/>
        <w:adjustRightInd w:val="0"/>
        <w:rPr>
          <w:rFonts w:cs="Arial"/>
          <w:i/>
          <w:color w:val="000000"/>
        </w:rPr>
      </w:pPr>
    </w:p>
    <w:p w14:paraId="60EBCE2D" w14:textId="77777777" w:rsidR="00E70CA1" w:rsidRPr="004A49D8" w:rsidRDefault="00E70CA1" w:rsidP="00E70CA1">
      <w:pPr>
        <w:keepNext/>
        <w:rPr>
          <w:rFonts w:cs="Arial"/>
          <w:i/>
        </w:rPr>
      </w:pPr>
      <w:proofErr w:type="spellStart"/>
      <w:r w:rsidRPr="004A49D8">
        <w:rPr>
          <w:rFonts w:cs="Arial"/>
          <w:i/>
          <w:color w:val="000000"/>
        </w:rPr>
        <w:t>Defillipis</w:t>
      </w:r>
      <w:proofErr w:type="spellEnd"/>
      <w:r w:rsidRPr="004A49D8">
        <w:rPr>
          <w:rFonts w:cs="Arial"/>
          <w:i/>
          <w:color w:val="000000"/>
        </w:rPr>
        <w:t xml:space="preserve">, J., Fisher, R, &amp; </w:t>
      </w:r>
      <w:proofErr w:type="spellStart"/>
      <w:r w:rsidRPr="004A49D8">
        <w:rPr>
          <w:rFonts w:cs="Arial"/>
          <w:i/>
          <w:color w:val="000000"/>
        </w:rPr>
        <w:t>Shragge</w:t>
      </w:r>
      <w:proofErr w:type="spellEnd"/>
      <w:r w:rsidRPr="004A49D8">
        <w:rPr>
          <w:rFonts w:cs="Arial"/>
          <w:i/>
          <w:color w:val="000000"/>
        </w:rPr>
        <w:t xml:space="preserve">, E. (2010). Radicalizing </w:t>
      </w:r>
      <w:proofErr w:type="spellStart"/>
      <w:r w:rsidRPr="004A49D8">
        <w:rPr>
          <w:rFonts w:cs="Arial"/>
          <w:i/>
          <w:color w:val="000000"/>
        </w:rPr>
        <w:t>Community</w:t>
      </w:r>
      <w:proofErr w:type="gramStart"/>
      <w:r w:rsidRPr="004A49D8">
        <w:rPr>
          <w:rFonts w:cs="Arial"/>
          <w:i/>
          <w:color w:val="000000"/>
        </w:rPr>
        <w:t>,</w:t>
      </w:r>
      <w:r w:rsidRPr="004A49D8">
        <w:rPr>
          <w:rFonts w:cs="Arial"/>
          <w:i/>
          <w:iCs/>
          <w:color w:val="000000"/>
        </w:rPr>
        <w:t>Social</w:t>
      </w:r>
      <w:proofErr w:type="spellEnd"/>
      <w:proofErr w:type="gramEnd"/>
      <w:r w:rsidRPr="004A49D8">
        <w:rPr>
          <w:rFonts w:cs="Arial"/>
          <w:i/>
          <w:iCs/>
          <w:color w:val="000000"/>
        </w:rPr>
        <w:t xml:space="preserve"> Policy, </w:t>
      </w:r>
      <w:r w:rsidRPr="004A49D8">
        <w:rPr>
          <w:rFonts w:cs="Arial"/>
          <w:i/>
          <w:color w:val="000000"/>
        </w:rPr>
        <w:t>Summer, 13-20.</w:t>
      </w:r>
    </w:p>
    <w:p w14:paraId="51517EF8" w14:textId="77777777" w:rsidR="004A49D8" w:rsidRDefault="004A49D8" w:rsidP="00396632">
      <w:pPr>
        <w:pStyle w:val="Bib"/>
      </w:pPr>
    </w:p>
    <w:tbl>
      <w:tblPr>
        <w:tblW w:w="9540" w:type="dxa"/>
        <w:tblInd w:w="18" w:type="dxa"/>
        <w:tblLook w:val="04A0" w:firstRow="1" w:lastRow="0" w:firstColumn="1" w:lastColumn="0" w:noHBand="0" w:noVBand="1"/>
      </w:tblPr>
      <w:tblGrid>
        <w:gridCol w:w="7650"/>
        <w:gridCol w:w="1890"/>
      </w:tblGrid>
      <w:tr w:rsidR="004A49D8" w:rsidRPr="00C716BD" w14:paraId="7F300FF4" w14:textId="77777777" w:rsidTr="00572AAE">
        <w:trPr>
          <w:cantSplit/>
          <w:tblHeader/>
        </w:trPr>
        <w:tc>
          <w:tcPr>
            <w:tcW w:w="7650" w:type="dxa"/>
            <w:shd w:val="clear" w:color="auto" w:fill="C00000"/>
          </w:tcPr>
          <w:p w14:paraId="3E80DC24" w14:textId="77777777" w:rsidR="004A49D8" w:rsidRDefault="004A49D8" w:rsidP="00572AAE">
            <w:pPr>
              <w:keepNext/>
              <w:tabs>
                <w:tab w:val="left" w:pos="1122"/>
              </w:tabs>
              <w:spacing w:before="20" w:after="20"/>
              <w:ind w:left="1152" w:hanging="1152"/>
              <w:rPr>
                <w:rFonts w:cs="Arial"/>
                <w:b/>
                <w:color w:val="FFFFFF"/>
                <w:sz w:val="22"/>
                <w:szCs w:val="22"/>
              </w:rPr>
            </w:pPr>
            <w:r>
              <w:rPr>
                <w:rFonts w:cs="Arial"/>
                <w:b/>
                <w:color w:val="FFFFFF"/>
                <w:sz w:val="22"/>
                <w:szCs w:val="22"/>
              </w:rPr>
              <w:lastRenderedPageBreak/>
              <w:t xml:space="preserve">Unit 11: </w:t>
            </w:r>
            <w:r>
              <w:rPr>
                <w:rFonts w:cs="Arial"/>
                <w:b/>
                <w:color w:val="FFFFFF"/>
                <w:sz w:val="22"/>
                <w:szCs w:val="22"/>
              </w:rPr>
              <w:tab/>
              <w:t>The Organization Context of Practice</w:t>
            </w:r>
          </w:p>
        </w:tc>
        <w:tc>
          <w:tcPr>
            <w:tcW w:w="1890" w:type="dxa"/>
            <w:shd w:val="clear" w:color="auto" w:fill="C00000"/>
          </w:tcPr>
          <w:p w14:paraId="708A2811" w14:textId="77777777" w:rsidR="004A49D8" w:rsidRPr="00C716BD" w:rsidRDefault="00B258A6" w:rsidP="00572AAE">
            <w:pPr>
              <w:keepNext/>
              <w:spacing w:before="20" w:after="20"/>
              <w:jc w:val="right"/>
              <w:rPr>
                <w:rFonts w:cs="Arial"/>
                <w:b/>
                <w:color w:val="FFFFFF"/>
                <w:sz w:val="22"/>
                <w:szCs w:val="22"/>
              </w:rPr>
            </w:pPr>
            <w:r>
              <w:rPr>
                <w:rFonts w:cs="Arial"/>
                <w:b/>
                <w:color w:val="FFFFFF"/>
                <w:sz w:val="22"/>
                <w:szCs w:val="22"/>
              </w:rPr>
              <w:t>7/16/15</w:t>
            </w:r>
          </w:p>
        </w:tc>
      </w:tr>
      <w:tr w:rsidR="004A49D8" w:rsidRPr="00C716BD" w14:paraId="7DDD1AD2" w14:textId="77777777" w:rsidTr="00572AAE">
        <w:trPr>
          <w:cantSplit/>
        </w:trPr>
        <w:tc>
          <w:tcPr>
            <w:tcW w:w="9540" w:type="dxa"/>
            <w:gridSpan w:val="2"/>
          </w:tcPr>
          <w:p w14:paraId="71E1068A"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60C4C28F" w14:textId="77777777" w:rsidR="00783BE1" w:rsidRPr="00783BE1" w:rsidRDefault="00783BE1" w:rsidP="00783BE1">
            <w:pPr>
              <w:pStyle w:val="BodyText"/>
              <w:ind w:left="720"/>
              <w:jc w:val="center"/>
            </w:pPr>
            <w:r w:rsidRPr="00783BE1">
              <w:t xml:space="preserve">Individual  </w:t>
            </w:r>
            <w:proofErr w:type="gramStart"/>
            <w:r w:rsidRPr="00783BE1">
              <w:t>-  Family</w:t>
            </w:r>
            <w:proofErr w:type="gramEnd"/>
            <w:r w:rsidRPr="00783BE1">
              <w:t xml:space="preserve">  -  Group  -  Community  -  </w:t>
            </w:r>
            <w:r w:rsidRPr="00783BE1">
              <w:rPr>
                <w:b/>
                <w:i/>
                <w:u w:val="single"/>
              </w:rPr>
              <w:t>Organization</w:t>
            </w:r>
          </w:p>
          <w:p w14:paraId="7768CD79" w14:textId="77777777" w:rsidR="00DD4838" w:rsidRDefault="00DD4838" w:rsidP="00DD4838">
            <w:pPr>
              <w:pStyle w:val="Level1"/>
              <w:ind w:left="346" w:hanging="346"/>
            </w:pPr>
            <w:r w:rsidRPr="00E422EB">
              <w:t>Profession</w:t>
            </w:r>
            <w:r>
              <w:t>al development and consultation</w:t>
            </w:r>
          </w:p>
          <w:p w14:paraId="0A9F9FE2" w14:textId="77777777" w:rsidR="004A49D8" w:rsidRDefault="00E51843" w:rsidP="00572AAE">
            <w:pPr>
              <w:pStyle w:val="Level1"/>
            </w:pPr>
            <w:r>
              <w:t>Organization as Clie</w:t>
            </w:r>
            <w:r w:rsidR="004A49D8">
              <w:t>nt</w:t>
            </w:r>
          </w:p>
          <w:p w14:paraId="28C55D92" w14:textId="77777777" w:rsidR="004A49D8" w:rsidRDefault="004A49D8" w:rsidP="00572AAE">
            <w:pPr>
              <w:pStyle w:val="Level1"/>
            </w:pPr>
            <w:r>
              <w:t>Developing Effective/Evidence Informed Programs and Services</w:t>
            </w:r>
          </w:p>
          <w:p w14:paraId="36A373EB" w14:textId="77777777" w:rsidR="00CF52EF" w:rsidRPr="00E70CA1" w:rsidRDefault="004A49D8" w:rsidP="00E70CA1">
            <w:pPr>
              <w:pStyle w:val="Level1"/>
            </w:pPr>
            <w:r>
              <w:t>Students discuss agency programs at field placements and client outcomes/benefits.</w:t>
            </w:r>
          </w:p>
          <w:p w14:paraId="37A2DBF5" w14:textId="77777777" w:rsidR="004A49D8" w:rsidRPr="00C716BD" w:rsidRDefault="004A49D8" w:rsidP="004A49D8">
            <w:pPr>
              <w:pStyle w:val="Level1"/>
              <w:numPr>
                <w:ilvl w:val="0"/>
                <w:numId w:val="0"/>
              </w:numPr>
            </w:pPr>
          </w:p>
        </w:tc>
      </w:tr>
    </w:tbl>
    <w:p w14:paraId="265ADBCF" w14:textId="77777777" w:rsidR="004A49D8" w:rsidRPr="002D5470" w:rsidRDefault="004A49D8" w:rsidP="004A49D8">
      <w:pPr>
        <w:pStyle w:val="BodyText"/>
      </w:pPr>
      <w:r w:rsidRPr="002D5470">
        <w:t xml:space="preserve">This Unit </w:t>
      </w:r>
      <w:r>
        <w:t>relates to course objectives 4 and 5.</w:t>
      </w:r>
    </w:p>
    <w:p w14:paraId="06AF4EDF" w14:textId="77777777" w:rsidR="004A49D8" w:rsidRDefault="004A49D8" w:rsidP="004A49D8">
      <w:pPr>
        <w:pStyle w:val="Heading3"/>
      </w:pPr>
      <w:r w:rsidRPr="002D5470">
        <w:t>Required Readings</w:t>
      </w:r>
    </w:p>
    <w:p w14:paraId="0E717D1C" w14:textId="77777777" w:rsidR="00E70CA1" w:rsidRDefault="00E70CA1" w:rsidP="00E70CA1">
      <w:pPr>
        <w:autoSpaceDE w:val="0"/>
        <w:autoSpaceDN w:val="0"/>
        <w:adjustRightInd w:val="0"/>
        <w:rPr>
          <w:rFonts w:cs="Arial"/>
          <w:color w:val="000000"/>
        </w:rPr>
      </w:pPr>
      <w:proofErr w:type="spellStart"/>
      <w:proofErr w:type="gramStart"/>
      <w:r w:rsidRPr="004A49D8">
        <w:rPr>
          <w:rFonts w:cs="Arial"/>
          <w:color w:val="000000"/>
        </w:rPr>
        <w:t>Kluger</w:t>
      </w:r>
      <w:proofErr w:type="spellEnd"/>
      <w:r w:rsidRPr="004A49D8">
        <w:rPr>
          <w:rFonts w:cs="Arial"/>
          <w:color w:val="000000"/>
        </w:rPr>
        <w:t>, M. P. (2006).</w:t>
      </w:r>
      <w:proofErr w:type="gramEnd"/>
      <w:r w:rsidRPr="004A49D8">
        <w:rPr>
          <w:rFonts w:cs="Arial"/>
          <w:color w:val="000000"/>
        </w:rPr>
        <w:t xml:space="preserve"> The Program Evaluation Grid: A Planning and Assessment Tool for Nonprofit Organizations. </w:t>
      </w:r>
      <w:proofErr w:type="gramStart"/>
      <w:r w:rsidRPr="004A49D8">
        <w:rPr>
          <w:rFonts w:cs="Arial"/>
          <w:color w:val="000000"/>
        </w:rPr>
        <w:t>Administration in Social Work, 30(1), 33-44.</w:t>
      </w:r>
      <w:proofErr w:type="gramEnd"/>
      <w:r w:rsidRPr="004A49D8">
        <w:rPr>
          <w:rFonts w:cs="Arial"/>
          <w:color w:val="000000"/>
        </w:rPr>
        <w:t xml:space="preserve"> </w:t>
      </w:r>
    </w:p>
    <w:p w14:paraId="32D94236" w14:textId="77777777" w:rsidR="001B7704" w:rsidRDefault="001B7704" w:rsidP="00E70CA1">
      <w:pPr>
        <w:autoSpaceDE w:val="0"/>
        <w:autoSpaceDN w:val="0"/>
        <w:adjustRightInd w:val="0"/>
        <w:rPr>
          <w:rFonts w:cs="Arial"/>
          <w:color w:val="000000"/>
        </w:rPr>
      </w:pPr>
    </w:p>
    <w:p w14:paraId="53CDDD72" w14:textId="77777777" w:rsidR="001B7704" w:rsidRPr="001B7704" w:rsidRDefault="001B7704" w:rsidP="001B7704">
      <w:pPr>
        <w:rPr>
          <w:rFonts w:cs="Arial"/>
        </w:rPr>
      </w:pPr>
      <w:proofErr w:type="spellStart"/>
      <w:r w:rsidRPr="001B7704">
        <w:rPr>
          <w:rFonts w:cs="Arial"/>
        </w:rPr>
        <w:t>Hardina</w:t>
      </w:r>
      <w:proofErr w:type="spellEnd"/>
      <w:r w:rsidRPr="001B7704">
        <w:rPr>
          <w:rFonts w:cs="Arial"/>
        </w:rPr>
        <w:t xml:space="preserve">, D. (2005). </w:t>
      </w:r>
      <w:proofErr w:type="gramStart"/>
      <w:r w:rsidRPr="001B7704">
        <w:rPr>
          <w:rFonts w:cs="Arial"/>
        </w:rPr>
        <w:t>Ten Characteristics of Empowerment-Oriented Social Service Organizations.</w:t>
      </w:r>
      <w:proofErr w:type="gramEnd"/>
      <w:r w:rsidRPr="001B7704">
        <w:rPr>
          <w:rFonts w:cs="Arial"/>
        </w:rPr>
        <w:t xml:space="preserve"> </w:t>
      </w:r>
      <w:proofErr w:type="gramStart"/>
      <w:r w:rsidRPr="001B7704">
        <w:rPr>
          <w:rFonts w:cs="Arial"/>
        </w:rPr>
        <w:t>Administration in Social Work, 29(3), 23-42.</w:t>
      </w:r>
      <w:proofErr w:type="gramEnd"/>
    </w:p>
    <w:p w14:paraId="1BB5315D" w14:textId="77777777" w:rsidR="001B7704" w:rsidRDefault="001B7704" w:rsidP="00E70CA1">
      <w:pPr>
        <w:autoSpaceDE w:val="0"/>
        <w:autoSpaceDN w:val="0"/>
        <w:adjustRightInd w:val="0"/>
        <w:rPr>
          <w:rFonts w:cs="Arial"/>
          <w:color w:val="000000"/>
        </w:rPr>
      </w:pPr>
    </w:p>
    <w:p w14:paraId="11337330" w14:textId="77777777" w:rsidR="00421DA2" w:rsidRPr="00421DA2" w:rsidRDefault="00421DA2" w:rsidP="00421DA2"/>
    <w:tbl>
      <w:tblPr>
        <w:tblW w:w="9540" w:type="dxa"/>
        <w:tblInd w:w="18" w:type="dxa"/>
        <w:tblLook w:val="04A0" w:firstRow="1" w:lastRow="0" w:firstColumn="1" w:lastColumn="0" w:noHBand="0" w:noVBand="1"/>
      </w:tblPr>
      <w:tblGrid>
        <w:gridCol w:w="7650"/>
        <w:gridCol w:w="1890"/>
      </w:tblGrid>
      <w:tr w:rsidR="00396632" w:rsidRPr="00C716BD" w14:paraId="07BBFCD2" w14:textId="77777777" w:rsidTr="00396632">
        <w:trPr>
          <w:cantSplit/>
          <w:tblHeader/>
        </w:trPr>
        <w:tc>
          <w:tcPr>
            <w:tcW w:w="7650" w:type="dxa"/>
            <w:shd w:val="clear" w:color="auto" w:fill="C00000"/>
          </w:tcPr>
          <w:p w14:paraId="7DD6A6F7" w14:textId="77777777" w:rsidR="00396632" w:rsidRDefault="00396632" w:rsidP="00396632">
            <w:pPr>
              <w:keepNext/>
              <w:tabs>
                <w:tab w:val="left" w:pos="1122"/>
              </w:tabs>
              <w:spacing w:before="20" w:after="20"/>
              <w:ind w:left="1152" w:hanging="1152"/>
              <w:rPr>
                <w:rFonts w:cs="Arial"/>
                <w:b/>
                <w:color w:val="FFFFFF"/>
                <w:sz w:val="22"/>
                <w:szCs w:val="22"/>
              </w:rPr>
            </w:pPr>
            <w:r>
              <w:rPr>
                <w:rFonts w:cs="Arial"/>
                <w:b/>
                <w:color w:val="FFFFFF"/>
                <w:sz w:val="22"/>
                <w:szCs w:val="22"/>
              </w:rPr>
              <w:t>Unit 12:</w:t>
            </w:r>
            <w:r w:rsidR="00B635D9">
              <w:rPr>
                <w:rFonts w:cs="Arial"/>
                <w:b/>
                <w:color w:val="FFFFFF"/>
                <w:sz w:val="22"/>
                <w:szCs w:val="22"/>
              </w:rPr>
              <w:t xml:space="preserve"> </w:t>
            </w:r>
            <w:r>
              <w:rPr>
                <w:rFonts w:cs="Arial"/>
                <w:b/>
                <w:color w:val="FFFFFF"/>
                <w:sz w:val="22"/>
                <w:szCs w:val="22"/>
              </w:rPr>
              <w:tab/>
            </w:r>
            <w:r w:rsidRPr="00396632">
              <w:rPr>
                <w:rFonts w:cs="Arial"/>
                <w:b/>
                <w:color w:val="FFFFFF"/>
                <w:sz w:val="22"/>
                <w:szCs w:val="22"/>
              </w:rPr>
              <w:t xml:space="preserve">Examination of Termination Process </w:t>
            </w:r>
            <w:r>
              <w:rPr>
                <w:rFonts w:cs="Arial"/>
                <w:b/>
                <w:color w:val="FFFFFF"/>
                <w:sz w:val="22"/>
                <w:szCs w:val="22"/>
              </w:rPr>
              <w:t>a</w:t>
            </w:r>
            <w:r w:rsidRPr="00396632">
              <w:rPr>
                <w:rFonts w:cs="Arial"/>
                <w:b/>
                <w:color w:val="FFFFFF"/>
                <w:sz w:val="22"/>
                <w:szCs w:val="22"/>
              </w:rPr>
              <w:t xml:space="preserve">nd </w:t>
            </w:r>
            <w:r>
              <w:rPr>
                <w:rFonts w:cs="Arial"/>
                <w:b/>
                <w:color w:val="FFFFFF"/>
                <w:sz w:val="22"/>
                <w:szCs w:val="22"/>
              </w:rPr>
              <w:t>the Therapeutic Potential i</w:t>
            </w:r>
            <w:r w:rsidRPr="00396632">
              <w:rPr>
                <w:rFonts w:cs="Arial"/>
                <w:b/>
                <w:color w:val="FFFFFF"/>
                <w:sz w:val="22"/>
                <w:szCs w:val="22"/>
              </w:rPr>
              <w:t>n All Endings</w:t>
            </w:r>
            <w:r w:rsidR="00D672CF">
              <w:rPr>
                <w:rFonts w:cs="Arial"/>
                <w:b/>
                <w:color w:val="FFFFFF"/>
                <w:sz w:val="22"/>
                <w:szCs w:val="22"/>
              </w:rPr>
              <w:t xml:space="preserve"> and Systems</w:t>
            </w:r>
          </w:p>
        </w:tc>
        <w:tc>
          <w:tcPr>
            <w:tcW w:w="1890" w:type="dxa"/>
            <w:shd w:val="clear" w:color="auto" w:fill="C00000"/>
          </w:tcPr>
          <w:p w14:paraId="2ED04A37" w14:textId="77777777" w:rsidR="00396632" w:rsidRPr="00C716BD" w:rsidRDefault="00B258A6" w:rsidP="00396632">
            <w:pPr>
              <w:keepNext/>
              <w:spacing w:before="20" w:after="20"/>
              <w:jc w:val="right"/>
              <w:rPr>
                <w:rFonts w:cs="Arial"/>
                <w:b/>
                <w:color w:val="FFFFFF"/>
                <w:sz w:val="22"/>
                <w:szCs w:val="22"/>
              </w:rPr>
            </w:pPr>
            <w:r>
              <w:rPr>
                <w:rFonts w:cs="Arial"/>
                <w:b/>
                <w:color w:val="FFFFFF"/>
                <w:sz w:val="22"/>
                <w:szCs w:val="22"/>
              </w:rPr>
              <w:t>7/23/15</w:t>
            </w:r>
          </w:p>
        </w:tc>
      </w:tr>
      <w:tr w:rsidR="00396632" w:rsidRPr="00C716BD" w14:paraId="0F6BA1D2" w14:textId="77777777" w:rsidTr="00396632">
        <w:trPr>
          <w:cantSplit/>
        </w:trPr>
        <w:tc>
          <w:tcPr>
            <w:tcW w:w="9540" w:type="dxa"/>
            <w:gridSpan w:val="2"/>
          </w:tcPr>
          <w:p w14:paraId="51DEB9C9" w14:textId="77777777" w:rsidR="00DD4838" w:rsidRDefault="00DD4838" w:rsidP="00DD4838">
            <w:pPr>
              <w:pStyle w:val="Level1"/>
              <w:numPr>
                <w:ilvl w:val="0"/>
                <w:numId w:val="0"/>
              </w:numPr>
              <w:ind w:left="288" w:hanging="288"/>
              <w:rPr>
                <w:b/>
                <w:sz w:val="22"/>
                <w:szCs w:val="22"/>
              </w:rPr>
            </w:pPr>
            <w:bookmarkStart w:id="0" w:name="_GoBack"/>
            <w:r w:rsidRPr="00DD4838">
              <w:rPr>
                <w:b/>
                <w:sz w:val="22"/>
                <w:szCs w:val="22"/>
              </w:rPr>
              <w:t>Topics</w:t>
            </w:r>
          </w:p>
          <w:p w14:paraId="688A4862" w14:textId="77777777" w:rsidR="00D672CF" w:rsidRPr="00D672CF" w:rsidRDefault="00D672CF" w:rsidP="00D672CF">
            <w:pPr>
              <w:pStyle w:val="BodyText"/>
              <w:ind w:left="720"/>
              <w:jc w:val="center"/>
              <w:rPr>
                <w:b/>
                <w:i/>
                <w:u w:val="single"/>
              </w:rPr>
            </w:pPr>
            <w:r w:rsidRPr="00D672CF">
              <w:rPr>
                <w:b/>
                <w:i/>
                <w:u w:val="single"/>
              </w:rPr>
              <w:t xml:space="preserve">Individual  </w:t>
            </w:r>
            <w:proofErr w:type="gramStart"/>
            <w:r w:rsidRPr="00D672CF">
              <w:rPr>
                <w:b/>
                <w:i/>
                <w:u w:val="single"/>
              </w:rPr>
              <w:t>-  Family</w:t>
            </w:r>
            <w:proofErr w:type="gramEnd"/>
            <w:r w:rsidRPr="00D672CF">
              <w:rPr>
                <w:b/>
                <w:i/>
                <w:u w:val="single"/>
              </w:rPr>
              <w:t xml:space="preserve">  -  Group  -  Community  -  Organization</w:t>
            </w:r>
          </w:p>
          <w:p w14:paraId="1C07B4D1" w14:textId="77777777" w:rsidR="00DD4838" w:rsidRDefault="00DD4838" w:rsidP="00DD4838">
            <w:pPr>
              <w:pStyle w:val="Level1"/>
              <w:ind w:left="346" w:hanging="346"/>
            </w:pPr>
            <w:r w:rsidRPr="00E422EB">
              <w:t>Profession</w:t>
            </w:r>
            <w:r>
              <w:t>al development and consultation</w:t>
            </w:r>
          </w:p>
          <w:p w14:paraId="6EB067E7" w14:textId="77777777" w:rsidR="00396632" w:rsidRDefault="00396632" w:rsidP="00396632">
            <w:pPr>
              <w:pStyle w:val="Level1"/>
            </w:pPr>
            <w:r>
              <w:t>The Process I: Termination with individuals, families, and groups</w:t>
            </w:r>
          </w:p>
          <w:p w14:paraId="008EE8AE" w14:textId="77777777" w:rsidR="00396632" w:rsidRDefault="00396632" w:rsidP="00396632">
            <w:pPr>
              <w:pStyle w:val="Level1"/>
            </w:pPr>
            <w:r>
              <w:t>How to facilitate endings</w:t>
            </w:r>
          </w:p>
          <w:p w14:paraId="05811416" w14:textId="77777777" w:rsidR="00396632" w:rsidRDefault="00396632" w:rsidP="00396632">
            <w:pPr>
              <w:pStyle w:val="Level1"/>
            </w:pPr>
            <w:r>
              <w:t>Client reaction―Social worker reaction</w:t>
            </w:r>
          </w:p>
          <w:p w14:paraId="43EC3E4D" w14:textId="77777777" w:rsidR="00396632" w:rsidRDefault="00396632" w:rsidP="00396632">
            <w:pPr>
              <w:pStyle w:val="Level1"/>
            </w:pPr>
            <w:r>
              <w:t>Gifts</w:t>
            </w:r>
          </w:p>
          <w:p w14:paraId="591ED8AF" w14:textId="77777777" w:rsidR="00396632" w:rsidRPr="00C716BD" w:rsidRDefault="00396632" w:rsidP="00396632">
            <w:pPr>
              <w:pStyle w:val="Level1"/>
            </w:pPr>
            <w:r>
              <w:t>The Process II: Termination with Field Instructor and Agency</w:t>
            </w:r>
          </w:p>
        </w:tc>
      </w:tr>
    </w:tbl>
    <w:bookmarkEnd w:id="0"/>
    <w:p w14:paraId="2F2BAC83" w14:textId="77777777" w:rsidR="00AA6782" w:rsidRPr="002D5470" w:rsidRDefault="00AA6782" w:rsidP="00396632">
      <w:pPr>
        <w:pStyle w:val="BodyText"/>
      </w:pPr>
      <w:r w:rsidRPr="002D5470">
        <w:t xml:space="preserve">This Unit </w:t>
      </w:r>
      <w:r w:rsidR="001136E0">
        <w:t>rel</w:t>
      </w:r>
      <w:r w:rsidR="00BE14F6">
        <w:t xml:space="preserve">ates to course objectives 1 </w:t>
      </w:r>
      <w:r w:rsidR="00AA0047">
        <w:t>and</w:t>
      </w:r>
      <w:r w:rsidR="00BE14F6">
        <w:t xml:space="preserve"> </w:t>
      </w:r>
      <w:r w:rsidR="001136E0">
        <w:t>5</w:t>
      </w:r>
      <w:r w:rsidR="00AA0047">
        <w:t>.</w:t>
      </w:r>
    </w:p>
    <w:p w14:paraId="3985F269" w14:textId="77777777" w:rsidR="00C65608" w:rsidRPr="002D5470" w:rsidRDefault="00C65608" w:rsidP="00DA40DD">
      <w:pPr>
        <w:pStyle w:val="Heading3"/>
      </w:pPr>
      <w:r w:rsidRPr="002D5470">
        <w:t>Required Readings</w:t>
      </w:r>
    </w:p>
    <w:p w14:paraId="62B1714C" w14:textId="77777777" w:rsidR="00781D92" w:rsidRPr="002D5470" w:rsidRDefault="009F54BA" w:rsidP="00BF7E1C">
      <w:pPr>
        <w:pStyle w:val="Bib"/>
      </w:pPr>
      <w:proofErr w:type="gramStart"/>
      <w:r>
        <w:t>Baum, N</w:t>
      </w:r>
      <w:r w:rsidR="00781D92" w:rsidRPr="002D5470">
        <w:t>.</w:t>
      </w:r>
      <w:r>
        <w:t xml:space="preserve"> (2007).</w:t>
      </w:r>
      <w:proofErr w:type="gramEnd"/>
      <w:r>
        <w:t xml:space="preserve"> Field </w:t>
      </w:r>
      <w:r w:rsidR="00615689">
        <w:t>supervisors’ feelings and concerns at the termination of the supervisory relations</w:t>
      </w:r>
      <w:r>
        <w:t>hip</w:t>
      </w:r>
      <w:r w:rsidR="00615689">
        <w:t>.</w:t>
      </w:r>
      <w:r>
        <w:t xml:space="preserve"> </w:t>
      </w:r>
      <w:proofErr w:type="gramStart"/>
      <w:r w:rsidRPr="009F54BA">
        <w:rPr>
          <w:i/>
        </w:rPr>
        <w:t>British Journal of Social Wor</w:t>
      </w:r>
      <w:r w:rsidRPr="004C6FA2">
        <w:t>k,</w:t>
      </w:r>
      <w:r w:rsidRPr="004C6FA2">
        <w:rPr>
          <w:i/>
        </w:rPr>
        <w:t xml:space="preserve"> 37</w:t>
      </w:r>
      <w:r>
        <w:t>, 1095-1112</w:t>
      </w:r>
      <w:r w:rsidR="00615689">
        <w:t>.</w:t>
      </w:r>
      <w:proofErr w:type="gramEnd"/>
    </w:p>
    <w:p w14:paraId="4C545191" w14:textId="77777777" w:rsidR="002B65C0" w:rsidRDefault="009F54BA" w:rsidP="00BF7E1C">
      <w:pPr>
        <w:pStyle w:val="Bib"/>
      </w:pPr>
      <w:proofErr w:type="spellStart"/>
      <w:proofErr w:type="gramStart"/>
      <w:r>
        <w:t>Gelman</w:t>
      </w:r>
      <w:proofErr w:type="spellEnd"/>
      <w:r>
        <w:t>, C.</w:t>
      </w:r>
      <w:r w:rsidR="00B635D9">
        <w:t xml:space="preserve"> </w:t>
      </w:r>
      <w:r>
        <w:t xml:space="preserve">R., Fernandez, P., </w:t>
      </w:r>
      <w:proofErr w:type="spellStart"/>
      <w:r>
        <w:t>Hausman</w:t>
      </w:r>
      <w:proofErr w:type="spellEnd"/>
      <w:r>
        <w:t>, N., Miller, S., &amp; Weiner, M. (2007).</w:t>
      </w:r>
      <w:proofErr w:type="gramEnd"/>
      <w:r>
        <w:t xml:space="preserve"> Challenging </w:t>
      </w:r>
      <w:r w:rsidR="00615689">
        <w:t>e</w:t>
      </w:r>
      <w:r>
        <w:t xml:space="preserve">ndings: First </w:t>
      </w:r>
      <w:r w:rsidR="00615689">
        <w:t>y</w:t>
      </w:r>
      <w:r>
        <w:t>ear MSW I</w:t>
      </w:r>
      <w:r w:rsidR="00615689">
        <w:t>nterns’ experiences with forced termination and discussion points for supervisory guidanc</w:t>
      </w:r>
      <w:r>
        <w:t xml:space="preserve">e. </w:t>
      </w:r>
      <w:proofErr w:type="gramStart"/>
      <w:r>
        <w:rPr>
          <w:i/>
        </w:rPr>
        <w:t xml:space="preserve">Clinical Social Work Journal, </w:t>
      </w:r>
      <w:r w:rsidRPr="00AA0047">
        <w:rPr>
          <w:i/>
        </w:rPr>
        <w:t>35</w:t>
      </w:r>
      <w:r>
        <w:t>, 79-90.</w:t>
      </w:r>
      <w:proofErr w:type="gramEnd"/>
    </w:p>
    <w:p w14:paraId="59CA0329" w14:textId="77777777" w:rsidR="00210DB9" w:rsidRDefault="00210DB9" w:rsidP="00D74A38">
      <w:pPr>
        <w:pStyle w:val="Bib"/>
      </w:pPr>
      <w:proofErr w:type="gramStart"/>
      <w:r>
        <w:t>Kramer, S.</w:t>
      </w:r>
      <w:r w:rsidR="00615689">
        <w:t xml:space="preserve"> </w:t>
      </w:r>
      <w:r>
        <w:t>A. (1986).</w:t>
      </w:r>
      <w:proofErr w:type="gramEnd"/>
      <w:r>
        <w:t xml:space="preserve"> The </w:t>
      </w:r>
      <w:r w:rsidR="00615689">
        <w:t>termination process in open-ended psychotherapy: Guidelines for clinical practi</w:t>
      </w:r>
      <w:r>
        <w:t>ce</w:t>
      </w:r>
      <w:r w:rsidR="00615689">
        <w:t>.</w:t>
      </w:r>
      <w:r>
        <w:t xml:space="preserve"> </w:t>
      </w:r>
      <w:proofErr w:type="gramStart"/>
      <w:r>
        <w:rPr>
          <w:i/>
        </w:rPr>
        <w:t>Psychotherapy</w:t>
      </w:r>
      <w:r w:rsidRPr="004C6FA2">
        <w:rPr>
          <w:i/>
        </w:rPr>
        <w:t>, 23,</w:t>
      </w:r>
      <w:r>
        <w:t xml:space="preserve"> 526-531.</w:t>
      </w:r>
      <w:proofErr w:type="gramEnd"/>
    </w:p>
    <w:tbl>
      <w:tblPr>
        <w:tblW w:w="0" w:type="auto"/>
        <w:tblInd w:w="18" w:type="dxa"/>
        <w:tblLook w:val="04A0" w:firstRow="1" w:lastRow="0" w:firstColumn="1" w:lastColumn="0" w:noHBand="0" w:noVBand="1"/>
      </w:tblPr>
      <w:tblGrid>
        <w:gridCol w:w="7560"/>
        <w:gridCol w:w="1980"/>
      </w:tblGrid>
      <w:tr w:rsidR="00396F46" w:rsidRPr="00C716BD" w14:paraId="20A947A4" w14:textId="77777777" w:rsidTr="00D06695">
        <w:trPr>
          <w:cantSplit/>
          <w:tblHeader/>
        </w:trPr>
        <w:tc>
          <w:tcPr>
            <w:tcW w:w="7560" w:type="dxa"/>
            <w:shd w:val="clear" w:color="auto" w:fill="C00000"/>
          </w:tcPr>
          <w:p w14:paraId="35E833C8" w14:textId="77777777" w:rsidR="00396F46" w:rsidRPr="006F0B3D" w:rsidRDefault="00E56951" w:rsidP="00D06695">
            <w:pPr>
              <w:keepNext/>
              <w:spacing w:before="20" w:after="20"/>
              <w:ind w:left="-18" w:firstLine="18"/>
              <w:rPr>
                <w:rFonts w:cs="Arial"/>
                <w:b/>
                <w:color w:val="FFFFFF"/>
                <w:sz w:val="22"/>
                <w:szCs w:val="22"/>
              </w:rPr>
            </w:pPr>
            <w:r>
              <w:rPr>
                <w:rFonts w:cs="Arial"/>
                <w:b/>
                <w:snapToGrid w:val="0"/>
                <w:color w:val="FFFFFF"/>
                <w:sz w:val="22"/>
                <w:szCs w:val="22"/>
              </w:rPr>
              <w:t>Unit 1</w:t>
            </w:r>
            <w:r w:rsidR="00D06695">
              <w:rPr>
                <w:rFonts w:cs="Arial"/>
                <w:b/>
                <w:snapToGrid w:val="0"/>
                <w:color w:val="FFFFFF"/>
                <w:sz w:val="22"/>
                <w:szCs w:val="22"/>
              </w:rPr>
              <w:t>3/Unit 14</w:t>
            </w:r>
            <w:r w:rsidR="00396F46" w:rsidRPr="006F0B3D">
              <w:rPr>
                <w:rFonts w:cs="Arial"/>
                <w:b/>
                <w:snapToGrid w:val="0"/>
                <w:color w:val="FFFFFF"/>
                <w:sz w:val="22"/>
                <w:szCs w:val="22"/>
              </w:rPr>
              <w:t>:</w:t>
            </w:r>
            <w:r w:rsidR="00396F46" w:rsidRPr="006F0B3D">
              <w:rPr>
                <w:rFonts w:cs="Arial"/>
                <w:b/>
                <w:snapToGrid w:val="0"/>
                <w:color w:val="FFFFFF"/>
                <w:sz w:val="22"/>
                <w:szCs w:val="22"/>
              </w:rPr>
              <w:tab/>
            </w:r>
            <w:r w:rsidR="00396F46" w:rsidRPr="00F63BEE">
              <w:rPr>
                <w:rFonts w:cs="Arial"/>
                <w:b/>
                <w:color w:val="FFFFFF" w:themeColor="background1"/>
                <w:sz w:val="22"/>
                <w:szCs w:val="22"/>
              </w:rPr>
              <w:t xml:space="preserve">Presentation of </w:t>
            </w:r>
            <w:r w:rsidR="00D06695" w:rsidRPr="00F63BEE">
              <w:rPr>
                <w:rFonts w:cs="Arial"/>
                <w:b/>
                <w:color w:val="FFFFFF" w:themeColor="background1"/>
                <w:sz w:val="22"/>
                <w:szCs w:val="22"/>
              </w:rPr>
              <w:t>Macro Assignment In Class</w:t>
            </w:r>
          </w:p>
        </w:tc>
        <w:tc>
          <w:tcPr>
            <w:tcW w:w="1980" w:type="dxa"/>
            <w:shd w:val="clear" w:color="auto" w:fill="C00000"/>
          </w:tcPr>
          <w:p w14:paraId="28174B1C" w14:textId="77777777" w:rsidR="00396F46" w:rsidRPr="006F0B3D" w:rsidRDefault="00B258A6" w:rsidP="00D06695">
            <w:pPr>
              <w:keepNext/>
              <w:spacing w:before="20" w:after="20"/>
              <w:jc w:val="right"/>
              <w:rPr>
                <w:rFonts w:cs="Arial"/>
                <w:b/>
                <w:color w:val="FFFFFF"/>
                <w:sz w:val="22"/>
                <w:szCs w:val="22"/>
              </w:rPr>
            </w:pPr>
            <w:r>
              <w:rPr>
                <w:rFonts w:cs="Arial"/>
                <w:b/>
                <w:color w:val="FFFFFF"/>
                <w:sz w:val="22"/>
                <w:szCs w:val="22"/>
              </w:rPr>
              <w:t>7/30/15,</w:t>
            </w:r>
            <w:r w:rsidR="00F17A0F">
              <w:rPr>
                <w:rFonts w:cs="Arial"/>
                <w:b/>
                <w:color w:val="FFFFFF"/>
                <w:sz w:val="22"/>
                <w:szCs w:val="22"/>
              </w:rPr>
              <w:t>8/6/15</w:t>
            </w:r>
          </w:p>
        </w:tc>
      </w:tr>
      <w:tr w:rsidR="00396F46" w:rsidRPr="002D5470" w14:paraId="6752E58A" w14:textId="77777777" w:rsidTr="00893B0F">
        <w:trPr>
          <w:cantSplit/>
        </w:trPr>
        <w:tc>
          <w:tcPr>
            <w:tcW w:w="9540" w:type="dxa"/>
            <w:gridSpan w:val="2"/>
          </w:tcPr>
          <w:p w14:paraId="192E2996" w14:textId="77777777" w:rsidR="00D672CF" w:rsidRDefault="00396F46" w:rsidP="00893B0F">
            <w:pPr>
              <w:keepNext/>
              <w:rPr>
                <w:rFonts w:cs="Arial"/>
                <w:b/>
                <w:bCs/>
                <w:color w:val="262626"/>
                <w:sz w:val="22"/>
                <w:szCs w:val="22"/>
              </w:rPr>
            </w:pPr>
            <w:r w:rsidRPr="00C716BD">
              <w:rPr>
                <w:rFonts w:cs="Arial"/>
                <w:b/>
                <w:bCs/>
                <w:color w:val="262626"/>
                <w:sz w:val="22"/>
                <w:szCs w:val="22"/>
              </w:rPr>
              <w:t>Topics</w:t>
            </w:r>
          </w:p>
          <w:p w14:paraId="1AFE0C27" w14:textId="77777777" w:rsidR="00396F46" w:rsidRPr="00D672CF" w:rsidRDefault="00396F46" w:rsidP="00D672CF">
            <w:pPr>
              <w:pStyle w:val="BodyText"/>
              <w:ind w:left="720"/>
              <w:jc w:val="center"/>
            </w:pPr>
            <w:r w:rsidRPr="00C716BD">
              <w:rPr>
                <w:b/>
                <w:bCs/>
                <w:color w:val="262626"/>
                <w:sz w:val="22"/>
                <w:szCs w:val="22"/>
              </w:rPr>
              <w:t xml:space="preserve"> </w:t>
            </w:r>
            <w:r w:rsidR="00D672CF" w:rsidRPr="00D672CF">
              <w:t xml:space="preserve">Individual  </w:t>
            </w:r>
            <w:proofErr w:type="gramStart"/>
            <w:r w:rsidR="00D672CF" w:rsidRPr="00D672CF">
              <w:t>-  Family</w:t>
            </w:r>
            <w:proofErr w:type="gramEnd"/>
            <w:r w:rsidR="00D672CF" w:rsidRPr="00D672CF">
              <w:t xml:space="preserve">  -  Group  -  </w:t>
            </w:r>
            <w:r w:rsidR="00D672CF" w:rsidRPr="00D672CF">
              <w:rPr>
                <w:b/>
                <w:i/>
                <w:u w:val="single"/>
              </w:rPr>
              <w:t>Community</w:t>
            </w:r>
            <w:r w:rsidR="00D672CF" w:rsidRPr="00D672CF">
              <w:t xml:space="preserve">  -  </w:t>
            </w:r>
            <w:r w:rsidR="00D672CF" w:rsidRPr="00D672CF">
              <w:rPr>
                <w:b/>
                <w:i/>
                <w:u w:val="single"/>
              </w:rPr>
              <w:t>Organization</w:t>
            </w:r>
          </w:p>
          <w:p w14:paraId="1F24F189" w14:textId="77777777" w:rsidR="00DD4838" w:rsidRPr="00DD4838" w:rsidRDefault="00DD4838" w:rsidP="00893B0F">
            <w:pPr>
              <w:pStyle w:val="Level1"/>
              <w:ind w:left="346" w:hanging="346"/>
            </w:pPr>
            <w:r w:rsidRPr="00E422EB">
              <w:t>Professional development and consultation</w:t>
            </w:r>
          </w:p>
        </w:tc>
      </w:tr>
      <w:tr w:rsidR="00396F46" w:rsidRPr="007A1A66" w14:paraId="23370497" w14:textId="77777777" w:rsidTr="00893B0F">
        <w:trPr>
          <w:cantSplit/>
        </w:trPr>
        <w:tc>
          <w:tcPr>
            <w:tcW w:w="9540" w:type="dxa"/>
            <w:gridSpan w:val="2"/>
          </w:tcPr>
          <w:p w14:paraId="723CD7FD" w14:textId="77777777" w:rsidR="00396F46" w:rsidRPr="00D06695" w:rsidRDefault="00396F46" w:rsidP="00D06695">
            <w:pPr>
              <w:pStyle w:val="Level1"/>
            </w:pPr>
            <w:r>
              <w:t xml:space="preserve">Students will evaluate each other to assess both macro project and presentation skills utilizing </w:t>
            </w:r>
            <w:r w:rsidRPr="000858E9">
              <w:rPr>
                <w:i/>
              </w:rPr>
              <w:t>Macro Project Presentation Evaluation Instrument</w:t>
            </w:r>
          </w:p>
        </w:tc>
      </w:tr>
    </w:tbl>
    <w:p w14:paraId="10B7DC1E" w14:textId="77777777" w:rsidR="00D06695" w:rsidRDefault="00D06695" w:rsidP="00D06695">
      <w:pPr>
        <w:pStyle w:val="BodyText"/>
      </w:pPr>
      <w:r w:rsidRPr="00047CFE">
        <w:t xml:space="preserve">This Unit </w:t>
      </w:r>
      <w:r>
        <w:t>relates to course objectives 1 and 5.</w:t>
      </w:r>
    </w:p>
    <w:p w14:paraId="78841468" w14:textId="77777777" w:rsidR="00D06695" w:rsidRDefault="00D06695" w:rsidP="00DA40DD">
      <w:pPr>
        <w:pStyle w:val="Heading3"/>
      </w:pPr>
      <w:r w:rsidRPr="002D5470">
        <w:lastRenderedPageBreak/>
        <w:t>Required Readings:</w:t>
      </w:r>
    </w:p>
    <w:p w14:paraId="7E0FCBBE" w14:textId="77777777" w:rsidR="00396F46" w:rsidRDefault="00D06695" w:rsidP="00D06695">
      <w:pPr>
        <w:pStyle w:val="Bib"/>
      </w:pPr>
      <w:proofErr w:type="gramStart"/>
      <w:r w:rsidRPr="00153CC1">
        <w:t>The Oceanography Society</w:t>
      </w:r>
      <w:r>
        <w:t>.</w:t>
      </w:r>
      <w:proofErr w:type="gramEnd"/>
      <w:r>
        <w:t xml:space="preserve"> (2005). </w:t>
      </w:r>
      <w:r w:rsidRPr="00153CC1">
        <w:rPr>
          <w:i/>
        </w:rPr>
        <w:t xml:space="preserve">Scientifically speaking: </w:t>
      </w:r>
      <w:r>
        <w:rPr>
          <w:i/>
        </w:rPr>
        <w:t>T</w:t>
      </w:r>
      <w:r w:rsidRPr="00153CC1">
        <w:rPr>
          <w:i/>
        </w:rPr>
        <w:t>ips for preparing and delivering scientific talks and using visual aids</w:t>
      </w:r>
      <w:r>
        <w:t xml:space="preserve"> </w:t>
      </w:r>
      <w:r w:rsidR="00396632">
        <w:t xml:space="preserve">(pp. </w:t>
      </w:r>
      <w:r>
        <w:t>1-10</w:t>
      </w:r>
      <w:r w:rsidR="00396632">
        <w:t>)</w:t>
      </w:r>
      <w:r>
        <w:t xml:space="preserve">. Retrieved from </w:t>
      </w:r>
      <w:hyperlink r:id="rId10" w:history="1">
        <w:r w:rsidRPr="00207BC4">
          <w:rPr>
            <w:rStyle w:val="Hyperlink"/>
          </w:rPr>
          <w:t>http://www.tos.org/resources/publications/sci_speaking.html</w:t>
        </w:r>
      </w:hyperlink>
      <w:r>
        <w:t xml:space="preserve"> </w:t>
      </w:r>
    </w:p>
    <w:tbl>
      <w:tblPr>
        <w:tblW w:w="9540" w:type="dxa"/>
        <w:tblInd w:w="18" w:type="dxa"/>
        <w:tblLook w:val="04A0" w:firstRow="1" w:lastRow="0" w:firstColumn="1" w:lastColumn="0" w:noHBand="0" w:noVBand="1"/>
      </w:tblPr>
      <w:tblGrid>
        <w:gridCol w:w="7650"/>
        <w:gridCol w:w="1890"/>
      </w:tblGrid>
      <w:tr w:rsidR="00D06695" w:rsidRPr="00C716BD" w14:paraId="252320C2" w14:textId="77777777" w:rsidTr="00D06695">
        <w:trPr>
          <w:cantSplit/>
          <w:tblHeader/>
        </w:trPr>
        <w:tc>
          <w:tcPr>
            <w:tcW w:w="7650" w:type="dxa"/>
            <w:shd w:val="clear" w:color="auto" w:fill="C00000"/>
          </w:tcPr>
          <w:p w14:paraId="3F0842DE" w14:textId="77777777" w:rsidR="00D06695" w:rsidRDefault="00D06695" w:rsidP="00D06695">
            <w:pPr>
              <w:keepNext/>
              <w:tabs>
                <w:tab w:val="left" w:pos="1122"/>
              </w:tabs>
              <w:spacing w:before="20" w:after="20"/>
              <w:ind w:left="1152" w:hanging="1152"/>
              <w:rPr>
                <w:rFonts w:cs="Arial"/>
                <w:b/>
                <w:color w:val="FFFFFF"/>
                <w:sz w:val="22"/>
                <w:szCs w:val="22"/>
              </w:rPr>
            </w:pPr>
            <w:r>
              <w:rPr>
                <w:rFonts w:cs="Arial"/>
                <w:b/>
                <w:color w:val="FFFFFF"/>
                <w:sz w:val="22"/>
                <w:szCs w:val="22"/>
              </w:rPr>
              <w:t xml:space="preserve">Unit </w:t>
            </w:r>
            <w:proofErr w:type="gramStart"/>
            <w:r>
              <w:rPr>
                <w:rFonts w:cs="Arial"/>
                <w:b/>
                <w:color w:val="FFFFFF"/>
                <w:sz w:val="22"/>
                <w:szCs w:val="22"/>
              </w:rPr>
              <w:t>15 :</w:t>
            </w:r>
            <w:proofErr w:type="gramEnd"/>
            <w:r w:rsidR="00B635D9">
              <w:rPr>
                <w:rFonts w:cs="Arial"/>
                <w:b/>
                <w:color w:val="FFFFFF"/>
                <w:sz w:val="22"/>
                <w:szCs w:val="22"/>
              </w:rPr>
              <w:t xml:space="preserve"> </w:t>
            </w:r>
            <w:r>
              <w:rPr>
                <w:rFonts w:cs="Arial"/>
                <w:b/>
                <w:color w:val="FFFFFF"/>
                <w:sz w:val="22"/>
                <w:szCs w:val="22"/>
              </w:rPr>
              <w:tab/>
              <w:t>Course Reflection and Wrap Up:</w:t>
            </w:r>
            <w:r w:rsidR="00B635D9">
              <w:rPr>
                <w:rFonts w:cs="Arial"/>
                <w:b/>
                <w:color w:val="FFFFFF"/>
                <w:sz w:val="22"/>
                <w:szCs w:val="22"/>
              </w:rPr>
              <w:t xml:space="preserve"> </w:t>
            </w:r>
            <w:r>
              <w:rPr>
                <w:rFonts w:cs="Arial"/>
                <w:b/>
                <w:color w:val="FFFFFF"/>
                <w:sz w:val="22"/>
                <w:szCs w:val="22"/>
              </w:rPr>
              <w:t>Our Termination as a Group</w:t>
            </w:r>
          </w:p>
        </w:tc>
        <w:tc>
          <w:tcPr>
            <w:tcW w:w="1890" w:type="dxa"/>
            <w:shd w:val="clear" w:color="auto" w:fill="C00000"/>
          </w:tcPr>
          <w:p w14:paraId="3AFA0874" w14:textId="77777777" w:rsidR="00D06695" w:rsidRPr="00C716BD" w:rsidRDefault="00F17A0F" w:rsidP="00D06695">
            <w:pPr>
              <w:keepNext/>
              <w:spacing w:before="20" w:after="20"/>
              <w:jc w:val="right"/>
              <w:rPr>
                <w:rFonts w:cs="Arial"/>
                <w:b/>
                <w:color w:val="FFFFFF"/>
                <w:sz w:val="22"/>
                <w:szCs w:val="22"/>
              </w:rPr>
            </w:pPr>
            <w:r>
              <w:rPr>
                <w:rFonts w:cs="Arial"/>
                <w:b/>
                <w:color w:val="FFFFFF"/>
                <w:sz w:val="22"/>
                <w:szCs w:val="22"/>
              </w:rPr>
              <w:t>8/13/15</w:t>
            </w:r>
          </w:p>
        </w:tc>
      </w:tr>
      <w:tr w:rsidR="00D06695" w:rsidRPr="00C716BD" w14:paraId="13BD5B67" w14:textId="77777777" w:rsidTr="00D06695">
        <w:trPr>
          <w:cantSplit/>
        </w:trPr>
        <w:tc>
          <w:tcPr>
            <w:tcW w:w="9540" w:type="dxa"/>
            <w:gridSpan w:val="2"/>
          </w:tcPr>
          <w:p w14:paraId="4FAC8B6A" w14:textId="77777777" w:rsidR="00D06695" w:rsidRDefault="00D06695" w:rsidP="00D06695">
            <w:pPr>
              <w:pStyle w:val="Level1"/>
            </w:pPr>
            <w:r>
              <w:t>Celebrating us!</w:t>
            </w:r>
          </w:p>
          <w:p w14:paraId="296D52A7" w14:textId="77777777" w:rsidR="00D06695" w:rsidRDefault="00D06695" w:rsidP="00D06695">
            <w:pPr>
              <w:pStyle w:val="Level1"/>
            </w:pPr>
            <w:r>
              <w:t>Engaging in self care</w:t>
            </w:r>
          </w:p>
          <w:p w14:paraId="62088EC8" w14:textId="77777777" w:rsidR="00D06695" w:rsidRDefault="00D06695" w:rsidP="00D06695">
            <w:pPr>
              <w:pStyle w:val="Level1"/>
            </w:pPr>
            <w:r>
              <w:t>Looking ahead to the Concentration Year</w:t>
            </w:r>
          </w:p>
          <w:p w14:paraId="7D5A7EBF" w14:textId="77777777" w:rsidR="00D06695" w:rsidRPr="00C716BD" w:rsidRDefault="00D06695" w:rsidP="00D06695">
            <w:pPr>
              <w:pStyle w:val="Level1"/>
            </w:pPr>
            <w:r>
              <w:t>Evaluations</w:t>
            </w:r>
          </w:p>
        </w:tc>
      </w:tr>
    </w:tbl>
    <w:p w14:paraId="62683530" w14:textId="77777777" w:rsidR="00D06695" w:rsidRDefault="00D06695" w:rsidP="00D06695">
      <w:pPr>
        <w:pStyle w:val="BodyText"/>
      </w:pPr>
      <w:r>
        <w:t>This unit relates to objectives 2 and 3.</w:t>
      </w:r>
    </w:p>
    <w:p w14:paraId="52CD6A2C" w14:textId="77777777" w:rsidR="00EA72E5" w:rsidRPr="009F54BA" w:rsidRDefault="00EA72E5" w:rsidP="00EA72E5">
      <w:pPr>
        <w:pStyle w:val="Bib"/>
        <w:ind w:left="0" w:firstLine="0"/>
      </w:pPr>
    </w:p>
    <w:p w14:paraId="2D6EFDDE" w14:textId="77777777" w:rsidR="00D06695" w:rsidRDefault="00D06695">
      <w:pPr>
        <w:rPr>
          <w:rFonts w:cs="Arial"/>
          <w:b/>
          <w:bCs/>
          <w:color w:val="262626"/>
          <w:sz w:val="32"/>
          <w:szCs w:val="32"/>
        </w:rPr>
      </w:pPr>
      <w:r>
        <w:rPr>
          <w:rFonts w:cs="Arial"/>
          <w:b/>
          <w:bCs/>
          <w:color w:val="262626"/>
          <w:sz w:val="32"/>
          <w:szCs w:val="32"/>
        </w:rPr>
        <w:br w:type="page"/>
      </w:r>
    </w:p>
    <w:p w14:paraId="160DE5FF" w14:textId="77777777" w:rsidR="00EA72E5" w:rsidRPr="008C298A" w:rsidRDefault="00EA72E5" w:rsidP="00EA72E5">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2E3D31E4" w14:textId="77777777" w:rsidR="005878FE" w:rsidRDefault="005878FE" w:rsidP="005878FE">
      <w:pPr>
        <w:pStyle w:val="Heading1"/>
      </w:pPr>
      <w:r w:rsidRPr="00D7741C">
        <w:t>Attendance Policy</w:t>
      </w:r>
    </w:p>
    <w:p w14:paraId="7CAFD1E3" w14:textId="77777777" w:rsidR="005878FE" w:rsidRPr="00D20FB5" w:rsidRDefault="005878FE" w:rsidP="005878FE">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1" w:history="1">
        <w:r w:rsidR="004C6FA2" w:rsidRPr="009A2F69">
          <w:rPr>
            <w:rStyle w:val="Hyperlink"/>
          </w:rPr>
          <w:t>angulo@usc.edu</w:t>
        </w:r>
      </w:hyperlink>
      <w:r w:rsidR="004C6FA2">
        <w:t xml:space="preserve">) </w:t>
      </w:r>
      <w:r w:rsidRPr="00D20FB5">
        <w:t>of any anticipated absence or reason for tardiness.</w:t>
      </w:r>
    </w:p>
    <w:p w14:paraId="0013FE69" w14:textId="77777777" w:rsidR="005878FE" w:rsidRDefault="005878FE" w:rsidP="005878FE">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1A13A8E3" w14:textId="77777777" w:rsidR="005878FE" w:rsidRPr="00D20FB5" w:rsidRDefault="005878FE" w:rsidP="005878FE">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F42BC6B" w14:textId="77777777" w:rsidR="005878FE" w:rsidRDefault="005878FE" w:rsidP="005878FE">
      <w:pPr>
        <w:pStyle w:val="Heading1"/>
      </w:pPr>
      <w:r w:rsidRPr="003679AD">
        <w:t>Statement on Academic Integrity</w:t>
      </w:r>
    </w:p>
    <w:p w14:paraId="3E4345F5" w14:textId="77777777" w:rsidR="005878FE" w:rsidRDefault="005878FE" w:rsidP="005878FE">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2"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3" w:history="1">
        <w:r w:rsidRPr="00D339E8">
          <w:rPr>
            <w:rStyle w:val="Hyperlink"/>
          </w:rPr>
          <w:t>http://www.usc.edu/student-affairs/SJACS/</w:t>
        </w:r>
      </w:hyperlink>
      <w:r w:rsidRPr="00D339E8">
        <w:rPr>
          <w:color w:val="0000FF"/>
        </w:rPr>
        <w:t>.</w:t>
      </w:r>
    </w:p>
    <w:p w14:paraId="35DF9DCC" w14:textId="77777777" w:rsidR="005878FE" w:rsidRPr="00752280" w:rsidRDefault="005878FE" w:rsidP="005878FE">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14:paraId="5EB5741F" w14:textId="77777777" w:rsidR="005878FE" w:rsidRDefault="005878FE" w:rsidP="005878FE">
      <w:pPr>
        <w:pStyle w:val="Heading1"/>
      </w:pPr>
      <w:r w:rsidRPr="000921FD">
        <w:t>Statement for Students with Disabilities</w:t>
      </w:r>
    </w:p>
    <w:p w14:paraId="7234C15E" w14:textId="77777777" w:rsidR="005878FE" w:rsidRDefault="005878FE" w:rsidP="005878FE">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14:paraId="6CEB39DE" w14:textId="77777777" w:rsidR="005878FE" w:rsidRDefault="005878FE" w:rsidP="005878FE">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B258A6">
        <w:fldChar w:fldCharType="begin"/>
      </w:r>
      <w:r w:rsidR="00B258A6">
        <w:instrText xml:space="preserve"> HYPERLINK "mailto:mability@usc.edu" \t "_blank" </w:instrText>
      </w:r>
      <w:r w:rsidR="00B258A6">
        <w:fldChar w:fldCharType="separate"/>
      </w:r>
      <w:r w:rsidRPr="00E3531A">
        <w:rPr>
          <w:rStyle w:val="Hyperlink"/>
        </w:rPr>
        <w:t>ability@usc.edu</w:t>
      </w:r>
      <w:r w:rsidR="00B258A6">
        <w:rPr>
          <w:rStyle w:val="Hyperlink"/>
        </w:rPr>
        <w:fldChar w:fldCharType="end"/>
      </w:r>
      <w:r>
        <w:t>.</w:t>
      </w:r>
    </w:p>
    <w:p w14:paraId="1717EA45" w14:textId="77777777" w:rsidR="005878FE" w:rsidRPr="003D3E97" w:rsidRDefault="005878FE" w:rsidP="005878FE">
      <w:pPr>
        <w:pStyle w:val="Heading1"/>
      </w:pPr>
      <w:r w:rsidRPr="00EF3DB0">
        <w:t>Emergency Response Information</w:t>
      </w:r>
    </w:p>
    <w:p w14:paraId="0B830CD8" w14:textId="77777777" w:rsidR="005878FE" w:rsidRDefault="005878FE" w:rsidP="005878FE">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3D9081A7" w14:textId="77777777" w:rsidR="005878FE" w:rsidRPr="00D20FB5" w:rsidRDefault="005878FE" w:rsidP="005878FE">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14:paraId="6BCAAC92" w14:textId="77777777" w:rsidR="005878FE" w:rsidRPr="00D20FB5" w:rsidRDefault="005878FE" w:rsidP="005878FE">
      <w:pPr>
        <w:pStyle w:val="BodyText"/>
        <w:keepNext/>
        <w:spacing w:after="120"/>
      </w:pPr>
      <w:r w:rsidRPr="00D20FB5">
        <w:tab/>
        <w:t>To leave a message, call (213) 740-8311</w:t>
      </w:r>
    </w:p>
    <w:p w14:paraId="594B5320" w14:textId="77777777" w:rsidR="005878FE" w:rsidRPr="00D20FB5" w:rsidRDefault="005878FE" w:rsidP="005878FE">
      <w:pPr>
        <w:pStyle w:val="BodyText"/>
        <w:keepNext/>
        <w:spacing w:after="120"/>
      </w:pPr>
      <w:r w:rsidRPr="00D20FB5">
        <w:tab/>
        <w:t>For additional university information, please call (213) 740-9233</w:t>
      </w:r>
    </w:p>
    <w:p w14:paraId="39C0D6A8" w14:textId="77777777" w:rsidR="005878FE" w:rsidRDefault="005878FE" w:rsidP="005878FE">
      <w:pPr>
        <w:pStyle w:val="BodyText"/>
        <w:spacing w:after="120"/>
      </w:pPr>
      <w:r w:rsidRPr="00D20FB5">
        <w:tab/>
        <w:t xml:space="preserve">Or visit university website: </w:t>
      </w:r>
      <w:hyperlink r:id="rId14" w:history="1">
        <w:r w:rsidRPr="00334855">
          <w:rPr>
            <w:rStyle w:val="Hyperlink"/>
          </w:rPr>
          <w:t>http://emergency.usc.edu</w:t>
        </w:r>
      </w:hyperlink>
    </w:p>
    <w:p w14:paraId="35F7B151" w14:textId="77777777" w:rsidR="005878FE" w:rsidRDefault="005878FE" w:rsidP="005878FE">
      <w:pPr>
        <w:pStyle w:val="BodyText"/>
      </w:pPr>
      <w:r w:rsidRPr="00D20FB5">
        <w:t>If it becomes necessary to evacuate the building, please go to the following locations carefully and using stairwells only. Never use elevators in an emergency evacuation.</w:t>
      </w:r>
    </w:p>
    <w:p w14:paraId="7A5A326F" w14:textId="77777777" w:rsidR="005878FE" w:rsidRDefault="005878FE" w:rsidP="005878FE">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5"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878FE" w:rsidRPr="00E03D53" w14:paraId="11362E87" w14:textId="77777777" w:rsidTr="00C160FB">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714DCD7F" w14:textId="77777777" w:rsidR="005878FE" w:rsidRPr="008014DF" w:rsidRDefault="005878FE" w:rsidP="00C160FB">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50D18708" w14:textId="77777777" w:rsidR="005878FE" w:rsidRPr="008014DF" w:rsidRDefault="005878FE" w:rsidP="00C160FB">
            <w:pPr>
              <w:jc w:val="center"/>
              <w:rPr>
                <w:rFonts w:cs="Arial"/>
                <w:b/>
                <w:bCs/>
                <w:smallCaps/>
                <w:color w:val="FFFFFF"/>
                <w:szCs w:val="24"/>
              </w:rPr>
            </w:pPr>
            <w:r w:rsidRPr="008014DF">
              <w:rPr>
                <w:rFonts w:cs="Arial"/>
                <w:b/>
                <w:bCs/>
                <w:smallCaps/>
                <w:color w:val="FFFFFF"/>
                <w:szCs w:val="24"/>
              </w:rPr>
              <w:t>Academic Centers</w:t>
            </w:r>
          </w:p>
        </w:tc>
      </w:tr>
      <w:tr w:rsidR="005878FE" w14:paraId="0045B8DB" w14:textId="77777777" w:rsidTr="00C160FB">
        <w:tc>
          <w:tcPr>
            <w:tcW w:w="1908" w:type="dxa"/>
            <w:tcBorders>
              <w:right w:val="nil"/>
            </w:tcBorders>
            <w:shd w:val="clear" w:color="auto" w:fill="FFFFFF"/>
          </w:tcPr>
          <w:p w14:paraId="66A3A4BE" w14:textId="77777777" w:rsidR="005878FE" w:rsidRPr="008014DF" w:rsidRDefault="005878FE" w:rsidP="00C160FB">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14:paraId="2EF3F39A" w14:textId="77777777" w:rsidR="005878FE" w:rsidRPr="008014DF" w:rsidRDefault="005878FE" w:rsidP="00C160FB">
            <w:pPr>
              <w:rPr>
                <w:rFonts w:cs="Arial"/>
                <w:szCs w:val="24"/>
              </w:rPr>
            </w:pPr>
            <w:r w:rsidRPr="008014DF">
              <w:rPr>
                <w:rFonts w:cs="Arial"/>
                <w:szCs w:val="24"/>
              </w:rPr>
              <w:t xml:space="preserve">Front of Building </w:t>
            </w:r>
          </w:p>
          <w:p w14:paraId="5FD527F8" w14:textId="77777777" w:rsidR="005878FE" w:rsidRPr="008014DF" w:rsidRDefault="005878FE" w:rsidP="00C160FB">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14:paraId="0F6B4ACF" w14:textId="77777777" w:rsidR="005878FE" w:rsidRPr="008014DF" w:rsidRDefault="005878FE" w:rsidP="00C160FB">
            <w:pPr>
              <w:rPr>
                <w:rFonts w:cs="Arial"/>
                <w:b/>
                <w:szCs w:val="24"/>
              </w:rPr>
            </w:pPr>
            <w:r w:rsidRPr="008014DF">
              <w:rPr>
                <w:rFonts w:cs="Arial"/>
                <w:b/>
                <w:szCs w:val="24"/>
              </w:rPr>
              <w:t>Orange County</w:t>
            </w:r>
          </w:p>
        </w:tc>
        <w:tc>
          <w:tcPr>
            <w:tcW w:w="2718" w:type="dxa"/>
            <w:tcBorders>
              <w:left w:val="nil"/>
            </w:tcBorders>
            <w:shd w:val="clear" w:color="auto" w:fill="FFFFFF"/>
          </w:tcPr>
          <w:p w14:paraId="2221A864" w14:textId="77777777" w:rsidR="005878FE" w:rsidRPr="008014DF" w:rsidRDefault="005878FE" w:rsidP="00C160FB">
            <w:pPr>
              <w:rPr>
                <w:rFonts w:cs="Arial"/>
                <w:szCs w:val="24"/>
              </w:rPr>
            </w:pPr>
            <w:r w:rsidRPr="008014DF">
              <w:rPr>
                <w:rFonts w:cs="Arial"/>
                <w:szCs w:val="24"/>
              </w:rPr>
              <w:t>Faculty Parking Lot</w:t>
            </w:r>
            <w:r w:rsidRPr="008014DF">
              <w:rPr>
                <w:rFonts w:cs="Arial"/>
                <w:szCs w:val="24"/>
              </w:rPr>
              <w:tab/>
            </w:r>
          </w:p>
        </w:tc>
      </w:tr>
      <w:tr w:rsidR="005878FE" w14:paraId="1BBC97E9" w14:textId="77777777" w:rsidTr="00C160FB">
        <w:tc>
          <w:tcPr>
            <w:tcW w:w="1908" w:type="dxa"/>
            <w:tcBorders>
              <w:right w:val="nil"/>
            </w:tcBorders>
            <w:shd w:val="clear" w:color="auto" w:fill="FFFFFF"/>
          </w:tcPr>
          <w:p w14:paraId="0DD169B3" w14:textId="77777777" w:rsidR="005878FE" w:rsidRPr="008014DF" w:rsidRDefault="005878FE" w:rsidP="00C160FB">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14:paraId="35D0BE16" w14:textId="77777777"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241933D5" w14:textId="77777777" w:rsidR="005878FE" w:rsidRPr="008014DF" w:rsidRDefault="005878FE" w:rsidP="00C160FB">
            <w:pPr>
              <w:rPr>
                <w:rFonts w:cs="Arial"/>
                <w:b/>
                <w:szCs w:val="24"/>
              </w:rPr>
            </w:pPr>
            <w:r w:rsidRPr="008014DF">
              <w:rPr>
                <w:rFonts w:cs="Arial"/>
                <w:b/>
                <w:szCs w:val="24"/>
              </w:rPr>
              <w:t>San Diego</w:t>
            </w:r>
          </w:p>
        </w:tc>
        <w:tc>
          <w:tcPr>
            <w:tcW w:w="2718" w:type="dxa"/>
            <w:tcBorders>
              <w:left w:val="nil"/>
            </w:tcBorders>
            <w:shd w:val="clear" w:color="auto" w:fill="FFFFFF"/>
          </w:tcPr>
          <w:p w14:paraId="75E63643" w14:textId="77777777" w:rsidR="005878FE" w:rsidRPr="008014DF" w:rsidRDefault="005878FE" w:rsidP="00C160FB">
            <w:pPr>
              <w:rPr>
                <w:rFonts w:cs="Arial"/>
                <w:szCs w:val="24"/>
              </w:rPr>
            </w:pPr>
            <w:r w:rsidRPr="008014DF">
              <w:rPr>
                <w:rFonts w:cs="Arial"/>
                <w:szCs w:val="24"/>
              </w:rPr>
              <w:t>Building Parking Lot</w:t>
            </w:r>
          </w:p>
        </w:tc>
      </w:tr>
      <w:tr w:rsidR="005878FE" w14:paraId="2E36E3D4" w14:textId="77777777" w:rsidTr="00C160FB">
        <w:tc>
          <w:tcPr>
            <w:tcW w:w="1908" w:type="dxa"/>
            <w:tcBorders>
              <w:right w:val="nil"/>
            </w:tcBorders>
            <w:shd w:val="clear" w:color="auto" w:fill="FFFFFF"/>
          </w:tcPr>
          <w:p w14:paraId="2D1C8AF4" w14:textId="77777777" w:rsidR="005878FE" w:rsidRPr="008014DF" w:rsidRDefault="005878FE" w:rsidP="00C160FB">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14:paraId="3B0B8D28" w14:textId="77777777"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4532FB31" w14:textId="77777777" w:rsidR="005878FE" w:rsidRPr="008014DF" w:rsidRDefault="005878FE" w:rsidP="00C160FB">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14:paraId="4FDB6177" w14:textId="77777777" w:rsidR="005878FE" w:rsidRPr="008014DF" w:rsidRDefault="005878FE" w:rsidP="00C160FB">
            <w:pPr>
              <w:rPr>
                <w:rFonts w:cs="Arial"/>
                <w:szCs w:val="24"/>
              </w:rPr>
            </w:pPr>
            <w:r w:rsidRPr="008014DF">
              <w:rPr>
                <w:rFonts w:cs="Arial"/>
                <w:szCs w:val="24"/>
              </w:rPr>
              <w:t>Front of Building</w:t>
            </w:r>
          </w:p>
        </w:tc>
      </w:tr>
      <w:tr w:rsidR="005878FE" w14:paraId="65DCF9F5" w14:textId="77777777" w:rsidTr="00C160FB">
        <w:tc>
          <w:tcPr>
            <w:tcW w:w="1908" w:type="dxa"/>
            <w:tcBorders>
              <w:right w:val="nil"/>
            </w:tcBorders>
            <w:shd w:val="clear" w:color="auto" w:fill="FFFFFF"/>
          </w:tcPr>
          <w:p w14:paraId="0ACF0E71" w14:textId="77777777" w:rsidR="005878FE" w:rsidRPr="008014DF" w:rsidRDefault="005878FE" w:rsidP="00C160FB">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14:paraId="4469B109" w14:textId="77777777"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25B971A6" w14:textId="77777777" w:rsidR="005878FE" w:rsidRPr="008014DF" w:rsidRDefault="005878FE" w:rsidP="00C160FB">
            <w:pPr>
              <w:rPr>
                <w:rFonts w:cs="Arial"/>
                <w:szCs w:val="24"/>
                <w:u w:val="single"/>
              </w:rPr>
            </w:pPr>
          </w:p>
        </w:tc>
        <w:tc>
          <w:tcPr>
            <w:tcW w:w="2718" w:type="dxa"/>
            <w:tcBorders>
              <w:left w:val="nil"/>
            </w:tcBorders>
            <w:shd w:val="clear" w:color="auto" w:fill="FFFFFF"/>
          </w:tcPr>
          <w:p w14:paraId="5649BCCD" w14:textId="77777777" w:rsidR="005878FE" w:rsidRPr="008014DF" w:rsidRDefault="005878FE" w:rsidP="00C160FB">
            <w:pPr>
              <w:rPr>
                <w:rFonts w:cs="Arial"/>
                <w:szCs w:val="24"/>
                <w:u w:val="single"/>
              </w:rPr>
            </w:pPr>
          </w:p>
        </w:tc>
      </w:tr>
      <w:tr w:rsidR="005878FE" w14:paraId="23DEF58C" w14:textId="77777777" w:rsidTr="00C160FB">
        <w:tc>
          <w:tcPr>
            <w:tcW w:w="1908" w:type="dxa"/>
            <w:tcBorders>
              <w:right w:val="nil"/>
            </w:tcBorders>
            <w:shd w:val="clear" w:color="auto" w:fill="FFFFFF"/>
          </w:tcPr>
          <w:p w14:paraId="696E2503" w14:textId="77777777" w:rsidR="005878FE" w:rsidRPr="008014DF" w:rsidRDefault="005878FE" w:rsidP="00C160FB">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14:paraId="418ECB57" w14:textId="77777777"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1E1BADFC" w14:textId="77777777" w:rsidR="005878FE" w:rsidRPr="008014DF" w:rsidRDefault="005878FE" w:rsidP="00C160FB">
            <w:pPr>
              <w:rPr>
                <w:rFonts w:cs="Arial"/>
                <w:szCs w:val="24"/>
                <w:u w:val="single"/>
              </w:rPr>
            </w:pPr>
          </w:p>
        </w:tc>
        <w:tc>
          <w:tcPr>
            <w:tcW w:w="2718" w:type="dxa"/>
            <w:tcBorders>
              <w:left w:val="nil"/>
            </w:tcBorders>
            <w:shd w:val="clear" w:color="auto" w:fill="FFFFFF"/>
          </w:tcPr>
          <w:p w14:paraId="26EE6D2C" w14:textId="77777777" w:rsidR="005878FE" w:rsidRPr="008014DF" w:rsidRDefault="005878FE" w:rsidP="00C160FB">
            <w:pPr>
              <w:rPr>
                <w:rFonts w:cs="Arial"/>
                <w:szCs w:val="24"/>
                <w:u w:val="single"/>
              </w:rPr>
            </w:pPr>
          </w:p>
        </w:tc>
      </w:tr>
    </w:tbl>
    <w:p w14:paraId="3B7EB70E" w14:textId="77777777" w:rsidR="005878FE" w:rsidRPr="00D20FB5" w:rsidRDefault="005878FE" w:rsidP="005878FE">
      <w:pPr>
        <w:rPr>
          <w:rFonts w:cs="Arial"/>
          <w:szCs w:val="24"/>
        </w:rPr>
      </w:pPr>
    </w:p>
    <w:p w14:paraId="07415A99" w14:textId="77777777" w:rsidR="005878FE" w:rsidRPr="00D20FB5" w:rsidRDefault="005878FE" w:rsidP="005878FE">
      <w:pPr>
        <w:pStyle w:val="BodyText"/>
      </w:pPr>
      <w:r w:rsidRPr="00D20FB5">
        <w:t>Do not re-enter the building until given the “all clear” by emergency personnel.</w:t>
      </w:r>
    </w:p>
    <w:p w14:paraId="713D5022" w14:textId="77777777" w:rsidR="005878FE" w:rsidRDefault="005878FE" w:rsidP="005878FE">
      <w:pPr>
        <w:pStyle w:val="Heading1"/>
      </w:pPr>
      <w:r w:rsidRPr="003679AD">
        <w:t>Statement about Incompletes</w:t>
      </w:r>
    </w:p>
    <w:p w14:paraId="58381D2A" w14:textId="77777777" w:rsidR="005878FE" w:rsidRPr="00D339E8" w:rsidRDefault="005878FE" w:rsidP="005878FE">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BC3B4FD" w14:textId="77777777" w:rsidR="005878FE" w:rsidRDefault="005878FE" w:rsidP="005878FE">
      <w:pPr>
        <w:pStyle w:val="Heading1"/>
      </w:pPr>
      <w:r>
        <w:t xml:space="preserve">Policy on </w:t>
      </w:r>
      <w:r w:rsidRPr="004B1D77">
        <w:t>Late or Make-Up Work</w:t>
      </w:r>
    </w:p>
    <w:p w14:paraId="1E033ADC" w14:textId="77777777" w:rsidR="005878FE" w:rsidRPr="00931F39" w:rsidRDefault="005878FE" w:rsidP="005878FE">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14:paraId="7CF5C197" w14:textId="77777777" w:rsidR="005878FE" w:rsidRDefault="005878FE" w:rsidP="005878FE">
      <w:pPr>
        <w:pStyle w:val="Heading1"/>
      </w:pPr>
      <w:r w:rsidRPr="004B1D77">
        <w:t xml:space="preserve">Policy </w:t>
      </w:r>
      <w:r>
        <w:t xml:space="preserve">on </w:t>
      </w:r>
      <w:r w:rsidRPr="004B1D77">
        <w:t>Changes to the Syllabus and/or Course Requirements</w:t>
      </w:r>
    </w:p>
    <w:p w14:paraId="7B10BC7B" w14:textId="77777777" w:rsidR="005878FE" w:rsidRPr="00D339E8" w:rsidRDefault="005878FE" w:rsidP="005878F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C1BB9FD" w14:textId="77777777" w:rsidR="005878FE" w:rsidRPr="005D779C" w:rsidRDefault="005878FE" w:rsidP="005878FE">
      <w:pPr>
        <w:pStyle w:val="Heading1"/>
        <w:rPr>
          <w:color w:val="FF0000"/>
        </w:rPr>
      </w:pPr>
      <w:r w:rsidRPr="001E469F">
        <w:t>Code of Ethics of the National Association of Social Workers</w:t>
      </w:r>
    </w:p>
    <w:p w14:paraId="5EBAE9C3" w14:textId="77777777" w:rsidR="005878FE" w:rsidRPr="00F647F9" w:rsidRDefault="005878FE" w:rsidP="005878FE">
      <w:pPr>
        <w:pStyle w:val="BodyText"/>
        <w:rPr>
          <w:i/>
        </w:rPr>
      </w:pPr>
      <w:r w:rsidRPr="00F647F9">
        <w:rPr>
          <w:i/>
        </w:rPr>
        <w:t>Approved by the 1996 NASW Delegate Assembly and revised by the 2008 NASW Delegate Assembly [http://www.socialworkers.org/pubs/Code/code.asp]</w:t>
      </w:r>
    </w:p>
    <w:p w14:paraId="43A6C94A" w14:textId="77777777" w:rsidR="005878FE" w:rsidRPr="00D20FB5" w:rsidRDefault="005878FE" w:rsidP="005878FE">
      <w:pPr>
        <w:pStyle w:val="Heading2"/>
      </w:pPr>
      <w:r w:rsidRPr="00D20FB5">
        <w:t>Preamble</w:t>
      </w:r>
    </w:p>
    <w:p w14:paraId="7084E17D" w14:textId="77777777" w:rsidR="005878FE" w:rsidRPr="00D20FB5" w:rsidRDefault="005878FE" w:rsidP="005878FE">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14:paraId="34CB6ECC" w14:textId="77777777" w:rsidR="005878FE" w:rsidRPr="00D20FB5" w:rsidRDefault="005878FE" w:rsidP="005878F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B6661A5" w14:textId="77777777" w:rsidR="005878FE" w:rsidRPr="00D20FB5" w:rsidRDefault="005878FE" w:rsidP="005878F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1BCF978" w14:textId="77777777" w:rsidR="005878FE" w:rsidRPr="00325D4C" w:rsidRDefault="005878FE" w:rsidP="005878FE">
      <w:pPr>
        <w:pStyle w:val="Bullets1"/>
        <w:rPr>
          <w:sz w:val="20"/>
          <w:szCs w:val="20"/>
        </w:rPr>
      </w:pPr>
      <w:r w:rsidRPr="00325D4C">
        <w:rPr>
          <w:sz w:val="20"/>
          <w:szCs w:val="20"/>
        </w:rPr>
        <w:t xml:space="preserve">Service </w:t>
      </w:r>
    </w:p>
    <w:p w14:paraId="69BB3440" w14:textId="77777777" w:rsidR="005878FE" w:rsidRPr="00325D4C" w:rsidRDefault="005878FE" w:rsidP="005878FE">
      <w:pPr>
        <w:pStyle w:val="Bullets1"/>
        <w:rPr>
          <w:sz w:val="20"/>
          <w:szCs w:val="20"/>
        </w:rPr>
      </w:pPr>
      <w:r w:rsidRPr="00325D4C">
        <w:rPr>
          <w:sz w:val="20"/>
          <w:szCs w:val="20"/>
        </w:rPr>
        <w:t xml:space="preserve">Social justice </w:t>
      </w:r>
    </w:p>
    <w:p w14:paraId="4DD07C47" w14:textId="77777777" w:rsidR="005878FE" w:rsidRPr="00325D4C" w:rsidRDefault="005878FE" w:rsidP="005878FE">
      <w:pPr>
        <w:pStyle w:val="Bullets1"/>
        <w:rPr>
          <w:sz w:val="20"/>
          <w:szCs w:val="20"/>
        </w:rPr>
      </w:pPr>
      <w:r w:rsidRPr="00325D4C">
        <w:rPr>
          <w:sz w:val="20"/>
          <w:szCs w:val="20"/>
        </w:rPr>
        <w:t xml:space="preserve">Dignity and worth of the person </w:t>
      </w:r>
    </w:p>
    <w:p w14:paraId="523C8164" w14:textId="77777777" w:rsidR="005878FE" w:rsidRPr="00325D4C" w:rsidRDefault="005878FE" w:rsidP="005878FE">
      <w:pPr>
        <w:pStyle w:val="Bullets1"/>
        <w:rPr>
          <w:sz w:val="20"/>
          <w:szCs w:val="20"/>
        </w:rPr>
      </w:pPr>
      <w:r w:rsidRPr="00325D4C">
        <w:rPr>
          <w:sz w:val="20"/>
          <w:szCs w:val="20"/>
        </w:rPr>
        <w:t xml:space="preserve">Importance of human relationships </w:t>
      </w:r>
    </w:p>
    <w:p w14:paraId="763CABBF" w14:textId="77777777" w:rsidR="005878FE" w:rsidRPr="00325D4C" w:rsidRDefault="005878FE" w:rsidP="005878FE">
      <w:pPr>
        <w:pStyle w:val="Bullets1"/>
        <w:rPr>
          <w:sz w:val="20"/>
          <w:szCs w:val="20"/>
        </w:rPr>
      </w:pPr>
      <w:r w:rsidRPr="00325D4C">
        <w:rPr>
          <w:sz w:val="20"/>
          <w:szCs w:val="20"/>
        </w:rPr>
        <w:t xml:space="preserve">Integrity </w:t>
      </w:r>
    </w:p>
    <w:p w14:paraId="1095B719" w14:textId="77777777" w:rsidR="005878FE" w:rsidRPr="00325D4C" w:rsidRDefault="005878FE" w:rsidP="005878FE">
      <w:pPr>
        <w:pStyle w:val="Bullets1"/>
        <w:rPr>
          <w:sz w:val="20"/>
          <w:szCs w:val="20"/>
        </w:rPr>
      </w:pPr>
      <w:r w:rsidRPr="00325D4C">
        <w:rPr>
          <w:sz w:val="20"/>
          <w:szCs w:val="20"/>
        </w:rPr>
        <w:t>Competence</w:t>
      </w:r>
    </w:p>
    <w:p w14:paraId="5A9E0589" w14:textId="77777777" w:rsidR="005878FE" w:rsidRPr="00D20FB5" w:rsidRDefault="005878FE" w:rsidP="005878FE">
      <w:pPr>
        <w:rPr>
          <w:rFonts w:cs="Arial"/>
        </w:rPr>
      </w:pPr>
    </w:p>
    <w:p w14:paraId="7B472F3C" w14:textId="77777777" w:rsidR="005878FE" w:rsidRPr="00D20FB5" w:rsidRDefault="005878FE" w:rsidP="005878F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4EC0229" w14:textId="77777777" w:rsidR="005878FE" w:rsidRPr="003D3E97" w:rsidRDefault="005878FE" w:rsidP="005878FE">
      <w:pPr>
        <w:pStyle w:val="Heading1"/>
        <w:rPr>
          <w:color w:val="800000"/>
        </w:rPr>
      </w:pPr>
      <w:r w:rsidRPr="001E469F">
        <w:t>Complaints</w:t>
      </w:r>
    </w:p>
    <w:p w14:paraId="1D1BD85B" w14:textId="77777777" w:rsidR="002B242E" w:rsidRDefault="002B242E" w:rsidP="002B242E">
      <w:r w:rsidRPr="00D20FB5">
        <w:t xml:space="preserve">If you have a complaint or concern about the course or the instructor, please discuss it first with the instructor. If you feel </w:t>
      </w:r>
      <w:r>
        <w:t xml:space="preserve">you </w:t>
      </w:r>
      <w:r w:rsidRPr="00D20FB5">
        <w:t>cannot discuss it with the inst</w:t>
      </w:r>
      <w:r w:rsidR="002C6EFD">
        <w:t>ructor, contact the lead instructor</w:t>
      </w:r>
      <w:r>
        <w:t xml:space="preserve">, </w:t>
      </w:r>
      <w:proofErr w:type="spellStart"/>
      <w:r w:rsidR="00111446">
        <w:t>Suh</w:t>
      </w:r>
      <w:proofErr w:type="spellEnd"/>
      <w:r w:rsidR="00111446">
        <w:t xml:space="preserve"> Chen Hsiao, </w:t>
      </w:r>
      <w:r>
        <w:t xml:space="preserve">at </w:t>
      </w:r>
      <w:hyperlink r:id="rId16" w:history="1">
        <w:r w:rsidR="00111446" w:rsidRPr="00E86E41">
          <w:rPr>
            <w:rStyle w:val="Hyperlink"/>
            <w:szCs w:val="24"/>
          </w:rPr>
          <w:t>shuhsiao@usc.edu</w:t>
        </w:r>
      </w:hyperlink>
      <w:r>
        <w:rPr>
          <w:szCs w:val="24"/>
        </w:rPr>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17"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8" w:history="1">
        <w:r w:rsidRPr="00E54E5C">
          <w:rPr>
            <w:rStyle w:val="Hyperlink"/>
          </w:rPr>
          <w:t>june.wiley@usc.edu</w:t>
        </w:r>
      </w:hyperlink>
      <w:r w:rsidRPr="004C20EE">
        <w:t xml:space="preserve"> for further guidance</w:t>
      </w:r>
    </w:p>
    <w:p w14:paraId="5047DF78" w14:textId="77777777" w:rsidR="005878FE" w:rsidRPr="005D779C" w:rsidRDefault="005878FE" w:rsidP="005878FE">
      <w:pPr>
        <w:pStyle w:val="Heading1"/>
        <w:rPr>
          <w:color w:val="FF0000"/>
        </w:rPr>
      </w:pPr>
      <w:r w:rsidRPr="00DA1F11">
        <w:t>Tips for Maximizing Your Learning Experience in this Course</w:t>
      </w:r>
    </w:p>
    <w:p w14:paraId="7054D236" w14:textId="77777777" w:rsidR="005878FE" w:rsidRPr="00D20FB5" w:rsidRDefault="005878FE" w:rsidP="005878FE">
      <w:pPr>
        <w:pStyle w:val="CheckBullets"/>
        <w:tabs>
          <w:tab w:val="clear" w:pos="540"/>
          <w:tab w:val="left" w:pos="720"/>
        </w:tabs>
      </w:pPr>
      <w:r>
        <w:t>Be mindful of getting proper nutrition, exercise, rest and sleep!</w:t>
      </w:r>
      <w:r w:rsidRPr="00D20FB5">
        <w:t xml:space="preserve"> </w:t>
      </w:r>
    </w:p>
    <w:p w14:paraId="011156BC" w14:textId="77777777" w:rsidR="005878FE" w:rsidRDefault="005878FE" w:rsidP="005878FE">
      <w:pPr>
        <w:pStyle w:val="CheckBullets"/>
        <w:tabs>
          <w:tab w:val="clear" w:pos="540"/>
          <w:tab w:val="left" w:pos="720"/>
        </w:tabs>
      </w:pPr>
      <w:r>
        <w:t>Come to class.</w:t>
      </w:r>
    </w:p>
    <w:p w14:paraId="11391A2E" w14:textId="77777777" w:rsidR="005878FE" w:rsidRPr="00D20FB5" w:rsidRDefault="005878FE" w:rsidP="005878FE">
      <w:pPr>
        <w:pStyle w:val="CheckBullets"/>
        <w:tabs>
          <w:tab w:val="clear" w:pos="540"/>
          <w:tab w:val="left" w:pos="720"/>
        </w:tabs>
      </w:pPr>
      <w:r w:rsidRPr="00D20FB5">
        <w:t xml:space="preserve">Complete required readings and assignments </w:t>
      </w:r>
      <w:r>
        <w:t>before</w:t>
      </w:r>
      <w:r w:rsidRPr="00D20FB5">
        <w:t xml:space="preserve"> coming to class. </w:t>
      </w:r>
    </w:p>
    <w:p w14:paraId="56AE0CCF" w14:textId="77777777" w:rsidR="005878FE" w:rsidRPr="00D20FB5" w:rsidRDefault="005878FE" w:rsidP="005878FE">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14:paraId="6E2E4C15" w14:textId="77777777" w:rsidR="005878FE" w:rsidRPr="00D20FB5" w:rsidRDefault="005878FE" w:rsidP="005878FE">
      <w:pPr>
        <w:pStyle w:val="CheckBullets"/>
        <w:tabs>
          <w:tab w:val="clear" w:pos="540"/>
          <w:tab w:val="left" w:pos="720"/>
        </w:tabs>
      </w:pPr>
      <w:r w:rsidRPr="00D20FB5">
        <w:t>Come to class prepared to ask any questions you might have.</w:t>
      </w:r>
    </w:p>
    <w:p w14:paraId="0129B2ED" w14:textId="77777777" w:rsidR="005878FE" w:rsidRPr="00D20FB5" w:rsidRDefault="005878FE" w:rsidP="005878FE">
      <w:pPr>
        <w:pStyle w:val="CheckBullets"/>
        <w:tabs>
          <w:tab w:val="clear" w:pos="540"/>
          <w:tab w:val="left" w:pos="720"/>
        </w:tabs>
      </w:pPr>
      <w:r w:rsidRPr="00D20FB5">
        <w:t>Participate in class discussions.</w:t>
      </w:r>
    </w:p>
    <w:p w14:paraId="37C1D3CA" w14:textId="77777777" w:rsidR="005878FE" w:rsidRPr="00D20FB5" w:rsidRDefault="005878FE" w:rsidP="005878FE">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14:paraId="21E6ADE0" w14:textId="77777777" w:rsidR="005878FE" w:rsidRPr="00D20FB5" w:rsidRDefault="005878FE" w:rsidP="005878FE">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14:paraId="29A91FE0" w14:textId="77777777" w:rsidR="005878FE" w:rsidRPr="00D20FB5" w:rsidRDefault="005878FE" w:rsidP="005878FE">
      <w:pPr>
        <w:pStyle w:val="CheckBullets"/>
        <w:tabs>
          <w:tab w:val="clear" w:pos="540"/>
          <w:tab w:val="left" w:pos="720"/>
        </w:tabs>
        <w:spacing w:after="120"/>
      </w:pPr>
      <w:r w:rsidRPr="00D20FB5">
        <w:t xml:space="preserve">Keep up with the assigned readings. </w:t>
      </w:r>
    </w:p>
    <w:p w14:paraId="5838A260" w14:textId="77777777" w:rsidR="005878FE" w:rsidRPr="0006241B" w:rsidRDefault="005878FE" w:rsidP="005878F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5878FE" w:rsidRPr="0006241B" w:rsidSect="00C767B1">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6B8BF" w14:textId="77777777" w:rsidR="00B258A6" w:rsidRDefault="00B258A6" w:rsidP="00500EB5">
      <w:r>
        <w:separator/>
      </w:r>
    </w:p>
  </w:endnote>
  <w:endnote w:type="continuationSeparator" w:id="0">
    <w:p w14:paraId="37083722" w14:textId="77777777" w:rsidR="00B258A6" w:rsidRDefault="00B258A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DF9C" w14:textId="77777777" w:rsidR="00B258A6" w:rsidRDefault="00B258A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767B1">
      <w:rPr>
        <w:rFonts w:cs="Arial"/>
        <w:noProof/>
        <w:color w:val="800000"/>
      </w:rPr>
      <w:t>SOWK 587B SYLLABUS FINAZZO.docx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767B1">
      <w:rPr>
        <w:rFonts w:cs="Arial"/>
        <w:noProof/>
        <w:color w:val="800000"/>
      </w:rPr>
      <w:t>16</w:t>
    </w:r>
    <w:r>
      <w:rPr>
        <w:rFonts w:cs="Arial"/>
        <w:color w:val="800000"/>
      </w:rPr>
      <w:fldChar w:fldCharType="end"/>
    </w:r>
  </w:p>
  <w:p w14:paraId="59CB4980" w14:textId="77777777" w:rsidR="00B258A6" w:rsidRDefault="00B258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BE3C" w14:textId="77777777" w:rsidR="00B258A6" w:rsidRPr="00B54ABC" w:rsidRDefault="00B258A6"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14:paraId="45DEE79A" w14:textId="77777777" w:rsidR="00B258A6" w:rsidRPr="00B54ABC" w:rsidRDefault="00B258A6" w:rsidP="0015105E">
    <w:pPr>
      <w:pStyle w:val="Footer"/>
      <w:tabs>
        <w:tab w:val="clear" w:pos="4320"/>
        <w:tab w:val="clear" w:pos="8640"/>
        <w:tab w:val="center" w:pos="4680"/>
        <w:tab w:val="right" w:pos="9180"/>
      </w:tabs>
      <w:rPr>
        <w:rFonts w:cs="Arial"/>
        <w:color w:val="C00000"/>
      </w:rPr>
    </w:pPr>
    <w:r>
      <w:rPr>
        <w:rFonts w:cs="Arial"/>
        <w:color w:val="C00000"/>
      </w:rPr>
      <w:t>SOWK 587b – Prof. Finazzo</w:t>
    </w:r>
    <w:r>
      <w:rPr>
        <w:rFonts w:cs="Arial"/>
        <w:color w:val="C00000"/>
      </w:rPr>
      <w:tab/>
      <w:t>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767B1">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767B1">
      <w:rPr>
        <w:rFonts w:cs="Arial"/>
        <w:noProof/>
        <w:color w:val="C00000"/>
      </w:rPr>
      <w:t>16</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B9DA" w14:textId="77777777" w:rsidR="00B258A6" w:rsidRPr="00B54ABC" w:rsidRDefault="00B258A6"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14:paraId="5C5D9B76" w14:textId="77777777" w:rsidR="00B258A6" w:rsidRPr="00B54ABC" w:rsidRDefault="00B258A6" w:rsidP="00B54ABC">
    <w:pPr>
      <w:pStyle w:val="Footer"/>
      <w:tabs>
        <w:tab w:val="clear" w:pos="4320"/>
        <w:tab w:val="clear" w:pos="8640"/>
        <w:tab w:val="center" w:pos="4680"/>
        <w:tab w:val="right" w:pos="9180"/>
      </w:tabs>
      <w:ind w:left="180"/>
      <w:rPr>
        <w:rFonts w:cs="Arial"/>
        <w:color w:val="C00000"/>
      </w:rPr>
    </w:pPr>
    <w:r>
      <w:rPr>
        <w:rFonts w:cs="Arial"/>
        <w:color w:val="C00000"/>
      </w:rPr>
      <w:t>SOWK 587b – Prof. Finazzo</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767B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767B1">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3799" w14:textId="77777777" w:rsidR="00B258A6" w:rsidRDefault="00B258A6" w:rsidP="00500EB5">
      <w:r>
        <w:separator/>
      </w:r>
    </w:p>
  </w:footnote>
  <w:footnote w:type="continuationSeparator" w:id="0">
    <w:p w14:paraId="366BF00B" w14:textId="77777777" w:rsidR="00B258A6" w:rsidRDefault="00B258A6"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31CE" w14:textId="77777777" w:rsidR="00B258A6" w:rsidRDefault="00B258A6">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7B59" w14:textId="77777777" w:rsidR="00B258A6" w:rsidRPr="00B65CE9" w:rsidRDefault="00B258A6" w:rsidP="00440239">
    <w:pPr>
      <w:pStyle w:val="Header"/>
      <w:tabs>
        <w:tab w:val="left" w:pos="318"/>
        <w:tab w:val="right" w:pos="954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noProof/>
      </w:rPr>
      <w:drawing>
        <wp:inline distT="0" distB="0" distL="0" distR="0" wp14:anchorId="5D24130C" wp14:editId="4BFB907F">
          <wp:extent cx="2828925" cy="295275"/>
          <wp:effectExtent l="19050" t="0" r="9525" b="0"/>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EC51" w14:textId="77777777" w:rsidR="00B258A6" w:rsidRDefault="00B258A6" w:rsidP="00A552ED">
    <w:pPr>
      <w:pStyle w:val="Header"/>
      <w:ind w:left="-540"/>
    </w:pPr>
    <w:r>
      <w:rPr>
        <w:noProof/>
      </w:rPr>
      <w:drawing>
        <wp:inline distT="0" distB="0" distL="0" distR="0" wp14:anchorId="0CE32983" wp14:editId="01BC441C">
          <wp:extent cx="6572250" cy="1343025"/>
          <wp:effectExtent l="19050" t="0" r="0" b="0"/>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2250"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pt;height:11pt" o:bullet="t">
        <v:imagedata r:id="rId1" o:title="MCBD21398_0000[1]"/>
      </v:shape>
    </w:pict>
  </w:numPicBullet>
  <w:numPicBullet w:numPicBulletId="1">
    <w:pict>
      <v:shape id="_x0000_i1047" type="#_x0000_t75" style="width:14pt;height:14pt" o:bullet="t">
        <v:imagedata r:id="rId2" o:title="MCBD21329_0000[1]"/>
      </v:shape>
    </w:pict>
  </w:numPicBullet>
  <w:numPicBullet w:numPicBulletId="2">
    <w:pict>
      <v:shape id="_x0000_i1048" type="#_x0000_t75" style="width:9pt;height:9pt" o:bullet="t">
        <v:imagedata r:id="rId3" o:title="MCBD15312_0000[1]"/>
      </v:shape>
    </w:pict>
  </w:numPicBullet>
  <w:abstractNum w:abstractNumId="0">
    <w:nsid w:val="07AC6F1E"/>
    <w:multiLevelType w:val="hybridMultilevel"/>
    <w:tmpl w:val="32066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2B44574"/>
    <w:multiLevelType w:val="hybridMultilevel"/>
    <w:tmpl w:val="650CF3B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41FD"/>
    <w:multiLevelType w:val="hybridMultilevel"/>
    <w:tmpl w:val="92042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46EC0"/>
    <w:multiLevelType w:val="hybridMultilevel"/>
    <w:tmpl w:val="2CF4FD44"/>
    <w:lvl w:ilvl="0" w:tplc="1F487E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2B2C3D0">
      <w:start w:val="4"/>
      <w:numFmt w:val="decimal"/>
      <w:lvlText w:val="%3)"/>
      <w:lvlJc w:val="left"/>
      <w:pPr>
        <w:tabs>
          <w:tab w:val="num" w:pos="2340"/>
        </w:tabs>
        <w:ind w:left="2340" w:hanging="360"/>
      </w:pPr>
      <w:rPr>
        <w:rFonts w:hint="default"/>
        <w:u w:val="none"/>
      </w:rPr>
    </w:lvl>
    <w:lvl w:ilvl="3" w:tplc="A38CCB8A">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17909"/>
    <w:multiLevelType w:val="hybridMultilevel"/>
    <w:tmpl w:val="CB5400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767A28"/>
    <w:multiLevelType w:val="multilevel"/>
    <w:tmpl w:val="CDB2E34C"/>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73CE9"/>
    <w:multiLevelType w:val="hybridMultilevel"/>
    <w:tmpl w:val="36C0C392"/>
    <w:lvl w:ilvl="0" w:tplc="1F487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36DC8"/>
    <w:multiLevelType w:val="hybridMultilevel"/>
    <w:tmpl w:val="B150D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52F87"/>
    <w:multiLevelType w:val="hybridMultilevel"/>
    <w:tmpl w:val="1B0AA24E"/>
    <w:lvl w:ilvl="0" w:tplc="ECA077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65C59"/>
    <w:multiLevelType w:val="hybridMultilevel"/>
    <w:tmpl w:val="DAD8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B0C63"/>
    <w:multiLevelType w:val="hybridMultilevel"/>
    <w:tmpl w:val="0DA02FCC"/>
    <w:lvl w:ilvl="0" w:tplc="EFE4BBB2">
      <w:start w:val="1"/>
      <w:numFmt w:val="upp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38B058A"/>
    <w:multiLevelType w:val="hybridMultilevel"/>
    <w:tmpl w:val="39446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558C2"/>
    <w:multiLevelType w:val="hybridMultilevel"/>
    <w:tmpl w:val="1278C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D3134F"/>
    <w:multiLevelType w:val="hybridMultilevel"/>
    <w:tmpl w:val="DD5EE702"/>
    <w:lvl w:ilvl="0" w:tplc="9D80BEF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13AE2"/>
    <w:multiLevelType w:val="hybridMultilevel"/>
    <w:tmpl w:val="07E8CFE4"/>
    <w:lvl w:ilvl="0" w:tplc="2E98D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
  </w:num>
  <w:num w:numId="4">
    <w:abstractNumId w:val="5"/>
  </w:num>
  <w:num w:numId="5">
    <w:abstractNumId w:val="12"/>
  </w:num>
  <w:num w:numId="6">
    <w:abstractNumId w:val="6"/>
  </w:num>
  <w:num w:numId="7">
    <w:abstractNumId w:val="23"/>
  </w:num>
  <w:num w:numId="8">
    <w:abstractNumId w:val="2"/>
  </w:num>
  <w:num w:numId="9">
    <w:abstractNumId w:val="13"/>
  </w:num>
  <w:num w:numId="10">
    <w:abstractNumId w:val="0"/>
  </w:num>
  <w:num w:numId="11">
    <w:abstractNumId w:val="24"/>
  </w:num>
  <w:num w:numId="12">
    <w:abstractNumId w:val="10"/>
  </w:num>
  <w:num w:numId="13">
    <w:abstractNumId w:val="18"/>
  </w:num>
  <w:num w:numId="14">
    <w:abstractNumId w:val="9"/>
  </w:num>
  <w:num w:numId="15">
    <w:abstractNumId w:val="21"/>
  </w:num>
  <w:num w:numId="16">
    <w:abstractNumId w:val="16"/>
  </w:num>
  <w:num w:numId="17">
    <w:abstractNumId w:val="4"/>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1"/>
  </w:num>
  <w:num w:numId="23">
    <w:abstractNumId w:val="15"/>
  </w:num>
  <w:num w:numId="24">
    <w:abstractNumId w:val="19"/>
  </w:num>
  <w:num w:numId="25">
    <w:abstractNumId w:val="8"/>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F2E"/>
    <w:rsid w:val="000106F5"/>
    <w:rsid w:val="00012030"/>
    <w:rsid w:val="00013850"/>
    <w:rsid w:val="00022CD5"/>
    <w:rsid w:val="000243AF"/>
    <w:rsid w:val="00024E3F"/>
    <w:rsid w:val="00025C8B"/>
    <w:rsid w:val="0004269F"/>
    <w:rsid w:val="00044E7D"/>
    <w:rsid w:val="00047CFE"/>
    <w:rsid w:val="00060EC1"/>
    <w:rsid w:val="0006230D"/>
    <w:rsid w:val="0006241B"/>
    <w:rsid w:val="00065CB1"/>
    <w:rsid w:val="000666FB"/>
    <w:rsid w:val="0007290C"/>
    <w:rsid w:val="000731DF"/>
    <w:rsid w:val="0007380F"/>
    <w:rsid w:val="00073FC1"/>
    <w:rsid w:val="0007447A"/>
    <w:rsid w:val="00074F35"/>
    <w:rsid w:val="0007543A"/>
    <w:rsid w:val="00086576"/>
    <w:rsid w:val="00087D43"/>
    <w:rsid w:val="00087E81"/>
    <w:rsid w:val="00090810"/>
    <w:rsid w:val="00090904"/>
    <w:rsid w:val="00090A3E"/>
    <w:rsid w:val="000921FD"/>
    <w:rsid w:val="0009293D"/>
    <w:rsid w:val="000944EC"/>
    <w:rsid w:val="000A04A9"/>
    <w:rsid w:val="000A3483"/>
    <w:rsid w:val="000A7B9A"/>
    <w:rsid w:val="000B27B5"/>
    <w:rsid w:val="000B2A7B"/>
    <w:rsid w:val="000B372A"/>
    <w:rsid w:val="000C0865"/>
    <w:rsid w:val="000C441C"/>
    <w:rsid w:val="000D0700"/>
    <w:rsid w:val="000D3395"/>
    <w:rsid w:val="000D380E"/>
    <w:rsid w:val="000D3BF0"/>
    <w:rsid w:val="000D4EB9"/>
    <w:rsid w:val="000E0988"/>
    <w:rsid w:val="000E3EF5"/>
    <w:rsid w:val="000E536D"/>
    <w:rsid w:val="000F1D47"/>
    <w:rsid w:val="000F67A4"/>
    <w:rsid w:val="00100179"/>
    <w:rsid w:val="00100AF4"/>
    <w:rsid w:val="00105F6E"/>
    <w:rsid w:val="00111446"/>
    <w:rsid w:val="001136E0"/>
    <w:rsid w:val="00115B39"/>
    <w:rsid w:val="001263D8"/>
    <w:rsid w:val="0013194A"/>
    <w:rsid w:val="00145CDD"/>
    <w:rsid w:val="001464D4"/>
    <w:rsid w:val="0015105E"/>
    <w:rsid w:val="00152F01"/>
    <w:rsid w:val="00153C9A"/>
    <w:rsid w:val="00153CC1"/>
    <w:rsid w:val="00155848"/>
    <w:rsid w:val="00156122"/>
    <w:rsid w:val="001739A9"/>
    <w:rsid w:val="001744B8"/>
    <w:rsid w:val="00197918"/>
    <w:rsid w:val="001A4E17"/>
    <w:rsid w:val="001A6969"/>
    <w:rsid w:val="001B03E2"/>
    <w:rsid w:val="001B644F"/>
    <w:rsid w:val="001B7704"/>
    <w:rsid w:val="001C0653"/>
    <w:rsid w:val="001C3B38"/>
    <w:rsid w:val="001C6380"/>
    <w:rsid w:val="001C63B5"/>
    <w:rsid w:val="001C6E30"/>
    <w:rsid w:val="001D1FA8"/>
    <w:rsid w:val="001E01A3"/>
    <w:rsid w:val="001E02F6"/>
    <w:rsid w:val="001E2D20"/>
    <w:rsid w:val="001E469F"/>
    <w:rsid w:val="001F60C1"/>
    <w:rsid w:val="001F749D"/>
    <w:rsid w:val="002063D0"/>
    <w:rsid w:val="00206B7A"/>
    <w:rsid w:val="00210DB9"/>
    <w:rsid w:val="0021255E"/>
    <w:rsid w:val="002126BE"/>
    <w:rsid w:val="00212FDF"/>
    <w:rsid w:val="00214224"/>
    <w:rsid w:val="0021472D"/>
    <w:rsid w:val="002206AA"/>
    <w:rsid w:val="00221206"/>
    <w:rsid w:val="00222608"/>
    <w:rsid w:val="00222B84"/>
    <w:rsid w:val="00225D90"/>
    <w:rsid w:val="002271C9"/>
    <w:rsid w:val="00237FA8"/>
    <w:rsid w:val="00245F8B"/>
    <w:rsid w:val="002527F9"/>
    <w:rsid w:val="002529A6"/>
    <w:rsid w:val="002550F2"/>
    <w:rsid w:val="00255381"/>
    <w:rsid w:val="002638F6"/>
    <w:rsid w:val="002745BD"/>
    <w:rsid w:val="00274F80"/>
    <w:rsid w:val="00282172"/>
    <w:rsid w:val="00296000"/>
    <w:rsid w:val="002A4373"/>
    <w:rsid w:val="002A4B00"/>
    <w:rsid w:val="002A541B"/>
    <w:rsid w:val="002A6FE9"/>
    <w:rsid w:val="002B242E"/>
    <w:rsid w:val="002B4F8E"/>
    <w:rsid w:val="002B65C0"/>
    <w:rsid w:val="002C3E5E"/>
    <w:rsid w:val="002C6EFD"/>
    <w:rsid w:val="002D20DC"/>
    <w:rsid w:val="002D5200"/>
    <w:rsid w:val="002D5470"/>
    <w:rsid w:val="002D7A3B"/>
    <w:rsid w:val="002D7D7D"/>
    <w:rsid w:val="002E0281"/>
    <w:rsid w:val="002E12ED"/>
    <w:rsid w:val="002E4BC3"/>
    <w:rsid w:val="002F098F"/>
    <w:rsid w:val="0030010E"/>
    <w:rsid w:val="00300E35"/>
    <w:rsid w:val="003014CC"/>
    <w:rsid w:val="00304827"/>
    <w:rsid w:val="00306658"/>
    <w:rsid w:val="003141FF"/>
    <w:rsid w:val="00320720"/>
    <w:rsid w:val="003212D9"/>
    <w:rsid w:val="00322898"/>
    <w:rsid w:val="0032414E"/>
    <w:rsid w:val="003254D4"/>
    <w:rsid w:val="00326CC6"/>
    <w:rsid w:val="003341FD"/>
    <w:rsid w:val="003417E0"/>
    <w:rsid w:val="00347E35"/>
    <w:rsid w:val="00356142"/>
    <w:rsid w:val="00356838"/>
    <w:rsid w:val="00357245"/>
    <w:rsid w:val="00361E5F"/>
    <w:rsid w:val="00361F97"/>
    <w:rsid w:val="003623AB"/>
    <w:rsid w:val="0036367E"/>
    <w:rsid w:val="003670E4"/>
    <w:rsid w:val="003679AD"/>
    <w:rsid w:val="003679B6"/>
    <w:rsid w:val="00367CB3"/>
    <w:rsid w:val="00370844"/>
    <w:rsid w:val="00373BD5"/>
    <w:rsid w:val="003819E3"/>
    <w:rsid w:val="003831AF"/>
    <w:rsid w:val="00390F06"/>
    <w:rsid w:val="00393853"/>
    <w:rsid w:val="003946A4"/>
    <w:rsid w:val="00396632"/>
    <w:rsid w:val="00396AC1"/>
    <w:rsid w:val="00396DC8"/>
    <w:rsid w:val="00396F46"/>
    <w:rsid w:val="003A0533"/>
    <w:rsid w:val="003A20EF"/>
    <w:rsid w:val="003A2AE3"/>
    <w:rsid w:val="003A2F49"/>
    <w:rsid w:val="003B0DC4"/>
    <w:rsid w:val="003B2217"/>
    <w:rsid w:val="003B6B01"/>
    <w:rsid w:val="003B7594"/>
    <w:rsid w:val="003C0C5C"/>
    <w:rsid w:val="003C2ED4"/>
    <w:rsid w:val="003C39BC"/>
    <w:rsid w:val="003C4020"/>
    <w:rsid w:val="003D2B80"/>
    <w:rsid w:val="003D3E97"/>
    <w:rsid w:val="003D5724"/>
    <w:rsid w:val="003E5C6F"/>
    <w:rsid w:val="003E7049"/>
    <w:rsid w:val="003F0AFD"/>
    <w:rsid w:val="003F3131"/>
    <w:rsid w:val="003F5ABA"/>
    <w:rsid w:val="004022FD"/>
    <w:rsid w:val="0040517F"/>
    <w:rsid w:val="00406A3F"/>
    <w:rsid w:val="00410BA7"/>
    <w:rsid w:val="00413AA5"/>
    <w:rsid w:val="00413F59"/>
    <w:rsid w:val="00420D83"/>
    <w:rsid w:val="00421C44"/>
    <w:rsid w:val="00421DA2"/>
    <w:rsid w:val="0042208A"/>
    <w:rsid w:val="00426E70"/>
    <w:rsid w:val="00431D5A"/>
    <w:rsid w:val="004338F6"/>
    <w:rsid w:val="004357F4"/>
    <w:rsid w:val="00440239"/>
    <w:rsid w:val="00441F0B"/>
    <w:rsid w:val="00445516"/>
    <w:rsid w:val="00446C70"/>
    <w:rsid w:val="00462611"/>
    <w:rsid w:val="0047512F"/>
    <w:rsid w:val="00480B58"/>
    <w:rsid w:val="00483D5C"/>
    <w:rsid w:val="00485B9B"/>
    <w:rsid w:val="00487ACA"/>
    <w:rsid w:val="004903AC"/>
    <w:rsid w:val="00493130"/>
    <w:rsid w:val="00497D92"/>
    <w:rsid w:val="004A0742"/>
    <w:rsid w:val="004A1424"/>
    <w:rsid w:val="004A49D8"/>
    <w:rsid w:val="004A622F"/>
    <w:rsid w:val="004A7820"/>
    <w:rsid w:val="004B1D77"/>
    <w:rsid w:val="004B571E"/>
    <w:rsid w:val="004B5764"/>
    <w:rsid w:val="004B644D"/>
    <w:rsid w:val="004B73D5"/>
    <w:rsid w:val="004C0201"/>
    <w:rsid w:val="004C410C"/>
    <w:rsid w:val="004C61DF"/>
    <w:rsid w:val="004C6FA2"/>
    <w:rsid w:val="004D03CD"/>
    <w:rsid w:val="004D09DB"/>
    <w:rsid w:val="004D7AF5"/>
    <w:rsid w:val="004E0C8F"/>
    <w:rsid w:val="004E25A4"/>
    <w:rsid w:val="004E4F3C"/>
    <w:rsid w:val="004E7E2C"/>
    <w:rsid w:val="004F0B0F"/>
    <w:rsid w:val="00500EB5"/>
    <w:rsid w:val="00504452"/>
    <w:rsid w:val="00515FED"/>
    <w:rsid w:val="00526A48"/>
    <w:rsid w:val="00530315"/>
    <w:rsid w:val="005444FA"/>
    <w:rsid w:val="005454BB"/>
    <w:rsid w:val="005505F2"/>
    <w:rsid w:val="00552082"/>
    <w:rsid w:val="005600E1"/>
    <w:rsid w:val="00560608"/>
    <w:rsid w:val="00567BD5"/>
    <w:rsid w:val="00572AAE"/>
    <w:rsid w:val="005736F8"/>
    <w:rsid w:val="00581323"/>
    <w:rsid w:val="005878FE"/>
    <w:rsid w:val="00587B4B"/>
    <w:rsid w:val="005900EA"/>
    <w:rsid w:val="00596266"/>
    <w:rsid w:val="005A4446"/>
    <w:rsid w:val="005B40E8"/>
    <w:rsid w:val="005B72C0"/>
    <w:rsid w:val="005C6160"/>
    <w:rsid w:val="005C631C"/>
    <w:rsid w:val="005C759E"/>
    <w:rsid w:val="005D3259"/>
    <w:rsid w:val="005D3805"/>
    <w:rsid w:val="005D693E"/>
    <w:rsid w:val="005E1959"/>
    <w:rsid w:val="005F1767"/>
    <w:rsid w:val="005F2AC7"/>
    <w:rsid w:val="005F3422"/>
    <w:rsid w:val="005F3C65"/>
    <w:rsid w:val="005F46F1"/>
    <w:rsid w:val="0061217B"/>
    <w:rsid w:val="00612D07"/>
    <w:rsid w:val="00615689"/>
    <w:rsid w:val="00627A99"/>
    <w:rsid w:val="0063097C"/>
    <w:rsid w:val="00634636"/>
    <w:rsid w:val="006478BA"/>
    <w:rsid w:val="00650799"/>
    <w:rsid w:val="0066450C"/>
    <w:rsid w:val="00664DA1"/>
    <w:rsid w:val="00671ABD"/>
    <w:rsid w:val="006743E8"/>
    <w:rsid w:val="00675480"/>
    <w:rsid w:val="0067657E"/>
    <w:rsid w:val="006853DC"/>
    <w:rsid w:val="00690427"/>
    <w:rsid w:val="00691546"/>
    <w:rsid w:val="00692DD3"/>
    <w:rsid w:val="006945A0"/>
    <w:rsid w:val="006A1C0D"/>
    <w:rsid w:val="006A4E65"/>
    <w:rsid w:val="006B3159"/>
    <w:rsid w:val="006B365E"/>
    <w:rsid w:val="006B53B8"/>
    <w:rsid w:val="006C4B64"/>
    <w:rsid w:val="006C784B"/>
    <w:rsid w:val="006D6DBE"/>
    <w:rsid w:val="006E0091"/>
    <w:rsid w:val="006E631E"/>
    <w:rsid w:val="006E7F62"/>
    <w:rsid w:val="006F0B3D"/>
    <w:rsid w:val="006F29A7"/>
    <w:rsid w:val="006F39D0"/>
    <w:rsid w:val="006F5511"/>
    <w:rsid w:val="007000CC"/>
    <w:rsid w:val="00702473"/>
    <w:rsid w:val="007077C7"/>
    <w:rsid w:val="00724EB9"/>
    <w:rsid w:val="00725FBC"/>
    <w:rsid w:val="00726A3E"/>
    <w:rsid w:val="0073205D"/>
    <w:rsid w:val="007407C3"/>
    <w:rsid w:val="007436BA"/>
    <w:rsid w:val="00752280"/>
    <w:rsid w:val="0075742C"/>
    <w:rsid w:val="007612A5"/>
    <w:rsid w:val="0076291E"/>
    <w:rsid w:val="00765CAE"/>
    <w:rsid w:val="0076659E"/>
    <w:rsid w:val="00767CD7"/>
    <w:rsid w:val="007718E0"/>
    <w:rsid w:val="007812CE"/>
    <w:rsid w:val="00781D92"/>
    <w:rsid w:val="00783BE1"/>
    <w:rsid w:val="00785CAF"/>
    <w:rsid w:val="00786488"/>
    <w:rsid w:val="00791676"/>
    <w:rsid w:val="007A1A66"/>
    <w:rsid w:val="007A34C7"/>
    <w:rsid w:val="007B22FD"/>
    <w:rsid w:val="007C0A5E"/>
    <w:rsid w:val="007D56D4"/>
    <w:rsid w:val="007E2E8B"/>
    <w:rsid w:val="007E4CDB"/>
    <w:rsid w:val="007F013B"/>
    <w:rsid w:val="007F1614"/>
    <w:rsid w:val="008014DF"/>
    <w:rsid w:val="00803646"/>
    <w:rsid w:val="00815E55"/>
    <w:rsid w:val="00820B05"/>
    <w:rsid w:val="008219BF"/>
    <w:rsid w:val="00822AAD"/>
    <w:rsid w:val="00831145"/>
    <w:rsid w:val="008328CD"/>
    <w:rsid w:val="00836D50"/>
    <w:rsid w:val="00850B07"/>
    <w:rsid w:val="00852CA3"/>
    <w:rsid w:val="00854E9E"/>
    <w:rsid w:val="00855462"/>
    <w:rsid w:val="0086141C"/>
    <w:rsid w:val="008618FE"/>
    <w:rsid w:val="0086222E"/>
    <w:rsid w:val="00862333"/>
    <w:rsid w:val="00862555"/>
    <w:rsid w:val="008676F8"/>
    <w:rsid w:val="00871361"/>
    <w:rsid w:val="008722FA"/>
    <w:rsid w:val="00880923"/>
    <w:rsid w:val="008818D5"/>
    <w:rsid w:val="00882CD1"/>
    <w:rsid w:val="00883E04"/>
    <w:rsid w:val="00887C7D"/>
    <w:rsid w:val="008934DE"/>
    <w:rsid w:val="00893B0F"/>
    <w:rsid w:val="0089729E"/>
    <w:rsid w:val="008A7AF8"/>
    <w:rsid w:val="008B023E"/>
    <w:rsid w:val="008B33DB"/>
    <w:rsid w:val="008C0B1C"/>
    <w:rsid w:val="008C298A"/>
    <w:rsid w:val="008C5627"/>
    <w:rsid w:val="008C6F84"/>
    <w:rsid w:val="008D1454"/>
    <w:rsid w:val="008D2DAF"/>
    <w:rsid w:val="008F038F"/>
    <w:rsid w:val="008F57A5"/>
    <w:rsid w:val="00906FC4"/>
    <w:rsid w:val="0091007D"/>
    <w:rsid w:val="00914381"/>
    <w:rsid w:val="009158C5"/>
    <w:rsid w:val="00922223"/>
    <w:rsid w:val="0092546E"/>
    <w:rsid w:val="00931F39"/>
    <w:rsid w:val="00935AA8"/>
    <w:rsid w:val="00942E31"/>
    <w:rsid w:val="0094560E"/>
    <w:rsid w:val="00951984"/>
    <w:rsid w:val="009523FF"/>
    <w:rsid w:val="00954FDC"/>
    <w:rsid w:val="009612BB"/>
    <w:rsid w:val="009665AD"/>
    <w:rsid w:val="009728B8"/>
    <w:rsid w:val="00974C7A"/>
    <w:rsid w:val="00975A59"/>
    <w:rsid w:val="009850A8"/>
    <w:rsid w:val="00993C09"/>
    <w:rsid w:val="009964A2"/>
    <w:rsid w:val="009A3B96"/>
    <w:rsid w:val="009A77B6"/>
    <w:rsid w:val="009A7DAE"/>
    <w:rsid w:val="009B5E95"/>
    <w:rsid w:val="009B674C"/>
    <w:rsid w:val="009C582D"/>
    <w:rsid w:val="009C7DF2"/>
    <w:rsid w:val="009D1D54"/>
    <w:rsid w:val="009D587B"/>
    <w:rsid w:val="009E39DB"/>
    <w:rsid w:val="009F2DDE"/>
    <w:rsid w:val="009F54BA"/>
    <w:rsid w:val="00A11A69"/>
    <w:rsid w:val="00A1744B"/>
    <w:rsid w:val="00A22250"/>
    <w:rsid w:val="00A23CBF"/>
    <w:rsid w:val="00A23F84"/>
    <w:rsid w:val="00A3073E"/>
    <w:rsid w:val="00A36315"/>
    <w:rsid w:val="00A36B31"/>
    <w:rsid w:val="00A36C4E"/>
    <w:rsid w:val="00A4234B"/>
    <w:rsid w:val="00A552ED"/>
    <w:rsid w:val="00A562D8"/>
    <w:rsid w:val="00A60E83"/>
    <w:rsid w:val="00A626FE"/>
    <w:rsid w:val="00A62FBB"/>
    <w:rsid w:val="00A6719F"/>
    <w:rsid w:val="00A71BDA"/>
    <w:rsid w:val="00A73868"/>
    <w:rsid w:val="00A75723"/>
    <w:rsid w:val="00A85136"/>
    <w:rsid w:val="00A87899"/>
    <w:rsid w:val="00A97B52"/>
    <w:rsid w:val="00AA0047"/>
    <w:rsid w:val="00AA0BE9"/>
    <w:rsid w:val="00AA46F5"/>
    <w:rsid w:val="00AA6782"/>
    <w:rsid w:val="00AB1D00"/>
    <w:rsid w:val="00AB2D23"/>
    <w:rsid w:val="00AB2E43"/>
    <w:rsid w:val="00AC03D8"/>
    <w:rsid w:val="00AC394A"/>
    <w:rsid w:val="00AC7268"/>
    <w:rsid w:val="00AD00E2"/>
    <w:rsid w:val="00AD5927"/>
    <w:rsid w:val="00AE4BBE"/>
    <w:rsid w:val="00AF416B"/>
    <w:rsid w:val="00AF7C7C"/>
    <w:rsid w:val="00B06CEF"/>
    <w:rsid w:val="00B07575"/>
    <w:rsid w:val="00B10670"/>
    <w:rsid w:val="00B12C80"/>
    <w:rsid w:val="00B16CA0"/>
    <w:rsid w:val="00B20F76"/>
    <w:rsid w:val="00B24537"/>
    <w:rsid w:val="00B24C9F"/>
    <w:rsid w:val="00B258A6"/>
    <w:rsid w:val="00B26468"/>
    <w:rsid w:val="00B2775F"/>
    <w:rsid w:val="00B322E4"/>
    <w:rsid w:val="00B455F7"/>
    <w:rsid w:val="00B52E92"/>
    <w:rsid w:val="00B54ABC"/>
    <w:rsid w:val="00B61B65"/>
    <w:rsid w:val="00B635D9"/>
    <w:rsid w:val="00B64E0D"/>
    <w:rsid w:val="00B65CE9"/>
    <w:rsid w:val="00B707EB"/>
    <w:rsid w:val="00B744E5"/>
    <w:rsid w:val="00B911F1"/>
    <w:rsid w:val="00B914E9"/>
    <w:rsid w:val="00B93D4A"/>
    <w:rsid w:val="00BA407B"/>
    <w:rsid w:val="00BA511A"/>
    <w:rsid w:val="00BA777D"/>
    <w:rsid w:val="00BC1651"/>
    <w:rsid w:val="00BE14F6"/>
    <w:rsid w:val="00BE222F"/>
    <w:rsid w:val="00BE3FAF"/>
    <w:rsid w:val="00BF7E1C"/>
    <w:rsid w:val="00C00462"/>
    <w:rsid w:val="00C10351"/>
    <w:rsid w:val="00C10405"/>
    <w:rsid w:val="00C11CDD"/>
    <w:rsid w:val="00C12AA8"/>
    <w:rsid w:val="00C1349F"/>
    <w:rsid w:val="00C15974"/>
    <w:rsid w:val="00C160FB"/>
    <w:rsid w:val="00C20058"/>
    <w:rsid w:val="00C214B4"/>
    <w:rsid w:val="00C21AB9"/>
    <w:rsid w:val="00C2244F"/>
    <w:rsid w:val="00C26570"/>
    <w:rsid w:val="00C26A97"/>
    <w:rsid w:val="00C3654C"/>
    <w:rsid w:val="00C370FF"/>
    <w:rsid w:val="00C40970"/>
    <w:rsid w:val="00C459F0"/>
    <w:rsid w:val="00C468F0"/>
    <w:rsid w:val="00C53D3D"/>
    <w:rsid w:val="00C54970"/>
    <w:rsid w:val="00C559EB"/>
    <w:rsid w:val="00C56CD4"/>
    <w:rsid w:val="00C65608"/>
    <w:rsid w:val="00C66013"/>
    <w:rsid w:val="00C67A86"/>
    <w:rsid w:val="00C716BD"/>
    <w:rsid w:val="00C75827"/>
    <w:rsid w:val="00C767B1"/>
    <w:rsid w:val="00C80F1A"/>
    <w:rsid w:val="00C8205B"/>
    <w:rsid w:val="00C8232C"/>
    <w:rsid w:val="00C87E84"/>
    <w:rsid w:val="00C96333"/>
    <w:rsid w:val="00CA0A7B"/>
    <w:rsid w:val="00CA2C04"/>
    <w:rsid w:val="00CA4741"/>
    <w:rsid w:val="00CA63FD"/>
    <w:rsid w:val="00CC1A94"/>
    <w:rsid w:val="00CC2138"/>
    <w:rsid w:val="00CC3312"/>
    <w:rsid w:val="00CC3E85"/>
    <w:rsid w:val="00CC6EEC"/>
    <w:rsid w:val="00CD1275"/>
    <w:rsid w:val="00CD1AA1"/>
    <w:rsid w:val="00CD333A"/>
    <w:rsid w:val="00CE3103"/>
    <w:rsid w:val="00CE3B3F"/>
    <w:rsid w:val="00CF1968"/>
    <w:rsid w:val="00CF27CC"/>
    <w:rsid w:val="00CF52EF"/>
    <w:rsid w:val="00CF747E"/>
    <w:rsid w:val="00D0100F"/>
    <w:rsid w:val="00D015AC"/>
    <w:rsid w:val="00D05A11"/>
    <w:rsid w:val="00D05B4D"/>
    <w:rsid w:val="00D06695"/>
    <w:rsid w:val="00D0746A"/>
    <w:rsid w:val="00D12FD9"/>
    <w:rsid w:val="00D15EFC"/>
    <w:rsid w:val="00D20FB5"/>
    <w:rsid w:val="00D238DD"/>
    <w:rsid w:val="00D2588B"/>
    <w:rsid w:val="00D25B1E"/>
    <w:rsid w:val="00D33EA8"/>
    <w:rsid w:val="00D34B22"/>
    <w:rsid w:val="00D4097D"/>
    <w:rsid w:val="00D42E6C"/>
    <w:rsid w:val="00D42F75"/>
    <w:rsid w:val="00D45868"/>
    <w:rsid w:val="00D5332F"/>
    <w:rsid w:val="00D664C2"/>
    <w:rsid w:val="00D669F2"/>
    <w:rsid w:val="00D672CF"/>
    <w:rsid w:val="00D72D0E"/>
    <w:rsid w:val="00D72F9C"/>
    <w:rsid w:val="00D74A38"/>
    <w:rsid w:val="00D7741C"/>
    <w:rsid w:val="00D84F7C"/>
    <w:rsid w:val="00D92DBA"/>
    <w:rsid w:val="00D93B6C"/>
    <w:rsid w:val="00D978C7"/>
    <w:rsid w:val="00DA1F11"/>
    <w:rsid w:val="00DA2AD9"/>
    <w:rsid w:val="00DA40DD"/>
    <w:rsid w:val="00DB6196"/>
    <w:rsid w:val="00DB6953"/>
    <w:rsid w:val="00DC3ADF"/>
    <w:rsid w:val="00DC76D5"/>
    <w:rsid w:val="00DD4838"/>
    <w:rsid w:val="00DD51A3"/>
    <w:rsid w:val="00DD5983"/>
    <w:rsid w:val="00DE0303"/>
    <w:rsid w:val="00DE5994"/>
    <w:rsid w:val="00DE7DE6"/>
    <w:rsid w:val="00DF164E"/>
    <w:rsid w:val="00E03D53"/>
    <w:rsid w:val="00E03DFA"/>
    <w:rsid w:val="00E044FA"/>
    <w:rsid w:val="00E0740E"/>
    <w:rsid w:val="00E11B7B"/>
    <w:rsid w:val="00E1434F"/>
    <w:rsid w:val="00E234BE"/>
    <w:rsid w:val="00E24437"/>
    <w:rsid w:val="00E247C7"/>
    <w:rsid w:val="00E248BC"/>
    <w:rsid w:val="00E25394"/>
    <w:rsid w:val="00E26094"/>
    <w:rsid w:val="00E359C1"/>
    <w:rsid w:val="00E361FC"/>
    <w:rsid w:val="00E46E77"/>
    <w:rsid w:val="00E477C6"/>
    <w:rsid w:val="00E51843"/>
    <w:rsid w:val="00E55CB6"/>
    <w:rsid w:val="00E565F0"/>
    <w:rsid w:val="00E56951"/>
    <w:rsid w:val="00E61A49"/>
    <w:rsid w:val="00E67022"/>
    <w:rsid w:val="00E67A34"/>
    <w:rsid w:val="00E67D64"/>
    <w:rsid w:val="00E70CA1"/>
    <w:rsid w:val="00E733D0"/>
    <w:rsid w:val="00E8288B"/>
    <w:rsid w:val="00E83390"/>
    <w:rsid w:val="00E83524"/>
    <w:rsid w:val="00E85318"/>
    <w:rsid w:val="00E943A4"/>
    <w:rsid w:val="00E96240"/>
    <w:rsid w:val="00E97B1C"/>
    <w:rsid w:val="00EA1A58"/>
    <w:rsid w:val="00EA72E5"/>
    <w:rsid w:val="00EA7BE1"/>
    <w:rsid w:val="00EB18B6"/>
    <w:rsid w:val="00EB20FE"/>
    <w:rsid w:val="00EB250D"/>
    <w:rsid w:val="00EC3E67"/>
    <w:rsid w:val="00EC5B47"/>
    <w:rsid w:val="00ED452D"/>
    <w:rsid w:val="00EE4D50"/>
    <w:rsid w:val="00EF3DB0"/>
    <w:rsid w:val="00EF6BF1"/>
    <w:rsid w:val="00EF6CE4"/>
    <w:rsid w:val="00F00869"/>
    <w:rsid w:val="00F024D2"/>
    <w:rsid w:val="00F02C1D"/>
    <w:rsid w:val="00F02CA5"/>
    <w:rsid w:val="00F02F06"/>
    <w:rsid w:val="00F0474E"/>
    <w:rsid w:val="00F17A0F"/>
    <w:rsid w:val="00F21C89"/>
    <w:rsid w:val="00F22651"/>
    <w:rsid w:val="00F262F8"/>
    <w:rsid w:val="00F420DA"/>
    <w:rsid w:val="00F4234B"/>
    <w:rsid w:val="00F43617"/>
    <w:rsid w:val="00F57860"/>
    <w:rsid w:val="00F60080"/>
    <w:rsid w:val="00F63447"/>
    <w:rsid w:val="00F63BEE"/>
    <w:rsid w:val="00F647F9"/>
    <w:rsid w:val="00F70FB2"/>
    <w:rsid w:val="00F800CE"/>
    <w:rsid w:val="00F813D5"/>
    <w:rsid w:val="00F83C02"/>
    <w:rsid w:val="00F864A3"/>
    <w:rsid w:val="00F924AC"/>
    <w:rsid w:val="00F93C77"/>
    <w:rsid w:val="00FA55F3"/>
    <w:rsid w:val="00FB2C95"/>
    <w:rsid w:val="00FB3FBC"/>
    <w:rsid w:val="00FB7BDD"/>
    <w:rsid w:val="00FC07B7"/>
    <w:rsid w:val="00FC19EF"/>
    <w:rsid w:val="00FC38AF"/>
    <w:rsid w:val="00FC42A6"/>
    <w:rsid w:val="00FC535F"/>
    <w:rsid w:val="00FD0AAB"/>
    <w:rsid w:val="00FD2A6F"/>
    <w:rsid w:val="00FD6069"/>
    <w:rsid w:val="00FE19DE"/>
    <w:rsid w:val="00FF05BF"/>
    <w:rsid w:val="00FF16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70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finazzo@usc.edu"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tos.org/resources/publications/sci_speaking.html" TargetMode="External"/><Relationship Id="rId11" Type="http://schemas.openxmlformats.org/officeDocument/2006/relationships/hyperlink" Target="mailto:angulo@usc.edu" TargetMode="External"/><Relationship Id="rId12" Type="http://schemas.openxmlformats.org/officeDocument/2006/relationships/hyperlink" Target="http://www.usc.edu/dept/publications/SCAMPUS/gov/" TargetMode="External"/><Relationship Id="rId13" Type="http://schemas.openxmlformats.org/officeDocument/2006/relationships/hyperlink" Target="http://www.usc.edu/student-affairs/SJACS/" TargetMode="External"/><Relationship Id="rId14" Type="http://schemas.openxmlformats.org/officeDocument/2006/relationships/hyperlink" Target="http://emergency.usc.edu/" TargetMode="External"/><Relationship Id="rId15" Type="http://schemas.openxmlformats.org/officeDocument/2006/relationships/hyperlink" Target="https://trojansalert.usc.edu" TargetMode="External"/><Relationship Id="rId16" Type="http://schemas.openxmlformats.org/officeDocument/2006/relationships/hyperlink" Target="mailto:shuhsiao@usc.edu" TargetMode="External"/><Relationship Id="rId17" Type="http://schemas.openxmlformats.org/officeDocument/2006/relationships/hyperlink" Target="mailto:rmaiden@usc.edu" TargetMode="External"/><Relationship Id="rId18" Type="http://schemas.openxmlformats.org/officeDocument/2006/relationships/hyperlink" Target="mailto:mjune.wiley@usc.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1A5C-64B4-2847-929E-95447104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5511</Words>
  <Characters>31419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36857</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christy finazzo</cp:lastModifiedBy>
  <cp:revision>3</cp:revision>
  <cp:lastPrinted>2015-04-14T22:49:00Z</cp:lastPrinted>
  <dcterms:created xsi:type="dcterms:W3CDTF">2015-04-14T22:28:00Z</dcterms:created>
  <dcterms:modified xsi:type="dcterms:W3CDTF">2015-04-14T22:49:00Z</dcterms:modified>
</cp:coreProperties>
</file>