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D20B" w14:textId="3CC77088" w:rsidR="000D4598" w:rsidRDefault="00C13A1F">
      <w:r>
        <w:t>SYLLABUS,</w:t>
      </w:r>
      <w:r w:rsidR="00BF78F7">
        <w:t xml:space="preserve"> SPRING 2018 </w:t>
      </w:r>
      <w:r w:rsidR="009A60B2">
        <w:t>-</w:t>
      </w:r>
      <w:proofErr w:type="gramStart"/>
      <w:r w:rsidR="009A60B2">
        <w:t xml:space="preserve">- </w:t>
      </w:r>
      <w:r w:rsidR="00BF78F7">
        <w:t xml:space="preserve">  ENGLISH</w:t>
      </w:r>
      <w:proofErr w:type="gramEnd"/>
      <w:r w:rsidR="00BF78F7">
        <w:t xml:space="preserve">  </w:t>
      </w:r>
      <w:r w:rsidR="00BC65DB">
        <w:t xml:space="preserve">696, “The </w:t>
      </w:r>
      <w:proofErr w:type="spellStart"/>
      <w:r w:rsidR="00BC65DB">
        <w:t>Ekphrastic</w:t>
      </w:r>
      <w:proofErr w:type="spellEnd"/>
      <w:r w:rsidR="00BC65DB">
        <w:t xml:space="preserve"> Poem”  (+ in field, the Broad Museum,  “A Tour of the Imagination”),  Wednesday, 2-4:30, </w:t>
      </w:r>
      <w:proofErr w:type="spellStart"/>
      <w:r w:rsidR="00BC65DB">
        <w:t>Doheny</w:t>
      </w:r>
      <w:proofErr w:type="spellEnd"/>
      <w:r w:rsidR="00BC65DB">
        <w:t xml:space="preserve"> Library, East Asian Collection, Conference Room, 109,  </w:t>
      </w:r>
      <w:r>
        <w:t>Professor Muske-Dukes</w:t>
      </w:r>
    </w:p>
    <w:p w14:paraId="45EE13A2" w14:textId="77777777" w:rsidR="009A60B2" w:rsidRDefault="009A60B2"/>
    <w:p w14:paraId="59740824" w14:textId="77777777" w:rsidR="009A60B2" w:rsidRDefault="009A60B2"/>
    <w:p w14:paraId="52864E10" w14:textId="77777777" w:rsidR="00C25C25" w:rsidRDefault="00C25C25"/>
    <w:p w14:paraId="6844756B" w14:textId="4A9A1018" w:rsidR="00C50066" w:rsidRDefault="00C50066" w:rsidP="00C50066">
      <w:r>
        <w:t xml:space="preserve">“The </w:t>
      </w:r>
      <w:proofErr w:type="spellStart"/>
      <w:r>
        <w:t>Ekphrastic</w:t>
      </w:r>
      <w:proofErr w:type="spellEnd"/>
      <w:r>
        <w:t xml:space="preserve"> Poem”,</w:t>
      </w:r>
      <w:r w:rsidR="00AB6886">
        <w:t xml:space="preserve"> </w:t>
      </w:r>
      <w:r>
        <w:t>graduate poetry workshop.  The focus will continue as a dialogue between Art &amp; Poetry, but students will write original poems in the workshop, as well as “in the field”.</w:t>
      </w:r>
    </w:p>
    <w:p w14:paraId="2559703A" w14:textId="77777777" w:rsidR="00C50066" w:rsidRDefault="00C50066" w:rsidP="00C50066">
      <w:r>
        <w:t xml:space="preserve">The “field” for this course is the new Broad museum, which again invites students into its spectacular galleries of post-war paintings, photographs, sculpture and video installations. In workshop, we will seek inspiration in our study of the </w:t>
      </w:r>
      <w:proofErr w:type="spellStart"/>
      <w:r>
        <w:t>ekphrastic</w:t>
      </w:r>
      <w:proofErr w:type="spellEnd"/>
      <w:r>
        <w:t xml:space="preserve"> poem, its history and aesthetic influence re literary realism </w:t>
      </w:r>
      <w:proofErr w:type="gramStart"/>
      <w:r>
        <w:t>-  then</w:t>
      </w:r>
      <w:proofErr w:type="gramEnd"/>
      <w:r>
        <w:t xml:space="preserve"> compose poems in response to the prompts of individual imagination. In the field, at the museum, students will write poems inspired by particular works of art – culminating in an invited audience reading  (&amp; perhaps a more “public” reading) hosted by the Broad at semester’s end. The Broad has now established a tradition of also publishing a chapbook of  “Tour of the Imagination” student poems, designed by the museum staff.</w:t>
      </w:r>
    </w:p>
    <w:p w14:paraId="73331930" w14:textId="77777777" w:rsidR="00C50066" w:rsidRDefault="00C50066" w:rsidP="00C50066">
      <w:r>
        <w:t xml:space="preserve">  The USC Office of Communications featured last year’s student reading at </w:t>
      </w:r>
      <w:proofErr w:type="gramStart"/>
      <w:r>
        <w:t>the  Broad</w:t>
      </w:r>
      <w:proofErr w:type="gramEnd"/>
      <w:r>
        <w:t xml:space="preserve"> on its site – here is a link to the article:</w:t>
      </w:r>
    </w:p>
    <w:p w14:paraId="0A5A4884" w14:textId="77777777" w:rsidR="00C50066" w:rsidRDefault="00C50066" w:rsidP="00C50066"/>
    <w:p w14:paraId="449CB004" w14:textId="77777777" w:rsidR="00C50066" w:rsidRDefault="00C50066" w:rsidP="00C50066">
      <w:r>
        <w:t xml:space="preserve">    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"http://dornsife.usc.edu/news/stories/2354/a-tour-of-the-imagination-art-inspires-graduate-poetry-at-the-br" \t "_blank" </w:instrText>
      </w:r>
      <w:r>
        <w:rPr>
          <w:rFonts w:eastAsia="Times New Roman"/>
        </w:rPr>
        <w:fldChar w:fldCharType="separate"/>
      </w:r>
      <w:proofErr w:type="gramStart"/>
      <w:r>
        <w:rPr>
          <w:rStyle w:val="Hyperlink"/>
          <w:rFonts w:eastAsia="Times New Roman"/>
        </w:rPr>
        <w:t>http://dornsife.usc.edu/news/stories/2354/a-tour-of-the-imagination-art-inspires-graduate-poetry-at-the-br</w:t>
      </w:r>
      <w:r>
        <w:rPr>
          <w:rFonts w:eastAsia="Times New Roman"/>
        </w:rPr>
        <w:fldChar w:fldCharType="end"/>
      </w:r>
      <w:r>
        <w:rPr>
          <w:rFonts w:eastAsia="Times New Roman"/>
        </w:rPr>
        <w:t>/.</w:t>
      </w:r>
      <w:proofErr w:type="gramEnd"/>
    </w:p>
    <w:p w14:paraId="4A196EE8" w14:textId="77777777" w:rsidR="00C50066" w:rsidRDefault="00C50066" w:rsidP="00C50066"/>
    <w:p w14:paraId="4CC091DF" w14:textId="77777777" w:rsidR="00C50066" w:rsidRDefault="00C50066" w:rsidP="00C50066">
      <w:r>
        <w:t xml:space="preserve">  From Homer’s poetic hymn to Achilles’ shield to Keats’ Ode on a Grecian Urn to Terrance Hayes’, “How to Be Drawn” - we will investigate the sources </w:t>
      </w:r>
      <w:proofErr w:type="gramStart"/>
      <w:r>
        <w:t>of  visual</w:t>
      </w:r>
      <w:proofErr w:type="gramEnd"/>
      <w:r>
        <w:t xml:space="preserve"> representation in art and the </w:t>
      </w:r>
      <w:proofErr w:type="spellStart"/>
      <w:r>
        <w:t>ekphrastic</w:t>
      </w:r>
      <w:proofErr w:type="spellEnd"/>
      <w:r>
        <w:t xml:space="preserve"> connection to the poet-psyche.</w:t>
      </w:r>
    </w:p>
    <w:p w14:paraId="42A5C6EF" w14:textId="77777777" w:rsidR="00AB6886" w:rsidRDefault="00AB6886" w:rsidP="00C50066"/>
    <w:p w14:paraId="6CCDA4F3" w14:textId="6AE8C291" w:rsidR="00AB6886" w:rsidRDefault="00AB6886" w:rsidP="00C50066">
      <w:r>
        <w:t xml:space="preserve"> </w:t>
      </w:r>
    </w:p>
    <w:p w14:paraId="283DEE39" w14:textId="4630D663" w:rsidR="00AB6886" w:rsidRDefault="00AB6886" w:rsidP="00C50066">
      <w:r>
        <w:t xml:space="preserve">THIS SEMESTER ONLY </w:t>
      </w:r>
      <w:proofErr w:type="gramStart"/>
      <w:r>
        <w:t>–  the</w:t>
      </w:r>
      <w:proofErr w:type="gramEnd"/>
      <w:r>
        <w:t xml:space="preserve"> focus will be on the </w:t>
      </w:r>
      <w:r w:rsidR="00474988">
        <w:t>new Jasper</w:t>
      </w:r>
      <w:r w:rsidR="007B704F">
        <w:t xml:space="preserve"> Johns exhibit at the Broad museum.  Students will</w:t>
      </w:r>
      <w:r w:rsidR="00B32431">
        <w:t xml:space="preserve"> choose</w:t>
      </w:r>
      <w:r w:rsidR="007B704F">
        <w:t xml:space="preserve"> a painting by Johns and respond with a poem that will be presented at each of the Broad readings (public &amp; private) in early April.</w:t>
      </w:r>
      <w:r w:rsidR="002B7EA5">
        <w:t xml:space="preserve"> We will also compose a “group poem” to be presented at the readings.</w:t>
      </w:r>
    </w:p>
    <w:p w14:paraId="12A8FED1" w14:textId="77777777" w:rsidR="00C50066" w:rsidRDefault="00C50066" w:rsidP="00C50066"/>
    <w:p w14:paraId="267686BD" w14:textId="2124A141" w:rsidR="00C25C25" w:rsidRDefault="00E70681">
      <w:r>
        <w:t xml:space="preserve">Note instructions from Darin Klein, Broad </w:t>
      </w:r>
      <w:proofErr w:type="spellStart"/>
      <w:r>
        <w:t>ass’t</w:t>
      </w:r>
      <w:proofErr w:type="spellEnd"/>
      <w:r>
        <w:t xml:space="preserve"> director – re schedule </w:t>
      </w:r>
      <w:r w:rsidR="00570A4D">
        <w:t>for the Johns opening reception --</w:t>
      </w:r>
      <w:r>
        <w:t xml:space="preserve"> plus Wednesday, 2/14 we will hold class at the Broad at our regular </w:t>
      </w:r>
      <w:proofErr w:type="spellStart"/>
      <w:r>
        <w:t>classtime</w:t>
      </w:r>
      <w:proofErr w:type="spellEnd"/>
      <w:r>
        <w:t>.</w:t>
      </w:r>
    </w:p>
    <w:p w14:paraId="3BFCAE98" w14:textId="56703D08" w:rsidR="00E70681" w:rsidRDefault="00E70681">
      <w:r>
        <w:t xml:space="preserve">  </w:t>
      </w:r>
    </w:p>
    <w:p w14:paraId="364028F6" w14:textId="0921D0F0" w:rsidR="00E70681" w:rsidRDefault="00E70681">
      <w:r>
        <w:t>Also please note that we will have class in the Creative Writing Library on 2/7 only – as the East Asian Library will be closed for an event on that date.</w:t>
      </w:r>
    </w:p>
    <w:p w14:paraId="144DD645" w14:textId="77777777" w:rsidR="00E70681" w:rsidRDefault="00E70681"/>
    <w:p w14:paraId="423E61D2" w14:textId="0D7296BB" w:rsidR="00C25C25" w:rsidRDefault="00C25C25">
      <w:r>
        <w:t xml:space="preserve">  </w:t>
      </w:r>
    </w:p>
    <w:p w14:paraId="57919F29" w14:textId="77777777" w:rsidR="00C25C25" w:rsidRDefault="00C25C25"/>
    <w:p w14:paraId="312377E6" w14:textId="77777777" w:rsidR="00201F4B" w:rsidRDefault="00201F4B"/>
    <w:p w14:paraId="38BB83C7" w14:textId="77777777" w:rsidR="00201F4B" w:rsidRDefault="00201F4B"/>
    <w:p w14:paraId="00CFC2F2" w14:textId="77777777" w:rsidR="00C13A1F" w:rsidRDefault="00C13A1F"/>
    <w:p w14:paraId="6B81BB3E" w14:textId="77777777" w:rsidR="00DC36A7" w:rsidRDefault="00DC36A7"/>
    <w:p w14:paraId="6D798F77" w14:textId="77777777" w:rsidR="00DC36A7" w:rsidRDefault="00DC36A7"/>
    <w:p w14:paraId="0458F5F6" w14:textId="6C6D10E7" w:rsidR="006553A7" w:rsidRDefault="008E7394" w:rsidP="006553A7">
      <w:r>
        <w:t>FIRST WEEK</w:t>
      </w:r>
      <w:r w:rsidR="00807812">
        <w:t xml:space="preserve"> - </w:t>
      </w:r>
      <w:r w:rsidR="002B3B84">
        <w:t xml:space="preserve"> (1/10</w:t>
      </w:r>
      <w:proofErr w:type="gramStart"/>
      <w:r w:rsidR="002B3B84">
        <w:t xml:space="preserve">) </w:t>
      </w:r>
      <w:r w:rsidR="006553A7">
        <w:t xml:space="preserve"> Introductions</w:t>
      </w:r>
      <w:proofErr w:type="gramEnd"/>
      <w:r w:rsidR="006553A7">
        <w:t xml:space="preserve">. </w:t>
      </w:r>
      <w:r w:rsidR="0054637D">
        <w:t xml:space="preserve"> Discussion of </w:t>
      </w:r>
      <w:proofErr w:type="gramStart"/>
      <w:r w:rsidR="0054637D">
        <w:t>workshop  on</w:t>
      </w:r>
      <w:proofErr w:type="gramEnd"/>
      <w:r w:rsidR="0054637D">
        <w:t xml:space="preserve"> site and “in the </w:t>
      </w:r>
    </w:p>
    <w:p w14:paraId="62704B5A" w14:textId="14E4147B" w:rsidR="003222A9" w:rsidRDefault="002B3B84" w:rsidP="006553A7">
      <w:proofErr w:type="gramStart"/>
      <w:r>
        <w:t>field</w:t>
      </w:r>
      <w:proofErr w:type="gramEnd"/>
      <w:r>
        <w:t xml:space="preserve">” </w:t>
      </w:r>
      <w:r w:rsidR="0054637D">
        <w:t xml:space="preserve">at the Broad. </w:t>
      </w:r>
      <w:r w:rsidR="002A257F">
        <w:t xml:space="preserve"> Discussion of schedule </w:t>
      </w:r>
      <w:proofErr w:type="gramStart"/>
      <w:r w:rsidR="002A257F">
        <w:t>for  Broad</w:t>
      </w:r>
      <w:proofErr w:type="gramEnd"/>
      <w:r w:rsidR="002A257F">
        <w:t xml:space="preserve"> </w:t>
      </w:r>
      <w:r w:rsidR="003222A9">
        <w:t xml:space="preserve"> “procedures” and </w:t>
      </w:r>
      <w:r>
        <w:t xml:space="preserve">    </w:t>
      </w:r>
      <w:r w:rsidR="003222A9">
        <w:t>independent time with art works.</w:t>
      </w:r>
    </w:p>
    <w:p w14:paraId="09421B04" w14:textId="64AFDC0B" w:rsidR="005839E4" w:rsidRDefault="0054637D" w:rsidP="006553A7">
      <w:r>
        <w:t>We will be concentrat</w:t>
      </w:r>
      <w:r w:rsidR="005839E4">
        <w:t xml:space="preserve">ing on writing </w:t>
      </w:r>
      <w:proofErr w:type="spellStart"/>
      <w:r w:rsidR="005839E4">
        <w:t>ekphrastic</w:t>
      </w:r>
      <w:proofErr w:type="spellEnd"/>
      <w:r w:rsidR="005839E4">
        <w:t xml:space="preserve"> poems throughout the semester. First </w:t>
      </w:r>
      <w:r w:rsidR="002B3B84">
        <w:t>“</w:t>
      </w:r>
      <w:r w:rsidR="005839E4">
        <w:t>free</w:t>
      </w:r>
      <w:r w:rsidR="002B3B84">
        <w:t>”</w:t>
      </w:r>
      <w:r w:rsidR="005839E4">
        <w:t xml:space="preserve"> inspiration poems, then poems inspired</w:t>
      </w:r>
      <w:r w:rsidR="002B3B84">
        <w:t xml:space="preserve"> </w:t>
      </w:r>
      <w:r w:rsidR="005839E4">
        <w:t>by the Johns exhibit at the Broad.</w:t>
      </w:r>
    </w:p>
    <w:p w14:paraId="1A6DA14F" w14:textId="7B2B0F23" w:rsidR="00B04544" w:rsidRDefault="00B04544" w:rsidP="00835F0E"/>
    <w:p w14:paraId="2E3BB528" w14:textId="3E463AC0" w:rsidR="007C59CE" w:rsidRDefault="00A01F9B" w:rsidP="0054637D">
      <w:r>
        <w:rPr>
          <w:rStyle w:val="st"/>
          <w:rFonts w:eastAsia="Times New Roman"/>
        </w:rPr>
        <w:t xml:space="preserve">. </w:t>
      </w:r>
      <w:proofErr w:type="spellStart"/>
      <w:r>
        <w:rPr>
          <w:rStyle w:val="Emphasis"/>
          <w:rFonts w:eastAsia="Times New Roman"/>
        </w:rPr>
        <w:t>Ekphrastic</w:t>
      </w:r>
      <w:proofErr w:type="spellEnd"/>
      <w:r>
        <w:rPr>
          <w:rStyle w:val="Emphasis"/>
          <w:rFonts w:eastAsia="Times New Roman"/>
        </w:rPr>
        <w:t xml:space="preserve"> poetry</w:t>
      </w:r>
      <w:r>
        <w:rPr>
          <w:rStyle w:val="st"/>
          <w:rFonts w:eastAsia="Times New Roman"/>
        </w:rPr>
        <w:t xml:space="preserve"> has come to be defined as </w:t>
      </w:r>
      <w:r>
        <w:rPr>
          <w:rStyle w:val="Emphasis"/>
          <w:rFonts w:eastAsia="Times New Roman"/>
        </w:rPr>
        <w:t>poems</w:t>
      </w:r>
      <w:r>
        <w:rPr>
          <w:rStyle w:val="st"/>
          <w:rFonts w:eastAsia="Times New Roman"/>
        </w:rPr>
        <w:t xml:space="preserve"> written about works of art; however, in ancient. Greece, the term </w:t>
      </w:r>
      <w:proofErr w:type="spellStart"/>
      <w:r>
        <w:rPr>
          <w:rStyle w:val="Emphasis"/>
          <w:rFonts w:eastAsia="Times New Roman"/>
        </w:rPr>
        <w:t>ekphrasis</w:t>
      </w:r>
      <w:proofErr w:type="spellEnd"/>
      <w:r>
        <w:rPr>
          <w:rStyle w:val="st"/>
          <w:rFonts w:eastAsia="Times New Roman"/>
        </w:rPr>
        <w:t xml:space="preserve"> was applied to the skill of describing a thing with vivid detail. </w:t>
      </w:r>
      <w:proofErr w:type="gramStart"/>
      <w:r>
        <w:rPr>
          <w:rStyle w:val="st"/>
          <w:rFonts w:eastAsia="Times New Roman"/>
        </w:rPr>
        <w:t>One of the.</w:t>
      </w:r>
      <w:proofErr w:type="gramEnd"/>
      <w:r>
        <w:rPr>
          <w:rStyle w:val="st"/>
          <w:rFonts w:eastAsia="Times New Roman"/>
        </w:rPr>
        <w:t xml:space="preserve"> </w:t>
      </w:r>
      <w:proofErr w:type="gramStart"/>
      <w:r>
        <w:rPr>
          <w:rStyle w:val="st"/>
          <w:rFonts w:eastAsia="Times New Roman"/>
        </w:rPr>
        <w:t>earliest</w:t>
      </w:r>
      <w:proofErr w:type="gramEnd"/>
      <w:r>
        <w:rPr>
          <w:rStyle w:val="st"/>
          <w:rFonts w:eastAsia="Times New Roman"/>
        </w:rPr>
        <w:t xml:space="preserve"> examples of </w:t>
      </w:r>
      <w:proofErr w:type="spellStart"/>
      <w:r>
        <w:rPr>
          <w:rStyle w:val="Emphasis"/>
          <w:rFonts w:eastAsia="Times New Roman"/>
        </w:rPr>
        <w:t>ekphrasis</w:t>
      </w:r>
      <w:proofErr w:type="spellEnd"/>
      <w:r>
        <w:rPr>
          <w:rStyle w:val="st"/>
          <w:rFonts w:eastAsia="Times New Roman"/>
        </w:rPr>
        <w:t xml:space="preserve"> can be found in Homer's epic </w:t>
      </w:r>
      <w:r>
        <w:rPr>
          <w:rStyle w:val="Emphasis"/>
          <w:rFonts w:eastAsia="Times New Roman"/>
        </w:rPr>
        <w:t>poem</w:t>
      </w:r>
      <w:r>
        <w:rPr>
          <w:rStyle w:val="st"/>
          <w:rFonts w:eastAsia="Times New Roman"/>
        </w:rPr>
        <w:t xml:space="preserve"> The Iliad.</w:t>
      </w:r>
      <w:r w:rsidR="00A0319B">
        <w:t xml:space="preserve"> </w:t>
      </w:r>
    </w:p>
    <w:p w14:paraId="24EE9821" w14:textId="17B3050F" w:rsidR="007211EA" w:rsidRDefault="00227497">
      <w:r>
        <w:t xml:space="preserve">  </w:t>
      </w:r>
      <w:r w:rsidR="008C5584">
        <w:t xml:space="preserve">  + A</w:t>
      </w:r>
      <w:r w:rsidR="00772ACA">
        <w:t xml:space="preserve"> brief history of </w:t>
      </w:r>
      <w:proofErr w:type="spellStart"/>
      <w:r w:rsidR="00772ACA">
        <w:t>ekphrasis</w:t>
      </w:r>
      <w:proofErr w:type="spellEnd"/>
      <w:r w:rsidR="00772ACA">
        <w:t xml:space="preserve"> –</w:t>
      </w:r>
    </w:p>
    <w:p w14:paraId="7F77D7C9" w14:textId="56FCFD06" w:rsidR="00772ACA" w:rsidRDefault="00772ACA">
      <w:r>
        <w:t xml:space="preserve">        </w:t>
      </w:r>
    </w:p>
    <w:p w14:paraId="264F9B13" w14:textId="0BCA4A12" w:rsidR="00772ACA" w:rsidRDefault="00772ACA">
      <w:r>
        <w:t xml:space="preserve">    Also will discuss two poems as “inspirat</w:t>
      </w:r>
      <w:r w:rsidR="0039164E">
        <w:t>ion” for the poem for next week “Epilogue” by Robert Lowell and “Self Portrait as the Mind of a Camera” by Terrance Hayes.</w:t>
      </w:r>
      <w:r w:rsidR="0008464C">
        <w:t xml:space="preserve"> Write a poem sparked by each of the poems.</w:t>
      </w:r>
    </w:p>
    <w:p w14:paraId="6C883F25" w14:textId="7B4C17CC" w:rsidR="00772ACA" w:rsidRDefault="00772ACA">
      <w:r>
        <w:t xml:space="preserve">    </w:t>
      </w:r>
    </w:p>
    <w:p w14:paraId="20BD5FED" w14:textId="77777777" w:rsidR="007211EA" w:rsidRDefault="007211EA"/>
    <w:p w14:paraId="1C15BFD2" w14:textId="77777777" w:rsidR="007211EA" w:rsidRDefault="007211EA"/>
    <w:p w14:paraId="23C6D703" w14:textId="46040B46" w:rsidR="00332BFC" w:rsidRDefault="007211EA" w:rsidP="0039164E">
      <w:r>
        <w:t xml:space="preserve">SECOND WEEK - </w:t>
      </w:r>
      <w:r w:rsidR="00835F0E">
        <w:t xml:space="preserve"> </w:t>
      </w:r>
      <w:r w:rsidR="0008464C">
        <w:t xml:space="preserve">(1/17) </w:t>
      </w:r>
      <w:proofErr w:type="gramStart"/>
      <w:r w:rsidR="00446C11">
        <w:t xml:space="preserve">Discuss </w:t>
      </w:r>
      <w:r w:rsidR="00E36BC3">
        <w:t xml:space="preserve"> Terrance</w:t>
      </w:r>
      <w:proofErr w:type="gramEnd"/>
      <w:r w:rsidR="00E36BC3">
        <w:t xml:space="preserve"> Hayes and Lowell poems.  Reading: Auden’</w:t>
      </w:r>
      <w:r w:rsidR="0034170B">
        <w:t>s poem, “The Shield of Achilles”.</w:t>
      </w:r>
      <w:r w:rsidR="00581CE3">
        <w:t xml:space="preserve"> Discuss Jasper</w:t>
      </w:r>
      <w:r w:rsidR="00474988">
        <w:t xml:space="preserve"> Johns catalog</w:t>
      </w:r>
      <w:r w:rsidR="00581CE3">
        <w:t>ue. (Painter, Sculptor, Printmaker -  “Concrete” art – flags,</w:t>
      </w:r>
      <w:r w:rsidR="008C5584">
        <w:t xml:space="preserve"> maps – Abstract Expressionism</w:t>
      </w:r>
      <w:r w:rsidR="00B32431">
        <w:t>)</w:t>
      </w:r>
    </w:p>
    <w:p w14:paraId="67240B46" w14:textId="77777777" w:rsidR="00DB2751" w:rsidRDefault="00DB2751"/>
    <w:p w14:paraId="1E3342D7" w14:textId="104D369E" w:rsidR="00332BFC" w:rsidRDefault="00332BFC">
      <w:proofErr w:type="gramStart"/>
      <w:r>
        <w:t xml:space="preserve">THIRD WEEK </w:t>
      </w:r>
      <w:r w:rsidR="0008464C">
        <w:t>– (1/24) Discuss poems.</w:t>
      </w:r>
      <w:proofErr w:type="gramEnd"/>
      <w:r w:rsidR="0008464C">
        <w:t xml:space="preserve">  “Self Portrait in </w:t>
      </w:r>
      <w:proofErr w:type="gramStart"/>
      <w:r w:rsidR="0008464C">
        <w:t>a  Convex</w:t>
      </w:r>
      <w:proofErr w:type="gramEnd"/>
      <w:r w:rsidR="0008464C">
        <w:t xml:space="preserve"> Mirror”, </w:t>
      </w:r>
      <w:proofErr w:type="spellStart"/>
      <w:r w:rsidR="0008464C">
        <w:t>Ashbery</w:t>
      </w:r>
      <w:proofErr w:type="spellEnd"/>
    </w:p>
    <w:p w14:paraId="72D50D31" w14:textId="77777777" w:rsidR="00CC3A5C" w:rsidRDefault="00CC3A5C"/>
    <w:p w14:paraId="09DAB10D" w14:textId="589DD4CE" w:rsidR="00B04544" w:rsidRDefault="00CC3A5C" w:rsidP="0008464C">
      <w:r>
        <w:t xml:space="preserve"> FOURTH WEEK: </w:t>
      </w:r>
      <w:r w:rsidR="00855F37">
        <w:t xml:space="preserve"> </w:t>
      </w:r>
      <w:r w:rsidR="0008464C">
        <w:t>(1/31</w:t>
      </w:r>
      <w:proofErr w:type="gramStart"/>
      <w:r w:rsidR="0008464C">
        <w:t>)  Discuss</w:t>
      </w:r>
      <w:proofErr w:type="gramEnd"/>
      <w:r w:rsidR="0008464C">
        <w:t xml:space="preserve"> poems.  </w:t>
      </w:r>
      <w:r w:rsidR="007C6224">
        <w:t>“Debtor in a Convex Mirror”, Wheeler</w:t>
      </w:r>
      <w:r w:rsidR="00A70896">
        <w:t xml:space="preserve"> and Rilke’s  “Archaic Torso of Apollo”</w:t>
      </w:r>
    </w:p>
    <w:p w14:paraId="09312180" w14:textId="77777777" w:rsidR="00AF5E9D" w:rsidRDefault="00AF5E9D"/>
    <w:p w14:paraId="3CDEE6B2" w14:textId="71410A82" w:rsidR="00AF5E9D" w:rsidRDefault="00AF5E9D">
      <w:r>
        <w:t xml:space="preserve"> </w:t>
      </w:r>
      <w:proofErr w:type="gramStart"/>
      <w:r>
        <w:t xml:space="preserve">FIFTH WEEK </w:t>
      </w:r>
      <w:r w:rsidR="001B2B1F">
        <w:t>–</w:t>
      </w:r>
      <w:r>
        <w:t xml:space="preserve"> </w:t>
      </w:r>
      <w:r w:rsidR="001B2B1F">
        <w:t>(2/7) Meet in CW Library  - Complete Poem Discussion</w:t>
      </w:r>
      <w:r w:rsidR="00C36F02">
        <w:t>.</w:t>
      </w:r>
      <w:proofErr w:type="gramEnd"/>
      <w:r w:rsidR="00C36F02">
        <w:t xml:space="preserve">  Free Poem -</w:t>
      </w:r>
    </w:p>
    <w:p w14:paraId="11A29A43" w14:textId="77777777" w:rsidR="002F5A91" w:rsidRDefault="002F5A91"/>
    <w:p w14:paraId="2604B237" w14:textId="3171DB6F" w:rsidR="002F5A91" w:rsidRDefault="002F5A91">
      <w:r>
        <w:t xml:space="preserve">SIXTH WEEK </w:t>
      </w:r>
      <w:r w:rsidR="001B2B1F">
        <w:t>–</w:t>
      </w:r>
      <w:r>
        <w:t xml:space="preserve"> </w:t>
      </w:r>
      <w:r w:rsidR="001B2B1F">
        <w:t>(2/14</w:t>
      </w:r>
      <w:proofErr w:type="gramStart"/>
      <w:r w:rsidR="001B2B1F">
        <w:t>)  Meeting</w:t>
      </w:r>
      <w:proofErr w:type="gramEnd"/>
      <w:r w:rsidR="001B2B1F">
        <w:t xml:space="preserve"> at the Broad Museum –</w:t>
      </w:r>
      <w:r w:rsidR="008C5584">
        <w:t xml:space="preserve"> re Jasper </w:t>
      </w:r>
      <w:r w:rsidR="001B2B1F">
        <w:t>Johns exhibit</w:t>
      </w:r>
    </w:p>
    <w:p w14:paraId="0EA3D56F" w14:textId="77777777" w:rsidR="001D74E5" w:rsidRDefault="001D74E5"/>
    <w:p w14:paraId="2EB3585E" w14:textId="0D338719" w:rsidR="001D74E5" w:rsidRDefault="001D74E5">
      <w:r>
        <w:t xml:space="preserve"> SEVENTH WEEK </w:t>
      </w:r>
      <w:r w:rsidR="001B2B1F">
        <w:t>–</w:t>
      </w:r>
      <w:r>
        <w:t xml:space="preserve"> </w:t>
      </w:r>
      <w:r w:rsidR="001B2B1F">
        <w:t xml:space="preserve">(2/21) Back at East Asian Library – discuss choosing poem </w:t>
      </w:r>
      <w:r w:rsidR="00C36F02">
        <w:t xml:space="preserve">– Discuss “free </w:t>
      </w:r>
      <w:proofErr w:type="spellStart"/>
      <w:r w:rsidR="00C36F02">
        <w:t>ekphrastic</w:t>
      </w:r>
      <w:proofErr w:type="spellEnd"/>
      <w:r w:rsidR="00C36F02">
        <w:t xml:space="preserve"> poems” </w:t>
      </w:r>
    </w:p>
    <w:p w14:paraId="40E4526A" w14:textId="77777777" w:rsidR="001D74E5" w:rsidRDefault="001D74E5"/>
    <w:p w14:paraId="1E657331" w14:textId="77777777" w:rsidR="002665EA" w:rsidRDefault="001D74E5">
      <w:r>
        <w:t xml:space="preserve"> EIGHTH WEEK – </w:t>
      </w:r>
      <w:r w:rsidR="002B7EA5">
        <w:t>(2/28)</w:t>
      </w:r>
    </w:p>
    <w:p w14:paraId="123A7185" w14:textId="40FE7951" w:rsidR="001D74E5" w:rsidRDefault="007C3551">
      <w:r>
        <w:t xml:space="preserve">Discuss </w:t>
      </w:r>
      <w:proofErr w:type="spellStart"/>
      <w:r>
        <w:t>ekphrastic</w:t>
      </w:r>
      <w:proofErr w:type="spellEnd"/>
      <w:r>
        <w:t xml:space="preserve"> “frees” – and strategy for </w:t>
      </w:r>
      <w:proofErr w:type="gramStart"/>
      <w:r>
        <w:t>Johns</w:t>
      </w:r>
      <w:proofErr w:type="gramEnd"/>
      <w:r>
        <w:t xml:space="preserve"> poem.</w:t>
      </w:r>
    </w:p>
    <w:p w14:paraId="05321F55" w14:textId="77777777" w:rsidR="00775A3B" w:rsidRDefault="00775A3B"/>
    <w:p w14:paraId="6EE8BFDD" w14:textId="77777777" w:rsidR="00775A3B" w:rsidRDefault="00775A3B"/>
    <w:p w14:paraId="7D80F9AE" w14:textId="45BD2B47" w:rsidR="00775A3B" w:rsidRDefault="001D74E5">
      <w:r>
        <w:t xml:space="preserve">NINTH WEEK </w:t>
      </w:r>
      <w:r w:rsidR="00775A3B">
        <w:t>–</w:t>
      </w:r>
      <w:r>
        <w:t xml:space="preserve"> </w:t>
      </w:r>
      <w:r w:rsidR="00775A3B">
        <w:t>(3/7)</w:t>
      </w:r>
    </w:p>
    <w:p w14:paraId="3929FD4D" w14:textId="57F77F92" w:rsidR="001D74E5" w:rsidRDefault="001D74E5">
      <w:r>
        <w:t xml:space="preserve"> </w:t>
      </w:r>
      <w:r w:rsidR="00B32431">
        <w:t xml:space="preserve">New </w:t>
      </w:r>
      <w:proofErr w:type="spellStart"/>
      <w:r w:rsidR="00B32431">
        <w:t>ekphrastic</w:t>
      </w:r>
      <w:proofErr w:type="spellEnd"/>
      <w:r w:rsidR="00B32431">
        <w:t xml:space="preserve"> poems, discuss work on Johns poems.</w:t>
      </w:r>
    </w:p>
    <w:p w14:paraId="17EBB59D" w14:textId="052CBDC8" w:rsidR="00B32431" w:rsidRDefault="00B32431">
      <w:r>
        <w:t xml:space="preserve"> “Canary”, Rita Dove</w:t>
      </w:r>
      <w:r>
        <w:br/>
      </w:r>
    </w:p>
    <w:p w14:paraId="5CCFBD00" w14:textId="3EC7A224" w:rsidR="001D74E5" w:rsidRDefault="00775A3B">
      <w:r>
        <w:t xml:space="preserve"> MARCH 10-18, SPRING BREAK</w:t>
      </w:r>
    </w:p>
    <w:p w14:paraId="72158621" w14:textId="6ACB0385" w:rsidR="00775A3B" w:rsidRDefault="004611B9">
      <w:r>
        <w:t>JOHNS POEM complete - + GROUP POEM</w:t>
      </w:r>
    </w:p>
    <w:p w14:paraId="28928D08" w14:textId="1DA333B9" w:rsidR="001D74E5" w:rsidRDefault="001D74E5">
      <w:r>
        <w:t xml:space="preserve"> </w:t>
      </w:r>
      <w:proofErr w:type="gramStart"/>
      <w:r>
        <w:t xml:space="preserve">TENTH WEEK </w:t>
      </w:r>
      <w:r w:rsidR="00987386">
        <w:t>–</w:t>
      </w:r>
      <w:r>
        <w:t xml:space="preserve"> </w:t>
      </w:r>
      <w:r w:rsidR="00775A3B">
        <w:t xml:space="preserve"> (3/21) </w:t>
      </w:r>
      <w:r w:rsidR="002B7EA5">
        <w:t>Discuss poems.</w:t>
      </w:r>
      <w:proofErr w:type="gramEnd"/>
      <w:r w:rsidR="002B7EA5">
        <w:t xml:space="preserve"> </w:t>
      </w:r>
      <w:proofErr w:type="gramStart"/>
      <w:r w:rsidR="002B7EA5">
        <w:t>Johns</w:t>
      </w:r>
      <w:proofErr w:type="gramEnd"/>
      <w:r w:rsidR="002B7EA5">
        <w:t xml:space="preserve"> poem.  START GROUP “BROAD</w:t>
      </w:r>
      <w:proofErr w:type="gramStart"/>
      <w:r w:rsidR="002B7EA5">
        <w:t>”  POEM</w:t>
      </w:r>
      <w:proofErr w:type="gramEnd"/>
      <w:r w:rsidR="002B7EA5">
        <w:t>!  “Ode on a Grecian Urn”</w:t>
      </w:r>
      <w:proofErr w:type="gramStart"/>
      <w:r w:rsidR="002B7EA5">
        <w:t>,  Keats</w:t>
      </w:r>
      <w:proofErr w:type="gramEnd"/>
    </w:p>
    <w:p w14:paraId="63C977D9" w14:textId="77777777" w:rsidR="001D74E5" w:rsidRDefault="001D74E5"/>
    <w:p w14:paraId="43079BFE" w14:textId="7057EB75" w:rsidR="001D74E5" w:rsidRDefault="0056638B">
      <w:r>
        <w:t xml:space="preserve">  </w:t>
      </w:r>
      <w:r w:rsidR="001D74E5">
        <w:t xml:space="preserve">ELEVENTH WEEK - </w:t>
      </w:r>
      <w:r w:rsidR="00775A3B">
        <w:t xml:space="preserve"> (3/28</w:t>
      </w:r>
      <w:proofErr w:type="gramStart"/>
      <w:r w:rsidR="00775A3B">
        <w:t>)   Discussion</w:t>
      </w:r>
      <w:proofErr w:type="gramEnd"/>
      <w:r w:rsidR="00775A3B">
        <w:t xml:space="preserve">.  + Marianne Moore, Sappho, </w:t>
      </w:r>
      <w:proofErr w:type="spellStart"/>
      <w:r w:rsidR="00775A3B">
        <w:t>ekphrastic</w:t>
      </w:r>
      <w:proofErr w:type="spellEnd"/>
      <w:r w:rsidR="00FC4E2D">
        <w:t xml:space="preserve"> </w:t>
      </w:r>
      <w:bookmarkStart w:id="0" w:name="_GoBack"/>
      <w:bookmarkEnd w:id="0"/>
    </w:p>
    <w:p w14:paraId="0AA02EE6" w14:textId="77777777" w:rsidR="0056638B" w:rsidRDefault="0056638B"/>
    <w:p w14:paraId="3E33EBAC" w14:textId="2A563AB2" w:rsidR="0056638B" w:rsidRDefault="0056638B">
      <w:r>
        <w:t xml:space="preserve">  TWELFTH WEEK</w:t>
      </w:r>
      <w:r w:rsidR="00EB3D47">
        <w:t xml:space="preserve">   --</w:t>
      </w:r>
      <w:r w:rsidR="00FC4E2D">
        <w:t xml:space="preserve">  (4/4</w:t>
      </w:r>
      <w:proofErr w:type="gramStart"/>
      <w:r w:rsidR="00FC4E2D">
        <w:t>)  TWO</w:t>
      </w:r>
      <w:proofErr w:type="gramEnd"/>
      <w:r w:rsidR="00FC4E2D">
        <w:t xml:space="preserve"> NIGHTS OF READINGS AT BROAD – TBA</w:t>
      </w:r>
    </w:p>
    <w:p w14:paraId="6AAAB959" w14:textId="49169176" w:rsidR="00FC4E2D" w:rsidRDefault="00FC4E2D">
      <w:r>
        <w:t xml:space="preserve">  April 3, 4</w:t>
      </w:r>
    </w:p>
    <w:p w14:paraId="51252401" w14:textId="77777777" w:rsidR="0056638B" w:rsidRDefault="0056638B"/>
    <w:p w14:paraId="13DAC793" w14:textId="75D9C785" w:rsidR="00F95463" w:rsidRDefault="00F95463">
      <w:r>
        <w:t xml:space="preserve">  </w:t>
      </w:r>
      <w:r w:rsidR="00EB3D47">
        <w:t>THIRTEENTH WEEK -</w:t>
      </w:r>
      <w:r w:rsidR="00FC4E2D">
        <w:t xml:space="preserve">  (4/11</w:t>
      </w:r>
      <w:proofErr w:type="gramStart"/>
      <w:r w:rsidR="00FC4E2D">
        <w:t>)  Final</w:t>
      </w:r>
      <w:proofErr w:type="gramEnd"/>
      <w:r w:rsidR="00FC4E2D">
        <w:t xml:space="preserve"> </w:t>
      </w:r>
      <w:proofErr w:type="spellStart"/>
      <w:r w:rsidR="00FC4E2D">
        <w:t>ekphrastic</w:t>
      </w:r>
      <w:proofErr w:type="spellEnd"/>
      <w:r w:rsidR="00FC4E2D">
        <w:t xml:space="preserve"> poem, review Broad experience</w:t>
      </w:r>
    </w:p>
    <w:p w14:paraId="28BDAC2E" w14:textId="77777777" w:rsidR="00F95463" w:rsidRDefault="00F95463"/>
    <w:p w14:paraId="0F83190F" w14:textId="74785F08" w:rsidR="00F95463" w:rsidRDefault="00F95463">
      <w:r>
        <w:t xml:space="preserve">   FOURTEENTH WEEK </w:t>
      </w:r>
      <w:r w:rsidR="00FC4E2D">
        <w:t>– Discuss final poems</w:t>
      </w:r>
    </w:p>
    <w:p w14:paraId="7869B203" w14:textId="77777777" w:rsidR="00373497" w:rsidRDefault="00373497"/>
    <w:p w14:paraId="09DF071E" w14:textId="73108B0F" w:rsidR="00373497" w:rsidRDefault="00301D45">
      <w:r>
        <w:t xml:space="preserve">    FIFTEENTH WEEK </w:t>
      </w:r>
      <w:proofErr w:type="gramStart"/>
      <w:r>
        <w:t xml:space="preserve">– </w:t>
      </w:r>
      <w:r w:rsidR="00FC4E2D">
        <w:t xml:space="preserve">  Celebrate</w:t>
      </w:r>
      <w:proofErr w:type="gramEnd"/>
    </w:p>
    <w:p w14:paraId="74959438" w14:textId="4B584007" w:rsidR="00301D45" w:rsidRDefault="00301D45">
      <w:r>
        <w:t xml:space="preserve">    </w:t>
      </w:r>
    </w:p>
    <w:p w14:paraId="72C47441" w14:textId="77777777" w:rsidR="00301D45" w:rsidRDefault="00301D45"/>
    <w:p w14:paraId="1AE73763" w14:textId="7213525C" w:rsidR="001D74E5" w:rsidRDefault="00EB3D47">
      <w:r>
        <w:t xml:space="preserve">    </w:t>
      </w:r>
      <w:r w:rsidR="00874262">
        <w:t>My office, Taper Hall</w:t>
      </w:r>
      <w:r w:rsidR="00987386">
        <w:t xml:space="preserve"> 409, 213 740 2808</w:t>
      </w:r>
      <w:r w:rsidR="00874262">
        <w:t xml:space="preserve"> + cell</w:t>
      </w:r>
    </w:p>
    <w:p w14:paraId="0E9E0FAE" w14:textId="37BFE66B" w:rsidR="00987386" w:rsidRDefault="00987386">
      <w:r>
        <w:t xml:space="preserve">     </w:t>
      </w:r>
    </w:p>
    <w:p w14:paraId="18128C7D" w14:textId="77777777" w:rsidR="00987386" w:rsidRDefault="00987386"/>
    <w:p w14:paraId="2D8324FF" w14:textId="57F77534" w:rsidR="00987386" w:rsidRDefault="00EB3D47">
      <w:r>
        <w:t xml:space="preserve"> </w:t>
      </w:r>
    </w:p>
    <w:p w14:paraId="1B2F27ED" w14:textId="77777777" w:rsidR="00987386" w:rsidRDefault="00987386"/>
    <w:p w14:paraId="41EF50EC" w14:textId="77777777" w:rsidR="001D74E5" w:rsidRDefault="001D74E5"/>
    <w:p w14:paraId="1500440E" w14:textId="77777777" w:rsidR="001D74E5" w:rsidRDefault="001D74E5"/>
    <w:p w14:paraId="74B7EC0C" w14:textId="77777777" w:rsidR="00BF7EB1" w:rsidRPr="00FE2DE5" w:rsidRDefault="00BF7EB1" w:rsidP="00BF7EB1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4EE77F1F" w14:textId="77777777" w:rsidR="00BF7EB1" w:rsidRPr="00996575" w:rsidRDefault="00BF7EB1" w:rsidP="00BF7EB1">
      <w:pPr>
        <w:jc w:val="center"/>
        <w:rPr>
          <w:rFonts w:asciiTheme="minorHAnsi" w:hAnsiTheme="minorHAnsi"/>
          <w:sz w:val="28"/>
          <w:szCs w:val="28"/>
        </w:rPr>
      </w:pPr>
      <w:r w:rsidRPr="00996575">
        <w:rPr>
          <w:rFonts w:asciiTheme="minorHAnsi" w:hAnsiTheme="minorHAnsi"/>
          <w:b/>
          <w:bCs/>
          <w:sz w:val="28"/>
          <w:szCs w:val="28"/>
        </w:rPr>
        <w:t>Statement on Academic Conduct and Support Systems</w:t>
      </w:r>
    </w:p>
    <w:p w14:paraId="22049E5B" w14:textId="77777777" w:rsidR="00BF7EB1" w:rsidRPr="00796655" w:rsidRDefault="00BF7EB1" w:rsidP="00BF7EB1">
      <w:pPr>
        <w:ind w:left="720" w:right="720"/>
      </w:pPr>
      <w:r w:rsidRPr="00211790">
        <w:rPr>
          <w:b/>
          <w:bCs/>
        </w:rPr>
        <w:t xml:space="preserve"> </w:t>
      </w:r>
    </w:p>
    <w:p w14:paraId="263BD796" w14:textId="77777777" w:rsidR="00BF7EB1" w:rsidRPr="00796655" w:rsidRDefault="00BF7EB1" w:rsidP="00BF7EB1">
      <w:pPr>
        <w:ind w:right="720"/>
        <w:jc w:val="both"/>
        <w:rPr>
          <w:rFonts w:asciiTheme="minorHAnsi" w:hAnsiTheme="minorHAnsi"/>
        </w:rPr>
      </w:pPr>
      <w:r w:rsidRPr="00796655">
        <w:rPr>
          <w:rFonts w:asciiTheme="minorHAnsi" w:hAnsiTheme="minorHAnsi"/>
          <w:b/>
          <w:bCs/>
        </w:rPr>
        <w:t>Academic Conduct</w:t>
      </w:r>
    </w:p>
    <w:p w14:paraId="60CA56C1" w14:textId="77777777" w:rsidR="00BF7EB1" w:rsidRPr="00AB0EB1" w:rsidRDefault="00BF7EB1" w:rsidP="00BF7EB1">
      <w:pPr>
        <w:ind w:right="720"/>
        <w:rPr>
          <w:rFonts w:asciiTheme="minorHAnsi" w:hAnsiTheme="minorHAnsi"/>
          <w:sz w:val="22"/>
          <w:szCs w:val="22"/>
        </w:rPr>
      </w:pPr>
      <w:r w:rsidRPr="00AB0EB1">
        <w:rPr>
          <w:rFonts w:asciiTheme="minorHAnsi" w:hAnsiTheme="minorHAnsi"/>
          <w:sz w:val="22"/>
          <w:szCs w:val="22"/>
        </w:rPr>
        <w:t>Plagiarism – presenting someone else’s ideas as your own, either verbatim or recast in your own words – is a serious academic offense with serious consequences.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Please familiarize yourself with the discussion of plagiarism in </w:t>
      </w:r>
      <w:proofErr w:type="spellStart"/>
      <w:r w:rsidRPr="00AB0EB1">
        <w:rPr>
          <w:rFonts w:asciiTheme="minorHAnsi" w:hAnsiTheme="minorHAnsi"/>
          <w:i/>
          <w:iCs/>
          <w:sz w:val="22"/>
          <w:szCs w:val="22"/>
        </w:rPr>
        <w:t>SCampus</w:t>
      </w:r>
      <w:proofErr w:type="spellEnd"/>
      <w:r w:rsidRPr="00AB0EB1">
        <w:rPr>
          <w:rFonts w:asciiTheme="minorHAnsi" w:hAnsiTheme="minorHAnsi"/>
          <w:sz w:val="22"/>
          <w:szCs w:val="22"/>
        </w:rPr>
        <w:t xml:space="preserve"> in Section 11, </w:t>
      </w:r>
      <w:r w:rsidRPr="00AB0EB1">
        <w:rPr>
          <w:rStyle w:val="description"/>
          <w:rFonts w:asciiTheme="minorHAnsi" w:hAnsiTheme="minorHAnsi"/>
          <w:i/>
          <w:iCs/>
          <w:sz w:val="22"/>
          <w:szCs w:val="22"/>
        </w:rPr>
        <w:t>Behavior Violating University Standards</w:t>
      </w:r>
      <w:hyperlink r:id="rId5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https://scampus.usc.edu/1100-behavior-violating-university-standards-and-appropriate-sanctions/</w:t>
        </w:r>
      </w:hyperlink>
      <w:r w:rsidRPr="00AB0EB1">
        <w:rPr>
          <w:rStyle w:val="description"/>
          <w:rFonts w:asciiTheme="minorHAnsi" w:hAnsiTheme="minorHAnsi"/>
          <w:sz w:val="22"/>
          <w:szCs w:val="22"/>
        </w:rPr>
        <w:t>.</w:t>
      </w:r>
      <w:r w:rsidRPr="00211790">
        <w:rPr>
          <w:rStyle w:val="description"/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Style w:val="description"/>
          <w:rFonts w:asciiTheme="minorHAnsi" w:hAnsiTheme="minorHAnsi"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>Other forms of academic dishonesty are equally unacceptable.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See additional information in </w:t>
      </w:r>
      <w:proofErr w:type="spellStart"/>
      <w:r w:rsidRPr="00AB0EB1">
        <w:rPr>
          <w:rFonts w:asciiTheme="minorHAnsi" w:hAnsiTheme="minorHAnsi"/>
          <w:i/>
          <w:iCs/>
          <w:sz w:val="22"/>
          <w:szCs w:val="22"/>
        </w:rPr>
        <w:t>SCampus</w:t>
      </w:r>
      <w:proofErr w:type="spellEnd"/>
      <w:r w:rsidRPr="00AB0EB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and university policies on scientific misconduct, </w:t>
      </w:r>
      <w:hyperlink r:id="rId6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http://policy.usc.edu/scientific-misconduct/</w:t>
        </w:r>
      </w:hyperlink>
      <w:r w:rsidRPr="00AB0EB1">
        <w:rPr>
          <w:rFonts w:asciiTheme="minorHAnsi" w:hAnsiTheme="minorHAnsi"/>
          <w:sz w:val="22"/>
          <w:szCs w:val="22"/>
        </w:rPr>
        <w:t>.</w:t>
      </w:r>
    </w:p>
    <w:p w14:paraId="4D6F0BF8" w14:textId="77777777" w:rsidR="00BF7EB1" w:rsidRPr="00AB0EB1" w:rsidRDefault="00BF7EB1" w:rsidP="00BF7EB1">
      <w:pPr>
        <w:ind w:right="720"/>
        <w:rPr>
          <w:rFonts w:asciiTheme="minorHAnsi" w:hAnsiTheme="minorHAnsi"/>
          <w:sz w:val="22"/>
          <w:szCs w:val="22"/>
        </w:rPr>
      </w:pPr>
    </w:p>
    <w:p w14:paraId="382B0B7A" w14:textId="77777777" w:rsidR="00BF7EB1" w:rsidRPr="00AB0EB1" w:rsidRDefault="00BF7EB1" w:rsidP="00BF7EB1">
      <w:pPr>
        <w:ind w:right="720"/>
        <w:rPr>
          <w:rFonts w:asciiTheme="minorHAnsi" w:hAnsiTheme="minorHAnsi"/>
          <w:sz w:val="22"/>
          <w:szCs w:val="22"/>
        </w:rPr>
      </w:pPr>
      <w:proofErr w:type="gramStart"/>
      <w:r w:rsidRPr="00AB0EB1">
        <w:rPr>
          <w:rFonts w:asciiTheme="minorHAnsi" w:hAnsiTheme="minorHAnsi"/>
          <w:sz w:val="22"/>
          <w:szCs w:val="22"/>
        </w:rPr>
        <w:t>Discrimination, sexual assault, and harassment are not tolerated by the university</w:t>
      </w:r>
      <w:proofErr w:type="gramEnd"/>
      <w:r w:rsidRPr="00AB0EB1">
        <w:rPr>
          <w:rFonts w:asciiTheme="minorHAnsi" w:hAnsiTheme="minorHAnsi"/>
          <w:sz w:val="22"/>
          <w:szCs w:val="22"/>
        </w:rPr>
        <w:t>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You are encouraged to report any incidents to the </w:t>
      </w:r>
      <w:r w:rsidRPr="00AB0EB1">
        <w:rPr>
          <w:rFonts w:asciiTheme="minorHAnsi" w:hAnsiTheme="minorHAnsi"/>
          <w:i/>
          <w:iCs/>
          <w:sz w:val="22"/>
          <w:szCs w:val="22"/>
        </w:rPr>
        <w:t>Office of Equity and Diversity</w:t>
      </w:r>
      <w:r w:rsidRPr="00AB0EB1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http://equity.usc.edu/</w:t>
        </w:r>
      </w:hyperlink>
      <w:r w:rsidRPr="00AB0EB1">
        <w:rPr>
          <w:rFonts w:asciiTheme="minorHAnsi" w:hAnsiTheme="minorHAnsi"/>
          <w:sz w:val="22"/>
          <w:szCs w:val="22"/>
        </w:rPr>
        <w:t xml:space="preserve"> or to the </w:t>
      </w:r>
      <w:r w:rsidRPr="00AB0EB1">
        <w:rPr>
          <w:rFonts w:asciiTheme="minorHAnsi" w:hAnsiTheme="minorHAnsi"/>
          <w:i/>
          <w:iCs/>
          <w:sz w:val="22"/>
          <w:szCs w:val="22"/>
        </w:rPr>
        <w:t>Department of Public Safety</w:t>
      </w:r>
      <w:r w:rsidRPr="00AB0EB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http://capsnet.usc.edu/department/department-public-safety/online-forms/contact-us</w:t>
        </w:r>
      </w:hyperlink>
      <w:r w:rsidRPr="00AB0EB1">
        <w:rPr>
          <w:rFonts w:asciiTheme="minorHAnsi" w:hAnsiTheme="minorHAnsi"/>
          <w:sz w:val="22"/>
          <w:szCs w:val="22"/>
        </w:rPr>
        <w:t>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This is important for the safety whole USC community.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Another member of the university community – such as a friend, classmate, advisor, or faculty member – can help initiate the report, or can initiate the report on behalf of another person.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</w:t>
      </w:r>
      <w:r w:rsidRPr="00AB0EB1">
        <w:rPr>
          <w:rFonts w:asciiTheme="minorHAnsi" w:hAnsiTheme="minorHAnsi"/>
          <w:i/>
          <w:iCs/>
          <w:sz w:val="22"/>
          <w:szCs w:val="22"/>
        </w:rPr>
        <w:t xml:space="preserve">The Center for Women and Men </w:t>
      </w:r>
      <w:hyperlink r:id="rId9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http://www.usc.edu/student-affairs/cwm/</w:t>
        </w:r>
      </w:hyperlink>
      <w:r w:rsidRPr="00AB0EB1">
        <w:rPr>
          <w:rFonts w:asciiTheme="minorHAnsi" w:hAnsiTheme="minorHAnsi"/>
          <w:sz w:val="22"/>
          <w:szCs w:val="22"/>
        </w:rPr>
        <w:t xml:space="preserve"> provides 24/7 confidential </w:t>
      </w:r>
      <w:proofErr w:type="gramStart"/>
      <w:r w:rsidRPr="00AB0EB1">
        <w:rPr>
          <w:rFonts w:asciiTheme="minorHAnsi" w:hAnsiTheme="minorHAnsi"/>
          <w:sz w:val="22"/>
          <w:szCs w:val="22"/>
        </w:rPr>
        <w:t>support</w:t>
      </w:r>
      <w:proofErr w:type="gramEnd"/>
      <w:r w:rsidRPr="00AB0EB1">
        <w:rPr>
          <w:rFonts w:asciiTheme="minorHAnsi" w:hAnsiTheme="minorHAnsi"/>
          <w:sz w:val="22"/>
          <w:szCs w:val="22"/>
        </w:rPr>
        <w:t xml:space="preserve">, and the sexual assault resource center webpage </w:t>
      </w:r>
      <w:hyperlink r:id="rId10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sarc@usc.edu</w:t>
        </w:r>
      </w:hyperlink>
      <w:r w:rsidRPr="00AB0EB1">
        <w:rPr>
          <w:rFonts w:asciiTheme="minorHAnsi" w:hAnsiTheme="minorHAnsi"/>
          <w:sz w:val="22"/>
          <w:szCs w:val="22"/>
        </w:rPr>
        <w:t xml:space="preserve"> describes reporting options and other resources.</w:t>
      </w:r>
    </w:p>
    <w:p w14:paraId="66640DC0" w14:textId="77777777" w:rsidR="00BF7EB1" w:rsidRPr="002970B8" w:rsidRDefault="00BF7EB1" w:rsidP="00BF7EB1">
      <w:pPr>
        <w:ind w:right="720"/>
        <w:jc w:val="both"/>
        <w:rPr>
          <w:rFonts w:asciiTheme="minorHAnsi" w:hAnsiTheme="minorHAnsi"/>
          <w:sz w:val="20"/>
        </w:rPr>
      </w:pPr>
    </w:p>
    <w:p w14:paraId="27707510" w14:textId="77777777" w:rsidR="00BF7EB1" w:rsidRPr="00796655" w:rsidRDefault="00BF7EB1" w:rsidP="00BF7EB1">
      <w:pPr>
        <w:pStyle w:val="Heading2"/>
        <w:ind w:right="720"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796655">
        <w:rPr>
          <w:rFonts w:asciiTheme="minorHAnsi" w:hAnsiTheme="minorHAnsi"/>
          <w:b/>
          <w:i w:val="0"/>
          <w:sz w:val="24"/>
          <w:szCs w:val="24"/>
        </w:rPr>
        <w:t>Support Systems</w:t>
      </w:r>
    </w:p>
    <w:p w14:paraId="2047B963" w14:textId="77777777" w:rsidR="00BF7EB1" w:rsidRPr="00AB0EB1" w:rsidRDefault="00BF7EB1" w:rsidP="00BF7EB1">
      <w:pPr>
        <w:ind w:right="720"/>
        <w:rPr>
          <w:rFonts w:asciiTheme="minorHAnsi" w:hAnsiTheme="minorHAnsi"/>
          <w:sz w:val="22"/>
          <w:szCs w:val="22"/>
        </w:rPr>
      </w:pPr>
      <w:r w:rsidRPr="00AB0EB1">
        <w:rPr>
          <w:rFonts w:asciiTheme="minorHAnsi" w:hAnsiTheme="minorHAnsi"/>
          <w:sz w:val="22"/>
          <w:szCs w:val="22"/>
        </w:rPr>
        <w:t>A number of USC’s schools provide support for students who need help with scholarly writing.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Check with your advisor or program staff to find out more.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Students whose primary language is not English should check with the </w:t>
      </w:r>
      <w:r w:rsidRPr="00AB0EB1">
        <w:rPr>
          <w:rFonts w:asciiTheme="minorHAnsi" w:hAnsiTheme="minorHAnsi"/>
          <w:i/>
          <w:iCs/>
          <w:sz w:val="22"/>
          <w:szCs w:val="22"/>
        </w:rPr>
        <w:t xml:space="preserve">American Language Institute </w:t>
      </w:r>
      <w:hyperlink r:id="rId11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http://dornsife.usc.edu/ali</w:t>
        </w:r>
      </w:hyperlink>
      <w:r w:rsidRPr="00AB0EB1">
        <w:rPr>
          <w:rFonts w:asciiTheme="minorHAnsi" w:hAnsiTheme="minorHAnsi"/>
          <w:sz w:val="22"/>
          <w:szCs w:val="22"/>
        </w:rPr>
        <w:t>, which sponsors courses and workshops specifically for international graduate students.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</w:t>
      </w:r>
      <w:r w:rsidRPr="00AB0EB1">
        <w:rPr>
          <w:rFonts w:asciiTheme="minorHAnsi" w:hAnsiTheme="minorHAnsi"/>
          <w:i/>
          <w:iCs/>
          <w:sz w:val="22"/>
          <w:szCs w:val="22"/>
        </w:rPr>
        <w:t xml:space="preserve">The Office of Disability Services and Programs </w:t>
      </w:r>
      <w:hyperlink r:id="rId12" w:history="1">
        <w:r w:rsidRPr="00AB0EB1">
          <w:rPr>
            <w:rStyle w:val="Hyperlink"/>
            <w:rFonts w:asciiTheme="minorHAnsi" w:hAnsiTheme="minorHAnsi"/>
            <w:sz w:val="22"/>
            <w:szCs w:val="22"/>
          </w:rPr>
          <w:t>http://sait.usc.edu/academicsupport/centerprograms/dsp/home_index.html</w:t>
        </w:r>
      </w:hyperlink>
      <w:r w:rsidRPr="00AB0EB1">
        <w:rPr>
          <w:rFonts w:asciiTheme="minorHAnsi" w:hAnsiTheme="minorHAnsi"/>
          <w:sz w:val="22"/>
          <w:szCs w:val="22"/>
        </w:rPr>
        <w:t>provides certification for students with disabilities and helps arrange the relevant accommodations.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If an </w:t>
      </w:r>
      <w:proofErr w:type="gramStart"/>
      <w:r w:rsidRPr="00AB0EB1">
        <w:rPr>
          <w:rFonts w:asciiTheme="minorHAnsi" w:hAnsiTheme="minorHAnsi"/>
          <w:sz w:val="22"/>
          <w:szCs w:val="22"/>
        </w:rPr>
        <w:t>officially</w:t>
      </w:r>
      <w:r w:rsidRPr="00211790">
        <w:rPr>
          <w:rFonts w:asciiTheme="minorHAnsi" w:hAnsiTheme="minorHAnsi"/>
          <w:b/>
          <w:sz w:val="22"/>
          <w:szCs w:val="22"/>
        </w:rPr>
        <w:t xml:space="preserve"> </w:t>
      </w:r>
      <w:r w:rsidRPr="00AB0EB1">
        <w:rPr>
          <w:rFonts w:asciiTheme="minorHAnsi" w:hAnsiTheme="minorHAnsi"/>
          <w:sz w:val="22"/>
          <w:szCs w:val="22"/>
        </w:rPr>
        <w:t xml:space="preserve"> declared</w:t>
      </w:r>
      <w:proofErr w:type="gramEnd"/>
      <w:r w:rsidRPr="00AB0EB1">
        <w:rPr>
          <w:rFonts w:asciiTheme="minorHAnsi" w:hAnsiTheme="minorHAnsi"/>
          <w:sz w:val="22"/>
          <w:szCs w:val="22"/>
        </w:rPr>
        <w:t xml:space="preserve"> emergency makes travel to campus infeasible, </w:t>
      </w:r>
      <w:r w:rsidRPr="00AB0EB1">
        <w:rPr>
          <w:rFonts w:asciiTheme="minorHAnsi" w:hAnsiTheme="minorHAnsi"/>
          <w:i/>
          <w:iCs/>
          <w:sz w:val="22"/>
          <w:szCs w:val="22"/>
        </w:rPr>
        <w:t xml:space="preserve">USC Emergency Information </w:t>
      </w:r>
      <w:hyperlink r:id="rId13" w:history="1">
        <w:r w:rsidRPr="00AB0EB1">
          <w:rPr>
            <w:rStyle w:val="Hyperlink"/>
            <w:rFonts w:asciiTheme="minorHAnsi" w:hAnsiTheme="minorHAnsi"/>
            <w:i/>
            <w:iCs/>
            <w:sz w:val="22"/>
            <w:szCs w:val="22"/>
          </w:rPr>
          <w:t>http://emergency.usc.edu/</w:t>
        </w:r>
      </w:hyperlink>
      <w:r w:rsidRPr="00AB0EB1">
        <w:rPr>
          <w:rFonts w:asciiTheme="minorHAnsi" w:hAnsiTheme="minorHAnsi"/>
          <w:sz w:val="22"/>
          <w:szCs w:val="22"/>
        </w:rPr>
        <w:t>will provide safety and other updates, including ways in which instruction will be continued by means of blackboard, teleconferencing, and other technology.</w:t>
      </w:r>
    </w:p>
    <w:p w14:paraId="7A9FC4E2" w14:textId="77777777" w:rsidR="00BF7EB1" w:rsidRPr="00FE2DE5" w:rsidRDefault="00BF7EB1" w:rsidP="00BF7EB1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8517025" w14:textId="77777777" w:rsidR="00952DE3" w:rsidRDefault="00952DE3"/>
    <w:p w14:paraId="560C2E6F" w14:textId="77777777" w:rsidR="002665EA" w:rsidRDefault="00807812">
      <w:r>
        <w:t xml:space="preserve">  </w:t>
      </w:r>
    </w:p>
    <w:p w14:paraId="346C8A4B" w14:textId="77777777" w:rsidR="002665EA" w:rsidRDefault="002665EA"/>
    <w:p w14:paraId="430230B1" w14:textId="77777777" w:rsidR="002665EA" w:rsidRDefault="002665EA"/>
    <w:p w14:paraId="4612E126" w14:textId="77777777" w:rsidR="002665EA" w:rsidRDefault="002665EA"/>
    <w:p w14:paraId="5D544964" w14:textId="77777777" w:rsidR="002665EA" w:rsidRDefault="002665EA"/>
    <w:p w14:paraId="05907253" w14:textId="77777777" w:rsidR="002665EA" w:rsidRDefault="002665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4249"/>
        <w:gridCol w:w="2567"/>
      </w:tblGrid>
      <w:tr w:rsidR="002665EA" w:rsidRPr="002665EA" w14:paraId="266AEBF2" w14:textId="77777777" w:rsidTr="002665EA"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B76B9F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January 8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2A889C1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First day of classes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6B9868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1F763D4A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EEA62E6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January 10-11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0E11667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fldChar w:fldCharType="begin"/>
            </w:r>
            <w:r w:rsidRPr="002665EA">
              <w:rPr>
                <w:sz w:val="20"/>
              </w:rPr>
              <w:instrText xml:space="preserve"> HYPERLINK "https://welcomeweek.usc.edu/spring/students/" \l "/1" \t "_blank" </w:instrText>
            </w:r>
            <w:r w:rsidRPr="002665EA">
              <w:rPr>
                <w:sz w:val="20"/>
              </w:rPr>
              <w:fldChar w:fldCharType="separate"/>
            </w:r>
            <w:r w:rsidRPr="002665EA">
              <w:rPr>
                <w:b/>
                <w:bCs/>
                <w:color w:val="0000FF"/>
                <w:sz w:val="20"/>
                <w:u w:val="single"/>
              </w:rPr>
              <w:t>Involvement Fair</w:t>
            </w:r>
            <w:r w:rsidRPr="002665EA">
              <w:rPr>
                <w:sz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625493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Trousdale Parkway</w:t>
            </w:r>
          </w:p>
        </w:tc>
      </w:tr>
      <w:tr w:rsidR="002665EA" w:rsidRPr="002665EA" w14:paraId="397230C0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619FADB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January 15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DB9552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Martin Luther King's birthday – no classes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A04E92D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6EEDCB80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CC50193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January 25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CDA5DB6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fldChar w:fldCharType="begin"/>
            </w:r>
            <w:r w:rsidRPr="002665EA">
              <w:rPr>
                <w:sz w:val="20"/>
              </w:rPr>
              <w:instrText xml:space="preserve"> HYPERLINK "http://dornsife.usc.edu/overseas-studies-events/" \t "_blank" </w:instrText>
            </w:r>
            <w:r w:rsidRPr="002665EA">
              <w:rPr>
                <w:sz w:val="20"/>
              </w:rPr>
              <w:fldChar w:fldCharType="separate"/>
            </w:r>
            <w:r w:rsidRPr="002665EA">
              <w:rPr>
                <w:b/>
                <w:bCs/>
                <w:color w:val="0000FF"/>
                <w:sz w:val="20"/>
                <w:u w:val="single"/>
              </w:rPr>
              <w:t>Study Abroad Fair</w:t>
            </w:r>
            <w:r w:rsidRPr="002665EA">
              <w:rPr>
                <w:sz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049EBF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Trousdale Parkway</w:t>
            </w:r>
          </w:p>
        </w:tc>
      </w:tr>
      <w:tr w:rsidR="002665EA" w:rsidRPr="002665EA" w14:paraId="72A369F7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3A4E1DD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January 26 (5p.m.)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779B892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Last day to add/drop classes for Spring 2018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3AA985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42CD1092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2252EA2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February 8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77AA0BD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fldChar w:fldCharType="begin"/>
            </w:r>
            <w:r w:rsidRPr="002665EA">
              <w:rPr>
                <w:sz w:val="20"/>
              </w:rPr>
              <w:instrText xml:space="preserve"> HYPERLINK "https://calendar.usc.edu/event/spring_career_fair_2196" \t "_blank" </w:instrText>
            </w:r>
            <w:r w:rsidRPr="002665EA">
              <w:rPr>
                <w:sz w:val="20"/>
              </w:rPr>
              <w:fldChar w:fldCharType="separate"/>
            </w:r>
            <w:r w:rsidRPr="002665EA">
              <w:rPr>
                <w:b/>
                <w:bCs/>
                <w:color w:val="0000FF"/>
                <w:sz w:val="20"/>
                <w:u w:val="single"/>
              </w:rPr>
              <w:t>Spring 2018 Career Fair</w:t>
            </w:r>
            <w:r w:rsidRPr="002665EA">
              <w:rPr>
                <w:sz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6757316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Trousdale Parkway</w:t>
            </w:r>
          </w:p>
        </w:tc>
      </w:tr>
      <w:tr w:rsidR="002665EA" w:rsidRPr="002665EA" w14:paraId="73BCA69A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0019B5D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February 19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8B20EF5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President's Day – no classes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1F4B47C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4D2B05D6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504C92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March 5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E9642CC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Registration begins for Summer 2018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58D6A11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17907B07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68BBFBB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March 10-18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A472C5F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Spring break – no classes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77DFE45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7AAAFF78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CCC8CD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March 19-April 13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E43F10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Advisement and registration for Fall 2018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F820949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Department of English</w:t>
            </w:r>
          </w:p>
        </w:tc>
      </w:tr>
      <w:tr w:rsidR="002665EA" w:rsidRPr="002665EA" w14:paraId="3204565D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D17A98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March 26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FCED770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Registration begins for Fall 2018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D2BBD2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2CCF2053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B71F56A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April 16-20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DE0D63A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Narrative Studies Capstone Presentations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5872626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THH 420</w:t>
            </w:r>
          </w:p>
        </w:tc>
      </w:tr>
      <w:tr w:rsidR="002665EA" w:rsidRPr="002665EA" w14:paraId="532A4C1F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117E38D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April 27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C815212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Last day of classes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83638B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6E704A42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8B72F7C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April 28-May 1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6A562F1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t>Study days</w:t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1D1888C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48409183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4DDB94A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May 2-9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8" w:space="0" w:color="A6A6A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91A3AB4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b/>
                <w:bCs/>
                <w:sz w:val="20"/>
              </w:rPr>
              <w:fldChar w:fldCharType="begin"/>
            </w:r>
            <w:r w:rsidRPr="002665EA">
              <w:rPr>
                <w:b/>
                <w:bCs/>
                <w:sz w:val="20"/>
              </w:rPr>
              <w:instrText xml:space="preserve"> HYPERLINK "http://classes.usc.edu/term-20181/finals/" \t "_blank" </w:instrText>
            </w:r>
            <w:r w:rsidRPr="002665EA">
              <w:rPr>
                <w:b/>
                <w:bCs/>
                <w:sz w:val="20"/>
              </w:rPr>
              <w:fldChar w:fldCharType="separate"/>
            </w:r>
            <w:r w:rsidRPr="002665EA">
              <w:rPr>
                <w:b/>
                <w:bCs/>
                <w:color w:val="0000FF"/>
                <w:sz w:val="20"/>
                <w:u w:val="single"/>
              </w:rPr>
              <w:t>Final exams</w:t>
            </w:r>
            <w:r w:rsidRPr="002665EA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nil"/>
              <w:bottom w:val="dotted" w:sz="8" w:space="0" w:color="A6A6A6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E4AD7AA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 </w:t>
            </w:r>
          </w:p>
        </w:tc>
      </w:tr>
      <w:tr w:rsidR="002665EA" w:rsidRPr="002665EA" w14:paraId="152282C4" w14:textId="77777777" w:rsidTr="002665EA"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01B390F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May 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F68F8EC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fldChar w:fldCharType="begin"/>
            </w:r>
            <w:r w:rsidRPr="002665EA">
              <w:rPr>
                <w:sz w:val="20"/>
              </w:rPr>
              <w:instrText xml:space="preserve"> HYPERLINK "http://commencement.usc.edu/" \t "_blank" </w:instrText>
            </w:r>
            <w:r w:rsidRPr="002665EA">
              <w:rPr>
                <w:sz w:val="20"/>
              </w:rPr>
              <w:fldChar w:fldCharType="separate"/>
            </w:r>
            <w:r w:rsidRPr="002665EA">
              <w:rPr>
                <w:b/>
                <w:bCs/>
                <w:color w:val="0000FF"/>
                <w:sz w:val="20"/>
                <w:u w:val="single"/>
              </w:rPr>
              <w:t>Commencement</w:t>
            </w:r>
            <w:r w:rsidRPr="002665EA">
              <w:rPr>
                <w:sz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92254F8" w14:textId="77777777" w:rsidR="002665EA" w:rsidRPr="002665EA" w:rsidRDefault="002665EA" w:rsidP="002665EA">
            <w:pPr>
              <w:spacing w:before="100" w:beforeAutospacing="1" w:after="100" w:afterAutospacing="1"/>
              <w:rPr>
                <w:sz w:val="20"/>
              </w:rPr>
            </w:pPr>
            <w:r w:rsidRPr="002665EA">
              <w:rPr>
                <w:sz w:val="20"/>
              </w:rPr>
              <w:t>University Park Campus</w:t>
            </w:r>
          </w:p>
        </w:tc>
      </w:tr>
    </w:tbl>
    <w:p w14:paraId="117E8A56" w14:textId="77777777" w:rsidR="002665EA" w:rsidRDefault="002665EA"/>
    <w:p w14:paraId="3E8DB0DA" w14:textId="77777777" w:rsidR="002665EA" w:rsidRDefault="002665EA"/>
    <w:p w14:paraId="5CC66A18" w14:textId="77777777" w:rsidR="002665EA" w:rsidRDefault="002665EA"/>
    <w:p w14:paraId="42E0FED3" w14:textId="77777777" w:rsidR="002665EA" w:rsidRDefault="002665EA"/>
    <w:p w14:paraId="4C9CB1E7" w14:textId="77777777" w:rsidR="002665EA" w:rsidRDefault="002665EA"/>
    <w:p w14:paraId="3261CF2C" w14:textId="77777777" w:rsidR="002665EA" w:rsidRDefault="002665EA"/>
    <w:p w14:paraId="6D55A62B" w14:textId="77777777" w:rsidR="002665EA" w:rsidRDefault="002665EA"/>
    <w:p w14:paraId="09D4C200" w14:textId="77777777" w:rsidR="002665EA" w:rsidRDefault="002665EA"/>
    <w:p w14:paraId="42232F93" w14:textId="77777777" w:rsidR="002665EA" w:rsidRDefault="002665EA"/>
    <w:p w14:paraId="5AE4EF5F" w14:textId="77777777" w:rsidR="002665EA" w:rsidRDefault="002665EA"/>
    <w:p w14:paraId="02145690" w14:textId="77777777" w:rsidR="002665EA" w:rsidRDefault="002665EA"/>
    <w:p w14:paraId="61497C32" w14:textId="77777777" w:rsidR="002665EA" w:rsidRDefault="002665EA"/>
    <w:p w14:paraId="5B2E789C" w14:textId="77777777" w:rsidR="002665EA" w:rsidRDefault="002665EA"/>
    <w:p w14:paraId="20D5DF7A" w14:textId="77777777" w:rsidR="002665EA" w:rsidRDefault="002665EA"/>
    <w:p w14:paraId="47EB06E3" w14:textId="77777777" w:rsidR="002665EA" w:rsidRDefault="002665EA"/>
    <w:p w14:paraId="1E741BD1" w14:textId="77777777" w:rsidR="002665EA" w:rsidRDefault="002665EA"/>
    <w:p w14:paraId="474C3BD5" w14:textId="2C5E3037" w:rsidR="00807812" w:rsidRDefault="00807812">
      <w:r>
        <w:t xml:space="preserve">      </w:t>
      </w:r>
    </w:p>
    <w:p w14:paraId="2E643648" w14:textId="77777777" w:rsidR="007423A5" w:rsidRDefault="00807812" w:rsidP="007423A5">
      <w:pPr>
        <w:pStyle w:val="Heading1"/>
        <w:rPr>
          <w:rFonts w:eastAsia="Times New Roman"/>
        </w:rPr>
      </w:pPr>
      <w:r>
        <w:t xml:space="preserve"> </w:t>
      </w:r>
      <w:r w:rsidR="007423A5">
        <w:rPr>
          <w:rFonts w:eastAsia="Times New Roman"/>
        </w:rPr>
        <w:t xml:space="preserve">Canary </w:t>
      </w:r>
    </w:p>
    <w:p w14:paraId="55832213" w14:textId="77777777" w:rsidR="007423A5" w:rsidRDefault="007423A5" w:rsidP="007423A5">
      <w:pPr>
        <w:rPr>
          <w:rFonts w:eastAsia="Times New Roman"/>
        </w:rPr>
      </w:pPr>
      <w:r>
        <w:rPr>
          <w:rStyle w:val="c-txt"/>
          <w:rFonts w:eastAsia="Times New Roman"/>
        </w:rPr>
        <w:t xml:space="preserve">By </w:t>
      </w:r>
      <w:hyperlink r:id="rId14" w:history="1">
        <w:r>
          <w:rPr>
            <w:rStyle w:val="Hyperlink"/>
          </w:rPr>
          <w:t>Rita Dove</w:t>
        </w:r>
      </w:hyperlink>
      <w:r>
        <w:rPr>
          <w:rStyle w:val="c-txt"/>
          <w:rFonts w:eastAsia="Times New Roman"/>
        </w:rPr>
        <w:t xml:space="preserve"> </w:t>
      </w:r>
    </w:p>
    <w:p w14:paraId="22BF1C67" w14:textId="77777777" w:rsidR="007423A5" w:rsidRDefault="007423A5" w:rsidP="007423A5">
      <w:pPr>
        <w:pStyle w:val="NormalWeb"/>
        <w:rPr>
          <w:i/>
          <w:iCs/>
        </w:rPr>
      </w:pP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Michael S. Harper</w:t>
      </w:r>
    </w:p>
    <w:p w14:paraId="18B16BAB" w14:textId="77777777" w:rsidR="007423A5" w:rsidRDefault="007423A5" w:rsidP="007423A5">
      <w:pPr>
        <w:ind w:hanging="240"/>
        <w:rPr>
          <w:rFonts w:eastAsia="Times New Roman"/>
        </w:rPr>
      </w:pPr>
      <w:r>
        <w:rPr>
          <w:rFonts w:eastAsia="Times New Roman"/>
        </w:rPr>
        <w:t>Billie Holiday’s burned voice</w:t>
      </w:r>
    </w:p>
    <w:p w14:paraId="697C4733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had</w:t>
      </w:r>
      <w:proofErr w:type="gramEnd"/>
      <w:r>
        <w:rPr>
          <w:rFonts w:eastAsia="Times New Roman"/>
        </w:rPr>
        <w:t xml:space="preserve"> as many shadows as lights,</w:t>
      </w:r>
    </w:p>
    <w:p w14:paraId="5FC465B0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mournful candelabra against a sleek piano,</w:t>
      </w:r>
    </w:p>
    <w:p w14:paraId="0C7DFBF0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gardenia her signature under that ruined face.</w:t>
      </w:r>
    </w:p>
    <w:p w14:paraId="5836E859" w14:textId="77777777" w:rsidR="007423A5" w:rsidRDefault="007423A5" w:rsidP="007423A5">
      <w:pPr>
        <w:ind w:hanging="240"/>
        <w:rPr>
          <w:rFonts w:eastAsia="Times New Roman"/>
        </w:rPr>
      </w:pPr>
    </w:p>
    <w:p w14:paraId="4D7C8715" w14:textId="77777777" w:rsidR="007423A5" w:rsidRDefault="007423A5" w:rsidP="007423A5">
      <w:pPr>
        <w:ind w:hanging="240"/>
        <w:rPr>
          <w:rFonts w:eastAsia="Times New Roman"/>
        </w:rPr>
      </w:pPr>
      <w:r>
        <w:rPr>
          <w:rFonts w:eastAsia="Times New Roman"/>
        </w:rPr>
        <w:t>(Now you’re cooking, drummer to bass,   </w:t>
      </w:r>
    </w:p>
    <w:p w14:paraId="3D5707EC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magic</w:t>
      </w:r>
      <w:proofErr w:type="gramEnd"/>
      <w:r>
        <w:rPr>
          <w:rFonts w:eastAsia="Times New Roman"/>
        </w:rPr>
        <w:t xml:space="preserve"> spoon, magic needle.</w:t>
      </w:r>
    </w:p>
    <w:p w14:paraId="4ED7B3A9" w14:textId="77777777" w:rsidR="007423A5" w:rsidRDefault="007423A5" w:rsidP="007423A5">
      <w:pPr>
        <w:ind w:hanging="240"/>
        <w:rPr>
          <w:rFonts w:eastAsia="Times New Roman"/>
        </w:rPr>
      </w:pPr>
      <w:r>
        <w:rPr>
          <w:rFonts w:eastAsia="Times New Roman"/>
        </w:rPr>
        <w:t>Take all day if you have to</w:t>
      </w:r>
    </w:p>
    <w:p w14:paraId="44144CCF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with</w:t>
      </w:r>
      <w:proofErr w:type="gramEnd"/>
      <w:r>
        <w:rPr>
          <w:rFonts w:eastAsia="Times New Roman"/>
        </w:rPr>
        <w:t xml:space="preserve"> your mirror and your bracelet of song.)</w:t>
      </w:r>
    </w:p>
    <w:p w14:paraId="59D3890C" w14:textId="77777777" w:rsidR="007423A5" w:rsidRDefault="007423A5" w:rsidP="007423A5">
      <w:pPr>
        <w:ind w:hanging="240"/>
        <w:rPr>
          <w:rFonts w:eastAsia="Times New Roman"/>
        </w:rPr>
      </w:pPr>
    </w:p>
    <w:p w14:paraId="233D881F" w14:textId="77777777" w:rsidR="007423A5" w:rsidRDefault="007423A5" w:rsidP="007423A5">
      <w:pPr>
        <w:ind w:hanging="240"/>
        <w:rPr>
          <w:rFonts w:eastAsia="Times New Roman"/>
        </w:rPr>
      </w:pPr>
      <w:r>
        <w:rPr>
          <w:rFonts w:eastAsia="Times New Roman"/>
        </w:rPr>
        <w:t>Fact is, the invention of women under siege   </w:t>
      </w:r>
    </w:p>
    <w:p w14:paraId="0A9BE348" w14:textId="77777777" w:rsidR="007423A5" w:rsidRDefault="007423A5" w:rsidP="007423A5">
      <w:pPr>
        <w:ind w:hanging="240"/>
        <w:rPr>
          <w:rFonts w:eastAsia="Times New Roman"/>
        </w:rPr>
      </w:pPr>
      <w:proofErr w:type="gramStart"/>
      <w:r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been to sharpen love in the service of myth.</w:t>
      </w:r>
    </w:p>
    <w:p w14:paraId="196B08B7" w14:textId="77777777" w:rsidR="007423A5" w:rsidRDefault="007423A5" w:rsidP="007423A5">
      <w:pPr>
        <w:ind w:hanging="240"/>
        <w:rPr>
          <w:rFonts w:eastAsia="Times New Roman"/>
        </w:rPr>
      </w:pPr>
    </w:p>
    <w:p w14:paraId="3A3A19DD" w14:textId="77777777" w:rsidR="007423A5" w:rsidRDefault="007423A5" w:rsidP="007423A5">
      <w:pPr>
        <w:ind w:hanging="240"/>
        <w:rPr>
          <w:rFonts w:eastAsia="Times New Roman"/>
        </w:rPr>
      </w:pPr>
      <w:r>
        <w:rPr>
          <w:rFonts w:eastAsia="Times New Roman"/>
        </w:rPr>
        <w:t>If you can’t be free, be a mystery.</w:t>
      </w:r>
    </w:p>
    <w:p w14:paraId="79127113" w14:textId="5388EF2C" w:rsidR="00807812" w:rsidRDefault="00807812"/>
    <w:sectPr w:rsidR="00807812" w:rsidSect="000D45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F"/>
    <w:rsid w:val="000106F5"/>
    <w:rsid w:val="000308D1"/>
    <w:rsid w:val="0008464C"/>
    <w:rsid w:val="000D4598"/>
    <w:rsid w:val="0011715E"/>
    <w:rsid w:val="00181882"/>
    <w:rsid w:val="0019092D"/>
    <w:rsid w:val="001B2B1F"/>
    <w:rsid w:val="001D74E5"/>
    <w:rsid w:val="00201F4B"/>
    <w:rsid w:val="00227497"/>
    <w:rsid w:val="002665EA"/>
    <w:rsid w:val="00285D22"/>
    <w:rsid w:val="002A257F"/>
    <w:rsid w:val="002A49D0"/>
    <w:rsid w:val="002B3B84"/>
    <w:rsid w:val="002B7EA5"/>
    <w:rsid w:val="002F5A91"/>
    <w:rsid w:val="00301D45"/>
    <w:rsid w:val="003222A9"/>
    <w:rsid w:val="00332BFC"/>
    <w:rsid w:val="003414B5"/>
    <w:rsid w:val="0034170B"/>
    <w:rsid w:val="00373497"/>
    <w:rsid w:val="0039164E"/>
    <w:rsid w:val="00412EE2"/>
    <w:rsid w:val="00446C11"/>
    <w:rsid w:val="004611B9"/>
    <w:rsid w:val="00474988"/>
    <w:rsid w:val="0054637D"/>
    <w:rsid w:val="0056638B"/>
    <w:rsid w:val="00570A4D"/>
    <w:rsid w:val="00581CE3"/>
    <w:rsid w:val="005839E4"/>
    <w:rsid w:val="005B2DE4"/>
    <w:rsid w:val="006553A7"/>
    <w:rsid w:val="0067308C"/>
    <w:rsid w:val="007211EA"/>
    <w:rsid w:val="007423A5"/>
    <w:rsid w:val="007633D3"/>
    <w:rsid w:val="00772ACA"/>
    <w:rsid w:val="00775A3B"/>
    <w:rsid w:val="007B704F"/>
    <w:rsid w:val="007C3551"/>
    <w:rsid w:val="007C59CE"/>
    <w:rsid w:val="007C6224"/>
    <w:rsid w:val="00807812"/>
    <w:rsid w:val="00822C06"/>
    <w:rsid w:val="00835F0E"/>
    <w:rsid w:val="00855F37"/>
    <w:rsid w:val="00874262"/>
    <w:rsid w:val="008C5584"/>
    <w:rsid w:val="008E0544"/>
    <w:rsid w:val="008E7394"/>
    <w:rsid w:val="00927D5D"/>
    <w:rsid w:val="00952DE3"/>
    <w:rsid w:val="00987386"/>
    <w:rsid w:val="009A60B2"/>
    <w:rsid w:val="00A01F9B"/>
    <w:rsid w:val="00A0319B"/>
    <w:rsid w:val="00A70896"/>
    <w:rsid w:val="00A738DF"/>
    <w:rsid w:val="00AB6886"/>
    <w:rsid w:val="00AF5E9D"/>
    <w:rsid w:val="00B04544"/>
    <w:rsid w:val="00B32431"/>
    <w:rsid w:val="00B74932"/>
    <w:rsid w:val="00BB6826"/>
    <w:rsid w:val="00BB69E1"/>
    <w:rsid w:val="00BC65DB"/>
    <w:rsid w:val="00BF78F7"/>
    <w:rsid w:val="00BF7EB1"/>
    <w:rsid w:val="00C13A1F"/>
    <w:rsid w:val="00C25C25"/>
    <w:rsid w:val="00C36F02"/>
    <w:rsid w:val="00C50066"/>
    <w:rsid w:val="00C82E29"/>
    <w:rsid w:val="00CC3A5C"/>
    <w:rsid w:val="00D03614"/>
    <w:rsid w:val="00DB2751"/>
    <w:rsid w:val="00DC36A7"/>
    <w:rsid w:val="00E20718"/>
    <w:rsid w:val="00E36BC3"/>
    <w:rsid w:val="00E54CC8"/>
    <w:rsid w:val="00E70681"/>
    <w:rsid w:val="00EB3D47"/>
    <w:rsid w:val="00EC1045"/>
    <w:rsid w:val="00F00FD2"/>
    <w:rsid w:val="00F56A2E"/>
    <w:rsid w:val="00F95463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D79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7EB1"/>
    <w:pPr>
      <w:keepNext/>
      <w:outlineLvl w:val="1"/>
    </w:pPr>
    <w:rPr>
      <w:rFonts w:eastAsia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E"/>
    <w:rPr>
      <w:rFonts w:ascii="Lucida Grande" w:hAnsi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BF7EB1"/>
    <w:rPr>
      <w:rFonts w:eastAsia="Times New Roman"/>
      <w:i/>
      <w:lang w:eastAsia="en-US"/>
    </w:rPr>
  </w:style>
  <w:style w:type="character" w:styleId="Hyperlink">
    <w:name w:val="Hyperlink"/>
    <w:basedOn w:val="DefaultParagraphFont"/>
    <w:uiPriority w:val="99"/>
    <w:rsid w:val="00BF7EB1"/>
    <w:rPr>
      <w:color w:val="0000FF"/>
      <w:u w:val="single"/>
    </w:rPr>
  </w:style>
  <w:style w:type="character" w:customStyle="1" w:styleId="description">
    <w:name w:val="description"/>
    <w:basedOn w:val="DefaultParagraphFont"/>
    <w:rsid w:val="00BF7EB1"/>
  </w:style>
  <w:style w:type="character" w:customStyle="1" w:styleId="avw">
    <w:name w:val="avw"/>
    <w:basedOn w:val="DefaultParagraphFont"/>
    <w:rsid w:val="00C50066"/>
  </w:style>
  <w:style w:type="character" w:customStyle="1" w:styleId="st">
    <w:name w:val="st"/>
    <w:basedOn w:val="DefaultParagraphFont"/>
    <w:rsid w:val="00A01F9B"/>
  </w:style>
  <w:style w:type="character" w:styleId="Emphasis">
    <w:name w:val="Emphasis"/>
    <w:basedOn w:val="DefaultParagraphFont"/>
    <w:uiPriority w:val="20"/>
    <w:qFormat/>
    <w:rsid w:val="00A01F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3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c-txt">
    <w:name w:val="c-txt"/>
    <w:basedOn w:val="DefaultParagraphFont"/>
    <w:rsid w:val="007423A5"/>
  </w:style>
  <w:style w:type="paragraph" w:styleId="NormalWeb">
    <w:name w:val="Normal (Web)"/>
    <w:basedOn w:val="Normal"/>
    <w:uiPriority w:val="99"/>
    <w:semiHidden/>
    <w:unhideWhenUsed/>
    <w:rsid w:val="007423A5"/>
    <w:pPr>
      <w:spacing w:before="100" w:beforeAutospacing="1" w:after="100" w:afterAutospacing="1"/>
    </w:pPr>
    <w:rPr>
      <w:sz w:val="20"/>
    </w:rPr>
  </w:style>
  <w:style w:type="paragraph" w:customStyle="1" w:styleId="m-1996950123335131625xmsonormal">
    <w:name w:val="m_-1996950123335131625x_msonormal"/>
    <w:basedOn w:val="Normal"/>
    <w:rsid w:val="002665EA"/>
    <w:pPr>
      <w:spacing w:before="100" w:beforeAutospacing="1" w:after="100" w:afterAutospacing="1"/>
    </w:pPr>
    <w:rPr>
      <w:sz w:val="20"/>
    </w:rPr>
  </w:style>
  <w:style w:type="character" w:customStyle="1" w:styleId="aqj">
    <w:name w:val="aqj"/>
    <w:basedOn w:val="DefaultParagraphFont"/>
    <w:rsid w:val="002665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7EB1"/>
    <w:pPr>
      <w:keepNext/>
      <w:outlineLvl w:val="1"/>
    </w:pPr>
    <w:rPr>
      <w:rFonts w:eastAsia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E"/>
    <w:rPr>
      <w:rFonts w:ascii="Lucida Grande" w:hAnsi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BF7EB1"/>
    <w:rPr>
      <w:rFonts w:eastAsia="Times New Roman"/>
      <w:i/>
      <w:lang w:eastAsia="en-US"/>
    </w:rPr>
  </w:style>
  <w:style w:type="character" w:styleId="Hyperlink">
    <w:name w:val="Hyperlink"/>
    <w:basedOn w:val="DefaultParagraphFont"/>
    <w:uiPriority w:val="99"/>
    <w:rsid w:val="00BF7EB1"/>
    <w:rPr>
      <w:color w:val="0000FF"/>
      <w:u w:val="single"/>
    </w:rPr>
  </w:style>
  <w:style w:type="character" w:customStyle="1" w:styleId="description">
    <w:name w:val="description"/>
    <w:basedOn w:val="DefaultParagraphFont"/>
    <w:rsid w:val="00BF7EB1"/>
  </w:style>
  <w:style w:type="character" w:customStyle="1" w:styleId="avw">
    <w:name w:val="avw"/>
    <w:basedOn w:val="DefaultParagraphFont"/>
    <w:rsid w:val="00C50066"/>
  </w:style>
  <w:style w:type="character" w:customStyle="1" w:styleId="st">
    <w:name w:val="st"/>
    <w:basedOn w:val="DefaultParagraphFont"/>
    <w:rsid w:val="00A01F9B"/>
  </w:style>
  <w:style w:type="character" w:styleId="Emphasis">
    <w:name w:val="Emphasis"/>
    <w:basedOn w:val="DefaultParagraphFont"/>
    <w:uiPriority w:val="20"/>
    <w:qFormat/>
    <w:rsid w:val="00A01F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3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c-txt">
    <w:name w:val="c-txt"/>
    <w:basedOn w:val="DefaultParagraphFont"/>
    <w:rsid w:val="007423A5"/>
  </w:style>
  <w:style w:type="paragraph" w:styleId="NormalWeb">
    <w:name w:val="Normal (Web)"/>
    <w:basedOn w:val="Normal"/>
    <w:uiPriority w:val="99"/>
    <w:semiHidden/>
    <w:unhideWhenUsed/>
    <w:rsid w:val="007423A5"/>
    <w:pPr>
      <w:spacing w:before="100" w:beforeAutospacing="1" w:after="100" w:afterAutospacing="1"/>
    </w:pPr>
    <w:rPr>
      <w:sz w:val="20"/>
    </w:rPr>
  </w:style>
  <w:style w:type="paragraph" w:customStyle="1" w:styleId="m-1996950123335131625xmsonormal">
    <w:name w:val="m_-1996950123335131625x_msonormal"/>
    <w:basedOn w:val="Normal"/>
    <w:rsid w:val="002665EA"/>
    <w:pPr>
      <w:spacing w:before="100" w:beforeAutospacing="1" w:after="100" w:afterAutospacing="1"/>
    </w:pPr>
    <w:rPr>
      <w:sz w:val="20"/>
    </w:rPr>
  </w:style>
  <w:style w:type="character" w:customStyle="1" w:styleId="aqj">
    <w:name w:val="aqj"/>
    <w:basedOn w:val="DefaultParagraphFont"/>
    <w:rsid w:val="0026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rnsife.usc.edu/ali" TargetMode="External"/><Relationship Id="rId12" Type="http://schemas.openxmlformats.org/officeDocument/2006/relationships/hyperlink" Target="http://sait.usc.edu/academicsupport/centerprograms/dsp/home_index.html" TargetMode="External"/><Relationship Id="rId13" Type="http://schemas.openxmlformats.org/officeDocument/2006/relationships/hyperlink" Target="http://emergency.usc.edu/" TargetMode="External"/><Relationship Id="rId14" Type="http://schemas.openxmlformats.org/officeDocument/2006/relationships/hyperlink" Target="https://www.poetryfoundation.org/poets/rita-dov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campus.usc.edu/1100-behavior-violating-university-standards-and-appropriate-sanctions/" TargetMode="External"/><Relationship Id="rId6" Type="http://schemas.openxmlformats.org/officeDocument/2006/relationships/hyperlink" Target="http://policy.usc.edu/scientific-misconduct/" TargetMode="External"/><Relationship Id="rId7" Type="http://schemas.openxmlformats.org/officeDocument/2006/relationships/hyperlink" Target="http://equity.usc.edu/" TargetMode="External"/><Relationship Id="rId8" Type="http://schemas.openxmlformats.org/officeDocument/2006/relationships/hyperlink" Target="http://capsnet.usc.edu/department/department-public-safety/online-forms/contact-us" TargetMode="External"/><Relationship Id="rId9" Type="http://schemas.openxmlformats.org/officeDocument/2006/relationships/hyperlink" Target="http://www.usc.edu/student-affairs/cwm/" TargetMode="External"/><Relationship Id="rId10" Type="http://schemas.openxmlformats.org/officeDocument/2006/relationships/hyperlink" Target="mailto:sarc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1401</Words>
  <Characters>7990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Muske-Dukes</dc:creator>
  <cp:keywords/>
  <dc:description/>
  <cp:lastModifiedBy>Carol Muske-Dukes</cp:lastModifiedBy>
  <cp:revision>37</cp:revision>
  <cp:lastPrinted>2018-01-10T19:17:00Z</cp:lastPrinted>
  <dcterms:created xsi:type="dcterms:W3CDTF">2018-01-10T01:01:00Z</dcterms:created>
  <dcterms:modified xsi:type="dcterms:W3CDTF">2018-01-10T19:18:00Z</dcterms:modified>
  <cp:category/>
</cp:coreProperties>
</file>