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17F3B" w14:textId="77777777" w:rsidR="00334A7D" w:rsidRPr="00C94C81" w:rsidRDefault="00455F06" w:rsidP="006965C8">
      <w:pPr>
        <w:jc w:val="center"/>
      </w:pPr>
      <w:r w:rsidRPr="00C94C81">
        <w:t>Syllabus – ISE 515: Engineering Project Management</w:t>
      </w:r>
    </w:p>
    <w:p w14:paraId="547AAEA8" w14:textId="19490F01" w:rsidR="00455F06" w:rsidRPr="006A00E2" w:rsidRDefault="00DC7816" w:rsidP="00772AE3">
      <w:pPr>
        <w:spacing w:after="240"/>
        <w:jc w:val="center"/>
        <w:rPr>
          <w:sz w:val="24"/>
        </w:rPr>
      </w:pPr>
      <w:r>
        <w:rPr>
          <w:sz w:val="24"/>
        </w:rPr>
        <w:t>Spring</w:t>
      </w:r>
      <w:r w:rsidR="008925A8" w:rsidRPr="006A00E2">
        <w:rPr>
          <w:sz w:val="24"/>
        </w:rPr>
        <w:t xml:space="preserve"> </w:t>
      </w:r>
      <w:r w:rsidR="00AF2744" w:rsidRPr="006A00E2">
        <w:rPr>
          <w:sz w:val="24"/>
        </w:rPr>
        <w:t>201</w:t>
      </w:r>
      <w:r>
        <w:rPr>
          <w:sz w:val="24"/>
        </w:rPr>
        <w:t>8</w:t>
      </w:r>
      <w:r w:rsidR="00455F06" w:rsidRPr="006A00E2">
        <w:rPr>
          <w:sz w:val="24"/>
        </w:rPr>
        <w:t xml:space="preserve">, </w:t>
      </w:r>
      <w:r w:rsidR="00830F70" w:rsidRPr="006A00E2">
        <w:rPr>
          <w:sz w:val="24"/>
        </w:rPr>
        <w:t>Tuesdays</w:t>
      </w:r>
      <w:r w:rsidR="001E3FA2" w:rsidRPr="006A00E2">
        <w:rPr>
          <w:sz w:val="24"/>
        </w:rPr>
        <w:t xml:space="preserve"> </w:t>
      </w:r>
      <w:r>
        <w:rPr>
          <w:sz w:val="24"/>
        </w:rPr>
        <w:t>3</w:t>
      </w:r>
      <w:r w:rsidR="00830F70" w:rsidRPr="006A00E2">
        <w:rPr>
          <w:sz w:val="24"/>
        </w:rPr>
        <w:t>:</w:t>
      </w:r>
      <w:r>
        <w:rPr>
          <w:sz w:val="24"/>
        </w:rPr>
        <w:t>3</w:t>
      </w:r>
      <w:r w:rsidR="00455F06" w:rsidRPr="006A00E2">
        <w:rPr>
          <w:sz w:val="24"/>
        </w:rPr>
        <w:t xml:space="preserve">0pm – </w:t>
      </w:r>
      <w:r>
        <w:rPr>
          <w:sz w:val="24"/>
        </w:rPr>
        <w:t>6</w:t>
      </w:r>
      <w:r w:rsidR="00455F06" w:rsidRPr="006A00E2">
        <w:rPr>
          <w:sz w:val="24"/>
        </w:rPr>
        <w:t>:</w:t>
      </w:r>
      <w:r>
        <w:rPr>
          <w:sz w:val="24"/>
        </w:rPr>
        <w:t>1</w:t>
      </w:r>
      <w:r w:rsidR="004B1722" w:rsidRPr="006A00E2">
        <w:rPr>
          <w:sz w:val="24"/>
        </w:rPr>
        <w:t>0</w:t>
      </w:r>
      <w:r w:rsidR="00455F06" w:rsidRPr="006A00E2">
        <w:rPr>
          <w:sz w:val="24"/>
        </w:rPr>
        <w:t>pm</w:t>
      </w:r>
      <w:r w:rsidR="00C94C81" w:rsidRPr="006A00E2">
        <w:rPr>
          <w:sz w:val="24"/>
        </w:rPr>
        <w:t xml:space="preserve"> </w:t>
      </w:r>
      <w:r>
        <w:rPr>
          <w:sz w:val="24"/>
        </w:rPr>
        <w:t>VKC157</w:t>
      </w:r>
    </w:p>
    <w:tbl>
      <w:tblPr>
        <w:tblW w:w="0" w:type="auto"/>
        <w:tblLook w:val="0000" w:firstRow="0" w:lastRow="0" w:firstColumn="0" w:lastColumn="0" w:noHBand="0" w:noVBand="0"/>
      </w:tblPr>
      <w:tblGrid>
        <w:gridCol w:w="1368"/>
        <w:gridCol w:w="3059"/>
        <w:gridCol w:w="811"/>
        <w:gridCol w:w="3618"/>
      </w:tblGrid>
      <w:tr w:rsidR="00334A7D" w:rsidRPr="00C94C81" w14:paraId="3FE07080" w14:textId="77777777">
        <w:trPr>
          <w:trHeight w:val="360"/>
        </w:trPr>
        <w:tc>
          <w:tcPr>
            <w:tcW w:w="1368" w:type="dxa"/>
            <w:vAlign w:val="center"/>
          </w:tcPr>
          <w:p w14:paraId="018B5407" w14:textId="77777777" w:rsidR="00334A7D" w:rsidRPr="00C94C81" w:rsidRDefault="003700B9" w:rsidP="00772AE3">
            <w:pPr>
              <w:pStyle w:val="InstructorInformation"/>
            </w:pPr>
            <w:r w:rsidRPr="00C94C81">
              <w:t>Instructor</w:t>
            </w:r>
          </w:p>
        </w:tc>
        <w:tc>
          <w:tcPr>
            <w:tcW w:w="3059" w:type="dxa"/>
            <w:vAlign w:val="center"/>
          </w:tcPr>
          <w:p w14:paraId="59234E95" w14:textId="5B4DE1E7" w:rsidR="00334A7D" w:rsidRPr="00C94C81" w:rsidRDefault="00830F70" w:rsidP="00772AE3">
            <w:pPr>
              <w:pStyle w:val="InstructorInformation"/>
            </w:pPr>
            <w:r>
              <w:t>Herag Haleblian</w:t>
            </w:r>
          </w:p>
        </w:tc>
        <w:tc>
          <w:tcPr>
            <w:tcW w:w="811" w:type="dxa"/>
            <w:vAlign w:val="center"/>
          </w:tcPr>
          <w:p w14:paraId="3A8A9341" w14:textId="77777777" w:rsidR="00334A7D" w:rsidRPr="00C94C81" w:rsidRDefault="00937473" w:rsidP="00772AE3">
            <w:pPr>
              <w:pStyle w:val="InstructorInformation"/>
            </w:pPr>
            <w:r w:rsidRPr="00C94C81">
              <w:t>Phone</w:t>
            </w:r>
          </w:p>
        </w:tc>
        <w:tc>
          <w:tcPr>
            <w:tcW w:w="3618" w:type="dxa"/>
            <w:vAlign w:val="center"/>
          </w:tcPr>
          <w:p w14:paraId="714003D8" w14:textId="268B5AAD" w:rsidR="00334A7D" w:rsidRPr="00C94C81" w:rsidRDefault="000E2264" w:rsidP="00772AE3">
            <w:pPr>
              <w:pStyle w:val="InstructorInformation"/>
            </w:pPr>
            <w:r>
              <w:t>626.399.3794</w:t>
            </w:r>
          </w:p>
        </w:tc>
      </w:tr>
      <w:tr w:rsidR="00334A7D" w:rsidRPr="00C94C81" w14:paraId="072CDB70" w14:textId="77777777">
        <w:trPr>
          <w:trHeight w:val="360"/>
        </w:trPr>
        <w:tc>
          <w:tcPr>
            <w:tcW w:w="1368" w:type="dxa"/>
            <w:vAlign w:val="center"/>
          </w:tcPr>
          <w:p w14:paraId="2048C23B" w14:textId="77777777" w:rsidR="00334A7D" w:rsidRPr="00C94C81" w:rsidRDefault="00937473" w:rsidP="00772AE3">
            <w:pPr>
              <w:pStyle w:val="InstructorInformation"/>
            </w:pPr>
            <w:r w:rsidRPr="00C94C81">
              <w:t>Office</w:t>
            </w:r>
          </w:p>
        </w:tc>
        <w:tc>
          <w:tcPr>
            <w:tcW w:w="3059" w:type="dxa"/>
            <w:vAlign w:val="center"/>
          </w:tcPr>
          <w:p w14:paraId="22502235" w14:textId="6DCC78F3" w:rsidR="00334A7D" w:rsidRPr="00C94C81" w:rsidRDefault="00496606" w:rsidP="00772AE3">
            <w:pPr>
              <w:pStyle w:val="InstructorInformation"/>
            </w:pPr>
            <w:r>
              <w:t>GER</w:t>
            </w:r>
            <w:r w:rsidR="0039655C">
              <w:t>309A</w:t>
            </w:r>
          </w:p>
        </w:tc>
        <w:tc>
          <w:tcPr>
            <w:tcW w:w="811" w:type="dxa"/>
            <w:vAlign w:val="center"/>
          </w:tcPr>
          <w:p w14:paraId="773D1DBF" w14:textId="77777777" w:rsidR="00334A7D" w:rsidRPr="00C94C81" w:rsidRDefault="00937473" w:rsidP="00772AE3">
            <w:pPr>
              <w:pStyle w:val="InstructorInformation"/>
            </w:pPr>
            <w:r w:rsidRPr="00C94C81">
              <w:t>E-mail</w:t>
            </w:r>
          </w:p>
        </w:tc>
        <w:tc>
          <w:tcPr>
            <w:tcW w:w="3618" w:type="dxa"/>
            <w:vAlign w:val="center"/>
          </w:tcPr>
          <w:p w14:paraId="7EAB2810" w14:textId="5C26A7FE" w:rsidR="00334A7D" w:rsidRPr="00C94C81" w:rsidRDefault="003007EA" w:rsidP="00772AE3">
            <w:pPr>
              <w:pStyle w:val="InstructorInformation"/>
            </w:pPr>
            <w:hyperlink r:id="rId8" w:history="1">
              <w:r w:rsidR="00500A93" w:rsidRPr="00B41B94">
                <w:rPr>
                  <w:rStyle w:val="Hyperlink"/>
                </w:rPr>
                <w:t>Haleblia@usc.edu</w:t>
              </w:r>
            </w:hyperlink>
          </w:p>
        </w:tc>
      </w:tr>
      <w:tr w:rsidR="00334A7D" w:rsidRPr="00C94C81" w14:paraId="2F0A2527" w14:textId="77777777">
        <w:trPr>
          <w:trHeight w:val="548"/>
        </w:trPr>
        <w:tc>
          <w:tcPr>
            <w:tcW w:w="1368" w:type="dxa"/>
            <w:vAlign w:val="center"/>
          </w:tcPr>
          <w:p w14:paraId="6217FE54" w14:textId="77777777" w:rsidR="00334A7D" w:rsidRPr="00C94C81" w:rsidRDefault="00937473" w:rsidP="00772AE3">
            <w:pPr>
              <w:pStyle w:val="InstructorInformation"/>
            </w:pPr>
            <w:r w:rsidRPr="00C94C81">
              <w:t>Office Hours</w:t>
            </w:r>
          </w:p>
          <w:p w14:paraId="5EEB0145" w14:textId="602B2882" w:rsidR="0046075D" w:rsidRPr="00C94C81" w:rsidRDefault="0046075D" w:rsidP="00772AE3">
            <w:pPr>
              <w:pStyle w:val="InstructorInformation"/>
            </w:pPr>
          </w:p>
        </w:tc>
        <w:tc>
          <w:tcPr>
            <w:tcW w:w="3059" w:type="dxa"/>
            <w:vAlign w:val="center"/>
          </w:tcPr>
          <w:p w14:paraId="752E818E" w14:textId="7C9D476D" w:rsidR="00830F70" w:rsidRDefault="00DC7816" w:rsidP="00C94C81">
            <w:pPr>
              <w:pStyle w:val="InstructorInformation"/>
            </w:pPr>
            <w:r>
              <w:t>Tue 6</w:t>
            </w:r>
            <w:r w:rsidR="00456FF0" w:rsidRPr="00C94C81">
              <w:t>:</w:t>
            </w:r>
            <w:r>
              <w:t>1</w:t>
            </w:r>
            <w:r w:rsidR="00456FF0" w:rsidRPr="00C94C81">
              <w:t>0</w:t>
            </w:r>
            <w:r w:rsidR="00C41CEC">
              <w:t>pm</w:t>
            </w:r>
            <w:r w:rsidR="004B1722" w:rsidRPr="00C94C81">
              <w:t xml:space="preserve"> – </w:t>
            </w:r>
            <w:r>
              <w:t>7</w:t>
            </w:r>
            <w:r w:rsidR="00C41CEC">
              <w:t>:</w:t>
            </w:r>
            <w:r>
              <w:t>1</w:t>
            </w:r>
            <w:r w:rsidR="00C41CEC">
              <w:t>0p</w:t>
            </w:r>
            <w:r w:rsidR="004B1722" w:rsidRPr="00C94C81">
              <w:t>m</w:t>
            </w:r>
          </w:p>
          <w:p w14:paraId="789CACFF" w14:textId="1DED449F" w:rsidR="00334A7D" w:rsidRPr="00C94C81" w:rsidRDefault="00334A7D" w:rsidP="00C94C81">
            <w:pPr>
              <w:pStyle w:val="InstructorInformation"/>
            </w:pPr>
          </w:p>
        </w:tc>
        <w:tc>
          <w:tcPr>
            <w:tcW w:w="811" w:type="dxa"/>
            <w:vAlign w:val="center"/>
          </w:tcPr>
          <w:p w14:paraId="7D3F11B2" w14:textId="77777777" w:rsidR="00334A7D" w:rsidRPr="00C94C81" w:rsidRDefault="0046075D" w:rsidP="00772AE3">
            <w:pPr>
              <w:pStyle w:val="InstructorInformation"/>
            </w:pPr>
            <w:r w:rsidRPr="00C94C81">
              <w:t>Twitter</w:t>
            </w:r>
          </w:p>
          <w:p w14:paraId="2DA5B949" w14:textId="6DA693DC" w:rsidR="0046075D" w:rsidRPr="00C94C81" w:rsidRDefault="0046075D" w:rsidP="00772AE3">
            <w:pPr>
              <w:pStyle w:val="InstructorInformation"/>
            </w:pPr>
          </w:p>
        </w:tc>
        <w:tc>
          <w:tcPr>
            <w:tcW w:w="3618" w:type="dxa"/>
            <w:vAlign w:val="center"/>
          </w:tcPr>
          <w:p w14:paraId="5FC2443B" w14:textId="72CD2A3F" w:rsidR="0046075D" w:rsidRPr="00C94C81" w:rsidRDefault="00830F70" w:rsidP="00772AE3">
            <w:pPr>
              <w:pStyle w:val="InstructorInformation"/>
            </w:pPr>
            <w:r>
              <w:t>@HeragJack</w:t>
            </w:r>
          </w:p>
          <w:p w14:paraId="49C1E8BB" w14:textId="6F954038" w:rsidR="0046075D" w:rsidRPr="00C94C81" w:rsidRDefault="0046075D" w:rsidP="00772AE3">
            <w:pPr>
              <w:pStyle w:val="InstructorInformation"/>
            </w:pPr>
            <w:r w:rsidRPr="00C94C81">
              <w:t>#EngineeringProjectManagement</w:t>
            </w:r>
          </w:p>
        </w:tc>
      </w:tr>
    </w:tbl>
    <w:p w14:paraId="33400D21" w14:textId="77777777" w:rsidR="00334A7D" w:rsidRPr="00C94C81" w:rsidRDefault="00334A7D" w:rsidP="00772AE3">
      <w:pPr>
        <w:pStyle w:val="Rule"/>
        <w:pBdr>
          <w:bottom w:val="single" w:sz="4" w:space="0" w:color="999999"/>
        </w:pBdr>
        <w:spacing w:before="0" w:after="0"/>
      </w:pPr>
    </w:p>
    <w:tbl>
      <w:tblPr>
        <w:tblW w:w="0" w:type="auto"/>
        <w:tblLook w:val="0000" w:firstRow="0" w:lastRow="0" w:firstColumn="0" w:lastColumn="0" w:noHBand="0" w:noVBand="0"/>
      </w:tblPr>
      <w:tblGrid>
        <w:gridCol w:w="1368"/>
        <w:gridCol w:w="3059"/>
        <w:gridCol w:w="811"/>
        <w:gridCol w:w="3618"/>
      </w:tblGrid>
      <w:tr w:rsidR="00A62DD1" w:rsidRPr="00C94C81" w14:paraId="2229852D" w14:textId="77777777" w:rsidTr="00F4194C">
        <w:trPr>
          <w:trHeight w:val="360"/>
        </w:trPr>
        <w:tc>
          <w:tcPr>
            <w:tcW w:w="1368" w:type="dxa"/>
          </w:tcPr>
          <w:p w14:paraId="3B447B2A" w14:textId="77777777" w:rsidR="00A62DD1" w:rsidRPr="00C94C81" w:rsidRDefault="00A62DD1" w:rsidP="00772AE3">
            <w:r w:rsidRPr="00C94C81">
              <w:t>TA</w:t>
            </w:r>
          </w:p>
        </w:tc>
        <w:tc>
          <w:tcPr>
            <w:tcW w:w="3059" w:type="dxa"/>
          </w:tcPr>
          <w:p w14:paraId="4D35BB5F" w14:textId="39EA410E" w:rsidR="00A62DD1" w:rsidRPr="00C94C81" w:rsidRDefault="007301C9" w:rsidP="00605596">
            <w:r>
              <w:t>Nicole Butler</w:t>
            </w:r>
          </w:p>
        </w:tc>
        <w:tc>
          <w:tcPr>
            <w:tcW w:w="811" w:type="dxa"/>
          </w:tcPr>
          <w:p w14:paraId="2161FF6F" w14:textId="77777777" w:rsidR="00A62DD1" w:rsidRPr="00C94C81" w:rsidRDefault="00A62DD1" w:rsidP="00772AE3">
            <w:r w:rsidRPr="00C94C81">
              <w:t>Phone</w:t>
            </w:r>
          </w:p>
        </w:tc>
        <w:tc>
          <w:tcPr>
            <w:tcW w:w="3618" w:type="dxa"/>
          </w:tcPr>
          <w:p w14:paraId="47910995" w14:textId="64474379" w:rsidR="00A62DD1" w:rsidRPr="00C94C81" w:rsidRDefault="007301C9" w:rsidP="00F9375F">
            <w:r>
              <w:t>760.989.0015</w:t>
            </w:r>
          </w:p>
        </w:tc>
      </w:tr>
      <w:tr w:rsidR="00A62DD1" w:rsidRPr="00C94C81" w14:paraId="43CB06DD" w14:textId="77777777" w:rsidTr="00F4194C">
        <w:trPr>
          <w:trHeight w:val="360"/>
        </w:trPr>
        <w:tc>
          <w:tcPr>
            <w:tcW w:w="1368" w:type="dxa"/>
          </w:tcPr>
          <w:p w14:paraId="2DE6E657" w14:textId="77777777" w:rsidR="00A62DD1" w:rsidRPr="00C94C81" w:rsidRDefault="00A62DD1" w:rsidP="00772AE3">
            <w:r w:rsidRPr="00C94C81">
              <w:t>Office</w:t>
            </w:r>
          </w:p>
        </w:tc>
        <w:tc>
          <w:tcPr>
            <w:tcW w:w="3059" w:type="dxa"/>
          </w:tcPr>
          <w:p w14:paraId="0E1F6D07" w14:textId="52C200E0" w:rsidR="00A62DD1" w:rsidRPr="00C94C81" w:rsidRDefault="00DC7816" w:rsidP="00772AE3">
            <w:r>
              <w:t>TBD</w:t>
            </w:r>
          </w:p>
        </w:tc>
        <w:tc>
          <w:tcPr>
            <w:tcW w:w="811" w:type="dxa"/>
          </w:tcPr>
          <w:p w14:paraId="66A65BB7" w14:textId="77777777" w:rsidR="00A62DD1" w:rsidRPr="00C94C81" w:rsidRDefault="00A62DD1" w:rsidP="00772AE3">
            <w:r w:rsidRPr="00C94C81">
              <w:t>E-mail</w:t>
            </w:r>
          </w:p>
        </w:tc>
        <w:tc>
          <w:tcPr>
            <w:tcW w:w="3618" w:type="dxa"/>
          </w:tcPr>
          <w:p w14:paraId="171961D6" w14:textId="4DD5084F" w:rsidR="00A62DD1" w:rsidRPr="00C94C81" w:rsidRDefault="003007EA" w:rsidP="00772AE3">
            <w:hyperlink r:id="rId9" w:history="1">
              <w:hyperlink r:id="rId10" w:history="1">
                <w:r w:rsidR="007301C9" w:rsidRPr="00800489">
                  <w:rPr>
                    <w:rStyle w:val="Hyperlink"/>
                  </w:rPr>
                  <w:t>Nmbutler@usc.edu</w:t>
                </w:r>
              </w:hyperlink>
            </w:hyperlink>
          </w:p>
        </w:tc>
      </w:tr>
      <w:tr w:rsidR="00A62DD1" w:rsidRPr="00C94C81" w14:paraId="78C2570B" w14:textId="77777777" w:rsidTr="00F4194C">
        <w:trPr>
          <w:trHeight w:val="297"/>
        </w:trPr>
        <w:tc>
          <w:tcPr>
            <w:tcW w:w="1368" w:type="dxa"/>
          </w:tcPr>
          <w:p w14:paraId="5ED327FF" w14:textId="77777777" w:rsidR="00A62DD1" w:rsidRPr="00C94C81" w:rsidRDefault="00A62DD1" w:rsidP="00772AE3">
            <w:r w:rsidRPr="00C94C81">
              <w:t>Office Hours</w:t>
            </w:r>
          </w:p>
        </w:tc>
        <w:tc>
          <w:tcPr>
            <w:tcW w:w="3059" w:type="dxa"/>
          </w:tcPr>
          <w:p w14:paraId="65B24810" w14:textId="5411CD2E" w:rsidR="00A62DD1" w:rsidRPr="00C94C81" w:rsidRDefault="00DC7816" w:rsidP="007D4E2F">
            <w:pPr>
              <w:pStyle w:val="InstructorInformation"/>
            </w:pPr>
            <w:r>
              <w:t>TBD</w:t>
            </w:r>
          </w:p>
        </w:tc>
        <w:tc>
          <w:tcPr>
            <w:tcW w:w="811" w:type="dxa"/>
          </w:tcPr>
          <w:p w14:paraId="03837345" w14:textId="77777777" w:rsidR="00A62DD1" w:rsidRPr="00C94C81" w:rsidRDefault="00A62DD1" w:rsidP="00772AE3">
            <w:r w:rsidRPr="00C94C81">
              <w:t xml:space="preserve"> </w:t>
            </w:r>
          </w:p>
        </w:tc>
        <w:tc>
          <w:tcPr>
            <w:tcW w:w="3618" w:type="dxa"/>
          </w:tcPr>
          <w:p w14:paraId="64E9CF4B" w14:textId="77777777" w:rsidR="00A62DD1" w:rsidRPr="00C94C81" w:rsidRDefault="00A62DD1" w:rsidP="00772AE3">
            <w:r w:rsidRPr="00C94C81">
              <w:t xml:space="preserve"> </w:t>
            </w:r>
          </w:p>
        </w:tc>
      </w:tr>
    </w:tbl>
    <w:p w14:paraId="5292494A" w14:textId="77777777" w:rsidR="003F2C31" w:rsidRPr="00C94C81" w:rsidRDefault="003F2C31" w:rsidP="00772AE3">
      <w:pPr>
        <w:pStyle w:val="Rule"/>
        <w:pBdr>
          <w:bottom w:val="single" w:sz="4" w:space="0" w:color="999999"/>
        </w:pBdr>
        <w:spacing w:before="0" w:after="0"/>
      </w:pPr>
    </w:p>
    <w:p w14:paraId="5112854E" w14:textId="77777777" w:rsidR="00937473" w:rsidRPr="00C94C81" w:rsidRDefault="005A130B" w:rsidP="00772AE3">
      <w:pPr>
        <w:pStyle w:val="Heading2"/>
        <w:rPr>
          <w:b/>
        </w:rPr>
      </w:pPr>
      <w:r w:rsidRPr="00C94C81">
        <w:rPr>
          <w:b/>
        </w:rPr>
        <w:t xml:space="preserve">Course </w:t>
      </w:r>
      <w:r w:rsidR="00937473" w:rsidRPr="00C94C81">
        <w:rPr>
          <w:b/>
        </w:rPr>
        <w:t>Description:</w:t>
      </w:r>
    </w:p>
    <w:p w14:paraId="38FE3A64" w14:textId="48596702" w:rsidR="002A3AF6" w:rsidRPr="00C94C81" w:rsidRDefault="00AC6074" w:rsidP="00772AE3">
      <w:r w:rsidRPr="00C94C81">
        <w:t xml:space="preserve">This </w:t>
      </w:r>
      <w:r w:rsidR="00073CDB" w:rsidRPr="00C94C81">
        <w:t xml:space="preserve">course </w:t>
      </w:r>
      <w:r w:rsidRPr="00C94C81">
        <w:t xml:space="preserve">will </w:t>
      </w:r>
      <w:r w:rsidR="00073CDB" w:rsidRPr="00C94C81">
        <w:t xml:space="preserve">provide you with a basic exposure to the tasks and challenges facing </w:t>
      </w:r>
      <w:r w:rsidRPr="00C94C81">
        <w:t xml:space="preserve">today’s projects and in particular, those of the project manager.  </w:t>
      </w:r>
      <w:r w:rsidR="004A6519" w:rsidRPr="00C94C81">
        <w:t>Imagine managing globally distributed teams while adhering to scope, budget</w:t>
      </w:r>
      <w:r w:rsidR="00536DAC" w:rsidRPr="00C94C81">
        <w:t>,</w:t>
      </w:r>
      <w:r w:rsidR="004A6519" w:rsidRPr="00C94C81">
        <w:t xml:space="preserve"> time constraints</w:t>
      </w:r>
      <w:r w:rsidR="00536DAC" w:rsidRPr="00C94C81">
        <w:t xml:space="preserve"> while </w:t>
      </w:r>
      <w:r w:rsidR="004A6519" w:rsidRPr="00C94C81">
        <w:t xml:space="preserve">balancing project risks and </w:t>
      </w:r>
      <w:r w:rsidR="00AF2744" w:rsidRPr="00C94C81">
        <w:t xml:space="preserve">rigorous </w:t>
      </w:r>
      <w:r w:rsidR="004A6519" w:rsidRPr="00C94C81">
        <w:t>quality demands</w:t>
      </w:r>
      <w:r w:rsidR="00536DAC" w:rsidRPr="00C94C81">
        <w:t>.</w:t>
      </w:r>
      <w:r w:rsidR="004A6519" w:rsidRPr="00C94C81">
        <w:t xml:space="preserve"> </w:t>
      </w:r>
      <w:r w:rsidR="00536DAC" w:rsidRPr="00C94C81">
        <w:t xml:space="preserve"> This course will provide you with the tools </w:t>
      </w:r>
      <w:r w:rsidR="00AF2744" w:rsidRPr="00C94C81">
        <w:t xml:space="preserve">and – as important – behavioral skills to systematically manage projects for </w:t>
      </w:r>
      <w:r w:rsidR="00536DAC" w:rsidRPr="00C94C81">
        <w:t>profit and non-profit organizations.</w:t>
      </w:r>
      <w:r w:rsidR="004E1F06">
        <w:t xml:space="preserve"> </w:t>
      </w:r>
      <w:r w:rsidR="002A3AF6" w:rsidRPr="00C94C81">
        <w:t>The course objectives are:</w:t>
      </w:r>
    </w:p>
    <w:p w14:paraId="0C12D67D" w14:textId="77777777" w:rsidR="002C6395" w:rsidRPr="00C94C81" w:rsidRDefault="00203935" w:rsidP="00772AE3">
      <w:pPr>
        <w:numPr>
          <w:ilvl w:val="0"/>
          <w:numId w:val="5"/>
        </w:numPr>
      </w:pPr>
      <w:r w:rsidRPr="00C94C81">
        <w:t>Acquire and fine-tune the skills</w:t>
      </w:r>
      <w:r w:rsidR="00264C0B" w:rsidRPr="00C94C81">
        <w:t xml:space="preserve"> and techniques for the 4 phases in the life cycle of a typical project: initiating, p</w:t>
      </w:r>
      <w:r w:rsidR="002C6395" w:rsidRPr="00C94C81">
        <w:t>lan</w:t>
      </w:r>
      <w:r w:rsidR="00264C0B" w:rsidRPr="00C94C81">
        <w:t>ning, executing and</w:t>
      </w:r>
      <w:r w:rsidR="002C6395" w:rsidRPr="00C94C81">
        <w:t xml:space="preserve"> </w:t>
      </w:r>
      <w:r w:rsidR="00264C0B" w:rsidRPr="00C94C81">
        <w:t>closing</w:t>
      </w:r>
    </w:p>
    <w:p w14:paraId="49BB29D0" w14:textId="77777777" w:rsidR="002A3AF6" w:rsidRPr="00C94C81" w:rsidRDefault="00536DAC" w:rsidP="00772AE3">
      <w:pPr>
        <w:numPr>
          <w:ilvl w:val="0"/>
          <w:numId w:val="5"/>
        </w:numPr>
      </w:pPr>
      <w:r w:rsidRPr="00C94C81">
        <w:t>G</w:t>
      </w:r>
      <w:r w:rsidR="002A3AF6" w:rsidRPr="00C94C81">
        <w:t xml:space="preserve">ain </w:t>
      </w:r>
      <w:r w:rsidR="00203935" w:rsidRPr="00C94C81">
        <w:t xml:space="preserve">an </w:t>
      </w:r>
      <w:r w:rsidR="002A3AF6" w:rsidRPr="00C94C81">
        <w:t xml:space="preserve">understanding of essential principles associated with effective project management and how to apply these principles in the day-to-day business environment </w:t>
      </w:r>
    </w:p>
    <w:p w14:paraId="2C3FF771" w14:textId="77777777" w:rsidR="002A3AF6" w:rsidRPr="00C94C81" w:rsidRDefault="00203935" w:rsidP="00772AE3">
      <w:pPr>
        <w:numPr>
          <w:ilvl w:val="0"/>
          <w:numId w:val="5"/>
        </w:numPr>
      </w:pPr>
      <w:r w:rsidRPr="00C94C81">
        <w:t xml:space="preserve">Familiarize yourself with </w:t>
      </w:r>
      <w:r w:rsidR="002A3AF6" w:rsidRPr="00C94C81">
        <w:t>commonly available computer software tools</w:t>
      </w:r>
    </w:p>
    <w:p w14:paraId="2D046C97" w14:textId="2826A513" w:rsidR="002A3AF6" w:rsidRPr="00C94C81" w:rsidRDefault="002A3AF6" w:rsidP="00772AE3">
      <w:pPr>
        <w:numPr>
          <w:ilvl w:val="0"/>
          <w:numId w:val="5"/>
        </w:numPr>
      </w:pPr>
      <w:r w:rsidRPr="00C94C81">
        <w:t>Understand and apply methods for solving common difficulties associated with project management</w:t>
      </w:r>
    </w:p>
    <w:p w14:paraId="1DC69BB9" w14:textId="77777777" w:rsidR="00D27240" w:rsidRPr="00C94C81" w:rsidRDefault="002A3AF6" w:rsidP="00772AE3">
      <w:r w:rsidRPr="00C94C81">
        <w:t xml:space="preserve">The subject matter will be covered using lectures and discussions, </w:t>
      </w:r>
      <w:r w:rsidR="00536DAC" w:rsidRPr="00C94C81">
        <w:t xml:space="preserve">case studies, </w:t>
      </w:r>
      <w:r w:rsidRPr="00C94C81">
        <w:t>text reading, individual research, group discussion and preparation of a comprehensive project management plan in a team environment.</w:t>
      </w:r>
    </w:p>
    <w:p w14:paraId="2624E00D" w14:textId="77777777" w:rsidR="00560044" w:rsidRPr="00C94C81" w:rsidRDefault="00560044" w:rsidP="00560044">
      <w:pPr>
        <w:pStyle w:val="Heading2"/>
        <w:rPr>
          <w:b/>
        </w:rPr>
      </w:pPr>
      <w:r w:rsidRPr="00C94C81">
        <w:rPr>
          <w:b/>
        </w:rPr>
        <w:t>Materials:</w:t>
      </w:r>
    </w:p>
    <w:p w14:paraId="286974F8" w14:textId="77777777" w:rsidR="0034762E" w:rsidRDefault="00560044" w:rsidP="00560044">
      <w:r w:rsidRPr="00C94C81">
        <w:rPr>
          <w:i/>
          <w:u w:val="single"/>
        </w:rPr>
        <w:t>Project Management Tools and Techniques, A Practical Guide</w:t>
      </w:r>
      <w:r w:rsidRPr="00C94C81">
        <w:t xml:space="preserve">, by Carstens, Richardson and Smith.  </w:t>
      </w:r>
    </w:p>
    <w:p w14:paraId="6FB415B5" w14:textId="0619D768" w:rsidR="00560044" w:rsidRDefault="00560044" w:rsidP="00560044">
      <w:r w:rsidRPr="00C94C81">
        <w:t>Publisher: CRC Press; ISBN: 978-1-4665-1562-8.</w:t>
      </w:r>
    </w:p>
    <w:p w14:paraId="334325B4" w14:textId="77777777" w:rsidR="003F0828" w:rsidRDefault="003F0828" w:rsidP="001E678C">
      <w:pPr>
        <w:rPr>
          <w:i/>
          <w:u w:val="single"/>
        </w:rPr>
      </w:pPr>
    </w:p>
    <w:p w14:paraId="51891D68" w14:textId="3CCD83B9" w:rsidR="001E678C" w:rsidRPr="001E678C" w:rsidRDefault="001E678C" w:rsidP="001E678C">
      <w:r w:rsidRPr="009D4BDE">
        <w:rPr>
          <w:i/>
          <w:u w:val="single"/>
        </w:rPr>
        <w:t>A Project Manager’s Book of Forms</w:t>
      </w:r>
      <w:r w:rsidRPr="009D4BDE">
        <w:t>, by Cynthia Stackpole</w:t>
      </w:r>
      <w:r w:rsidR="009D4BDE">
        <w:t xml:space="preserve">. </w:t>
      </w:r>
      <w:r w:rsidRPr="009D4BDE">
        <w:t xml:space="preserve"> </w:t>
      </w:r>
      <w:r w:rsidR="009D4BDE" w:rsidRPr="009D4BDE">
        <w:rPr>
          <w:bCs/>
        </w:rPr>
        <w:t>ISBN</w:t>
      </w:r>
      <w:r w:rsidRPr="001E678C">
        <w:rPr>
          <w:b/>
          <w:bCs/>
        </w:rPr>
        <w:t>:</w:t>
      </w:r>
      <w:r w:rsidRPr="001E678C">
        <w:t> 978-1118430781</w:t>
      </w:r>
    </w:p>
    <w:p w14:paraId="6BF8C3D7" w14:textId="77777777" w:rsidR="003F0828" w:rsidRDefault="003F0828" w:rsidP="00560044">
      <w:pPr>
        <w:rPr>
          <w:i/>
          <w:u w:val="single"/>
        </w:rPr>
      </w:pPr>
    </w:p>
    <w:p w14:paraId="412A2212" w14:textId="52F596D3" w:rsidR="00203893" w:rsidRDefault="00560044" w:rsidP="00560044">
      <w:r w:rsidRPr="006124ED">
        <w:rPr>
          <w:i/>
          <w:u w:val="single"/>
        </w:rPr>
        <w:t>Software:</w:t>
      </w:r>
      <w:r w:rsidRPr="006124ED">
        <w:rPr>
          <w:u w:val="single"/>
        </w:rPr>
        <w:t xml:space="preserve">  Microsoft </w:t>
      </w:r>
      <w:r w:rsidRPr="006124ED">
        <w:rPr>
          <w:rFonts w:ascii="Arial" w:hAnsi="Arial" w:cs="Arial"/>
          <w:u w:val="single"/>
        </w:rPr>
        <w:t>®</w:t>
      </w:r>
      <w:r w:rsidRPr="006124ED">
        <w:rPr>
          <w:u w:val="single"/>
        </w:rPr>
        <w:t xml:space="preserve"> Project:</w:t>
      </w:r>
      <w:r w:rsidRPr="006124ED">
        <w:t xml:space="preserve">  </w:t>
      </w:r>
      <w:r w:rsidR="0034762E">
        <w:t>(see attached PDF for instructions)</w:t>
      </w:r>
    </w:p>
    <w:p w14:paraId="32A7FDE9" w14:textId="3BD8E07C" w:rsidR="0034762E" w:rsidRPr="006124ED" w:rsidRDefault="0034762E" w:rsidP="00560044">
      <w:r>
        <w:object w:dxaOrig="1503" w:dyaOrig="981" w14:anchorId="0A28C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9.1pt" o:ole="">
            <v:imagedata r:id="rId11" o:title=""/>
          </v:shape>
          <o:OLEObject Type="Embed" ProgID="Package" ShapeID="_x0000_i1025" DrawAspect="Icon" ObjectID="_1572850678" r:id="rId12"/>
        </w:object>
      </w:r>
    </w:p>
    <w:p w14:paraId="2D52A306" w14:textId="388F2DE7" w:rsidR="00CA0F16" w:rsidRPr="00CA0F16" w:rsidRDefault="00560044" w:rsidP="00CA0F16">
      <w:pPr>
        <w:pStyle w:val="Heading2"/>
        <w:rPr>
          <w:i/>
        </w:rPr>
      </w:pPr>
      <w:r w:rsidRPr="00C94C81">
        <w:rPr>
          <w:i/>
          <w:u w:val="single"/>
        </w:rPr>
        <w:t>Case Studies HBR Sourced (</w:t>
      </w:r>
      <w:hyperlink r:id="rId13" w:history="1">
        <w:r w:rsidRPr="00C94C81">
          <w:rPr>
            <w:rStyle w:val="Hyperlink"/>
            <w:i/>
          </w:rPr>
          <w:t>http://hbr.org/</w:t>
        </w:r>
      </w:hyperlink>
      <w:r w:rsidRPr="00C94C81">
        <w:rPr>
          <w:i/>
          <w:u w:val="single"/>
        </w:rPr>
        <w:t>).</w:t>
      </w:r>
      <w:r w:rsidRPr="00C94C81">
        <w:rPr>
          <w:i/>
        </w:rPr>
        <w:t xml:space="preserve"> </w:t>
      </w:r>
      <w:hyperlink r:id="rId14" w:history="1">
        <w:r w:rsidR="00CA0F16" w:rsidRPr="003B75B3">
          <w:rPr>
            <w:rStyle w:val="Hyperlink"/>
          </w:rPr>
          <w:t>http://cb.hbsp.harvard.edu/cbmp/access/71776253</w:t>
        </w:r>
      </w:hyperlink>
    </w:p>
    <w:p w14:paraId="28FC125D" w14:textId="042015EF" w:rsidR="0034762E" w:rsidRDefault="0034762E" w:rsidP="0034762E"/>
    <w:p w14:paraId="5DF61809" w14:textId="77777777" w:rsidR="008B382B" w:rsidRPr="0034762E" w:rsidRDefault="008B382B" w:rsidP="0034762E">
      <w:pPr>
        <w:sectPr w:rsidR="008B382B" w:rsidRPr="0034762E" w:rsidSect="00233B2B">
          <w:headerReference w:type="default" r:id="rId15"/>
          <w:footerReference w:type="default" r:id="rId16"/>
          <w:pgSz w:w="12240" w:h="15840"/>
          <w:pgMar w:top="1152" w:right="1152" w:bottom="1152" w:left="1152" w:header="720" w:footer="720" w:gutter="0"/>
          <w:cols w:space="720"/>
          <w:docGrid w:linePitch="360"/>
        </w:sectPr>
      </w:pPr>
    </w:p>
    <w:p w14:paraId="23C3B460" w14:textId="77777777" w:rsidR="0034762E" w:rsidRPr="00C94C81" w:rsidRDefault="0034762E" w:rsidP="0034762E">
      <w:r w:rsidRPr="0034762E">
        <w:rPr>
          <w:u w:val="single"/>
        </w:rPr>
        <w:t xml:space="preserve">OPTIONAL: </w:t>
      </w:r>
      <w:r w:rsidRPr="00C94C81">
        <w:rPr>
          <w:i/>
          <w:u w:val="single"/>
        </w:rPr>
        <w:t>Project Management Body of Knowledge</w:t>
      </w:r>
      <w:r w:rsidRPr="00C94C81">
        <w:rPr>
          <w:i/>
        </w:rPr>
        <w:t xml:space="preserve">: </w:t>
      </w:r>
      <w:r w:rsidRPr="00C94C81">
        <w:t xml:space="preserve">Available from the university bookstore or from the Project Management Institute </w:t>
      </w:r>
      <w:r w:rsidRPr="004C4CFC">
        <w:t>website (</w:t>
      </w:r>
      <w:hyperlink r:id="rId17" w:history="1">
        <w:r w:rsidRPr="004C4CFC">
          <w:rPr>
            <w:rStyle w:val="Hyperlink"/>
          </w:rPr>
          <w:t>http://www.pmi.org/</w:t>
        </w:r>
      </w:hyperlink>
      <w:r w:rsidRPr="004C4CFC">
        <w:t>) for PMI members.</w:t>
      </w:r>
      <w:r w:rsidRPr="00C94C81">
        <w:t xml:space="preserve"> </w:t>
      </w:r>
    </w:p>
    <w:p w14:paraId="0F70FD65" w14:textId="77777777" w:rsidR="0089216A" w:rsidRPr="00C94C81" w:rsidRDefault="007E0E6A" w:rsidP="00772AE3">
      <w:pPr>
        <w:pStyle w:val="Heading2"/>
        <w:rPr>
          <w:b/>
        </w:rPr>
      </w:pPr>
      <w:r w:rsidRPr="00C94C81">
        <w:rPr>
          <w:b/>
        </w:rPr>
        <w:br w:type="page"/>
      </w:r>
      <w:r w:rsidR="0089216A" w:rsidRPr="00C94C81">
        <w:rPr>
          <w:b/>
        </w:rPr>
        <w:lastRenderedPageBreak/>
        <w:t>Course Schedule:</w:t>
      </w:r>
    </w:p>
    <w:tbl>
      <w:tblPr>
        <w:tblW w:w="10380" w:type="dxa"/>
        <w:tblLayout w:type="fixed"/>
        <w:tblLook w:val="0000" w:firstRow="0" w:lastRow="0" w:firstColumn="0" w:lastColumn="0" w:noHBand="0" w:noVBand="0"/>
      </w:tblPr>
      <w:tblGrid>
        <w:gridCol w:w="468"/>
        <w:gridCol w:w="990"/>
        <w:gridCol w:w="1800"/>
        <w:gridCol w:w="4572"/>
        <w:gridCol w:w="2550"/>
      </w:tblGrid>
      <w:tr w:rsidR="00560044" w:rsidRPr="00C94C81" w14:paraId="0A9D883C" w14:textId="77777777" w:rsidTr="00F356D1">
        <w:trPr>
          <w:trHeight w:val="360"/>
        </w:trPr>
        <w:tc>
          <w:tcPr>
            <w:tcW w:w="468" w:type="dxa"/>
            <w:tcBorders>
              <w:bottom w:val="single" w:sz="4" w:space="0" w:color="auto"/>
            </w:tcBorders>
            <w:vAlign w:val="center"/>
          </w:tcPr>
          <w:p w14:paraId="610D5DED" w14:textId="77777777" w:rsidR="00560044" w:rsidRPr="00C94C81" w:rsidRDefault="00560044" w:rsidP="00560044">
            <w:pPr>
              <w:pStyle w:val="BoldChar"/>
              <w:jc w:val="center"/>
            </w:pPr>
          </w:p>
        </w:tc>
        <w:tc>
          <w:tcPr>
            <w:tcW w:w="990" w:type="dxa"/>
            <w:tcBorders>
              <w:bottom w:val="single" w:sz="4" w:space="0" w:color="auto"/>
            </w:tcBorders>
            <w:vAlign w:val="center"/>
          </w:tcPr>
          <w:p w14:paraId="58D928E2" w14:textId="620D6B6F" w:rsidR="00560044" w:rsidRPr="00C94C81" w:rsidRDefault="00493B2A" w:rsidP="00560044">
            <w:pPr>
              <w:pStyle w:val="BoldChar"/>
            </w:pPr>
            <w:r>
              <w:t>Week</w:t>
            </w:r>
          </w:p>
        </w:tc>
        <w:tc>
          <w:tcPr>
            <w:tcW w:w="1800" w:type="dxa"/>
            <w:tcBorders>
              <w:bottom w:val="single" w:sz="4" w:space="0" w:color="auto"/>
            </w:tcBorders>
            <w:vAlign w:val="center"/>
          </w:tcPr>
          <w:p w14:paraId="1E025380" w14:textId="77777777" w:rsidR="00560044" w:rsidRPr="00C94C81" w:rsidRDefault="00560044" w:rsidP="00560044">
            <w:pPr>
              <w:pStyle w:val="BoldChar"/>
            </w:pPr>
            <w:r w:rsidRPr="00C94C81">
              <w:t>Milestones</w:t>
            </w:r>
          </w:p>
        </w:tc>
        <w:tc>
          <w:tcPr>
            <w:tcW w:w="4572" w:type="dxa"/>
            <w:tcBorders>
              <w:bottom w:val="single" w:sz="4" w:space="0" w:color="auto"/>
            </w:tcBorders>
            <w:vAlign w:val="center"/>
          </w:tcPr>
          <w:p w14:paraId="5A4A1078" w14:textId="77777777" w:rsidR="00560044" w:rsidRPr="00C94C81" w:rsidRDefault="00560044" w:rsidP="00560044">
            <w:pPr>
              <w:pStyle w:val="BoldChar"/>
            </w:pPr>
            <w:r w:rsidRPr="00C94C81">
              <w:t xml:space="preserve">Topic </w:t>
            </w:r>
          </w:p>
        </w:tc>
        <w:tc>
          <w:tcPr>
            <w:tcW w:w="2550" w:type="dxa"/>
            <w:tcBorders>
              <w:bottom w:val="single" w:sz="4" w:space="0" w:color="auto"/>
            </w:tcBorders>
            <w:vAlign w:val="center"/>
          </w:tcPr>
          <w:p w14:paraId="6666A38F" w14:textId="4B5D7E98" w:rsidR="0019725F" w:rsidRPr="008B382B" w:rsidRDefault="00560044" w:rsidP="00560044">
            <w:pPr>
              <w:pStyle w:val="BoldChar"/>
            </w:pPr>
            <w:r w:rsidRPr="00C94C81">
              <w:t>Reading Requirements</w:t>
            </w:r>
            <w:r w:rsidR="008B382B">
              <w:t>*</w:t>
            </w:r>
          </w:p>
        </w:tc>
      </w:tr>
      <w:tr w:rsidR="003878EF" w:rsidRPr="00C94C81" w14:paraId="03B3065E" w14:textId="77777777" w:rsidTr="00F356D1">
        <w:trPr>
          <w:trHeight w:val="243"/>
        </w:trPr>
        <w:tc>
          <w:tcPr>
            <w:tcW w:w="468" w:type="dxa"/>
            <w:tcBorders>
              <w:top w:val="single" w:sz="4" w:space="0" w:color="auto"/>
              <w:left w:val="single" w:sz="4" w:space="0" w:color="auto"/>
              <w:bottom w:val="single" w:sz="4" w:space="0" w:color="auto"/>
              <w:right w:val="single" w:sz="4" w:space="0" w:color="auto"/>
            </w:tcBorders>
          </w:tcPr>
          <w:p w14:paraId="58800CC2" w14:textId="77777777" w:rsidR="003878EF" w:rsidRPr="00C94C81" w:rsidRDefault="003878EF" w:rsidP="003878EF">
            <w:pPr>
              <w:jc w:val="center"/>
            </w:pPr>
            <w:r w:rsidRPr="00C94C81">
              <w:t>1</w:t>
            </w:r>
          </w:p>
        </w:tc>
        <w:tc>
          <w:tcPr>
            <w:tcW w:w="990" w:type="dxa"/>
            <w:tcBorders>
              <w:top w:val="single" w:sz="4" w:space="0" w:color="auto"/>
              <w:left w:val="single" w:sz="4" w:space="0" w:color="auto"/>
              <w:bottom w:val="single" w:sz="4" w:space="0" w:color="auto"/>
              <w:right w:val="single" w:sz="4" w:space="0" w:color="auto"/>
            </w:tcBorders>
          </w:tcPr>
          <w:p w14:paraId="437659B3" w14:textId="1C221C8E" w:rsidR="003878EF" w:rsidRPr="00C94C81" w:rsidRDefault="003878EF" w:rsidP="003878EF">
            <w:r>
              <w:t>1/9/18</w:t>
            </w:r>
          </w:p>
        </w:tc>
        <w:tc>
          <w:tcPr>
            <w:tcW w:w="1800" w:type="dxa"/>
            <w:tcBorders>
              <w:top w:val="single" w:sz="4" w:space="0" w:color="auto"/>
              <w:left w:val="single" w:sz="4" w:space="0" w:color="auto"/>
              <w:bottom w:val="single" w:sz="4" w:space="0" w:color="auto"/>
              <w:right w:val="single" w:sz="4" w:space="0" w:color="auto"/>
            </w:tcBorders>
          </w:tcPr>
          <w:p w14:paraId="2E5BFF18" w14:textId="77777777" w:rsidR="003878EF" w:rsidRPr="00C94C81" w:rsidRDefault="003878EF" w:rsidP="003878EF"/>
        </w:tc>
        <w:tc>
          <w:tcPr>
            <w:tcW w:w="4572" w:type="dxa"/>
            <w:tcBorders>
              <w:top w:val="single" w:sz="4" w:space="0" w:color="auto"/>
              <w:left w:val="single" w:sz="4" w:space="0" w:color="auto"/>
              <w:bottom w:val="single" w:sz="4" w:space="0" w:color="auto"/>
              <w:right w:val="single" w:sz="4" w:space="0" w:color="auto"/>
            </w:tcBorders>
          </w:tcPr>
          <w:p w14:paraId="1A56181C" w14:textId="70E2E887" w:rsidR="003878EF" w:rsidRPr="00C94C81" w:rsidRDefault="003878EF" w:rsidP="003878EF">
            <w:pPr>
              <w:pStyle w:val="ListParagraph"/>
              <w:numPr>
                <w:ilvl w:val="0"/>
                <w:numId w:val="16"/>
              </w:numPr>
            </w:pPr>
            <w:r>
              <w:t xml:space="preserve">Class </w:t>
            </w:r>
            <w:r w:rsidRPr="00C94C81">
              <w:t>Introduction</w:t>
            </w:r>
          </w:p>
          <w:p w14:paraId="73E79C39" w14:textId="25A83CE2" w:rsidR="003878EF" w:rsidRPr="00C94C81" w:rsidRDefault="003878EF" w:rsidP="003878EF">
            <w:pPr>
              <w:pStyle w:val="ListParagraph"/>
              <w:numPr>
                <w:ilvl w:val="0"/>
                <w:numId w:val="16"/>
              </w:numPr>
            </w:pPr>
            <w:r>
              <w:t>Projects: Definition and Background</w:t>
            </w:r>
          </w:p>
        </w:tc>
        <w:tc>
          <w:tcPr>
            <w:tcW w:w="2550" w:type="dxa"/>
            <w:tcBorders>
              <w:top w:val="single" w:sz="4" w:space="0" w:color="auto"/>
              <w:left w:val="single" w:sz="4" w:space="0" w:color="auto"/>
              <w:bottom w:val="single" w:sz="4" w:space="0" w:color="auto"/>
              <w:right w:val="single" w:sz="4" w:space="0" w:color="auto"/>
            </w:tcBorders>
          </w:tcPr>
          <w:p w14:paraId="5AC4D37F" w14:textId="77777777" w:rsidR="003878EF" w:rsidRDefault="003007EA" w:rsidP="003878EF">
            <w:pPr>
              <w:rPr>
                <w:rStyle w:val="Hyperlink"/>
                <w:sz w:val="16"/>
                <w:szCs w:val="16"/>
              </w:rPr>
            </w:pPr>
            <w:hyperlink r:id="rId18" w:history="1">
              <w:r w:rsidR="003878EF" w:rsidRPr="000F4171">
                <w:rPr>
                  <w:rStyle w:val="Hyperlink"/>
                  <w:sz w:val="16"/>
                  <w:szCs w:val="16"/>
                </w:rPr>
                <w:t>Business Acumen as an Integral Part of Project Management (Part I)</w:t>
              </w:r>
            </w:hyperlink>
          </w:p>
          <w:p w14:paraId="17611D70" w14:textId="5976135B" w:rsidR="003878EF" w:rsidRPr="00FD5686" w:rsidRDefault="003878EF" w:rsidP="003878EF">
            <w:r w:rsidRPr="00680A97">
              <w:t xml:space="preserve">Chapters </w:t>
            </w:r>
            <w:r>
              <w:t>1-2</w:t>
            </w:r>
          </w:p>
        </w:tc>
      </w:tr>
      <w:tr w:rsidR="00A76C31" w:rsidRPr="00680A97" w14:paraId="549EABD1" w14:textId="77777777" w:rsidTr="00F356D1">
        <w:trPr>
          <w:trHeight w:val="135"/>
        </w:trPr>
        <w:tc>
          <w:tcPr>
            <w:tcW w:w="468" w:type="dxa"/>
            <w:tcBorders>
              <w:top w:val="single" w:sz="4" w:space="0" w:color="auto"/>
              <w:left w:val="single" w:sz="4" w:space="0" w:color="auto"/>
              <w:bottom w:val="single" w:sz="4" w:space="0" w:color="auto"/>
              <w:right w:val="single" w:sz="4" w:space="0" w:color="auto"/>
            </w:tcBorders>
          </w:tcPr>
          <w:p w14:paraId="0607EBDD" w14:textId="77777777" w:rsidR="00A76C31" w:rsidRPr="00680A97" w:rsidRDefault="00A76C31" w:rsidP="00A76C31">
            <w:pPr>
              <w:jc w:val="center"/>
            </w:pPr>
            <w:r w:rsidRPr="00680A97">
              <w:t>2</w:t>
            </w:r>
          </w:p>
        </w:tc>
        <w:tc>
          <w:tcPr>
            <w:tcW w:w="990" w:type="dxa"/>
            <w:tcBorders>
              <w:top w:val="single" w:sz="4" w:space="0" w:color="auto"/>
              <w:left w:val="single" w:sz="4" w:space="0" w:color="auto"/>
              <w:bottom w:val="single" w:sz="4" w:space="0" w:color="auto"/>
              <w:right w:val="single" w:sz="4" w:space="0" w:color="auto"/>
            </w:tcBorders>
          </w:tcPr>
          <w:p w14:paraId="78F03B19" w14:textId="2E054E13" w:rsidR="00A76C31" w:rsidRPr="00680A97" w:rsidRDefault="00A76C31" w:rsidP="00A76C31">
            <w:r>
              <w:t>1/16/18</w:t>
            </w:r>
          </w:p>
        </w:tc>
        <w:tc>
          <w:tcPr>
            <w:tcW w:w="1800" w:type="dxa"/>
            <w:tcBorders>
              <w:top w:val="single" w:sz="4" w:space="0" w:color="auto"/>
              <w:left w:val="single" w:sz="4" w:space="0" w:color="auto"/>
              <w:bottom w:val="single" w:sz="4" w:space="0" w:color="auto"/>
              <w:right w:val="single" w:sz="4" w:space="0" w:color="auto"/>
            </w:tcBorders>
          </w:tcPr>
          <w:p w14:paraId="7000B1D5" w14:textId="77777777" w:rsidR="00A76C31" w:rsidRDefault="003007EA" w:rsidP="00A76C31">
            <w:hyperlink r:id="rId19" w:tgtFrame="_blank" w:history="1">
              <w:r w:rsidR="00A76C31" w:rsidRPr="00834D2C">
                <w:rPr>
                  <w:rStyle w:val="Hyperlink"/>
                  <w:rFonts w:cs="Arial"/>
                  <w:color w:val="1155CC"/>
                  <w:szCs w:val="18"/>
                  <w:shd w:val="clear" w:color="auto" w:fill="FFFFFF"/>
                </w:rPr>
                <w:t>Student Survey</w:t>
              </w:r>
            </w:hyperlink>
          </w:p>
          <w:p w14:paraId="331828AA" w14:textId="006874B3" w:rsidR="00A76C31" w:rsidRPr="00834D2C" w:rsidRDefault="00A76C31" w:rsidP="00A76C31">
            <w:pPr>
              <w:rPr>
                <w:szCs w:val="18"/>
              </w:rPr>
            </w:pPr>
            <w:r>
              <w:t>due on 1/19</w:t>
            </w:r>
          </w:p>
        </w:tc>
        <w:tc>
          <w:tcPr>
            <w:tcW w:w="4572" w:type="dxa"/>
            <w:tcBorders>
              <w:top w:val="single" w:sz="4" w:space="0" w:color="auto"/>
              <w:left w:val="single" w:sz="4" w:space="0" w:color="auto"/>
              <w:bottom w:val="single" w:sz="4" w:space="0" w:color="auto"/>
              <w:right w:val="single" w:sz="4" w:space="0" w:color="auto"/>
            </w:tcBorders>
          </w:tcPr>
          <w:p w14:paraId="40DCE1E4" w14:textId="00D19DE7" w:rsidR="00A76C31" w:rsidRPr="00680A97" w:rsidRDefault="00A76C31" w:rsidP="00A76C31">
            <w:pPr>
              <w:pStyle w:val="ListParagraph"/>
              <w:numPr>
                <w:ilvl w:val="0"/>
                <w:numId w:val="16"/>
              </w:numPr>
            </w:pPr>
            <w:r w:rsidRPr="00680A97">
              <w:t xml:space="preserve">Starting a </w:t>
            </w:r>
            <w:r>
              <w:t>P</w:t>
            </w:r>
            <w:r w:rsidRPr="00680A97">
              <w:t>roject</w:t>
            </w:r>
            <w:r>
              <w:t>: Business Case, RFP &amp; Contracts</w:t>
            </w:r>
          </w:p>
        </w:tc>
        <w:tc>
          <w:tcPr>
            <w:tcW w:w="2550" w:type="dxa"/>
            <w:tcBorders>
              <w:top w:val="single" w:sz="4" w:space="0" w:color="auto"/>
              <w:left w:val="single" w:sz="4" w:space="0" w:color="auto"/>
              <w:bottom w:val="single" w:sz="4" w:space="0" w:color="auto"/>
              <w:right w:val="single" w:sz="4" w:space="0" w:color="auto"/>
            </w:tcBorders>
          </w:tcPr>
          <w:p w14:paraId="74D2C363" w14:textId="0D05E151" w:rsidR="00A76C31" w:rsidRPr="00680A97" w:rsidRDefault="00A76C31" w:rsidP="00A76C31">
            <w:r w:rsidRPr="00680A97">
              <w:t xml:space="preserve">Chapters </w:t>
            </w:r>
            <w:r>
              <w:t>3</w:t>
            </w:r>
            <w:r w:rsidRPr="00680A97">
              <w:t>-</w:t>
            </w:r>
            <w:r>
              <w:t>5</w:t>
            </w:r>
          </w:p>
        </w:tc>
      </w:tr>
      <w:tr w:rsidR="00A76C31" w:rsidRPr="00C94C81" w14:paraId="056C7909" w14:textId="77777777" w:rsidTr="00F356D1">
        <w:trPr>
          <w:trHeight w:val="207"/>
        </w:trPr>
        <w:tc>
          <w:tcPr>
            <w:tcW w:w="468" w:type="dxa"/>
            <w:tcBorders>
              <w:top w:val="single" w:sz="4" w:space="0" w:color="auto"/>
              <w:left w:val="single" w:sz="4" w:space="0" w:color="auto"/>
              <w:bottom w:val="single" w:sz="4" w:space="0" w:color="auto"/>
              <w:right w:val="single" w:sz="4" w:space="0" w:color="auto"/>
            </w:tcBorders>
          </w:tcPr>
          <w:p w14:paraId="66325EB2" w14:textId="04CA21B6" w:rsidR="00A76C31" w:rsidRPr="00680A97" w:rsidRDefault="00A76C31" w:rsidP="00A76C31">
            <w:pPr>
              <w:jc w:val="center"/>
              <w:rPr>
                <w:i/>
              </w:rPr>
            </w:pPr>
            <w:r w:rsidRPr="00680A97">
              <w:t>3</w:t>
            </w:r>
          </w:p>
        </w:tc>
        <w:tc>
          <w:tcPr>
            <w:tcW w:w="990" w:type="dxa"/>
            <w:tcBorders>
              <w:top w:val="single" w:sz="4" w:space="0" w:color="auto"/>
              <w:left w:val="single" w:sz="4" w:space="0" w:color="auto"/>
              <w:bottom w:val="single" w:sz="4" w:space="0" w:color="auto"/>
              <w:right w:val="single" w:sz="4" w:space="0" w:color="auto"/>
            </w:tcBorders>
          </w:tcPr>
          <w:p w14:paraId="3567B07A" w14:textId="0E4F8980" w:rsidR="00A76C31" w:rsidRPr="00680A97" w:rsidRDefault="00A76C31" w:rsidP="00A76C31">
            <w:r>
              <w:t>1/23/18</w:t>
            </w:r>
          </w:p>
        </w:tc>
        <w:tc>
          <w:tcPr>
            <w:tcW w:w="1800" w:type="dxa"/>
            <w:tcBorders>
              <w:top w:val="single" w:sz="4" w:space="0" w:color="auto"/>
              <w:left w:val="single" w:sz="4" w:space="0" w:color="auto"/>
              <w:bottom w:val="single" w:sz="4" w:space="0" w:color="auto"/>
              <w:right w:val="single" w:sz="4" w:space="0" w:color="auto"/>
            </w:tcBorders>
          </w:tcPr>
          <w:p w14:paraId="65E9FBAE" w14:textId="3C1786C3" w:rsidR="00A76C31" w:rsidRPr="00680A97" w:rsidRDefault="00A76C31" w:rsidP="00A76C31">
            <w:pPr>
              <w:rPr>
                <w:i/>
              </w:rPr>
            </w:pPr>
          </w:p>
        </w:tc>
        <w:tc>
          <w:tcPr>
            <w:tcW w:w="4572" w:type="dxa"/>
            <w:tcBorders>
              <w:top w:val="single" w:sz="4" w:space="0" w:color="auto"/>
              <w:left w:val="single" w:sz="4" w:space="0" w:color="auto"/>
              <w:bottom w:val="single" w:sz="4" w:space="0" w:color="auto"/>
              <w:right w:val="single" w:sz="4" w:space="0" w:color="auto"/>
            </w:tcBorders>
          </w:tcPr>
          <w:p w14:paraId="7A646DB0" w14:textId="09B10CAD" w:rsidR="00A76C31" w:rsidRPr="00680A97" w:rsidRDefault="00A76C31" w:rsidP="00A76C31">
            <w:pPr>
              <w:pStyle w:val="ListParagraph"/>
              <w:numPr>
                <w:ilvl w:val="0"/>
                <w:numId w:val="16"/>
              </w:numPr>
            </w:pPr>
            <w:r w:rsidRPr="00680A97">
              <w:t xml:space="preserve">The </w:t>
            </w:r>
            <w:r>
              <w:t>W</w:t>
            </w:r>
            <w:r w:rsidRPr="00680A97">
              <w:t xml:space="preserve">ork </w:t>
            </w:r>
            <w:r>
              <w:t>B</w:t>
            </w:r>
            <w:r w:rsidRPr="00680A97">
              <w:t xml:space="preserve">reakdown </w:t>
            </w:r>
            <w:r>
              <w:t>S</w:t>
            </w:r>
            <w:r w:rsidRPr="00680A97">
              <w:t xml:space="preserve">tructure (WBS) </w:t>
            </w:r>
          </w:p>
          <w:p w14:paraId="384CA192" w14:textId="7A8B9519" w:rsidR="00A76C31" w:rsidRPr="00680A97" w:rsidRDefault="00A76C31" w:rsidP="00A76C31">
            <w:pPr>
              <w:pStyle w:val="ListParagraph"/>
              <w:numPr>
                <w:ilvl w:val="0"/>
                <w:numId w:val="16"/>
              </w:numPr>
            </w:pPr>
            <w:r>
              <w:t xml:space="preserve">Project Schedule – Activity Identification  </w:t>
            </w:r>
          </w:p>
        </w:tc>
        <w:tc>
          <w:tcPr>
            <w:tcW w:w="2550" w:type="dxa"/>
            <w:tcBorders>
              <w:top w:val="single" w:sz="4" w:space="0" w:color="auto"/>
              <w:left w:val="single" w:sz="4" w:space="0" w:color="auto"/>
              <w:bottom w:val="single" w:sz="4" w:space="0" w:color="auto"/>
              <w:right w:val="single" w:sz="4" w:space="0" w:color="auto"/>
            </w:tcBorders>
          </w:tcPr>
          <w:p w14:paraId="6EDF3E78" w14:textId="758830EE" w:rsidR="00A76C31" w:rsidRPr="00680A97" w:rsidRDefault="00A76C31" w:rsidP="00A76C31">
            <w:pPr>
              <w:rPr>
                <w:i/>
              </w:rPr>
            </w:pPr>
            <w:r w:rsidRPr="00680A97">
              <w:t xml:space="preserve">Chapters </w:t>
            </w:r>
            <w:r>
              <w:t>6</w:t>
            </w:r>
            <w:r w:rsidRPr="00680A97">
              <w:t>-</w:t>
            </w:r>
            <w:r>
              <w:t>8</w:t>
            </w:r>
          </w:p>
        </w:tc>
      </w:tr>
      <w:tr w:rsidR="00A76C31" w:rsidRPr="00C94C81" w14:paraId="6A807D76" w14:textId="77777777" w:rsidTr="00F356D1">
        <w:trPr>
          <w:trHeight w:val="207"/>
        </w:trPr>
        <w:tc>
          <w:tcPr>
            <w:tcW w:w="468" w:type="dxa"/>
            <w:tcBorders>
              <w:top w:val="single" w:sz="4" w:space="0" w:color="auto"/>
              <w:left w:val="single" w:sz="4" w:space="0" w:color="auto"/>
              <w:bottom w:val="single" w:sz="4" w:space="0" w:color="auto"/>
              <w:right w:val="single" w:sz="4" w:space="0" w:color="auto"/>
            </w:tcBorders>
          </w:tcPr>
          <w:p w14:paraId="2D6BF010" w14:textId="60D8DC03" w:rsidR="00A76C31" w:rsidRPr="00C94C81" w:rsidRDefault="00A76C31" w:rsidP="00A76C31">
            <w:pPr>
              <w:jc w:val="center"/>
            </w:pPr>
            <w:r w:rsidRPr="00C94C81">
              <w:t>4</w:t>
            </w:r>
          </w:p>
        </w:tc>
        <w:tc>
          <w:tcPr>
            <w:tcW w:w="990" w:type="dxa"/>
            <w:tcBorders>
              <w:top w:val="single" w:sz="4" w:space="0" w:color="auto"/>
              <w:left w:val="single" w:sz="4" w:space="0" w:color="auto"/>
              <w:bottom w:val="single" w:sz="4" w:space="0" w:color="auto"/>
              <w:right w:val="single" w:sz="4" w:space="0" w:color="auto"/>
            </w:tcBorders>
          </w:tcPr>
          <w:p w14:paraId="20E56C95" w14:textId="6C59B4C9" w:rsidR="00A76C31" w:rsidRPr="00C94C81" w:rsidRDefault="00A76C31" w:rsidP="00A76C31">
            <w:r>
              <w:t>1/30/18</w:t>
            </w:r>
          </w:p>
        </w:tc>
        <w:tc>
          <w:tcPr>
            <w:tcW w:w="1800" w:type="dxa"/>
            <w:tcBorders>
              <w:top w:val="single" w:sz="4" w:space="0" w:color="auto"/>
              <w:left w:val="single" w:sz="4" w:space="0" w:color="auto"/>
              <w:bottom w:val="single" w:sz="4" w:space="0" w:color="auto"/>
              <w:right w:val="single" w:sz="4" w:space="0" w:color="auto"/>
            </w:tcBorders>
          </w:tcPr>
          <w:p w14:paraId="1C8350A5" w14:textId="7F6428E7" w:rsidR="00A76C31" w:rsidRPr="00C94C81" w:rsidRDefault="00A76C31" w:rsidP="00A76C31">
            <w:r w:rsidRPr="00C94C81">
              <w:t>Homework #1 due</w:t>
            </w:r>
            <w:r>
              <w:t xml:space="preserve"> 1/30</w:t>
            </w:r>
          </w:p>
        </w:tc>
        <w:tc>
          <w:tcPr>
            <w:tcW w:w="4572" w:type="dxa"/>
            <w:tcBorders>
              <w:top w:val="single" w:sz="4" w:space="0" w:color="auto"/>
              <w:left w:val="single" w:sz="4" w:space="0" w:color="auto"/>
              <w:bottom w:val="single" w:sz="4" w:space="0" w:color="auto"/>
              <w:right w:val="single" w:sz="4" w:space="0" w:color="auto"/>
            </w:tcBorders>
          </w:tcPr>
          <w:p w14:paraId="587FEFFD" w14:textId="34E864CA" w:rsidR="00A76C31" w:rsidRPr="00680A97" w:rsidRDefault="00A76C31" w:rsidP="00A76C31">
            <w:pPr>
              <w:rPr>
                <w:i/>
              </w:rPr>
            </w:pPr>
            <w:r w:rsidRPr="00680A97">
              <w:rPr>
                <w:i/>
              </w:rPr>
              <w:t xml:space="preserve">Discuss </w:t>
            </w:r>
            <w:r w:rsidRPr="00EC04E9">
              <w:rPr>
                <w:i/>
                <w:u w:val="single"/>
              </w:rPr>
              <w:t>Henry Tam &amp; the MGI Team</w:t>
            </w:r>
          </w:p>
          <w:p w14:paraId="214B5926" w14:textId="796EC5AB" w:rsidR="00A76C31" w:rsidRDefault="00A76C31" w:rsidP="00A76C31">
            <w:r>
              <w:t>Sponsor Meetings (10 minutes per team</w:t>
            </w:r>
            <w:r w:rsidR="00EF7371">
              <w:t xml:space="preserve"> x 3</w:t>
            </w:r>
            <w:r>
              <w:t>)</w:t>
            </w:r>
          </w:p>
          <w:p w14:paraId="2C2E28FC" w14:textId="720ABEEC" w:rsidR="00A76C31" w:rsidRPr="00C94C81" w:rsidRDefault="00A76C31" w:rsidP="00A76C31">
            <w:pPr>
              <w:pStyle w:val="ListParagraph"/>
              <w:numPr>
                <w:ilvl w:val="0"/>
                <w:numId w:val="16"/>
              </w:numPr>
            </w:pPr>
            <w:r>
              <w:t>Resource Planning &amp; Organization</w:t>
            </w:r>
          </w:p>
        </w:tc>
        <w:tc>
          <w:tcPr>
            <w:tcW w:w="2550" w:type="dxa"/>
            <w:tcBorders>
              <w:top w:val="single" w:sz="4" w:space="0" w:color="auto"/>
              <w:left w:val="single" w:sz="4" w:space="0" w:color="auto"/>
              <w:bottom w:val="single" w:sz="4" w:space="0" w:color="auto"/>
              <w:right w:val="single" w:sz="4" w:space="0" w:color="auto"/>
            </w:tcBorders>
          </w:tcPr>
          <w:p w14:paraId="01E71F52" w14:textId="16B2A547" w:rsidR="00A76C31" w:rsidRPr="004D3231" w:rsidRDefault="00A76C31" w:rsidP="00A76C31">
            <w:r w:rsidRPr="004D3231">
              <w:t>Chapters 9</w:t>
            </w:r>
            <w:r>
              <w:t>, 19</w:t>
            </w:r>
          </w:p>
          <w:p w14:paraId="1AA9431D" w14:textId="1BEFFD65" w:rsidR="00A76C31" w:rsidRPr="00F214DB" w:rsidRDefault="00A76C31" w:rsidP="00A76C31"/>
        </w:tc>
      </w:tr>
      <w:tr w:rsidR="00A76C31" w:rsidRPr="00C94C81" w14:paraId="480E9D4D" w14:textId="77777777" w:rsidTr="00F356D1">
        <w:trPr>
          <w:trHeight w:val="207"/>
        </w:trPr>
        <w:tc>
          <w:tcPr>
            <w:tcW w:w="468" w:type="dxa"/>
            <w:tcBorders>
              <w:top w:val="single" w:sz="4" w:space="0" w:color="auto"/>
              <w:left w:val="single" w:sz="4" w:space="0" w:color="auto"/>
              <w:bottom w:val="single" w:sz="4" w:space="0" w:color="auto"/>
              <w:right w:val="single" w:sz="4" w:space="0" w:color="auto"/>
            </w:tcBorders>
          </w:tcPr>
          <w:p w14:paraId="5E5A051C" w14:textId="77777777" w:rsidR="00A76C31" w:rsidRPr="00C94C81" w:rsidRDefault="00A76C31" w:rsidP="00A76C31">
            <w:pPr>
              <w:jc w:val="center"/>
            </w:pPr>
            <w:r w:rsidRPr="00C94C81">
              <w:t>5</w:t>
            </w:r>
          </w:p>
        </w:tc>
        <w:tc>
          <w:tcPr>
            <w:tcW w:w="990" w:type="dxa"/>
            <w:tcBorders>
              <w:top w:val="single" w:sz="4" w:space="0" w:color="auto"/>
              <w:left w:val="single" w:sz="4" w:space="0" w:color="auto"/>
              <w:bottom w:val="single" w:sz="4" w:space="0" w:color="auto"/>
              <w:right w:val="single" w:sz="4" w:space="0" w:color="auto"/>
            </w:tcBorders>
          </w:tcPr>
          <w:p w14:paraId="3E82FCEE" w14:textId="5F4BB763" w:rsidR="00A76C31" w:rsidRPr="00C94C81" w:rsidRDefault="00A76C31" w:rsidP="00A76C31">
            <w:r>
              <w:t>2/6/18</w:t>
            </w:r>
          </w:p>
        </w:tc>
        <w:tc>
          <w:tcPr>
            <w:tcW w:w="1800" w:type="dxa"/>
            <w:tcBorders>
              <w:top w:val="single" w:sz="4" w:space="0" w:color="auto"/>
              <w:left w:val="single" w:sz="4" w:space="0" w:color="auto"/>
              <w:bottom w:val="single" w:sz="4" w:space="0" w:color="auto"/>
              <w:right w:val="single" w:sz="4" w:space="0" w:color="auto"/>
            </w:tcBorders>
          </w:tcPr>
          <w:p w14:paraId="422E16AB" w14:textId="6EB16F87"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75524C73" w14:textId="2D570E37" w:rsidR="00A76C31" w:rsidRPr="003878EF" w:rsidRDefault="00A76C31" w:rsidP="00A76C31">
            <w:pPr>
              <w:pStyle w:val="ListParagraph"/>
              <w:numPr>
                <w:ilvl w:val="0"/>
                <w:numId w:val="16"/>
              </w:numPr>
              <w:rPr>
                <w:i/>
              </w:rPr>
            </w:pPr>
            <w:r>
              <w:t>Activity Time Estimation</w:t>
            </w:r>
          </w:p>
          <w:p w14:paraId="7FC91949" w14:textId="76C65AF0" w:rsidR="00A76C31" w:rsidRPr="003878EF" w:rsidRDefault="00A76C31" w:rsidP="00A76C31">
            <w:pPr>
              <w:rPr>
                <w:i/>
              </w:rPr>
            </w:pPr>
            <w:r>
              <w:t>Sponsor Meetings (10 minutes</w:t>
            </w:r>
            <w:r w:rsidR="00EF7371">
              <w:t xml:space="preserve"> per team x 3</w:t>
            </w:r>
            <w:r>
              <w:t>)</w:t>
            </w:r>
          </w:p>
          <w:p w14:paraId="419D567D" w14:textId="2A99BDB7" w:rsidR="00A76C31" w:rsidRPr="00C94C81" w:rsidRDefault="00A76C31" w:rsidP="00A76C31">
            <w:pPr>
              <w:pStyle w:val="ListParagraph"/>
              <w:numPr>
                <w:ilvl w:val="0"/>
                <w:numId w:val="16"/>
              </w:numPr>
            </w:pPr>
            <w:r>
              <w:t>P</w:t>
            </w:r>
            <w:r w:rsidRPr="00C94C81">
              <w:t xml:space="preserve">roject </w:t>
            </w:r>
            <w:r>
              <w:t>B</w:t>
            </w:r>
            <w:r w:rsidRPr="00C94C81">
              <w:t>udge</w:t>
            </w:r>
            <w:r>
              <w:t>t</w:t>
            </w:r>
            <w:r w:rsidR="004226C1">
              <w:t xml:space="preserve"> w/ Examples</w:t>
            </w:r>
          </w:p>
        </w:tc>
        <w:tc>
          <w:tcPr>
            <w:tcW w:w="2550" w:type="dxa"/>
            <w:tcBorders>
              <w:top w:val="single" w:sz="4" w:space="0" w:color="auto"/>
              <w:left w:val="single" w:sz="4" w:space="0" w:color="auto"/>
              <w:bottom w:val="single" w:sz="4" w:space="0" w:color="auto"/>
              <w:right w:val="single" w:sz="4" w:space="0" w:color="auto"/>
            </w:tcBorders>
          </w:tcPr>
          <w:p w14:paraId="47B17697" w14:textId="442D96B1" w:rsidR="00A76C31" w:rsidRDefault="00A76C31" w:rsidP="00A76C31">
            <w:pPr>
              <w:rPr>
                <w:i/>
                <w:u w:val="single"/>
              </w:rPr>
            </w:pPr>
            <w:r w:rsidRPr="00DA106F">
              <w:t>Chapter 10</w:t>
            </w:r>
            <w:r>
              <w:t>, 20</w:t>
            </w:r>
          </w:p>
          <w:p w14:paraId="7DD0A31D" w14:textId="0B8C37AD" w:rsidR="00A76C31" w:rsidRPr="00802D93" w:rsidRDefault="00A76C31" w:rsidP="00A76C31">
            <w:r w:rsidRPr="00496606">
              <w:rPr>
                <w:i/>
                <w:u w:val="single"/>
              </w:rPr>
              <w:t>T</w:t>
            </w:r>
            <w:hyperlink r:id="rId20" w:history="1">
              <w:r w:rsidRPr="00496606">
                <w:rPr>
                  <w:i/>
                  <w:u w:val="single"/>
                </w:rPr>
                <w:t>he Mythical Man Month</w:t>
              </w:r>
            </w:hyperlink>
          </w:p>
        </w:tc>
      </w:tr>
      <w:tr w:rsidR="00A76C31" w:rsidRPr="00C94C81" w14:paraId="04543CBC" w14:textId="77777777" w:rsidTr="00F356D1">
        <w:trPr>
          <w:trHeight w:val="108"/>
        </w:trPr>
        <w:tc>
          <w:tcPr>
            <w:tcW w:w="468" w:type="dxa"/>
            <w:tcBorders>
              <w:top w:val="single" w:sz="4" w:space="0" w:color="auto"/>
              <w:left w:val="single" w:sz="4" w:space="0" w:color="auto"/>
              <w:bottom w:val="single" w:sz="4" w:space="0" w:color="auto"/>
              <w:right w:val="single" w:sz="4" w:space="0" w:color="auto"/>
            </w:tcBorders>
          </w:tcPr>
          <w:p w14:paraId="73B55FEC" w14:textId="1FE069CE" w:rsidR="00A76C31" w:rsidRPr="00C94C81" w:rsidRDefault="00A76C31" w:rsidP="00A76C31">
            <w:pPr>
              <w:jc w:val="center"/>
            </w:pPr>
            <w:r w:rsidRPr="00C94C81">
              <w:t>6</w:t>
            </w:r>
          </w:p>
        </w:tc>
        <w:tc>
          <w:tcPr>
            <w:tcW w:w="990" w:type="dxa"/>
            <w:tcBorders>
              <w:top w:val="single" w:sz="4" w:space="0" w:color="auto"/>
              <w:left w:val="single" w:sz="4" w:space="0" w:color="auto"/>
              <w:bottom w:val="single" w:sz="4" w:space="0" w:color="auto"/>
              <w:right w:val="single" w:sz="4" w:space="0" w:color="auto"/>
            </w:tcBorders>
          </w:tcPr>
          <w:p w14:paraId="102DCF7B" w14:textId="6B856F20" w:rsidR="00A76C31" w:rsidRPr="00C94C81" w:rsidRDefault="00A76C31" w:rsidP="00A76C31">
            <w:r>
              <w:t>2/13/18</w:t>
            </w:r>
          </w:p>
        </w:tc>
        <w:tc>
          <w:tcPr>
            <w:tcW w:w="1800" w:type="dxa"/>
            <w:tcBorders>
              <w:top w:val="single" w:sz="4" w:space="0" w:color="auto"/>
              <w:left w:val="single" w:sz="4" w:space="0" w:color="auto"/>
              <w:bottom w:val="single" w:sz="4" w:space="0" w:color="auto"/>
              <w:right w:val="single" w:sz="4" w:space="0" w:color="auto"/>
            </w:tcBorders>
          </w:tcPr>
          <w:p w14:paraId="487D6724" w14:textId="388DD028" w:rsidR="00A76C31" w:rsidRPr="00C94C81" w:rsidRDefault="00A76C31" w:rsidP="00A76C31">
            <w:r w:rsidRPr="00C94C81">
              <w:t>Homework #2 due</w:t>
            </w:r>
            <w:r>
              <w:t xml:space="preserve"> 2/13</w:t>
            </w:r>
          </w:p>
        </w:tc>
        <w:tc>
          <w:tcPr>
            <w:tcW w:w="4572" w:type="dxa"/>
            <w:tcBorders>
              <w:top w:val="single" w:sz="4" w:space="0" w:color="auto"/>
              <w:left w:val="single" w:sz="4" w:space="0" w:color="auto"/>
              <w:bottom w:val="single" w:sz="4" w:space="0" w:color="auto"/>
              <w:right w:val="single" w:sz="4" w:space="0" w:color="auto"/>
            </w:tcBorders>
          </w:tcPr>
          <w:p w14:paraId="3E1D5EF5" w14:textId="7F749918" w:rsidR="00A76C31" w:rsidRPr="00DA106F" w:rsidRDefault="00A76C31" w:rsidP="00A76C31">
            <w:pPr>
              <w:rPr>
                <w:i/>
              </w:rPr>
            </w:pPr>
            <w:r w:rsidRPr="00DA106F">
              <w:rPr>
                <w:i/>
              </w:rPr>
              <w:t xml:space="preserve">Discuss </w:t>
            </w:r>
            <w:r w:rsidRPr="00365993">
              <w:rPr>
                <w:i/>
                <w:u w:val="single"/>
              </w:rPr>
              <w:t>American Constructors, part 1</w:t>
            </w:r>
            <w:r w:rsidRPr="00DA106F">
              <w:rPr>
                <w:i/>
              </w:rPr>
              <w:t xml:space="preserve"> </w:t>
            </w:r>
          </w:p>
          <w:p w14:paraId="448C0DC8" w14:textId="77777777" w:rsidR="00A76C31" w:rsidRPr="0074446A" w:rsidRDefault="00A76C31" w:rsidP="00A76C31">
            <w:pPr>
              <w:pStyle w:val="ListParagraph"/>
              <w:numPr>
                <w:ilvl w:val="0"/>
                <w:numId w:val="16"/>
              </w:numPr>
            </w:pPr>
            <w:r>
              <w:t>P</w:t>
            </w:r>
            <w:r w:rsidRPr="00E002D1">
              <w:t xml:space="preserve">roject </w:t>
            </w:r>
            <w:r>
              <w:t>P</w:t>
            </w:r>
            <w:r w:rsidRPr="00E002D1">
              <w:t>lan</w:t>
            </w:r>
            <w:r w:rsidRPr="00371450">
              <w:rPr>
                <w:i/>
              </w:rPr>
              <w:t xml:space="preserve"> </w:t>
            </w:r>
          </w:p>
          <w:p w14:paraId="76A22841" w14:textId="1899DC51" w:rsidR="004226C1" w:rsidRDefault="004226C1" w:rsidP="004226C1">
            <w:r>
              <w:t>Microsoft Project – class exercise</w:t>
            </w:r>
          </w:p>
          <w:p w14:paraId="00B5F4D4" w14:textId="3B84F46F" w:rsidR="0074446A" w:rsidRPr="00C9407A" w:rsidRDefault="0074446A" w:rsidP="0074446A">
            <w:pPr>
              <w:pStyle w:val="ListParagraph"/>
              <w:numPr>
                <w:ilvl w:val="0"/>
                <w:numId w:val="16"/>
              </w:numPr>
            </w:pPr>
            <w:r w:rsidRPr="0074446A">
              <w:t>Acc</w:t>
            </w:r>
            <w:r>
              <w:t>elerate a Project</w:t>
            </w:r>
          </w:p>
        </w:tc>
        <w:tc>
          <w:tcPr>
            <w:tcW w:w="2550" w:type="dxa"/>
            <w:tcBorders>
              <w:top w:val="single" w:sz="4" w:space="0" w:color="auto"/>
              <w:left w:val="single" w:sz="4" w:space="0" w:color="auto"/>
              <w:bottom w:val="single" w:sz="4" w:space="0" w:color="auto"/>
              <w:right w:val="single" w:sz="4" w:space="0" w:color="auto"/>
            </w:tcBorders>
          </w:tcPr>
          <w:p w14:paraId="3555C9A1" w14:textId="77777777" w:rsidR="00A76C31" w:rsidRPr="00DA106F" w:rsidRDefault="00A76C31" w:rsidP="00A76C31">
            <w:r w:rsidRPr="00DA106F">
              <w:t xml:space="preserve">Chapter 12-13 </w:t>
            </w:r>
          </w:p>
          <w:p w14:paraId="5F7E1E10" w14:textId="6061B818" w:rsidR="00A76C31" w:rsidRPr="00DA106F" w:rsidRDefault="00A76C31" w:rsidP="00A76C31"/>
        </w:tc>
      </w:tr>
      <w:tr w:rsidR="00A76C31" w:rsidRPr="00C94C81" w14:paraId="7FF71895" w14:textId="77777777" w:rsidTr="00F356D1">
        <w:trPr>
          <w:trHeight w:val="108"/>
        </w:trPr>
        <w:tc>
          <w:tcPr>
            <w:tcW w:w="468" w:type="dxa"/>
            <w:tcBorders>
              <w:top w:val="single" w:sz="4" w:space="0" w:color="auto"/>
              <w:left w:val="single" w:sz="4" w:space="0" w:color="auto"/>
              <w:bottom w:val="single" w:sz="4" w:space="0" w:color="auto"/>
              <w:right w:val="single" w:sz="4" w:space="0" w:color="auto"/>
            </w:tcBorders>
          </w:tcPr>
          <w:p w14:paraId="2EAAACF9" w14:textId="2FD53D81" w:rsidR="00A76C31" w:rsidRPr="00C94C81" w:rsidRDefault="00A76C31" w:rsidP="00A76C31">
            <w:pPr>
              <w:jc w:val="center"/>
            </w:pPr>
            <w:r w:rsidRPr="00C94C81">
              <w:t>7</w:t>
            </w:r>
          </w:p>
        </w:tc>
        <w:tc>
          <w:tcPr>
            <w:tcW w:w="990" w:type="dxa"/>
            <w:tcBorders>
              <w:top w:val="single" w:sz="4" w:space="0" w:color="auto"/>
              <w:left w:val="single" w:sz="4" w:space="0" w:color="auto"/>
              <w:bottom w:val="single" w:sz="4" w:space="0" w:color="auto"/>
              <w:right w:val="single" w:sz="4" w:space="0" w:color="auto"/>
            </w:tcBorders>
          </w:tcPr>
          <w:p w14:paraId="64BA9A88" w14:textId="738D9810" w:rsidR="00A76C31" w:rsidRPr="00C94C81" w:rsidRDefault="00A76C31" w:rsidP="00A76C31">
            <w:r>
              <w:t>2/20/18</w:t>
            </w:r>
          </w:p>
        </w:tc>
        <w:tc>
          <w:tcPr>
            <w:tcW w:w="1800" w:type="dxa"/>
            <w:tcBorders>
              <w:top w:val="single" w:sz="4" w:space="0" w:color="auto"/>
              <w:left w:val="single" w:sz="4" w:space="0" w:color="auto"/>
              <w:bottom w:val="single" w:sz="4" w:space="0" w:color="auto"/>
              <w:right w:val="single" w:sz="4" w:space="0" w:color="auto"/>
            </w:tcBorders>
          </w:tcPr>
          <w:p w14:paraId="65C73795" w14:textId="458DB664" w:rsidR="00A76C31" w:rsidRPr="00C94C81" w:rsidRDefault="00A76C31" w:rsidP="00A76C31">
            <w:r>
              <w:t xml:space="preserve">Class Project Pt#1 due </w:t>
            </w:r>
            <w:r w:rsidRPr="00E25656">
              <w:rPr>
                <w:u w:val="single"/>
              </w:rPr>
              <w:t>Friday</w:t>
            </w:r>
            <w:r>
              <w:t xml:space="preserve"> 2/23</w:t>
            </w:r>
          </w:p>
        </w:tc>
        <w:tc>
          <w:tcPr>
            <w:tcW w:w="4572" w:type="dxa"/>
            <w:tcBorders>
              <w:top w:val="single" w:sz="4" w:space="0" w:color="auto"/>
              <w:left w:val="single" w:sz="4" w:space="0" w:color="auto"/>
              <w:bottom w:val="single" w:sz="4" w:space="0" w:color="auto"/>
              <w:right w:val="single" w:sz="4" w:space="0" w:color="auto"/>
            </w:tcBorders>
          </w:tcPr>
          <w:p w14:paraId="3F062369" w14:textId="56CA0E3A" w:rsidR="00A76C31" w:rsidRDefault="00A76C31" w:rsidP="00A76C31">
            <w:pPr>
              <w:pStyle w:val="ListParagraph"/>
              <w:numPr>
                <w:ilvl w:val="0"/>
                <w:numId w:val="16"/>
              </w:numPr>
            </w:pPr>
            <w:r w:rsidRPr="00993AC9">
              <w:t xml:space="preserve">Risk </w:t>
            </w:r>
            <w:r>
              <w:t>Management</w:t>
            </w:r>
          </w:p>
          <w:p w14:paraId="38EB32C6" w14:textId="77777777" w:rsidR="00C62B17" w:rsidRDefault="00C62B17" w:rsidP="00C62B17">
            <w:pPr>
              <w:rPr>
                <w:b/>
              </w:rPr>
            </w:pPr>
            <w:r>
              <w:t>Preparation for the Midterm - Summary</w:t>
            </w:r>
          </w:p>
          <w:p w14:paraId="747A91CF" w14:textId="69CA4506" w:rsidR="00A76C31" w:rsidRPr="00C94C81" w:rsidRDefault="00A76C31" w:rsidP="00A76C31">
            <w:pPr>
              <w:pStyle w:val="ListParagraph"/>
              <w:numPr>
                <w:ilvl w:val="0"/>
                <w:numId w:val="16"/>
              </w:numPr>
            </w:pPr>
            <w:r>
              <w:t>Organization Change Management (OCM)</w:t>
            </w:r>
          </w:p>
        </w:tc>
        <w:tc>
          <w:tcPr>
            <w:tcW w:w="2550" w:type="dxa"/>
            <w:tcBorders>
              <w:top w:val="single" w:sz="4" w:space="0" w:color="auto"/>
              <w:left w:val="single" w:sz="4" w:space="0" w:color="auto"/>
              <w:bottom w:val="single" w:sz="4" w:space="0" w:color="auto"/>
              <w:right w:val="single" w:sz="4" w:space="0" w:color="auto"/>
            </w:tcBorders>
          </w:tcPr>
          <w:p w14:paraId="654CEC03" w14:textId="3A3D3602" w:rsidR="00A76C31" w:rsidRPr="00DA106F" w:rsidRDefault="00A76C31" w:rsidP="00A76C31">
            <w:r>
              <w:t>Chapter 11, 22</w:t>
            </w:r>
            <w:r w:rsidRPr="00DA106F">
              <w:t xml:space="preserve"> </w:t>
            </w:r>
          </w:p>
          <w:p w14:paraId="22ED2D7F" w14:textId="0C5778FA" w:rsidR="00A76C31" w:rsidRPr="00A46795" w:rsidRDefault="00A76C31" w:rsidP="00A76C31">
            <w:pPr>
              <w:rPr>
                <w:highlight w:val="yellow"/>
              </w:rPr>
            </w:pPr>
          </w:p>
        </w:tc>
      </w:tr>
      <w:tr w:rsidR="00A76C31" w:rsidRPr="00C94C81" w14:paraId="1BBE0EEB" w14:textId="77777777" w:rsidTr="00F356D1">
        <w:trPr>
          <w:trHeight w:val="341"/>
        </w:trPr>
        <w:tc>
          <w:tcPr>
            <w:tcW w:w="468" w:type="dxa"/>
            <w:tcBorders>
              <w:top w:val="single" w:sz="4" w:space="0" w:color="auto"/>
              <w:left w:val="single" w:sz="4" w:space="0" w:color="auto"/>
              <w:bottom w:val="single" w:sz="4" w:space="0" w:color="auto"/>
              <w:right w:val="single" w:sz="4" w:space="0" w:color="auto"/>
            </w:tcBorders>
          </w:tcPr>
          <w:p w14:paraId="4576F5DA" w14:textId="47211513" w:rsidR="00A76C31" w:rsidRPr="00C94C81" w:rsidRDefault="00A76C31" w:rsidP="00A76C31">
            <w:pPr>
              <w:jc w:val="center"/>
            </w:pPr>
            <w:r w:rsidRPr="00C94C81">
              <w:t>8</w:t>
            </w:r>
          </w:p>
        </w:tc>
        <w:tc>
          <w:tcPr>
            <w:tcW w:w="990" w:type="dxa"/>
            <w:tcBorders>
              <w:top w:val="single" w:sz="4" w:space="0" w:color="auto"/>
              <w:left w:val="single" w:sz="4" w:space="0" w:color="auto"/>
              <w:bottom w:val="single" w:sz="4" w:space="0" w:color="auto"/>
              <w:right w:val="single" w:sz="4" w:space="0" w:color="auto"/>
            </w:tcBorders>
          </w:tcPr>
          <w:p w14:paraId="7FC2916B" w14:textId="0B3248C4" w:rsidR="00A76C31" w:rsidRPr="00C94C81" w:rsidRDefault="00A76C31" w:rsidP="00A76C31">
            <w:r>
              <w:t>2/27/18</w:t>
            </w:r>
          </w:p>
        </w:tc>
        <w:tc>
          <w:tcPr>
            <w:tcW w:w="1800" w:type="dxa"/>
            <w:tcBorders>
              <w:top w:val="single" w:sz="4" w:space="0" w:color="auto"/>
              <w:left w:val="single" w:sz="4" w:space="0" w:color="auto"/>
              <w:bottom w:val="single" w:sz="4" w:space="0" w:color="auto"/>
              <w:right w:val="single" w:sz="4" w:space="0" w:color="auto"/>
            </w:tcBorders>
          </w:tcPr>
          <w:p w14:paraId="6651C548" w14:textId="35462424"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6A0A4E78" w14:textId="0374CD2A" w:rsidR="00A76C31" w:rsidRPr="00DA0AC1" w:rsidRDefault="00A76C31" w:rsidP="00A76C31">
            <w:pPr>
              <w:rPr>
                <w:i/>
              </w:rPr>
            </w:pPr>
            <w:r w:rsidRPr="00C94C81">
              <w:rPr>
                <w:b/>
              </w:rPr>
              <w:t>Midterm Exam</w:t>
            </w:r>
            <w:r>
              <w:rPr>
                <w:b/>
              </w:rPr>
              <w:t xml:space="preserve"> on 10/12</w:t>
            </w:r>
            <w:r w:rsidRPr="00C94C81">
              <w:rPr>
                <w:i/>
              </w:rPr>
              <w:t xml:space="preserve"> </w:t>
            </w:r>
          </w:p>
        </w:tc>
        <w:tc>
          <w:tcPr>
            <w:tcW w:w="2550" w:type="dxa"/>
            <w:tcBorders>
              <w:top w:val="single" w:sz="4" w:space="0" w:color="auto"/>
              <w:left w:val="single" w:sz="4" w:space="0" w:color="auto"/>
              <w:bottom w:val="single" w:sz="4" w:space="0" w:color="auto"/>
              <w:right w:val="single" w:sz="4" w:space="0" w:color="auto"/>
            </w:tcBorders>
          </w:tcPr>
          <w:p w14:paraId="28714057" w14:textId="34488F54" w:rsidR="00A76C31" w:rsidRPr="00A46795" w:rsidRDefault="00A76C31" w:rsidP="00A76C31">
            <w:pPr>
              <w:rPr>
                <w:highlight w:val="yellow"/>
              </w:rPr>
            </w:pPr>
          </w:p>
        </w:tc>
      </w:tr>
      <w:tr w:rsidR="00A76C31" w:rsidRPr="00C94C81" w14:paraId="6393800C" w14:textId="77777777" w:rsidTr="00F356D1">
        <w:trPr>
          <w:trHeight w:val="153"/>
        </w:trPr>
        <w:tc>
          <w:tcPr>
            <w:tcW w:w="468" w:type="dxa"/>
            <w:tcBorders>
              <w:top w:val="single" w:sz="4" w:space="0" w:color="auto"/>
              <w:left w:val="single" w:sz="4" w:space="0" w:color="auto"/>
              <w:bottom w:val="single" w:sz="4" w:space="0" w:color="auto"/>
              <w:right w:val="single" w:sz="4" w:space="0" w:color="auto"/>
            </w:tcBorders>
          </w:tcPr>
          <w:p w14:paraId="654F0185" w14:textId="4FEF0E6F" w:rsidR="00A76C31" w:rsidRPr="00C94C81" w:rsidRDefault="00A76C31" w:rsidP="00A76C31">
            <w:pPr>
              <w:jc w:val="center"/>
            </w:pPr>
            <w:r w:rsidRPr="00C94C81">
              <w:t>9</w:t>
            </w:r>
          </w:p>
        </w:tc>
        <w:tc>
          <w:tcPr>
            <w:tcW w:w="990" w:type="dxa"/>
            <w:tcBorders>
              <w:top w:val="single" w:sz="4" w:space="0" w:color="auto"/>
              <w:left w:val="single" w:sz="4" w:space="0" w:color="auto"/>
              <w:bottom w:val="single" w:sz="4" w:space="0" w:color="auto"/>
              <w:right w:val="single" w:sz="4" w:space="0" w:color="auto"/>
            </w:tcBorders>
          </w:tcPr>
          <w:p w14:paraId="22FA3558" w14:textId="3AF13809" w:rsidR="00A76C31" w:rsidRPr="00C94C81" w:rsidRDefault="00A76C31" w:rsidP="00A76C31">
            <w:r>
              <w:t>3/6/18</w:t>
            </w:r>
          </w:p>
        </w:tc>
        <w:tc>
          <w:tcPr>
            <w:tcW w:w="1800" w:type="dxa"/>
            <w:tcBorders>
              <w:top w:val="single" w:sz="4" w:space="0" w:color="auto"/>
              <w:left w:val="single" w:sz="4" w:space="0" w:color="auto"/>
              <w:bottom w:val="single" w:sz="4" w:space="0" w:color="auto"/>
              <w:right w:val="single" w:sz="4" w:space="0" w:color="auto"/>
            </w:tcBorders>
          </w:tcPr>
          <w:p w14:paraId="73DD2544" w14:textId="32E96E4B" w:rsidR="00A76C31" w:rsidRPr="00C94C81" w:rsidRDefault="00A76C31" w:rsidP="00A76C31">
            <w:r w:rsidRPr="00C94C81">
              <w:t>Homework #3 due</w:t>
            </w:r>
            <w:r>
              <w:t xml:space="preserve"> </w:t>
            </w:r>
            <w:r w:rsidRPr="00E25656">
              <w:rPr>
                <w:u w:val="single"/>
              </w:rPr>
              <w:t>Friday</w:t>
            </w:r>
            <w:r>
              <w:t xml:space="preserve"> 3/9</w:t>
            </w:r>
          </w:p>
        </w:tc>
        <w:tc>
          <w:tcPr>
            <w:tcW w:w="4572" w:type="dxa"/>
            <w:tcBorders>
              <w:top w:val="single" w:sz="4" w:space="0" w:color="auto"/>
              <w:left w:val="single" w:sz="4" w:space="0" w:color="auto"/>
              <w:bottom w:val="single" w:sz="4" w:space="0" w:color="auto"/>
              <w:right w:val="single" w:sz="4" w:space="0" w:color="auto"/>
            </w:tcBorders>
          </w:tcPr>
          <w:p w14:paraId="5106A444" w14:textId="355ADC86" w:rsidR="00A76C31" w:rsidRDefault="00A76C31" w:rsidP="00A76C31">
            <w:pPr>
              <w:rPr>
                <w:i/>
                <w:u w:val="single"/>
              </w:rPr>
            </w:pPr>
            <w:r w:rsidRPr="00993AC9">
              <w:rPr>
                <w:i/>
              </w:rPr>
              <w:t xml:space="preserve">Discuss </w:t>
            </w:r>
            <w:r>
              <w:rPr>
                <w:i/>
                <w:u w:val="single"/>
              </w:rPr>
              <w:t>Exam</w:t>
            </w:r>
          </w:p>
          <w:p w14:paraId="5F079AB7" w14:textId="3452ED2A" w:rsidR="00A76C31" w:rsidRPr="003878EF" w:rsidRDefault="00A76C31" w:rsidP="00A76C31">
            <w:pPr>
              <w:rPr>
                <w:i/>
              </w:rPr>
            </w:pPr>
            <w:r>
              <w:rPr>
                <w:i/>
              </w:rPr>
              <w:t xml:space="preserve">Project Management Simulation </w:t>
            </w:r>
            <w:r>
              <w:t>– class exercise</w:t>
            </w:r>
          </w:p>
        </w:tc>
        <w:tc>
          <w:tcPr>
            <w:tcW w:w="2550" w:type="dxa"/>
            <w:tcBorders>
              <w:top w:val="single" w:sz="4" w:space="0" w:color="auto"/>
              <w:left w:val="single" w:sz="4" w:space="0" w:color="auto"/>
              <w:bottom w:val="single" w:sz="4" w:space="0" w:color="auto"/>
              <w:right w:val="single" w:sz="4" w:space="0" w:color="auto"/>
            </w:tcBorders>
          </w:tcPr>
          <w:p w14:paraId="166609D2" w14:textId="2E856E8E" w:rsidR="00A76C31" w:rsidRPr="00993AC9" w:rsidRDefault="003007EA" w:rsidP="00A76C31">
            <w:hyperlink r:id="rId21" w:history="1">
              <w:r w:rsidR="00A76C31">
                <w:rPr>
                  <w:rStyle w:val="Hyperlink"/>
                  <w:sz w:val="16"/>
                  <w:szCs w:val="16"/>
                </w:rPr>
                <w:t>Managing with a Business Architect's Mindset (Part II)</w:t>
              </w:r>
            </w:hyperlink>
          </w:p>
        </w:tc>
      </w:tr>
      <w:tr w:rsidR="00A76C31" w:rsidRPr="00C94C81" w14:paraId="444DA9E3" w14:textId="77777777" w:rsidTr="00B0682E">
        <w:trPr>
          <w:trHeight w:val="198"/>
        </w:trPr>
        <w:tc>
          <w:tcPr>
            <w:tcW w:w="468" w:type="dxa"/>
            <w:tcBorders>
              <w:top w:val="single" w:sz="4" w:space="0" w:color="auto"/>
              <w:left w:val="single" w:sz="4" w:space="0" w:color="auto"/>
              <w:bottom w:val="single" w:sz="4" w:space="0" w:color="auto"/>
              <w:right w:val="single" w:sz="4" w:space="0" w:color="auto"/>
            </w:tcBorders>
          </w:tcPr>
          <w:p w14:paraId="0854DDA5" w14:textId="7B7E11FF" w:rsidR="00A76C31" w:rsidRPr="00C94C81" w:rsidRDefault="00A76C31" w:rsidP="00A76C31"/>
        </w:tc>
        <w:tc>
          <w:tcPr>
            <w:tcW w:w="990" w:type="dxa"/>
            <w:tcBorders>
              <w:top w:val="single" w:sz="4" w:space="0" w:color="auto"/>
              <w:left w:val="single" w:sz="4" w:space="0" w:color="auto"/>
              <w:bottom w:val="single" w:sz="4" w:space="0" w:color="auto"/>
              <w:right w:val="single" w:sz="4" w:space="0" w:color="auto"/>
            </w:tcBorders>
          </w:tcPr>
          <w:p w14:paraId="3AC7BB5D" w14:textId="125E0C7A" w:rsidR="00A76C31" w:rsidRPr="00C94C81" w:rsidRDefault="00A76C31" w:rsidP="00A76C31">
            <w:r>
              <w:t>3/13/18</w:t>
            </w:r>
          </w:p>
        </w:tc>
        <w:tc>
          <w:tcPr>
            <w:tcW w:w="1800" w:type="dxa"/>
            <w:tcBorders>
              <w:top w:val="single" w:sz="4" w:space="0" w:color="auto"/>
              <w:left w:val="single" w:sz="4" w:space="0" w:color="auto"/>
              <w:bottom w:val="single" w:sz="4" w:space="0" w:color="auto"/>
              <w:right w:val="single" w:sz="4" w:space="0" w:color="auto"/>
            </w:tcBorders>
          </w:tcPr>
          <w:p w14:paraId="1B6BB003" w14:textId="77777777"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3A751113" w14:textId="5D310EAF" w:rsidR="00A76C31" w:rsidRPr="0038069E" w:rsidRDefault="00A76C31" w:rsidP="00A76C31">
            <w:pPr>
              <w:rPr>
                <w:b/>
              </w:rPr>
            </w:pPr>
            <w:r w:rsidRPr="0038069E">
              <w:rPr>
                <w:b/>
              </w:rPr>
              <w:t>Spring Recess</w:t>
            </w:r>
          </w:p>
        </w:tc>
        <w:tc>
          <w:tcPr>
            <w:tcW w:w="2550" w:type="dxa"/>
            <w:tcBorders>
              <w:top w:val="single" w:sz="4" w:space="0" w:color="auto"/>
              <w:left w:val="single" w:sz="4" w:space="0" w:color="auto"/>
              <w:bottom w:val="single" w:sz="4" w:space="0" w:color="auto"/>
              <w:right w:val="single" w:sz="4" w:space="0" w:color="auto"/>
            </w:tcBorders>
          </w:tcPr>
          <w:p w14:paraId="381CCF68" w14:textId="4E284F7B" w:rsidR="00A76C31" w:rsidRPr="00993AC9" w:rsidRDefault="00A76C31" w:rsidP="00A76C31"/>
        </w:tc>
      </w:tr>
      <w:tr w:rsidR="00A76C31" w:rsidRPr="00C94C81" w14:paraId="5AA1E47D" w14:textId="77777777" w:rsidTr="00F356D1">
        <w:trPr>
          <w:trHeight w:val="198"/>
        </w:trPr>
        <w:tc>
          <w:tcPr>
            <w:tcW w:w="468" w:type="dxa"/>
            <w:tcBorders>
              <w:top w:val="single" w:sz="4" w:space="0" w:color="auto"/>
              <w:left w:val="single" w:sz="4" w:space="0" w:color="auto"/>
              <w:bottom w:val="single" w:sz="4" w:space="0" w:color="auto"/>
              <w:right w:val="single" w:sz="4" w:space="0" w:color="auto"/>
            </w:tcBorders>
          </w:tcPr>
          <w:p w14:paraId="25950FC6" w14:textId="5CFC17C2" w:rsidR="00A76C31" w:rsidRPr="00C94C81" w:rsidRDefault="00A76C31" w:rsidP="00A76C31">
            <w:pPr>
              <w:jc w:val="center"/>
            </w:pPr>
            <w:r w:rsidRPr="00C94C81">
              <w:t>10</w:t>
            </w:r>
          </w:p>
        </w:tc>
        <w:tc>
          <w:tcPr>
            <w:tcW w:w="990" w:type="dxa"/>
            <w:tcBorders>
              <w:top w:val="single" w:sz="4" w:space="0" w:color="auto"/>
              <w:left w:val="single" w:sz="4" w:space="0" w:color="auto"/>
              <w:bottom w:val="single" w:sz="4" w:space="0" w:color="auto"/>
              <w:right w:val="single" w:sz="4" w:space="0" w:color="auto"/>
            </w:tcBorders>
          </w:tcPr>
          <w:p w14:paraId="628ADC72" w14:textId="1828C802" w:rsidR="00A76C31" w:rsidRPr="00C94C81" w:rsidRDefault="00A76C31" w:rsidP="00A76C31">
            <w:r>
              <w:t>3/20/18</w:t>
            </w:r>
          </w:p>
        </w:tc>
        <w:tc>
          <w:tcPr>
            <w:tcW w:w="1800" w:type="dxa"/>
            <w:tcBorders>
              <w:top w:val="single" w:sz="4" w:space="0" w:color="auto"/>
              <w:left w:val="single" w:sz="4" w:space="0" w:color="auto"/>
              <w:bottom w:val="single" w:sz="4" w:space="0" w:color="auto"/>
              <w:right w:val="single" w:sz="4" w:space="0" w:color="auto"/>
            </w:tcBorders>
          </w:tcPr>
          <w:p w14:paraId="0437E021" w14:textId="66A7A8FB"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5F5E327D" w14:textId="36075639" w:rsidR="00A76C31" w:rsidRDefault="00A76C31" w:rsidP="00A76C31">
            <w:pPr>
              <w:pStyle w:val="ListParagraph"/>
              <w:numPr>
                <w:ilvl w:val="0"/>
                <w:numId w:val="16"/>
              </w:numPr>
            </w:pPr>
            <w:r>
              <w:t>Project Execution – Change Control</w:t>
            </w:r>
          </w:p>
          <w:p w14:paraId="52839DE6" w14:textId="3108BC6A" w:rsidR="00806412" w:rsidRDefault="00806412" w:rsidP="00806412">
            <w:r>
              <w:t>Book of Forms</w:t>
            </w:r>
          </w:p>
          <w:p w14:paraId="3CEE92CD" w14:textId="67F81774" w:rsidR="00A76C31" w:rsidRPr="00993AC9" w:rsidRDefault="00A76C31" w:rsidP="00A76C31">
            <w:pPr>
              <w:pStyle w:val="ListParagraph"/>
              <w:numPr>
                <w:ilvl w:val="0"/>
                <w:numId w:val="16"/>
              </w:numPr>
            </w:pPr>
            <w:r w:rsidRPr="00993AC9">
              <w:t xml:space="preserve">Project </w:t>
            </w:r>
            <w:r>
              <w:t>Monitoring – Controls/Quality</w:t>
            </w:r>
          </w:p>
        </w:tc>
        <w:tc>
          <w:tcPr>
            <w:tcW w:w="2550" w:type="dxa"/>
            <w:tcBorders>
              <w:top w:val="single" w:sz="4" w:space="0" w:color="auto"/>
              <w:left w:val="single" w:sz="4" w:space="0" w:color="auto"/>
              <w:bottom w:val="single" w:sz="4" w:space="0" w:color="auto"/>
              <w:right w:val="single" w:sz="4" w:space="0" w:color="auto"/>
            </w:tcBorders>
          </w:tcPr>
          <w:p w14:paraId="2782A933" w14:textId="30AC4C69" w:rsidR="00A76C31" w:rsidRPr="00993AC9" w:rsidRDefault="00A76C31" w:rsidP="00A76C31">
            <w:r w:rsidRPr="00993AC9">
              <w:t>Chapter</w:t>
            </w:r>
            <w:r>
              <w:t>s</w:t>
            </w:r>
            <w:r w:rsidRPr="00993AC9">
              <w:t xml:space="preserve"> 14</w:t>
            </w:r>
            <w:r>
              <w:t>, 16-18</w:t>
            </w:r>
          </w:p>
        </w:tc>
      </w:tr>
      <w:tr w:rsidR="00A76C31" w:rsidRPr="00C94C81" w14:paraId="677260E0"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0FC77CE2" w14:textId="4556DEC0" w:rsidR="00A76C31" w:rsidRPr="00C94C81" w:rsidRDefault="00A76C31" w:rsidP="00A76C31">
            <w:pPr>
              <w:jc w:val="center"/>
            </w:pPr>
            <w:r w:rsidRPr="00C94C81">
              <w:t>11</w:t>
            </w:r>
          </w:p>
        </w:tc>
        <w:tc>
          <w:tcPr>
            <w:tcW w:w="990" w:type="dxa"/>
            <w:tcBorders>
              <w:top w:val="single" w:sz="4" w:space="0" w:color="auto"/>
              <w:left w:val="single" w:sz="4" w:space="0" w:color="auto"/>
              <w:bottom w:val="single" w:sz="4" w:space="0" w:color="auto"/>
              <w:right w:val="single" w:sz="4" w:space="0" w:color="auto"/>
            </w:tcBorders>
          </w:tcPr>
          <w:p w14:paraId="730EAC09" w14:textId="39D63F95" w:rsidR="00A76C31" w:rsidRPr="00C94C81" w:rsidRDefault="00A76C31" w:rsidP="00A76C31">
            <w:r>
              <w:t>3/27/18</w:t>
            </w:r>
          </w:p>
        </w:tc>
        <w:tc>
          <w:tcPr>
            <w:tcW w:w="1800" w:type="dxa"/>
            <w:tcBorders>
              <w:top w:val="single" w:sz="4" w:space="0" w:color="auto"/>
              <w:left w:val="single" w:sz="4" w:space="0" w:color="auto"/>
              <w:bottom w:val="single" w:sz="4" w:space="0" w:color="auto"/>
              <w:right w:val="single" w:sz="4" w:space="0" w:color="auto"/>
            </w:tcBorders>
          </w:tcPr>
          <w:p w14:paraId="14EACF7B" w14:textId="642BE83A" w:rsidR="00A76C31" w:rsidRPr="00C94C81" w:rsidRDefault="00A76C31" w:rsidP="00A76C31">
            <w:r w:rsidRPr="00C94C81">
              <w:t xml:space="preserve">Class </w:t>
            </w:r>
            <w:r>
              <w:t>P</w:t>
            </w:r>
            <w:r w:rsidRPr="00C94C81">
              <w:t xml:space="preserve">roject </w:t>
            </w:r>
            <w:r>
              <w:t>Pt#2</w:t>
            </w:r>
            <w:r w:rsidRPr="00C94C81">
              <w:t xml:space="preserve"> due</w:t>
            </w:r>
            <w:r>
              <w:t xml:space="preserve"> 3/27</w:t>
            </w:r>
          </w:p>
        </w:tc>
        <w:tc>
          <w:tcPr>
            <w:tcW w:w="4572" w:type="dxa"/>
            <w:tcBorders>
              <w:top w:val="single" w:sz="4" w:space="0" w:color="auto"/>
              <w:left w:val="single" w:sz="4" w:space="0" w:color="auto"/>
              <w:bottom w:val="single" w:sz="4" w:space="0" w:color="auto"/>
              <w:right w:val="single" w:sz="4" w:space="0" w:color="auto"/>
            </w:tcBorders>
          </w:tcPr>
          <w:p w14:paraId="4E19467F" w14:textId="42564F38" w:rsidR="00A76C31" w:rsidRPr="00993AC9" w:rsidRDefault="00A76C31" w:rsidP="00A76C31">
            <w:r>
              <w:rPr>
                <w:b/>
              </w:rPr>
              <w:t>Guest Lecture: TBD</w:t>
            </w:r>
          </w:p>
        </w:tc>
        <w:tc>
          <w:tcPr>
            <w:tcW w:w="2550" w:type="dxa"/>
            <w:tcBorders>
              <w:top w:val="single" w:sz="4" w:space="0" w:color="auto"/>
              <w:left w:val="single" w:sz="4" w:space="0" w:color="auto"/>
              <w:bottom w:val="single" w:sz="4" w:space="0" w:color="auto"/>
              <w:right w:val="single" w:sz="4" w:space="0" w:color="auto"/>
            </w:tcBorders>
          </w:tcPr>
          <w:p w14:paraId="6499482A" w14:textId="33A112B1" w:rsidR="00A76C31" w:rsidRPr="004730C5" w:rsidRDefault="00A76C31" w:rsidP="00A76C31"/>
        </w:tc>
      </w:tr>
      <w:tr w:rsidR="00A76C31" w:rsidRPr="00C94C81" w14:paraId="3F08076D"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29FB679D" w14:textId="387D227E" w:rsidR="00A76C31" w:rsidRPr="00C94C81" w:rsidRDefault="00A76C31" w:rsidP="00A76C31">
            <w:pPr>
              <w:jc w:val="center"/>
            </w:pPr>
            <w:r w:rsidRPr="00C94C81">
              <w:t>12</w:t>
            </w:r>
          </w:p>
        </w:tc>
        <w:tc>
          <w:tcPr>
            <w:tcW w:w="990" w:type="dxa"/>
            <w:tcBorders>
              <w:top w:val="single" w:sz="4" w:space="0" w:color="auto"/>
              <w:left w:val="single" w:sz="4" w:space="0" w:color="auto"/>
              <w:bottom w:val="single" w:sz="4" w:space="0" w:color="auto"/>
              <w:right w:val="single" w:sz="4" w:space="0" w:color="auto"/>
            </w:tcBorders>
          </w:tcPr>
          <w:p w14:paraId="2CC2BDA4" w14:textId="7B4476A1" w:rsidR="00A76C31" w:rsidRPr="00C94C81" w:rsidRDefault="00A76C31" w:rsidP="00A76C31">
            <w:r>
              <w:t>4/3/18</w:t>
            </w:r>
          </w:p>
        </w:tc>
        <w:tc>
          <w:tcPr>
            <w:tcW w:w="1800" w:type="dxa"/>
            <w:tcBorders>
              <w:top w:val="single" w:sz="4" w:space="0" w:color="auto"/>
              <w:left w:val="single" w:sz="4" w:space="0" w:color="auto"/>
              <w:bottom w:val="single" w:sz="4" w:space="0" w:color="auto"/>
              <w:right w:val="single" w:sz="4" w:space="0" w:color="auto"/>
            </w:tcBorders>
          </w:tcPr>
          <w:p w14:paraId="45F1FA9E" w14:textId="31AF5860" w:rsidR="00A76C31" w:rsidRPr="00610FAD" w:rsidRDefault="00A76C31" w:rsidP="00A76C31">
            <w:pPr>
              <w:rPr>
                <w:b/>
              </w:rPr>
            </w:pPr>
          </w:p>
        </w:tc>
        <w:tc>
          <w:tcPr>
            <w:tcW w:w="4572" w:type="dxa"/>
            <w:tcBorders>
              <w:top w:val="single" w:sz="4" w:space="0" w:color="auto"/>
              <w:left w:val="single" w:sz="4" w:space="0" w:color="auto"/>
              <w:bottom w:val="single" w:sz="4" w:space="0" w:color="auto"/>
              <w:right w:val="single" w:sz="4" w:space="0" w:color="auto"/>
            </w:tcBorders>
          </w:tcPr>
          <w:p w14:paraId="2BCF4859" w14:textId="6EC25B66" w:rsidR="00EF7371" w:rsidRDefault="00A76C31" w:rsidP="00EF7371">
            <w:pPr>
              <w:pStyle w:val="ListParagraph"/>
              <w:numPr>
                <w:ilvl w:val="0"/>
                <w:numId w:val="16"/>
              </w:numPr>
            </w:pPr>
            <w:r w:rsidRPr="00C94C81">
              <w:t>Conflict Resolution</w:t>
            </w:r>
            <w:r>
              <w:t xml:space="preserve"> – Negotiations</w:t>
            </w:r>
          </w:p>
          <w:p w14:paraId="5FB47693" w14:textId="77777777" w:rsidR="00EF7371" w:rsidRDefault="00EF7371" w:rsidP="00EF7371">
            <w:r w:rsidRPr="00993AC9">
              <w:rPr>
                <w:i/>
              </w:rPr>
              <w:t xml:space="preserve">Discuss </w:t>
            </w:r>
            <w:r>
              <w:rPr>
                <w:i/>
                <w:u w:val="single"/>
              </w:rPr>
              <w:t>C</w:t>
            </w:r>
            <w:r w:rsidRPr="003664CA">
              <w:rPr>
                <w:i/>
                <w:u w:val="single"/>
              </w:rPr>
              <w:t xml:space="preserve">lass </w:t>
            </w:r>
            <w:r>
              <w:rPr>
                <w:i/>
                <w:u w:val="single"/>
              </w:rPr>
              <w:t>P</w:t>
            </w:r>
            <w:r w:rsidRPr="003664CA">
              <w:rPr>
                <w:i/>
                <w:u w:val="single"/>
              </w:rPr>
              <w:t>roject part 2</w:t>
            </w:r>
            <w:r>
              <w:t xml:space="preserve"> </w:t>
            </w:r>
          </w:p>
          <w:p w14:paraId="7C3EB072" w14:textId="3A8C1A07" w:rsidR="00A76C31" w:rsidRPr="00E46EF5" w:rsidRDefault="00A76C31" w:rsidP="00A76C31">
            <w:pPr>
              <w:pStyle w:val="ListParagraph"/>
              <w:numPr>
                <w:ilvl w:val="0"/>
                <w:numId w:val="16"/>
              </w:numPr>
            </w:pPr>
            <w:r>
              <w:t>Program Management Office (PMO)</w:t>
            </w:r>
          </w:p>
        </w:tc>
        <w:tc>
          <w:tcPr>
            <w:tcW w:w="2550" w:type="dxa"/>
            <w:tcBorders>
              <w:top w:val="single" w:sz="4" w:space="0" w:color="auto"/>
              <w:left w:val="single" w:sz="4" w:space="0" w:color="auto"/>
              <w:bottom w:val="single" w:sz="4" w:space="0" w:color="auto"/>
              <w:right w:val="single" w:sz="4" w:space="0" w:color="auto"/>
            </w:tcBorders>
          </w:tcPr>
          <w:p w14:paraId="2403CB51" w14:textId="1458FB27" w:rsidR="00A76C31" w:rsidRDefault="00A76C31" w:rsidP="00A76C31">
            <w:r w:rsidRPr="004730C5">
              <w:t>Chapters</w:t>
            </w:r>
            <w:r>
              <w:t xml:space="preserve"> 24</w:t>
            </w:r>
          </w:p>
          <w:p w14:paraId="11CB4AFA" w14:textId="386C942C" w:rsidR="00A76C31" w:rsidRPr="00993AC9" w:rsidRDefault="00A76C31" w:rsidP="00A76C31"/>
        </w:tc>
      </w:tr>
      <w:tr w:rsidR="00A76C31" w:rsidRPr="00C94C81" w14:paraId="47BBCB95"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3211B9B0" w14:textId="799A8851" w:rsidR="00A76C31" w:rsidRPr="00C94C81" w:rsidRDefault="00A76C31" w:rsidP="00A76C31">
            <w:pPr>
              <w:jc w:val="center"/>
            </w:pPr>
            <w:r w:rsidRPr="00C94C81">
              <w:t>13</w:t>
            </w:r>
          </w:p>
        </w:tc>
        <w:tc>
          <w:tcPr>
            <w:tcW w:w="990" w:type="dxa"/>
            <w:tcBorders>
              <w:top w:val="single" w:sz="4" w:space="0" w:color="auto"/>
              <w:left w:val="single" w:sz="4" w:space="0" w:color="auto"/>
              <w:bottom w:val="single" w:sz="4" w:space="0" w:color="auto"/>
              <w:right w:val="single" w:sz="4" w:space="0" w:color="auto"/>
            </w:tcBorders>
          </w:tcPr>
          <w:p w14:paraId="6D0D6DA6" w14:textId="3B024B74" w:rsidR="00A76C31" w:rsidRPr="00C94C81" w:rsidRDefault="00A76C31" w:rsidP="00A76C31">
            <w:r>
              <w:t>4/10/18</w:t>
            </w:r>
          </w:p>
        </w:tc>
        <w:tc>
          <w:tcPr>
            <w:tcW w:w="1800" w:type="dxa"/>
            <w:tcBorders>
              <w:top w:val="single" w:sz="4" w:space="0" w:color="auto"/>
              <w:left w:val="single" w:sz="4" w:space="0" w:color="auto"/>
              <w:bottom w:val="single" w:sz="4" w:space="0" w:color="auto"/>
              <w:right w:val="single" w:sz="4" w:space="0" w:color="auto"/>
            </w:tcBorders>
          </w:tcPr>
          <w:p w14:paraId="37347BE8" w14:textId="5F08C2EB" w:rsidR="00A76C31" w:rsidRPr="00C94C81" w:rsidRDefault="00A76C31" w:rsidP="00A76C31">
            <w:r w:rsidRPr="00C94C81">
              <w:t>Homework #</w:t>
            </w:r>
            <w:r>
              <w:t>4</w:t>
            </w:r>
            <w:r w:rsidRPr="00C94C81">
              <w:t xml:space="preserve"> due</w:t>
            </w:r>
            <w:r>
              <w:t xml:space="preserve"> 4/10</w:t>
            </w:r>
          </w:p>
        </w:tc>
        <w:tc>
          <w:tcPr>
            <w:tcW w:w="4572" w:type="dxa"/>
            <w:tcBorders>
              <w:top w:val="single" w:sz="4" w:space="0" w:color="auto"/>
              <w:left w:val="single" w:sz="4" w:space="0" w:color="auto"/>
              <w:bottom w:val="single" w:sz="4" w:space="0" w:color="auto"/>
              <w:right w:val="single" w:sz="4" w:space="0" w:color="auto"/>
            </w:tcBorders>
          </w:tcPr>
          <w:p w14:paraId="668B0A50" w14:textId="5028083B" w:rsidR="00A76C31" w:rsidRPr="00E46EF5" w:rsidRDefault="00A76C31" w:rsidP="00A76C31">
            <w:pPr>
              <w:rPr>
                <w:b/>
              </w:rPr>
            </w:pPr>
            <w:r w:rsidRPr="00B70308">
              <w:rPr>
                <w:b/>
              </w:rPr>
              <w:t>Guest Lecture</w:t>
            </w:r>
            <w:r>
              <w:rPr>
                <w:b/>
              </w:rPr>
              <w:t>: TBD</w:t>
            </w:r>
          </w:p>
        </w:tc>
        <w:tc>
          <w:tcPr>
            <w:tcW w:w="2550" w:type="dxa"/>
            <w:tcBorders>
              <w:top w:val="single" w:sz="4" w:space="0" w:color="auto"/>
              <w:left w:val="single" w:sz="4" w:space="0" w:color="auto"/>
              <w:bottom w:val="single" w:sz="4" w:space="0" w:color="auto"/>
              <w:right w:val="single" w:sz="4" w:space="0" w:color="auto"/>
            </w:tcBorders>
          </w:tcPr>
          <w:p w14:paraId="7F179BAA" w14:textId="29DC0AE4" w:rsidR="00A76C31" w:rsidRPr="00E46EF5" w:rsidRDefault="00A76C31" w:rsidP="00A76C31">
            <w:r w:rsidRPr="00EC04E9">
              <w:rPr>
                <w:i/>
                <w:u w:val="single"/>
              </w:rPr>
              <w:t>Why Good Projects Fail</w:t>
            </w:r>
            <w:r>
              <w:rPr>
                <w:i/>
                <w:u w:val="single"/>
              </w:rPr>
              <w:t xml:space="preserve"> </w:t>
            </w:r>
            <w:r w:rsidRPr="00EC7CF0">
              <w:rPr>
                <w:i/>
              </w:rPr>
              <w:t>(on HBS site)</w:t>
            </w:r>
          </w:p>
        </w:tc>
      </w:tr>
      <w:tr w:rsidR="00A76C31" w:rsidRPr="00C94C81" w14:paraId="49A9B834"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0A7DF2AB" w14:textId="34909620" w:rsidR="00A76C31" w:rsidRPr="00C94C81" w:rsidRDefault="00A76C31" w:rsidP="00A76C31">
            <w:pPr>
              <w:jc w:val="center"/>
            </w:pPr>
            <w:r w:rsidRPr="00C94C81">
              <w:t>14</w:t>
            </w:r>
          </w:p>
        </w:tc>
        <w:tc>
          <w:tcPr>
            <w:tcW w:w="990" w:type="dxa"/>
            <w:tcBorders>
              <w:top w:val="single" w:sz="4" w:space="0" w:color="auto"/>
              <w:left w:val="single" w:sz="4" w:space="0" w:color="auto"/>
              <w:bottom w:val="single" w:sz="4" w:space="0" w:color="auto"/>
              <w:right w:val="single" w:sz="4" w:space="0" w:color="auto"/>
            </w:tcBorders>
          </w:tcPr>
          <w:p w14:paraId="1CD32DF0" w14:textId="57D263E4" w:rsidR="00A76C31" w:rsidRPr="00C94C81" w:rsidRDefault="00A76C31" w:rsidP="00A76C31">
            <w:r>
              <w:t>4/17/18</w:t>
            </w:r>
          </w:p>
        </w:tc>
        <w:tc>
          <w:tcPr>
            <w:tcW w:w="1800" w:type="dxa"/>
            <w:tcBorders>
              <w:top w:val="single" w:sz="4" w:space="0" w:color="auto"/>
              <w:left w:val="single" w:sz="4" w:space="0" w:color="auto"/>
              <w:bottom w:val="single" w:sz="4" w:space="0" w:color="auto"/>
              <w:right w:val="single" w:sz="4" w:space="0" w:color="auto"/>
            </w:tcBorders>
          </w:tcPr>
          <w:p w14:paraId="6C962348" w14:textId="19B0EDB9"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0CA2ECE2" w14:textId="07C8F32B" w:rsidR="00A76C31" w:rsidRDefault="00A76C31" w:rsidP="00A76C31">
            <w:pPr>
              <w:pStyle w:val="ListParagraph"/>
              <w:numPr>
                <w:ilvl w:val="0"/>
                <w:numId w:val="16"/>
              </w:numPr>
            </w:pPr>
            <w:r>
              <w:t>Earned Value</w:t>
            </w:r>
          </w:p>
          <w:p w14:paraId="2E3A7D36" w14:textId="70EB442A" w:rsidR="00A76C31" w:rsidRPr="00C94C81" w:rsidRDefault="00A76C31" w:rsidP="00A76C31">
            <w:pPr>
              <w:pStyle w:val="ListParagraph"/>
              <w:numPr>
                <w:ilvl w:val="0"/>
                <w:numId w:val="16"/>
              </w:numPr>
            </w:pPr>
            <w:r>
              <w:t>Project Closure</w:t>
            </w:r>
          </w:p>
        </w:tc>
        <w:tc>
          <w:tcPr>
            <w:tcW w:w="2550" w:type="dxa"/>
            <w:tcBorders>
              <w:top w:val="single" w:sz="4" w:space="0" w:color="auto"/>
              <w:left w:val="single" w:sz="4" w:space="0" w:color="auto"/>
              <w:bottom w:val="single" w:sz="4" w:space="0" w:color="auto"/>
              <w:right w:val="single" w:sz="4" w:space="0" w:color="auto"/>
            </w:tcBorders>
          </w:tcPr>
          <w:p w14:paraId="14C70451" w14:textId="24E67942" w:rsidR="00A76C31" w:rsidRPr="00993AC9" w:rsidRDefault="00A76C31" w:rsidP="00A76C31">
            <w:r w:rsidRPr="00993AC9">
              <w:t>Chapter</w:t>
            </w:r>
            <w:r>
              <w:t>s</w:t>
            </w:r>
            <w:r w:rsidRPr="00993AC9">
              <w:t xml:space="preserve"> </w:t>
            </w:r>
            <w:r>
              <w:t>15, 23</w:t>
            </w:r>
          </w:p>
          <w:p w14:paraId="14E2537E" w14:textId="7092388E" w:rsidR="00A76C31" w:rsidRPr="00A46795" w:rsidRDefault="00A76C31" w:rsidP="00A76C31">
            <w:pPr>
              <w:rPr>
                <w:highlight w:val="yellow"/>
              </w:rPr>
            </w:pPr>
          </w:p>
        </w:tc>
      </w:tr>
      <w:tr w:rsidR="00A76C31" w:rsidRPr="00C94C81" w14:paraId="09003666"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2C989911" w14:textId="23D9AB6D" w:rsidR="00A76C31" w:rsidRPr="00C94C81" w:rsidRDefault="00A76C31" w:rsidP="00A76C31">
            <w:pPr>
              <w:jc w:val="center"/>
            </w:pPr>
            <w:r w:rsidRPr="00C94C81">
              <w:t>15</w:t>
            </w:r>
          </w:p>
        </w:tc>
        <w:tc>
          <w:tcPr>
            <w:tcW w:w="990" w:type="dxa"/>
            <w:tcBorders>
              <w:top w:val="single" w:sz="4" w:space="0" w:color="auto"/>
              <w:left w:val="single" w:sz="4" w:space="0" w:color="auto"/>
              <w:bottom w:val="single" w:sz="4" w:space="0" w:color="auto"/>
              <w:right w:val="single" w:sz="4" w:space="0" w:color="auto"/>
            </w:tcBorders>
          </w:tcPr>
          <w:p w14:paraId="7534F5D8" w14:textId="16AAD45B" w:rsidR="00A76C31" w:rsidRPr="00C94C81" w:rsidRDefault="00A76C31" w:rsidP="00A76C31">
            <w:r>
              <w:t>4/24/18</w:t>
            </w:r>
          </w:p>
        </w:tc>
        <w:tc>
          <w:tcPr>
            <w:tcW w:w="1800" w:type="dxa"/>
            <w:tcBorders>
              <w:top w:val="single" w:sz="4" w:space="0" w:color="auto"/>
              <w:left w:val="single" w:sz="4" w:space="0" w:color="auto"/>
              <w:bottom w:val="single" w:sz="4" w:space="0" w:color="auto"/>
              <w:right w:val="single" w:sz="4" w:space="0" w:color="auto"/>
            </w:tcBorders>
          </w:tcPr>
          <w:p w14:paraId="0BC8430D" w14:textId="0150E60C" w:rsidR="00A76C31" w:rsidRPr="00C94C81" w:rsidRDefault="00A76C31" w:rsidP="00A76C31">
            <w:r w:rsidRPr="00C94C81">
              <w:t xml:space="preserve">Class </w:t>
            </w:r>
            <w:r>
              <w:t>P</w:t>
            </w:r>
            <w:r w:rsidRPr="00C94C81">
              <w:t xml:space="preserve">roject </w:t>
            </w:r>
            <w:r>
              <w:t>Pt#3</w:t>
            </w:r>
            <w:r w:rsidRPr="00C94C81">
              <w:t xml:space="preserve"> due</w:t>
            </w:r>
            <w:r>
              <w:t xml:space="preserve"> 4/24</w:t>
            </w:r>
          </w:p>
        </w:tc>
        <w:tc>
          <w:tcPr>
            <w:tcW w:w="4572" w:type="dxa"/>
            <w:tcBorders>
              <w:top w:val="single" w:sz="4" w:space="0" w:color="auto"/>
              <w:left w:val="single" w:sz="4" w:space="0" w:color="auto"/>
              <w:bottom w:val="single" w:sz="4" w:space="0" w:color="auto"/>
              <w:right w:val="single" w:sz="4" w:space="0" w:color="auto"/>
            </w:tcBorders>
          </w:tcPr>
          <w:p w14:paraId="4A958491" w14:textId="212795B1" w:rsidR="00A76C31" w:rsidRPr="00C94C81" w:rsidRDefault="00A76C31" w:rsidP="00A76C31">
            <w:r w:rsidRPr="00C94C81">
              <w:t>Class project presentations</w:t>
            </w:r>
            <w:r>
              <w:t xml:space="preserve">, </w:t>
            </w:r>
            <w:r w:rsidRPr="00C94C81">
              <w:t xml:space="preserve"> </w:t>
            </w:r>
          </w:p>
          <w:p w14:paraId="1CC10CA3" w14:textId="650B7E8C" w:rsidR="00A76C31" w:rsidRPr="00C94C81" w:rsidRDefault="00A76C31" w:rsidP="00A76C31">
            <w:r w:rsidRPr="00C94C81">
              <w:t>Review course materials, answer questions</w:t>
            </w:r>
          </w:p>
        </w:tc>
        <w:tc>
          <w:tcPr>
            <w:tcW w:w="2550" w:type="dxa"/>
            <w:tcBorders>
              <w:top w:val="single" w:sz="4" w:space="0" w:color="auto"/>
              <w:left w:val="single" w:sz="4" w:space="0" w:color="auto"/>
              <w:bottom w:val="single" w:sz="4" w:space="0" w:color="auto"/>
              <w:right w:val="single" w:sz="4" w:space="0" w:color="auto"/>
            </w:tcBorders>
          </w:tcPr>
          <w:p w14:paraId="350E848F" w14:textId="70CDD7B8" w:rsidR="00A76C31" w:rsidRPr="00A46795" w:rsidRDefault="00A76C31" w:rsidP="00A76C31">
            <w:pPr>
              <w:rPr>
                <w:highlight w:val="yellow"/>
              </w:rPr>
            </w:pPr>
          </w:p>
        </w:tc>
      </w:tr>
      <w:tr w:rsidR="00A76C31" w:rsidRPr="00C94C81" w14:paraId="79C6B5EF" w14:textId="77777777" w:rsidTr="00F356D1">
        <w:trPr>
          <w:trHeight w:val="252"/>
        </w:trPr>
        <w:tc>
          <w:tcPr>
            <w:tcW w:w="468" w:type="dxa"/>
            <w:tcBorders>
              <w:top w:val="single" w:sz="4" w:space="0" w:color="auto"/>
              <w:left w:val="single" w:sz="4" w:space="0" w:color="auto"/>
              <w:bottom w:val="single" w:sz="4" w:space="0" w:color="auto"/>
              <w:right w:val="single" w:sz="4" w:space="0" w:color="auto"/>
            </w:tcBorders>
          </w:tcPr>
          <w:p w14:paraId="0F0C7BE9" w14:textId="40A0B85E" w:rsidR="00A76C31" w:rsidRPr="00C94C81" w:rsidRDefault="00A76C31" w:rsidP="00A76C31">
            <w:pPr>
              <w:jc w:val="center"/>
            </w:pPr>
            <w:r w:rsidRPr="00C94C81">
              <w:t>16</w:t>
            </w:r>
          </w:p>
        </w:tc>
        <w:tc>
          <w:tcPr>
            <w:tcW w:w="990" w:type="dxa"/>
            <w:tcBorders>
              <w:top w:val="single" w:sz="4" w:space="0" w:color="auto"/>
              <w:left w:val="single" w:sz="4" w:space="0" w:color="auto"/>
              <w:bottom w:val="single" w:sz="4" w:space="0" w:color="auto"/>
              <w:right w:val="single" w:sz="4" w:space="0" w:color="auto"/>
            </w:tcBorders>
          </w:tcPr>
          <w:p w14:paraId="6CFA4507" w14:textId="3144F922" w:rsidR="00A76C31" w:rsidRPr="00C94C81" w:rsidRDefault="00A76C31" w:rsidP="00A76C31">
            <w:r>
              <w:t>5/1/18</w:t>
            </w:r>
          </w:p>
        </w:tc>
        <w:tc>
          <w:tcPr>
            <w:tcW w:w="1800" w:type="dxa"/>
            <w:tcBorders>
              <w:top w:val="single" w:sz="4" w:space="0" w:color="auto"/>
              <w:left w:val="single" w:sz="4" w:space="0" w:color="auto"/>
              <w:bottom w:val="single" w:sz="4" w:space="0" w:color="auto"/>
              <w:right w:val="single" w:sz="4" w:space="0" w:color="auto"/>
            </w:tcBorders>
          </w:tcPr>
          <w:p w14:paraId="5836FDE6" w14:textId="77777777" w:rsidR="00A76C31" w:rsidRPr="00C94C81" w:rsidRDefault="00A76C31" w:rsidP="00A76C31"/>
        </w:tc>
        <w:tc>
          <w:tcPr>
            <w:tcW w:w="4572" w:type="dxa"/>
            <w:tcBorders>
              <w:top w:val="single" w:sz="4" w:space="0" w:color="auto"/>
              <w:left w:val="single" w:sz="4" w:space="0" w:color="auto"/>
              <w:bottom w:val="single" w:sz="4" w:space="0" w:color="auto"/>
              <w:right w:val="single" w:sz="4" w:space="0" w:color="auto"/>
            </w:tcBorders>
          </w:tcPr>
          <w:p w14:paraId="50B7512C" w14:textId="7EE0470D" w:rsidR="00A76C31" w:rsidRPr="00EF7371" w:rsidRDefault="00A76C31" w:rsidP="00A76C31">
            <w:pPr>
              <w:rPr>
                <w:b/>
              </w:rPr>
            </w:pPr>
            <w:r w:rsidRPr="00EF7371">
              <w:rPr>
                <w:b/>
              </w:rPr>
              <w:t>Study Days</w:t>
            </w:r>
          </w:p>
        </w:tc>
        <w:tc>
          <w:tcPr>
            <w:tcW w:w="2550" w:type="dxa"/>
            <w:tcBorders>
              <w:top w:val="single" w:sz="4" w:space="0" w:color="auto"/>
              <w:left w:val="single" w:sz="4" w:space="0" w:color="auto"/>
              <w:bottom w:val="single" w:sz="4" w:space="0" w:color="auto"/>
              <w:right w:val="single" w:sz="4" w:space="0" w:color="auto"/>
            </w:tcBorders>
          </w:tcPr>
          <w:p w14:paraId="23B1DF0D" w14:textId="4888BBFD" w:rsidR="00A76C31" w:rsidRPr="00C94C81" w:rsidRDefault="00A76C31" w:rsidP="00A76C31"/>
        </w:tc>
      </w:tr>
      <w:tr w:rsidR="00A76C31" w:rsidRPr="00C94C81" w14:paraId="6846FB10" w14:textId="77777777" w:rsidTr="00203893">
        <w:trPr>
          <w:trHeight w:val="153"/>
        </w:trPr>
        <w:tc>
          <w:tcPr>
            <w:tcW w:w="468" w:type="dxa"/>
            <w:tcBorders>
              <w:top w:val="single" w:sz="4" w:space="0" w:color="auto"/>
              <w:left w:val="single" w:sz="4" w:space="0" w:color="auto"/>
              <w:bottom w:val="single" w:sz="4" w:space="0" w:color="auto"/>
              <w:right w:val="single" w:sz="4" w:space="0" w:color="auto"/>
            </w:tcBorders>
          </w:tcPr>
          <w:p w14:paraId="573E8536" w14:textId="55556822" w:rsidR="00A76C31" w:rsidRPr="00C94C81" w:rsidRDefault="00A76C31" w:rsidP="00A76C31">
            <w:pPr>
              <w:jc w:val="center"/>
            </w:pPr>
            <w:r w:rsidRPr="00C94C81">
              <w:t>17</w:t>
            </w:r>
          </w:p>
        </w:tc>
        <w:tc>
          <w:tcPr>
            <w:tcW w:w="990" w:type="dxa"/>
            <w:tcBorders>
              <w:top w:val="single" w:sz="4" w:space="0" w:color="auto"/>
              <w:left w:val="single" w:sz="4" w:space="0" w:color="auto"/>
              <w:bottom w:val="single" w:sz="4" w:space="0" w:color="auto"/>
              <w:right w:val="single" w:sz="4" w:space="0" w:color="auto"/>
            </w:tcBorders>
          </w:tcPr>
          <w:p w14:paraId="14895E55" w14:textId="00D21DDB" w:rsidR="00A76C31" w:rsidRPr="00C94C81" w:rsidRDefault="00A76C31" w:rsidP="00A76C31">
            <w:r>
              <w:t>5/8</w:t>
            </w:r>
            <w:r w:rsidRPr="00203893">
              <w:t>/1</w:t>
            </w:r>
            <w:r>
              <w:t>8</w:t>
            </w:r>
          </w:p>
        </w:tc>
        <w:tc>
          <w:tcPr>
            <w:tcW w:w="8922" w:type="dxa"/>
            <w:gridSpan w:val="3"/>
            <w:tcBorders>
              <w:top w:val="single" w:sz="4" w:space="0" w:color="auto"/>
              <w:left w:val="single" w:sz="4" w:space="0" w:color="auto"/>
              <w:bottom w:val="single" w:sz="4" w:space="0" w:color="auto"/>
              <w:right w:val="single" w:sz="4" w:space="0" w:color="auto"/>
            </w:tcBorders>
          </w:tcPr>
          <w:p w14:paraId="7AFD85BE" w14:textId="0F5013AE" w:rsidR="00A76C31" w:rsidRPr="00EC04E9" w:rsidRDefault="00A76C31" w:rsidP="00A76C31">
            <w:pPr>
              <w:rPr>
                <w:i/>
                <w:u w:val="single"/>
              </w:rPr>
            </w:pPr>
            <w:r>
              <w:rPr>
                <w:i/>
                <w:u w:val="single"/>
              </w:rPr>
              <w:t>Final Exam</w:t>
            </w:r>
            <w:r w:rsidRPr="005D7C04">
              <w:t xml:space="preserve"> or </w:t>
            </w:r>
            <w:r w:rsidRPr="00EC04E9">
              <w:rPr>
                <w:i/>
                <w:u w:val="single"/>
              </w:rPr>
              <w:t>Conducting a Post Mortem Analysis - Learning from Class Project</w:t>
            </w:r>
          </w:p>
          <w:p w14:paraId="74F4A410" w14:textId="0A7BADCB" w:rsidR="00A76C31" w:rsidRPr="00C94C81" w:rsidRDefault="00A76C31" w:rsidP="00A76C31">
            <w:pPr>
              <w:rPr>
                <w:b/>
              </w:rPr>
            </w:pPr>
            <w:r w:rsidRPr="00C94C81">
              <w:rPr>
                <w:b/>
              </w:rPr>
              <w:t>***</w:t>
            </w:r>
            <w:r>
              <w:rPr>
                <w:b/>
              </w:rPr>
              <w:t>due</w:t>
            </w:r>
            <w:r w:rsidRPr="00C94C81">
              <w:rPr>
                <w:b/>
              </w:rPr>
              <w:t xml:space="preserve"> </w:t>
            </w:r>
            <w:r w:rsidR="00EF7371">
              <w:rPr>
                <w:b/>
              </w:rPr>
              <w:t>TBD</w:t>
            </w:r>
            <w:r w:rsidRPr="00C94C81">
              <w:rPr>
                <w:b/>
              </w:rPr>
              <w:t xml:space="preserve"> ***</w:t>
            </w:r>
          </w:p>
        </w:tc>
      </w:tr>
    </w:tbl>
    <w:p w14:paraId="557904C6" w14:textId="2718A5AE" w:rsidR="008B382B" w:rsidRDefault="008B382B">
      <w:r>
        <w:t xml:space="preserve">*Note: all Chapter reading from the </w:t>
      </w:r>
      <w:r>
        <w:rPr>
          <w:u w:val="single"/>
        </w:rPr>
        <w:t>Project Management Tools and</w:t>
      </w:r>
      <w:r w:rsidRPr="0019725F">
        <w:rPr>
          <w:u w:val="single"/>
        </w:rPr>
        <w:t xml:space="preserve"> Techniques</w:t>
      </w:r>
      <w:r>
        <w:t xml:space="preserve"> book</w:t>
      </w:r>
    </w:p>
    <w:tbl>
      <w:tblPr>
        <w:tblW w:w="9468" w:type="dxa"/>
        <w:tblLook w:val="0000" w:firstRow="0" w:lastRow="0" w:firstColumn="0" w:lastColumn="0" w:noHBand="0" w:noVBand="0"/>
      </w:tblPr>
      <w:tblGrid>
        <w:gridCol w:w="9468"/>
      </w:tblGrid>
      <w:tr w:rsidR="00560044" w:rsidRPr="00C94C81" w14:paraId="6D7A691F" w14:textId="77777777" w:rsidTr="00560044">
        <w:trPr>
          <w:trHeight w:val="360"/>
        </w:trPr>
        <w:tc>
          <w:tcPr>
            <w:tcW w:w="9468" w:type="dxa"/>
            <w:tcBorders>
              <w:bottom w:val="single" w:sz="4" w:space="0" w:color="auto"/>
            </w:tcBorders>
            <w:vAlign w:val="center"/>
          </w:tcPr>
          <w:p w14:paraId="4893E9BA" w14:textId="6D3A5A43" w:rsidR="00560044" w:rsidRPr="00C94C81" w:rsidRDefault="00993AC9" w:rsidP="007D4E2F">
            <w:pPr>
              <w:pStyle w:val="BoldChar"/>
            </w:pPr>
            <w:r>
              <w:br w:type="page"/>
            </w:r>
            <w:r w:rsidR="00560044" w:rsidRPr="00C94C81">
              <w:t xml:space="preserve">Assignment </w:t>
            </w:r>
            <w:r w:rsidR="00C35565">
              <w:t>Summary:</w:t>
            </w:r>
          </w:p>
        </w:tc>
      </w:tr>
      <w:tr w:rsidR="00560044" w:rsidRPr="00C94C81" w14:paraId="2781C885" w14:textId="77777777" w:rsidTr="00560044">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0C1FC154" w14:textId="77777777" w:rsidR="00560044" w:rsidRPr="00AD7123" w:rsidRDefault="00560044" w:rsidP="00560044">
            <w:r w:rsidRPr="00AD7123">
              <w:t xml:space="preserve">Homework #1: </w:t>
            </w:r>
          </w:p>
          <w:p w14:paraId="394858C1" w14:textId="57D13219" w:rsidR="003F0828" w:rsidRPr="00C94C81" w:rsidRDefault="00E17166" w:rsidP="00E97089">
            <w:pPr>
              <w:numPr>
                <w:ilvl w:val="0"/>
                <w:numId w:val="6"/>
              </w:numPr>
            </w:pPr>
            <w:r w:rsidRPr="00AD7123">
              <w:t xml:space="preserve">Case Study: </w:t>
            </w:r>
            <w:r w:rsidR="000304DF" w:rsidRPr="00AD7123">
              <w:t xml:space="preserve">Henry Tam </w:t>
            </w:r>
            <w:r w:rsidR="00AD7123" w:rsidRPr="00AD7123">
              <w:t xml:space="preserve">&amp; the MGI Team </w:t>
            </w:r>
            <w:r w:rsidR="000304DF" w:rsidRPr="00AD7123">
              <w:t>(</w:t>
            </w:r>
            <w:r w:rsidR="00AD7123" w:rsidRPr="00AD7123">
              <w:t>T</w:t>
            </w:r>
            <w:r w:rsidR="000304DF" w:rsidRPr="00AD7123">
              <w:t>eam</w:t>
            </w:r>
            <w:r w:rsidR="00AD7123" w:rsidRPr="00AD7123">
              <w:t xml:space="preserve"> Dynamics</w:t>
            </w:r>
            <w:r w:rsidR="000304DF" w:rsidRPr="00AD7123">
              <w:t>) (</w:t>
            </w:r>
            <w:r w:rsidR="00AD7123" w:rsidRPr="00AD7123">
              <w:t>individual</w:t>
            </w:r>
            <w:r w:rsidR="000304DF" w:rsidRPr="00AD7123">
              <w:t xml:space="preserve"> assignment)</w:t>
            </w:r>
          </w:p>
        </w:tc>
      </w:tr>
      <w:tr w:rsidR="00560044" w:rsidRPr="00C94C81" w14:paraId="4940BDF5" w14:textId="77777777" w:rsidTr="00560044">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38F65914" w14:textId="77777777" w:rsidR="00560044" w:rsidRPr="00C94C81" w:rsidRDefault="00560044" w:rsidP="00560044">
            <w:r w:rsidRPr="00C94C81">
              <w:t>Homework #2:</w:t>
            </w:r>
          </w:p>
          <w:p w14:paraId="5DC42809" w14:textId="60F7CDB2" w:rsidR="003F0828" w:rsidRPr="00C94C81" w:rsidRDefault="00E17166" w:rsidP="002D1852">
            <w:pPr>
              <w:numPr>
                <w:ilvl w:val="0"/>
                <w:numId w:val="6"/>
              </w:numPr>
            </w:pPr>
            <w:r w:rsidRPr="00C94C81">
              <w:t xml:space="preserve">Case Study: </w:t>
            </w:r>
            <w:r w:rsidR="00560044" w:rsidRPr="00C94C81">
              <w:t>American Constructors case study, part 1 (team assignment)</w:t>
            </w:r>
          </w:p>
        </w:tc>
      </w:tr>
      <w:tr w:rsidR="00560044" w:rsidRPr="00C94C81" w14:paraId="5C06AADA" w14:textId="77777777" w:rsidTr="00560044">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53C42DEE" w14:textId="77777777" w:rsidR="00560044" w:rsidRPr="00C94C81" w:rsidRDefault="00560044" w:rsidP="00560044">
            <w:r w:rsidRPr="00C94C81">
              <w:t>Homework #3:</w:t>
            </w:r>
          </w:p>
          <w:p w14:paraId="2822D9B5" w14:textId="79F5FED8" w:rsidR="00560044" w:rsidRPr="00C94C81" w:rsidRDefault="00E17166" w:rsidP="00560044">
            <w:pPr>
              <w:numPr>
                <w:ilvl w:val="0"/>
                <w:numId w:val="6"/>
              </w:numPr>
            </w:pPr>
            <w:r w:rsidRPr="00C94C81">
              <w:t xml:space="preserve">Case Study: </w:t>
            </w:r>
            <w:r w:rsidR="00560044" w:rsidRPr="00C94C81">
              <w:t>American Constructors case study, part 2 (team assignment)</w:t>
            </w:r>
          </w:p>
        </w:tc>
      </w:tr>
      <w:tr w:rsidR="00560044" w:rsidRPr="00C94C81" w14:paraId="35CC93DA" w14:textId="77777777" w:rsidTr="00560044">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06D54C95" w14:textId="77777777" w:rsidR="00560044" w:rsidRPr="006965C8" w:rsidRDefault="00560044" w:rsidP="00560044">
            <w:r w:rsidRPr="006965C8">
              <w:t>Homework #4:</w:t>
            </w:r>
          </w:p>
          <w:p w14:paraId="3FE7AC5F" w14:textId="7F8CE3AD" w:rsidR="00B21D86" w:rsidRPr="006965C8" w:rsidRDefault="00936FB5" w:rsidP="002D1852">
            <w:pPr>
              <w:pStyle w:val="ListParagraph"/>
              <w:numPr>
                <w:ilvl w:val="0"/>
                <w:numId w:val="12"/>
              </w:numPr>
            </w:pPr>
            <w:r w:rsidRPr="00C94C81">
              <w:t xml:space="preserve">Case Study: </w:t>
            </w:r>
            <w:r w:rsidRPr="00936FB5">
              <w:t>Mat MacGregor</w:t>
            </w:r>
            <w:r w:rsidRPr="00C94C81">
              <w:t xml:space="preserve"> case study (team assignment)</w:t>
            </w:r>
          </w:p>
        </w:tc>
      </w:tr>
      <w:tr w:rsidR="0074446A" w:rsidRPr="001F3CD0" w14:paraId="3626B69C" w14:textId="77777777" w:rsidTr="004D0E0E">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45036EB6" w14:textId="77777777" w:rsidR="0074446A" w:rsidRDefault="0074446A" w:rsidP="004D0E0E">
            <w:r w:rsidRPr="001F3CD0">
              <w:t>Class Project</w:t>
            </w:r>
            <w:r>
              <w:t>:</w:t>
            </w:r>
          </w:p>
          <w:p w14:paraId="2FBB0E77" w14:textId="77777777" w:rsidR="0074446A" w:rsidRPr="001F3CD0" w:rsidRDefault="0074446A" w:rsidP="004D0E0E">
            <w:pPr>
              <w:pStyle w:val="ListParagraph"/>
              <w:numPr>
                <w:ilvl w:val="0"/>
                <w:numId w:val="9"/>
              </w:numPr>
            </w:pPr>
            <w:r w:rsidRPr="005F6DE5">
              <w:rPr>
                <w:rFonts w:cstheme="minorHAnsi"/>
                <w:color w:val="000000"/>
              </w:rPr>
              <w:t>Endeavor Space Shuttle</w:t>
            </w:r>
            <w:r>
              <w:rPr>
                <w:rFonts w:cstheme="minorHAnsi"/>
                <w:color w:val="000000"/>
              </w:rPr>
              <w:t xml:space="preserve"> – 3 parts</w:t>
            </w:r>
          </w:p>
        </w:tc>
      </w:tr>
      <w:tr w:rsidR="00560044" w:rsidRPr="00C94C81" w14:paraId="4FA6AB6A" w14:textId="77777777" w:rsidTr="00560044">
        <w:trPr>
          <w:trHeight w:val="360"/>
        </w:trPr>
        <w:tc>
          <w:tcPr>
            <w:tcW w:w="9468" w:type="dxa"/>
            <w:tcBorders>
              <w:top w:val="single" w:sz="4" w:space="0" w:color="auto"/>
              <w:left w:val="single" w:sz="4" w:space="0" w:color="auto"/>
              <w:bottom w:val="single" w:sz="4" w:space="0" w:color="auto"/>
              <w:right w:val="single" w:sz="4" w:space="0" w:color="auto"/>
            </w:tcBorders>
            <w:vAlign w:val="center"/>
          </w:tcPr>
          <w:p w14:paraId="0450D5C9" w14:textId="1717985E" w:rsidR="00560044" w:rsidRPr="006965C8" w:rsidRDefault="006124ED" w:rsidP="00560044">
            <w:r w:rsidRPr="006965C8">
              <w:t>Final Exam</w:t>
            </w:r>
            <w:r w:rsidR="00560044" w:rsidRPr="006965C8">
              <w:t>:</w:t>
            </w:r>
          </w:p>
          <w:p w14:paraId="2C262D5A" w14:textId="58010491" w:rsidR="00B21D86" w:rsidRPr="006965C8" w:rsidRDefault="00936FB5" w:rsidP="002D1852">
            <w:pPr>
              <w:pStyle w:val="ListParagraph"/>
              <w:numPr>
                <w:ilvl w:val="0"/>
                <w:numId w:val="9"/>
              </w:numPr>
            </w:pPr>
            <w:r>
              <w:t xml:space="preserve">Exam </w:t>
            </w:r>
            <w:r w:rsidRPr="00936FB5">
              <w:rPr>
                <w:b/>
              </w:rPr>
              <w:t>or</w:t>
            </w:r>
            <w:r>
              <w:t xml:space="preserve"> </w:t>
            </w:r>
            <w:r w:rsidR="009D7D96" w:rsidRPr="006965C8">
              <w:t xml:space="preserve">Conducting a Post Mortem Analysis - Learning from Class Project </w:t>
            </w:r>
            <w:r w:rsidR="00AA2BD1" w:rsidRPr="006965C8">
              <w:t>(team assignment)</w:t>
            </w:r>
          </w:p>
        </w:tc>
      </w:tr>
    </w:tbl>
    <w:p w14:paraId="4B6A2757" w14:textId="0DFFF12D" w:rsidR="00C41525" w:rsidRDefault="00C41525" w:rsidP="00772AE3">
      <w:bookmarkStart w:id="0" w:name="_GoBack"/>
      <w:bookmarkEnd w:id="0"/>
    </w:p>
    <w:p w14:paraId="3691F153" w14:textId="77777777" w:rsidR="008B382B" w:rsidRPr="00C94C81" w:rsidRDefault="008B382B" w:rsidP="008B382B">
      <w:pPr>
        <w:pStyle w:val="Heading2"/>
        <w:rPr>
          <w:b/>
        </w:rPr>
      </w:pPr>
      <w:r>
        <w:rPr>
          <w:b/>
        </w:rPr>
        <w:t xml:space="preserve">Student Portal: </w:t>
      </w:r>
      <w:r w:rsidRPr="00496606">
        <w:rPr>
          <w:b/>
        </w:rPr>
        <w:t>Blackboard</w:t>
      </w:r>
      <w:r w:rsidRPr="00C94C81">
        <w:rPr>
          <w:b/>
        </w:rPr>
        <w:t xml:space="preserve"> (Online access to materials):</w:t>
      </w:r>
    </w:p>
    <w:p w14:paraId="17E3D2B9" w14:textId="77777777" w:rsidR="008B382B" w:rsidRPr="00C94C81" w:rsidRDefault="008B382B" w:rsidP="008B382B">
      <w:r w:rsidRPr="00C94C81">
        <w:t>The assignments, handouts, lecture notes, team rosters and other clas</w:t>
      </w:r>
      <w:r>
        <w:t>s information will be posted on Blackboard</w:t>
      </w:r>
      <w:r w:rsidRPr="00C94C81">
        <w:t>.  All students are expected to be able to access information from here.</w:t>
      </w:r>
    </w:p>
    <w:p w14:paraId="1A17C752" w14:textId="77777777" w:rsidR="008B382B" w:rsidRPr="00C94C81" w:rsidRDefault="008B382B" w:rsidP="008B382B">
      <w:pPr>
        <w:pStyle w:val="Heading2"/>
        <w:rPr>
          <w:b/>
        </w:rPr>
      </w:pPr>
      <w:r w:rsidRPr="00C94C81">
        <w:rPr>
          <w:b/>
        </w:rPr>
        <w:t>Class project:</w:t>
      </w:r>
    </w:p>
    <w:p w14:paraId="1D464C8A" w14:textId="77777777" w:rsidR="008B382B" w:rsidRPr="00C94C81" w:rsidRDefault="008B382B" w:rsidP="008B382B">
      <w:r w:rsidRPr="00C94C81">
        <w:t>The class project consists of a group project where project management skills will be demonstrated.  The students will be provided with a project where all the elements of project planning are explicit and clearly defined.  The class project will be graded based on the class presentation, final report and a 360</w:t>
      </w:r>
      <w:r w:rsidRPr="00C94C81">
        <w:rPr>
          <w:rFonts w:ascii="Arial" w:hAnsi="Arial" w:cs="Arial"/>
        </w:rPr>
        <w:t>°</w:t>
      </w:r>
      <w:r w:rsidRPr="00C94C81">
        <w:t xml:space="preserve"> team rating.  The groups will be created during the second week of class.</w:t>
      </w:r>
    </w:p>
    <w:p w14:paraId="2CF30301" w14:textId="77777777" w:rsidR="008B382B" w:rsidRPr="00C94C81" w:rsidRDefault="008B382B" w:rsidP="008B382B">
      <w:pPr>
        <w:pStyle w:val="Heading2"/>
        <w:rPr>
          <w:b/>
        </w:rPr>
      </w:pPr>
      <w:r w:rsidRPr="00C94C81">
        <w:rPr>
          <w:b/>
        </w:rPr>
        <w:t>Grading</w:t>
      </w:r>
    </w:p>
    <w:p w14:paraId="01C71209" w14:textId="46802288" w:rsidR="008B382B" w:rsidRPr="00C94C81" w:rsidRDefault="008B382B" w:rsidP="008B382B">
      <w:r w:rsidRPr="00C94C81">
        <w:rPr>
          <w:i/>
          <w:u w:val="single"/>
        </w:rPr>
        <w:t>Participation</w:t>
      </w:r>
      <w:r w:rsidR="00FC2E1F">
        <w:rPr>
          <w:i/>
          <w:u w:val="single"/>
        </w:rPr>
        <w:t>/Simulation</w:t>
      </w:r>
      <w:r w:rsidRPr="00C94C81">
        <w:rPr>
          <w:i/>
          <w:u w:val="single"/>
        </w:rPr>
        <w:t xml:space="preserve">: </w:t>
      </w:r>
      <w:r>
        <w:rPr>
          <w:i/>
          <w:u w:val="single"/>
        </w:rPr>
        <w:t>20</w:t>
      </w:r>
      <w:r w:rsidRPr="00C94C81">
        <w:rPr>
          <w:i/>
          <w:u w:val="single"/>
        </w:rPr>
        <w:t>%.</w:t>
      </w:r>
      <w:r w:rsidRPr="00C94C81">
        <w:t xml:space="preserve">  This includes class participation </w:t>
      </w:r>
      <w:r>
        <w:t>whether in person</w:t>
      </w:r>
      <w:r w:rsidRPr="00C94C81">
        <w:t xml:space="preserve">, using the discussion board or contributing within your individual teams.  Grading will be based on the impact of your participation – this means the quality and reach of your contributions.  For example, an email to the Professor may clarify a question that you may have, however, an insightful comment in the discussion board will clarify questions other students may have.  </w:t>
      </w:r>
    </w:p>
    <w:p w14:paraId="4D0BA07C" w14:textId="050E8FF8" w:rsidR="008B382B" w:rsidRPr="00C94C81" w:rsidRDefault="008B382B" w:rsidP="008B382B">
      <w:r w:rsidRPr="00C94C81">
        <w:rPr>
          <w:i/>
          <w:u w:val="single"/>
        </w:rPr>
        <w:t>Homework assignments</w:t>
      </w:r>
      <w:r w:rsidR="00FC2E1F">
        <w:rPr>
          <w:i/>
          <w:u w:val="single"/>
        </w:rPr>
        <w:t>/</w:t>
      </w:r>
      <w:r w:rsidRPr="00C94C81">
        <w:rPr>
          <w:i/>
          <w:u w:val="single"/>
        </w:rPr>
        <w:t xml:space="preserve">case studies: </w:t>
      </w:r>
      <w:r>
        <w:rPr>
          <w:i/>
          <w:u w:val="single"/>
        </w:rPr>
        <w:t>30</w:t>
      </w:r>
      <w:r w:rsidRPr="00C94C81">
        <w:rPr>
          <w:i/>
          <w:u w:val="single"/>
        </w:rPr>
        <w:t>%.</w:t>
      </w:r>
      <w:r w:rsidRPr="00C94C81">
        <w:t xml:space="preserve">  Homework must be turned in at the specified due date prior to the beginning of class.  No late assignments will be accepted.  One homework assignment (lowest grade) may be dropped.</w:t>
      </w:r>
    </w:p>
    <w:p w14:paraId="52189E3F" w14:textId="77777777" w:rsidR="008B382B" w:rsidRPr="00C94C81" w:rsidRDefault="008B382B" w:rsidP="008B382B">
      <w:pPr>
        <w:rPr>
          <w:i/>
          <w:u w:val="single"/>
        </w:rPr>
      </w:pPr>
      <w:r w:rsidRPr="00C94C81">
        <w:rPr>
          <w:i/>
          <w:u w:val="single"/>
        </w:rPr>
        <w:t>Midterm: 1</w:t>
      </w:r>
      <w:r>
        <w:rPr>
          <w:i/>
          <w:u w:val="single"/>
        </w:rPr>
        <w:t>0</w:t>
      </w:r>
      <w:r w:rsidRPr="00C94C81">
        <w:rPr>
          <w:i/>
          <w:u w:val="single"/>
        </w:rPr>
        <w:t>%.</w:t>
      </w:r>
      <w:r w:rsidRPr="00C94C81">
        <w:t xml:space="preserve">  The midterm will cover all the materials covered </w:t>
      </w:r>
      <w:r>
        <w:t>during the</w:t>
      </w:r>
      <w:r w:rsidRPr="00C94C81">
        <w:t xml:space="preserve"> first part of th</w:t>
      </w:r>
      <w:r>
        <w:t>is</w:t>
      </w:r>
      <w:r w:rsidRPr="00C94C81">
        <w:t xml:space="preserve"> course. </w:t>
      </w:r>
    </w:p>
    <w:p w14:paraId="157BC8A1" w14:textId="0D68CC3C" w:rsidR="008B382B" w:rsidRPr="00C94C81" w:rsidRDefault="008B382B" w:rsidP="008B382B">
      <w:pPr>
        <w:rPr>
          <w:i/>
          <w:u w:val="single"/>
        </w:rPr>
      </w:pPr>
      <w:r w:rsidRPr="00C94C81">
        <w:rPr>
          <w:i/>
          <w:u w:val="single"/>
        </w:rPr>
        <w:t xml:space="preserve">Class Project: </w:t>
      </w:r>
      <w:r>
        <w:rPr>
          <w:i/>
          <w:u w:val="single"/>
        </w:rPr>
        <w:t>3</w:t>
      </w:r>
      <w:r w:rsidRPr="00C94C81">
        <w:rPr>
          <w:i/>
          <w:u w:val="single"/>
        </w:rPr>
        <w:t>0% (</w:t>
      </w:r>
      <w:r w:rsidR="000A4645">
        <w:rPr>
          <w:i/>
          <w:u w:val="single"/>
        </w:rPr>
        <w:t>part 1=6%, part 2=12%, part 3=12%</w:t>
      </w:r>
      <w:r w:rsidRPr="00C94C81">
        <w:rPr>
          <w:i/>
          <w:u w:val="single"/>
        </w:rPr>
        <w:t>)</w:t>
      </w:r>
    </w:p>
    <w:p w14:paraId="48CC97FD" w14:textId="77777777" w:rsidR="008B382B" w:rsidRPr="00C94C81" w:rsidRDefault="008B382B" w:rsidP="008B382B">
      <w:r w:rsidRPr="00C9407A">
        <w:rPr>
          <w:i/>
          <w:u w:val="single"/>
        </w:rPr>
        <w:t>Final Exam: 10%</w:t>
      </w:r>
      <w:r>
        <w:rPr>
          <w:i/>
          <w:u w:val="single"/>
        </w:rPr>
        <w:t>.</w:t>
      </w:r>
      <w:r>
        <w:t xml:space="preserve"> may be in the form of a team case study</w:t>
      </w:r>
    </w:p>
    <w:p w14:paraId="6BEF9408" w14:textId="77777777" w:rsidR="008B382B" w:rsidRPr="00C94C81" w:rsidRDefault="008B382B" w:rsidP="008B382B">
      <w:pPr>
        <w:pStyle w:val="Heading2"/>
        <w:rPr>
          <w:b/>
        </w:rPr>
      </w:pPr>
      <w:r w:rsidRPr="00C94C81">
        <w:rPr>
          <w:b/>
        </w:rPr>
        <w:t xml:space="preserve">Attendance: </w:t>
      </w:r>
    </w:p>
    <w:p w14:paraId="610EEFEA" w14:textId="77777777" w:rsidR="008B382B" w:rsidRPr="00C94C81" w:rsidRDefault="008B382B" w:rsidP="008B382B">
      <w:r w:rsidRPr="00C94C81">
        <w:t xml:space="preserve">Regular class attendance is strongly encouraged and recommended, but not mandatory.  </w:t>
      </w:r>
    </w:p>
    <w:p w14:paraId="1516CB56" w14:textId="77777777" w:rsidR="008B382B" w:rsidRPr="00C94C81" w:rsidRDefault="008B382B" w:rsidP="008B382B">
      <w:pPr>
        <w:rPr>
          <w:i/>
        </w:rPr>
      </w:pPr>
      <w:r w:rsidRPr="00C94C81">
        <w:rPr>
          <w:i/>
        </w:rPr>
        <w:t xml:space="preserve">Note: Attendance will be taken for the first two weeks of class.  If a student fails to attend during this period, the student will be dropped from the class without further contact.  </w:t>
      </w:r>
    </w:p>
    <w:p w14:paraId="4FA0AA56" w14:textId="67BDBEE1" w:rsidR="009F6E9A" w:rsidRDefault="009F6E9A" w:rsidP="008B382B">
      <w:pPr>
        <w:pStyle w:val="Heading2"/>
        <w:rPr>
          <w:b/>
        </w:rPr>
      </w:pPr>
    </w:p>
    <w:p w14:paraId="7550B2B3" w14:textId="03703042" w:rsidR="00E114A4" w:rsidRDefault="00E114A4" w:rsidP="00E114A4"/>
    <w:p w14:paraId="01F801D6" w14:textId="078F4ED9" w:rsidR="00E114A4" w:rsidRDefault="00E114A4" w:rsidP="00E114A4"/>
    <w:p w14:paraId="1FD09B33" w14:textId="77777777" w:rsidR="00E114A4" w:rsidRPr="00E114A4" w:rsidRDefault="00E114A4" w:rsidP="00E114A4"/>
    <w:p w14:paraId="2683683A" w14:textId="525112DB" w:rsidR="008B382B" w:rsidRPr="00C94C81" w:rsidRDefault="008B382B" w:rsidP="008B382B">
      <w:pPr>
        <w:pStyle w:val="Heading2"/>
        <w:rPr>
          <w:b/>
        </w:rPr>
      </w:pPr>
      <w:r w:rsidRPr="00C94C81">
        <w:rPr>
          <w:b/>
        </w:rPr>
        <w:t>Quality Expectations:</w:t>
      </w:r>
    </w:p>
    <w:p w14:paraId="1A424593" w14:textId="77777777" w:rsidR="008B382B" w:rsidRPr="00C94C81" w:rsidRDefault="008B382B" w:rsidP="008B382B">
      <w:r w:rsidRPr="00C94C81">
        <w:t xml:space="preserve">Professional deliverables are expected at all times, both for content and presentation.  This means that all the homework, project, papers and other artifacts must be prepared using a word processor, spreadsheet or any other relevant computer software (e.g. MS Project).  Make sure all documents have at a minimum: </w:t>
      </w:r>
    </w:p>
    <w:p w14:paraId="7B73DD55" w14:textId="77777777" w:rsidR="008B382B" w:rsidRPr="00C94C81" w:rsidRDefault="008B382B" w:rsidP="008B382B">
      <w:pPr>
        <w:numPr>
          <w:ilvl w:val="0"/>
          <w:numId w:val="2"/>
        </w:numPr>
      </w:pPr>
      <w:r w:rsidRPr="00C94C81">
        <w:t xml:space="preserve">Your name and/or your team member names </w:t>
      </w:r>
    </w:p>
    <w:p w14:paraId="26FF0A47" w14:textId="77777777" w:rsidR="008B382B" w:rsidRPr="00C94C81" w:rsidRDefault="008B382B" w:rsidP="008B382B">
      <w:pPr>
        <w:numPr>
          <w:ilvl w:val="0"/>
          <w:numId w:val="2"/>
        </w:numPr>
      </w:pPr>
      <w:r w:rsidRPr="00C94C81">
        <w:t>Date and document title</w:t>
      </w:r>
    </w:p>
    <w:p w14:paraId="213A1E23" w14:textId="77777777" w:rsidR="008B382B" w:rsidRPr="00C94C81" w:rsidRDefault="008B382B" w:rsidP="008B382B">
      <w:pPr>
        <w:numPr>
          <w:ilvl w:val="0"/>
          <w:numId w:val="2"/>
        </w:numPr>
        <w:rPr>
          <w:u w:val="single"/>
        </w:rPr>
      </w:pPr>
      <w:r w:rsidRPr="00C94C81">
        <w:rPr>
          <w:u w:val="single"/>
        </w:rPr>
        <w:t>Professional analysis, conclusions and/or recommendations</w:t>
      </w:r>
    </w:p>
    <w:p w14:paraId="20EFC1B5" w14:textId="77777777" w:rsidR="00E97089" w:rsidRDefault="00E97089" w:rsidP="008B382B">
      <w:pPr>
        <w:pStyle w:val="Heading2"/>
        <w:rPr>
          <w:b/>
        </w:rPr>
      </w:pPr>
    </w:p>
    <w:p w14:paraId="4DA2DE1C" w14:textId="0D80CAC6" w:rsidR="008B382B" w:rsidRPr="00C94C81" w:rsidRDefault="008B382B" w:rsidP="008B382B">
      <w:pPr>
        <w:pStyle w:val="Heading2"/>
        <w:rPr>
          <w:b/>
        </w:rPr>
      </w:pPr>
      <w:r w:rsidRPr="00C94C81">
        <w:rPr>
          <w:b/>
        </w:rPr>
        <w:t>Academic Integrity:</w:t>
      </w:r>
    </w:p>
    <w:p w14:paraId="7C2FB741" w14:textId="77777777" w:rsidR="008B382B" w:rsidRPr="00C94C81" w:rsidRDefault="008B382B" w:rsidP="008B382B">
      <w:r w:rsidRPr="00C94C81">
        <w:t xml:space="preserve">The Department of Industrial and Systems Engineering adheres to the University’s policies and procedures governing academic integrity as described in SCampus.  Students are expected to be aware of and to observe these academic integrity standards, as they will be strictly enforced throughout the semester.  </w:t>
      </w:r>
    </w:p>
    <w:p w14:paraId="2ED41441" w14:textId="77777777" w:rsidR="008B382B" w:rsidRPr="00C94C81" w:rsidRDefault="008B382B" w:rsidP="00772AE3"/>
    <w:p w14:paraId="42740FDE" w14:textId="77777777" w:rsidR="00264C0B" w:rsidRPr="00C94C81" w:rsidRDefault="00264C0B" w:rsidP="00264C0B">
      <w:pPr>
        <w:pStyle w:val="Heading2"/>
        <w:rPr>
          <w:b/>
        </w:rPr>
      </w:pPr>
      <w:r w:rsidRPr="00C94C81">
        <w:rPr>
          <w:b/>
        </w:rPr>
        <w:t>Disability Services and Programs:</w:t>
      </w:r>
    </w:p>
    <w:p w14:paraId="79919AA0" w14:textId="77777777" w:rsidR="00264C0B" w:rsidRPr="00C94C81" w:rsidRDefault="00264C0B" w:rsidP="00264C0B">
      <w:r w:rsidRPr="00C94C81">
        <w:t>Any student requesting academic accommodations based on a disability is required to register with Disability Services and Programs (DSP) each semester.  A letter of verification for approved accommodations can be obtained from DSP.  Please be sure the letter is delivered to me or to the TA as early in the semester as possible.  DSP is located in STU 301 and is open 8:30am – 5:00pm Monday through Friday.  The phone number for DSP is 213.740.0776.</w:t>
      </w:r>
    </w:p>
    <w:p w14:paraId="61E5EA4D" w14:textId="7B3298F8" w:rsidR="00264C0B" w:rsidRDefault="00264C0B" w:rsidP="00264C0B"/>
    <w:p w14:paraId="5F236897" w14:textId="77777777" w:rsidR="00E97089" w:rsidRPr="00C94C81" w:rsidRDefault="00E97089" w:rsidP="00264C0B"/>
    <w:p w14:paraId="4C5A87AE" w14:textId="77777777" w:rsidR="00264C0B" w:rsidRPr="00C94C81" w:rsidRDefault="00264C0B" w:rsidP="00264C0B">
      <w:pPr>
        <w:rPr>
          <w:b/>
        </w:rPr>
      </w:pPr>
      <w:r w:rsidRPr="00C94C81">
        <w:rPr>
          <w:b/>
        </w:rPr>
        <w:t>Note: This syllabus is subject to change as announced in class.</w:t>
      </w:r>
    </w:p>
    <w:p w14:paraId="4813F3C7" w14:textId="77777777" w:rsidR="00264C0B" w:rsidRPr="00C94C81" w:rsidRDefault="00264C0B" w:rsidP="00772AE3"/>
    <w:p w14:paraId="407C03C4" w14:textId="30A621DF" w:rsidR="0034177A" w:rsidRPr="00E97089" w:rsidRDefault="00264C0B" w:rsidP="000F17EB">
      <w:pPr>
        <w:jc w:val="center"/>
        <w:rPr>
          <w:b/>
        </w:rPr>
      </w:pPr>
      <w:r w:rsidRPr="00C94C81">
        <w:br w:type="page"/>
      </w:r>
      <w:r w:rsidR="00AB1922" w:rsidRPr="00E97089">
        <w:rPr>
          <w:b/>
        </w:rPr>
        <w:t>ISE 515 – Engineering Project Management</w:t>
      </w:r>
      <w:r w:rsidR="000F17EB" w:rsidRPr="00E97089">
        <w:rPr>
          <w:b/>
        </w:rPr>
        <w:t xml:space="preserve"> </w:t>
      </w:r>
      <w:r w:rsidR="00E97089">
        <w:rPr>
          <w:b/>
        </w:rPr>
        <w:t>Topics</w:t>
      </w:r>
    </w:p>
    <w:p w14:paraId="70A9544F" w14:textId="77777777" w:rsidR="00AB1922" w:rsidRPr="00C94C81" w:rsidRDefault="00AB1922" w:rsidP="00772AE3"/>
    <w:p w14:paraId="2B14604C" w14:textId="77777777" w:rsidR="00BC55A7" w:rsidRPr="00C94C81" w:rsidRDefault="00BC55A7" w:rsidP="00772AE3">
      <w:pPr>
        <w:numPr>
          <w:ilvl w:val="0"/>
          <w:numId w:val="3"/>
        </w:numPr>
        <w:sectPr w:rsidR="00BC55A7" w:rsidRPr="00C94C81" w:rsidSect="00203935">
          <w:headerReference w:type="default" r:id="rId22"/>
          <w:footerReference w:type="default" r:id="rId23"/>
          <w:type w:val="continuous"/>
          <w:pgSz w:w="12240" w:h="15840"/>
          <w:pgMar w:top="1152" w:right="1152" w:bottom="1152" w:left="1152" w:header="720" w:footer="720" w:gutter="0"/>
          <w:cols w:space="720"/>
          <w:docGrid w:linePitch="360"/>
        </w:sectPr>
      </w:pPr>
    </w:p>
    <w:p w14:paraId="47BF185A" w14:textId="77777777" w:rsidR="00AB1922" w:rsidRPr="00C94C81" w:rsidRDefault="00174511" w:rsidP="00772AE3">
      <w:pPr>
        <w:numPr>
          <w:ilvl w:val="0"/>
          <w:numId w:val="3"/>
        </w:numPr>
      </w:pPr>
      <w:r w:rsidRPr="00C94C81">
        <w:t>Project management process – general understanding of elements</w:t>
      </w:r>
    </w:p>
    <w:p w14:paraId="09161F3F" w14:textId="77777777" w:rsidR="00174511" w:rsidRPr="00C94C81" w:rsidRDefault="00174511" w:rsidP="00772AE3">
      <w:pPr>
        <w:numPr>
          <w:ilvl w:val="0"/>
          <w:numId w:val="3"/>
        </w:numPr>
      </w:pPr>
      <w:r w:rsidRPr="00C94C81">
        <w:t>What is the distinction between management and project management</w:t>
      </w:r>
    </w:p>
    <w:p w14:paraId="30B9729A" w14:textId="77777777" w:rsidR="00174511" w:rsidRPr="00C94C81" w:rsidRDefault="00174511" w:rsidP="00772AE3">
      <w:pPr>
        <w:numPr>
          <w:ilvl w:val="0"/>
          <w:numId w:val="3"/>
        </w:numPr>
      </w:pPr>
      <w:r w:rsidRPr="00C94C81">
        <w:t>Difference between projects, programs and business processes</w:t>
      </w:r>
    </w:p>
    <w:p w14:paraId="556E590F" w14:textId="77777777" w:rsidR="00174511" w:rsidRPr="00C94C81" w:rsidRDefault="00174511" w:rsidP="00772AE3">
      <w:pPr>
        <w:numPr>
          <w:ilvl w:val="0"/>
          <w:numId w:val="3"/>
        </w:numPr>
      </w:pPr>
      <w:r w:rsidRPr="00C94C81">
        <w:t>Conceptual idea of the triple constraint; understanding what we mean by cost, schedule and performance</w:t>
      </w:r>
    </w:p>
    <w:p w14:paraId="055B697F" w14:textId="77777777" w:rsidR="00174511" w:rsidRPr="00C94C81" w:rsidRDefault="00174511" w:rsidP="00772AE3">
      <w:pPr>
        <w:numPr>
          <w:ilvl w:val="0"/>
          <w:numId w:val="3"/>
        </w:numPr>
      </w:pPr>
      <w:r w:rsidRPr="00C94C81">
        <w:t>Performance, schedule and cost issues – origin and avoidance</w:t>
      </w:r>
    </w:p>
    <w:p w14:paraId="1EEAE6D5" w14:textId="77777777" w:rsidR="00174511" w:rsidRPr="00C94C81" w:rsidRDefault="00174511" w:rsidP="00772AE3">
      <w:pPr>
        <w:numPr>
          <w:ilvl w:val="0"/>
          <w:numId w:val="3"/>
        </w:numPr>
      </w:pPr>
      <w:r w:rsidRPr="00C94C81">
        <w:t>Why does one start a project?</w:t>
      </w:r>
    </w:p>
    <w:p w14:paraId="6B0A2611" w14:textId="77777777" w:rsidR="00174511" w:rsidRPr="00C94C81" w:rsidRDefault="00174511" w:rsidP="00772AE3">
      <w:pPr>
        <w:numPr>
          <w:ilvl w:val="0"/>
          <w:numId w:val="3"/>
        </w:numPr>
      </w:pPr>
      <w:r w:rsidRPr="00C94C81">
        <w:t>Understand project initiation within context of internal and external customers</w:t>
      </w:r>
    </w:p>
    <w:p w14:paraId="7F63477E" w14:textId="77777777" w:rsidR="00174511" w:rsidRPr="00C94C81" w:rsidRDefault="00174511" w:rsidP="00772AE3">
      <w:pPr>
        <w:numPr>
          <w:ilvl w:val="0"/>
          <w:numId w:val="3"/>
        </w:numPr>
      </w:pPr>
      <w:r w:rsidRPr="00C94C81">
        <w:t>Statement of work – what is it/application</w:t>
      </w:r>
    </w:p>
    <w:p w14:paraId="1EBAAD94" w14:textId="77777777" w:rsidR="00174511" w:rsidRPr="00C94C81" w:rsidRDefault="00174511" w:rsidP="00772AE3">
      <w:pPr>
        <w:numPr>
          <w:ilvl w:val="0"/>
          <w:numId w:val="3"/>
        </w:numPr>
      </w:pPr>
      <w:r w:rsidRPr="00C94C81">
        <w:t>Elements of proposal process</w:t>
      </w:r>
    </w:p>
    <w:p w14:paraId="2AD71E29" w14:textId="77777777" w:rsidR="00174511" w:rsidRPr="00C94C81" w:rsidRDefault="00174511" w:rsidP="00772AE3">
      <w:pPr>
        <w:numPr>
          <w:ilvl w:val="0"/>
          <w:numId w:val="3"/>
        </w:numPr>
      </w:pPr>
      <w:r w:rsidRPr="00C94C81">
        <w:t>Contract types</w:t>
      </w:r>
    </w:p>
    <w:p w14:paraId="19ACD826" w14:textId="77777777" w:rsidR="00AB1922" w:rsidRPr="00C94C81" w:rsidRDefault="00174511" w:rsidP="00772AE3">
      <w:pPr>
        <w:numPr>
          <w:ilvl w:val="0"/>
          <w:numId w:val="3"/>
        </w:numPr>
      </w:pPr>
      <w:r w:rsidRPr="00C94C81">
        <w:t xml:space="preserve">Program management plan </w:t>
      </w:r>
    </w:p>
    <w:p w14:paraId="16ECE7B3" w14:textId="77777777" w:rsidR="00F31079" w:rsidRPr="00C94C81" w:rsidRDefault="00F31079" w:rsidP="00772AE3">
      <w:pPr>
        <w:numPr>
          <w:ilvl w:val="1"/>
          <w:numId w:val="3"/>
        </w:numPr>
      </w:pPr>
      <w:r w:rsidRPr="00C94C81">
        <w:t>What is it</w:t>
      </w:r>
    </w:p>
    <w:p w14:paraId="198172DB" w14:textId="77777777" w:rsidR="00F31079" w:rsidRPr="00C94C81" w:rsidRDefault="00F31079" w:rsidP="00772AE3">
      <w:pPr>
        <w:numPr>
          <w:ilvl w:val="1"/>
          <w:numId w:val="3"/>
        </w:numPr>
      </w:pPr>
      <w:r w:rsidRPr="00C94C81">
        <w:t>Elements</w:t>
      </w:r>
    </w:p>
    <w:p w14:paraId="161FF136" w14:textId="77777777" w:rsidR="00F31079" w:rsidRPr="00C94C81" w:rsidRDefault="00F31079" w:rsidP="00772AE3">
      <w:pPr>
        <w:numPr>
          <w:ilvl w:val="1"/>
          <w:numId w:val="3"/>
        </w:numPr>
      </w:pPr>
      <w:r w:rsidRPr="00C94C81">
        <w:t>Planning issues</w:t>
      </w:r>
    </w:p>
    <w:p w14:paraId="62755A30" w14:textId="77777777" w:rsidR="00F31079" w:rsidRPr="00C94C81" w:rsidRDefault="00F31079" w:rsidP="00772AE3">
      <w:pPr>
        <w:numPr>
          <w:ilvl w:val="1"/>
          <w:numId w:val="3"/>
        </w:numPr>
      </w:pPr>
      <w:r w:rsidRPr="00C94C81">
        <w:t>Benefit to PM</w:t>
      </w:r>
    </w:p>
    <w:p w14:paraId="4B11DEC5" w14:textId="77777777" w:rsidR="00FB3F3B" w:rsidRPr="00C94C81" w:rsidRDefault="00FB3F3B" w:rsidP="00772AE3">
      <w:pPr>
        <w:numPr>
          <w:ilvl w:val="0"/>
          <w:numId w:val="3"/>
        </w:numPr>
      </w:pPr>
      <w:r w:rsidRPr="00C94C81">
        <w:t xml:space="preserve">Role of triple constraint in PM plan </w:t>
      </w:r>
    </w:p>
    <w:p w14:paraId="079C04A9" w14:textId="77777777" w:rsidR="00FB3F3B" w:rsidRPr="00C94C81" w:rsidRDefault="00FB3F3B" w:rsidP="00772AE3">
      <w:pPr>
        <w:numPr>
          <w:ilvl w:val="0"/>
          <w:numId w:val="3"/>
        </w:numPr>
      </w:pPr>
      <w:r w:rsidRPr="00C94C81">
        <w:t xml:space="preserve">WBS </w:t>
      </w:r>
    </w:p>
    <w:p w14:paraId="076B79C0" w14:textId="77777777" w:rsidR="00FB3F3B" w:rsidRPr="00C94C81" w:rsidRDefault="00FB3F3B" w:rsidP="00772AE3">
      <w:pPr>
        <w:numPr>
          <w:ilvl w:val="1"/>
          <w:numId w:val="3"/>
        </w:numPr>
      </w:pPr>
      <w:r w:rsidRPr="00C94C81">
        <w:t>What is it</w:t>
      </w:r>
    </w:p>
    <w:p w14:paraId="412A70A0" w14:textId="77777777" w:rsidR="00FB3F3B" w:rsidRPr="00C94C81" w:rsidRDefault="00FB3F3B" w:rsidP="00772AE3">
      <w:pPr>
        <w:numPr>
          <w:ilvl w:val="1"/>
          <w:numId w:val="3"/>
        </w:numPr>
      </w:pPr>
      <w:r w:rsidRPr="00C94C81">
        <w:t xml:space="preserve">Meaning of product oriented, deliverable based </w:t>
      </w:r>
    </w:p>
    <w:p w14:paraId="142F749B" w14:textId="77777777" w:rsidR="00FB3F3B" w:rsidRPr="00C94C81" w:rsidRDefault="00FB3F3B" w:rsidP="00772AE3">
      <w:pPr>
        <w:numPr>
          <w:ilvl w:val="1"/>
          <w:numId w:val="3"/>
        </w:numPr>
      </w:pPr>
      <w:r w:rsidRPr="00C94C81">
        <w:t>Features of a good one</w:t>
      </w:r>
    </w:p>
    <w:p w14:paraId="7B9926E9" w14:textId="77777777" w:rsidR="00FB3F3B" w:rsidRPr="00C94C81" w:rsidRDefault="00FB3F3B" w:rsidP="00772AE3">
      <w:pPr>
        <w:numPr>
          <w:ilvl w:val="1"/>
          <w:numId w:val="3"/>
        </w:numPr>
      </w:pPr>
      <w:r w:rsidRPr="00C94C81">
        <w:t xml:space="preserve">Comparison of functional based vs. product oriented deliverable </w:t>
      </w:r>
    </w:p>
    <w:p w14:paraId="3D76B939" w14:textId="77777777" w:rsidR="00FB3F3B" w:rsidRPr="00C94C81" w:rsidRDefault="00FB3F3B" w:rsidP="00772AE3">
      <w:pPr>
        <w:numPr>
          <w:ilvl w:val="1"/>
          <w:numId w:val="3"/>
        </w:numPr>
      </w:pPr>
      <w:r w:rsidRPr="00C94C81">
        <w:t>Ability to construct one</w:t>
      </w:r>
    </w:p>
    <w:p w14:paraId="0EAC8DDC" w14:textId="77777777" w:rsidR="00FB3F3B" w:rsidRPr="00C94C81" w:rsidRDefault="00FB3F3B" w:rsidP="00772AE3">
      <w:pPr>
        <w:numPr>
          <w:ilvl w:val="0"/>
          <w:numId w:val="3"/>
        </w:numPr>
      </w:pPr>
      <w:r w:rsidRPr="00C94C81">
        <w:t>Task size guidelines</w:t>
      </w:r>
    </w:p>
    <w:p w14:paraId="6140F0DA" w14:textId="77777777" w:rsidR="00FB3F3B" w:rsidRPr="00C94C81" w:rsidRDefault="00FB3F3B" w:rsidP="00772AE3">
      <w:pPr>
        <w:numPr>
          <w:ilvl w:val="0"/>
          <w:numId w:val="3"/>
        </w:numPr>
      </w:pPr>
      <w:r w:rsidRPr="00C94C81">
        <w:t>Network diagrams</w:t>
      </w:r>
    </w:p>
    <w:p w14:paraId="1364BBB5" w14:textId="77777777" w:rsidR="00FB3F3B" w:rsidRPr="00C94C81" w:rsidRDefault="00FB3F3B" w:rsidP="00772AE3">
      <w:pPr>
        <w:numPr>
          <w:ilvl w:val="1"/>
          <w:numId w:val="3"/>
        </w:numPr>
      </w:pPr>
      <w:r w:rsidRPr="00C94C81">
        <w:t>Understand the different types</w:t>
      </w:r>
    </w:p>
    <w:p w14:paraId="1A81C06F" w14:textId="77777777" w:rsidR="00BC55A7" w:rsidRPr="00C94C81" w:rsidRDefault="00FB3F3B" w:rsidP="00772AE3">
      <w:pPr>
        <w:numPr>
          <w:ilvl w:val="1"/>
          <w:numId w:val="3"/>
        </w:numPr>
      </w:pPr>
      <w:r w:rsidRPr="00C94C81">
        <w:t>Ability to translate</w:t>
      </w:r>
    </w:p>
    <w:p w14:paraId="6C7598DE" w14:textId="77777777" w:rsidR="00C35BF4" w:rsidRDefault="00C35BF4" w:rsidP="00C35BF4">
      <w:pPr>
        <w:ind w:left="720"/>
      </w:pPr>
    </w:p>
    <w:p w14:paraId="1EE20C6A" w14:textId="77777777" w:rsidR="00C35BF4" w:rsidRDefault="00C35BF4" w:rsidP="00C35BF4">
      <w:pPr>
        <w:ind w:left="720"/>
      </w:pPr>
    </w:p>
    <w:p w14:paraId="7EFB9DBC" w14:textId="77777777" w:rsidR="00C35BF4" w:rsidRDefault="00C35BF4" w:rsidP="00C35BF4">
      <w:pPr>
        <w:ind w:left="720"/>
      </w:pPr>
    </w:p>
    <w:p w14:paraId="47384CE1" w14:textId="77A48E7F" w:rsidR="00FB3F3B" w:rsidRPr="00C94C81" w:rsidRDefault="00FB3F3B" w:rsidP="00772AE3">
      <w:pPr>
        <w:numPr>
          <w:ilvl w:val="0"/>
          <w:numId w:val="3"/>
        </w:numPr>
      </w:pPr>
      <w:r w:rsidRPr="00C94C81">
        <w:t>Scheduling options</w:t>
      </w:r>
    </w:p>
    <w:p w14:paraId="55EA3DC3" w14:textId="77777777" w:rsidR="00FB3F3B" w:rsidRPr="00C94C81" w:rsidRDefault="00FB3F3B" w:rsidP="00772AE3">
      <w:pPr>
        <w:numPr>
          <w:ilvl w:val="1"/>
          <w:numId w:val="3"/>
        </w:numPr>
      </w:pPr>
      <w:r w:rsidRPr="00C94C81">
        <w:t>Understand types and advantages/disadvantages</w:t>
      </w:r>
    </w:p>
    <w:p w14:paraId="710FC83A" w14:textId="77777777" w:rsidR="00F31079" w:rsidRPr="00C94C81" w:rsidRDefault="00744D4F" w:rsidP="00772AE3">
      <w:pPr>
        <w:numPr>
          <w:ilvl w:val="0"/>
          <w:numId w:val="3"/>
        </w:numPr>
      </w:pPr>
      <w:r w:rsidRPr="00C94C81">
        <w:t>Slack and float</w:t>
      </w:r>
    </w:p>
    <w:p w14:paraId="05814AD1" w14:textId="77777777" w:rsidR="00744D4F" w:rsidRPr="00C94C81" w:rsidRDefault="00744D4F" w:rsidP="00772AE3">
      <w:pPr>
        <w:numPr>
          <w:ilvl w:val="1"/>
          <w:numId w:val="3"/>
        </w:numPr>
      </w:pPr>
      <w:r w:rsidRPr="00C94C81">
        <w:t>Definition</w:t>
      </w:r>
    </w:p>
    <w:p w14:paraId="4C1FDD36" w14:textId="77777777" w:rsidR="00744D4F" w:rsidRPr="00C94C81" w:rsidRDefault="00744D4F" w:rsidP="00772AE3">
      <w:pPr>
        <w:numPr>
          <w:ilvl w:val="1"/>
          <w:numId w:val="3"/>
        </w:numPr>
      </w:pPr>
      <w:r w:rsidRPr="00C94C81">
        <w:t>Identification and usage</w:t>
      </w:r>
    </w:p>
    <w:p w14:paraId="7D763DAD" w14:textId="77777777" w:rsidR="00744D4F" w:rsidRPr="00C94C81" w:rsidRDefault="00744D4F" w:rsidP="00772AE3">
      <w:pPr>
        <w:numPr>
          <w:ilvl w:val="0"/>
          <w:numId w:val="3"/>
        </w:numPr>
      </w:pPr>
      <w:r w:rsidRPr="00C94C81">
        <w:t>Cost elements</w:t>
      </w:r>
    </w:p>
    <w:p w14:paraId="3C29069E" w14:textId="77777777" w:rsidR="00744D4F" w:rsidRPr="00C94C81" w:rsidRDefault="00744D4F" w:rsidP="00772AE3">
      <w:pPr>
        <w:numPr>
          <w:ilvl w:val="0"/>
          <w:numId w:val="3"/>
        </w:numPr>
      </w:pPr>
      <w:r w:rsidRPr="00C94C81">
        <w:t>Resource constraints</w:t>
      </w:r>
    </w:p>
    <w:p w14:paraId="0CEF9D1D" w14:textId="77777777" w:rsidR="00744D4F" w:rsidRPr="00C94C81" w:rsidRDefault="00744D4F" w:rsidP="00772AE3">
      <w:pPr>
        <w:numPr>
          <w:ilvl w:val="1"/>
          <w:numId w:val="3"/>
        </w:numPr>
      </w:pPr>
      <w:r w:rsidRPr="00C94C81">
        <w:t>Identifying them</w:t>
      </w:r>
    </w:p>
    <w:p w14:paraId="5F6B2079" w14:textId="77777777" w:rsidR="00744D4F" w:rsidRPr="00C94C81" w:rsidRDefault="00744D4F" w:rsidP="00772AE3">
      <w:pPr>
        <w:numPr>
          <w:ilvl w:val="1"/>
          <w:numId w:val="3"/>
        </w:numPr>
      </w:pPr>
      <w:r w:rsidRPr="00C94C81">
        <w:t xml:space="preserve">Effect on plan </w:t>
      </w:r>
    </w:p>
    <w:p w14:paraId="2BC9B1FA" w14:textId="77777777" w:rsidR="00744D4F" w:rsidRPr="00C94C81" w:rsidRDefault="00744D4F" w:rsidP="00772AE3">
      <w:pPr>
        <w:numPr>
          <w:ilvl w:val="1"/>
          <w:numId w:val="3"/>
        </w:numPr>
      </w:pPr>
      <w:r w:rsidRPr="00C94C81">
        <w:t>Strategies to overcome</w:t>
      </w:r>
    </w:p>
    <w:p w14:paraId="49C3EBAF" w14:textId="77777777" w:rsidR="00744D4F" w:rsidRPr="00C94C81" w:rsidRDefault="00744D4F" w:rsidP="00772AE3">
      <w:pPr>
        <w:numPr>
          <w:ilvl w:val="0"/>
          <w:numId w:val="3"/>
        </w:numPr>
      </w:pPr>
      <w:r w:rsidRPr="00C94C81">
        <w:t>Accelerating projects, “crashing”</w:t>
      </w:r>
    </w:p>
    <w:p w14:paraId="7C3562AD" w14:textId="77777777" w:rsidR="00744D4F" w:rsidRPr="00C94C81" w:rsidRDefault="00744D4F" w:rsidP="00772AE3">
      <w:pPr>
        <w:numPr>
          <w:ilvl w:val="0"/>
          <w:numId w:val="3"/>
        </w:numPr>
      </w:pPr>
      <w:r w:rsidRPr="00C94C81">
        <w:t>Risk</w:t>
      </w:r>
    </w:p>
    <w:p w14:paraId="27177957" w14:textId="77777777" w:rsidR="00744D4F" w:rsidRPr="00C94C81" w:rsidRDefault="00744D4F" w:rsidP="00772AE3">
      <w:pPr>
        <w:numPr>
          <w:ilvl w:val="1"/>
          <w:numId w:val="3"/>
        </w:numPr>
      </w:pPr>
      <w:r w:rsidRPr="00C94C81">
        <w:t>What is it</w:t>
      </w:r>
    </w:p>
    <w:p w14:paraId="4A96C710" w14:textId="77777777" w:rsidR="00744D4F" w:rsidRPr="00C94C81" w:rsidRDefault="00744D4F" w:rsidP="00772AE3">
      <w:pPr>
        <w:numPr>
          <w:ilvl w:val="1"/>
          <w:numId w:val="3"/>
        </w:numPr>
      </w:pPr>
      <w:r w:rsidRPr="00C94C81">
        <w:t>Types of risk</w:t>
      </w:r>
    </w:p>
    <w:p w14:paraId="155F7D18" w14:textId="77777777" w:rsidR="00744D4F" w:rsidRPr="00C94C81" w:rsidRDefault="00744D4F" w:rsidP="00772AE3">
      <w:pPr>
        <w:numPr>
          <w:ilvl w:val="1"/>
          <w:numId w:val="3"/>
        </w:numPr>
      </w:pPr>
      <w:r w:rsidRPr="00C94C81">
        <w:t xml:space="preserve">Risk statement </w:t>
      </w:r>
    </w:p>
    <w:p w14:paraId="0B4EB1C0" w14:textId="77777777" w:rsidR="00744D4F" w:rsidRPr="00C94C81" w:rsidRDefault="00744D4F" w:rsidP="00772AE3">
      <w:pPr>
        <w:numPr>
          <w:ilvl w:val="1"/>
          <w:numId w:val="3"/>
        </w:numPr>
      </w:pPr>
      <w:r w:rsidRPr="00C94C81">
        <w:t>Process to manage</w:t>
      </w:r>
    </w:p>
    <w:p w14:paraId="6505D6C8" w14:textId="77777777" w:rsidR="00744D4F" w:rsidRPr="00C94C81" w:rsidRDefault="00837770" w:rsidP="00772AE3">
      <w:pPr>
        <w:numPr>
          <w:ilvl w:val="0"/>
          <w:numId w:val="3"/>
        </w:numPr>
      </w:pPr>
      <w:r w:rsidRPr="00C94C81">
        <w:t>Risk management plan – ability to write one</w:t>
      </w:r>
    </w:p>
    <w:p w14:paraId="2C0DB42A" w14:textId="77777777" w:rsidR="00837770" w:rsidRPr="00C94C81" w:rsidRDefault="00837770" w:rsidP="00772AE3">
      <w:pPr>
        <w:numPr>
          <w:ilvl w:val="0"/>
          <w:numId w:val="3"/>
        </w:numPr>
      </w:pPr>
      <w:r w:rsidRPr="00C94C81">
        <w:t>Risk mitigation strategies – ability to identify them for various problems</w:t>
      </w:r>
    </w:p>
    <w:p w14:paraId="24C56C40" w14:textId="77777777" w:rsidR="00837770" w:rsidRPr="00C94C81" w:rsidRDefault="00837770" w:rsidP="00772AE3">
      <w:pPr>
        <w:numPr>
          <w:ilvl w:val="0"/>
          <w:numId w:val="3"/>
        </w:numPr>
      </w:pPr>
      <w:r w:rsidRPr="00C94C81">
        <w:t>Effect of team size and project duration on project performance</w:t>
      </w:r>
    </w:p>
    <w:p w14:paraId="44D6A78B" w14:textId="77777777" w:rsidR="00837770" w:rsidRPr="00C94C81" w:rsidRDefault="00837770" w:rsidP="00772AE3">
      <w:pPr>
        <w:numPr>
          <w:ilvl w:val="0"/>
          <w:numId w:val="3"/>
        </w:numPr>
      </w:pPr>
      <w:r w:rsidRPr="00C94C81">
        <w:t>Expectations of the organization on the PM</w:t>
      </w:r>
    </w:p>
    <w:p w14:paraId="79E66698" w14:textId="77777777" w:rsidR="00837770" w:rsidRPr="00C94C81" w:rsidRDefault="00837770" w:rsidP="00772AE3">
      <w:pPr>
        <w:numPr>
          <w:ilvl w:val="0"/>
          <w:numId w:val="3"/>
        </w:numPr>
      </w:pPr>
      <w:r w:rsidRPr="00C94C81">
        <w:t>Skills needed by a PM</w:t>
      </w:r>
    </w:p>
    <w:p w14:paraId="16FAD307" w14:textId="77777777" w:rsidR="00837770" w:rsidRPr="00C94C81" w:rsidRDefault="00837770" w:rsidP="00772AE3">
      <w:pPr>
        <w:numPr>
          <w:ilvl w:val="0"/>
          <w:numId w:val="3"/>
        </w:numPr>
      </w:pPr>
      <w:r w:rsidRPr="00C94C81">
        <w:t>Conflict resolution</w:t>
      </w:r>
    </w:p>
    <w:p w14:paraId="2F7E661F" w14:textId="77777777" w:rsidR="00837770" w:rsidRPr="00C94C81" w:rsidRDefault="00837770" w:rsidP="00772AE3">
      <w:pPr>
        <w:numPr>
          <w:ilvl w:val="0"/>
          <w:numId w:val="3"/>
        </w:numPr>
      </w:pPr>
      <w:r w:rsidRPr="00C94C81">
        <w:t>Measurements to show performance against the plan</w:t>
      </w:r>
    </w:p>
    <w:p w14:paraId="1F207E0B" w14:textId="77777777" w:rsidR="00837770" w:rsidRPr="00C94C81" w:rsidRDefault="00837770" w:rsidP="00772AE3">
      <w:pPr>
        <w:numPr>
          <w:ilvl w:val="0"/>
          <w:numId w:val="3"/>
        </w:numPr>
      </w:pPr>
      <w:r w:rsidRPr="00C94C81">
        <w:t>How do you make “% complete” work</w:t>
      </w:r>
    </w:p>
    <w:p w14:paraId="3C902A1D" w14:textId="77777777" w:rsidR="00837770" w:rsidRPr="00C94C81" w:rsidRDefault="00837770" w:rsidP="00772AE3">
      <w:pPr>
        <w:numPr>
          <w:ilvl w:val="0"/>
          <w:numId w:val="3"/>
        </w:numPr>
      </w:pPr>
      <w:r w:rsidRPr="00C94C81">
        <w:t>Program reviews – why, types</w:t>
      </w:r>
    </w:p>
    <w:p w14:paraId="01AC6445" w14:textId="77777777" w:rsidR="00837770" w:rsidRPr="00C94C81" w:rsidRDefault="00837770" w:rsidP="00772AE3">
      <w:pPr>
        <w:numPr>
          <w:ilvl w:val="0"/>
          <w:numId w:val="3"/>
        </w:numPr>
      </w:pPr>
      <w:r w:rsidRPr="00C94C81">
        <w:t xml:space="preserve">Task review – why, content </w:t>
      </w:r>
    </w:p>
    <w:p w14:paraId="4D8F545A" w14:textId="77777777" w:rsidR="00837770" w:rsidRPr="00C94C81" w:rsidRDefault="00837770" w:rsidP="00772AE3">
      <w:pPr>
        <w:numPr>
          <w:ilvl w:val="0"/>
          <w:numId w:val="3"/>
        </w:numPr>
      </w:pPr>
      <w:r w:rsidRPr="00C94C81">
        <w:t>Tracking with cost vs. time upside/downside</w:t>
      </w:r>
    </w:p>
    <w:p w14:paraId="0EA3DDC3" w14:textId="77777777" w:rsidR="005E45F2" w:rsidRPr="00C94C81" w:rsidRDefault="005E45F2" w:rsidP="000F17EB">
      <w:pPr>
        <w:numPr>
          <w:ilvl w:val="0"/>
          <w:numId w:val="3"/>
        </w:numPr>
      </w:pPr>
      <w:r w:rsidRPr="00C94C81">
        <w:t>Earned value</w:t>
      </w:r>
      <w:r w:rsidR="000F17EB" w:rsidRPr="00C94C81">
        <w:t xml:space="preserve"> t</w:t>
      </w:r>
      <w:r w:rsidRPr="00C94C81">
        <w:t>erminology</w:t>
      </w:r>
      <w:r w:rsidR="000F17EB" w:rsidRPr="00C94C81">
        <w:t>, d</w:t>
      </w:r>
      <w:r w:rsidRPr="00C94C81">
        <w:t>efinition</w:t>
      </w:r>
      <w:r w:rsidR="000F17EB" w:rsidRPr="00C94C81">
        <w:t>, u</w:t>
      </w:r>
      <w:r w:rsidRPr="00C94C81">
        <w:t>sage</w:t>
      </w:r>
      <w:r w:rsidR="000F17EB" w:rsidRPr="00C94C81">
        <w:t>, u</w:t>
      </w:r>
      <w:r w:rsidRPr="00C94C81">
        <w:t>pside/downside</w:t>
      </w:r>
      <w:r w:rsidR="000F17EB" w:rsidRPr="00C94C81">
        <w:t>, c</w:t>
      </w:r>
      <w:r w:rsidRPr="00C94C81">
        <w:t>alculations</w:t>
      </w:r>
    </w:p>
    <w:p w14:paraId="3F7F3CE2" w14:textId="77777777" w:rsidR="005E45F2" w:rsidRPr="00C94C81" w:rsidRDefault="005E45F2" w:rsidP="00772AE3">
      <w:pPr>
        <w:numPr>
          <w:ilvl w:val="0"/>
          <w:numId w:val="3"/>
        </w:numPr>
      </w:pPr>
      <w:r w:rsidRPr="00C94C81">
        <w:t>Variances – definitions, calculation</w:t>
      </w:r>
    </w:p>
    <w:p w14:paraId="0F4F890A" w14:textId="77777777" w:rsidR="005E45F2" w:rsidRPr="00C94C81" w:rsidRDefault="005E45F2" w:rsidP="00772AE3">
      <w:pPr>
        <w:numPr>
          <w:ilvl w:val="0"/>
          <w:numId w:val="3"/>
        </w:numPr>
      </w:pPr>
      <w:r w:rsidRPr="00C94C81">
        <w:t>Change control</w:t>
      </w:r>
    </w:p>
    <w:p w14:paraId="7948FD6D" w14:textId="77777777" w:rsidR="005E45F2" w:rsidRPr="00C94C81" w:rsidRDefault="005E45F2" w:rsidP="00772AE3">
      <w:pPr>
        <w:numPr>
          <w:ilvl w:val="0"/>
          <w:numId w:val="3"/>
        </w:numPr>
      </w:pPr>
      <w:r w:rsidRPr="00C94C81">
        <w:t>Scope change control – elements, plan</w:t>
      </w:r>
    </w:p>
    <w:p w14:paraId="002F32AA" w14:textId="77777777" w:rsidR="005E45F2" w:rsidRPr="00C94C81" w:rsidRDefault="005E45F2" w:rsidP="00772AE3">
      <w:pPr>
        <w:numPr>
          <w:ilvl w:val="0"/>
          <w:numId w:val="3"/>
        </w:numPr>
      </w:pPr>
      <w:r w:rsidRPr="00C94C81">
        <w:t>Completing a project- understanding the elements</w:t>
      </w:r>
    </w:p>
    <w:p w14:paraId="2DB7652C" w14:textId="77777777" w:rsidR="00BC55A7" w:rsidRDefault="00BC55A7" w:rsidP="000F17EB">
      <w:pPr>
        <w:ind w:left="360"/>
        <w:sectPr w:rsidR="00BC55A7" w:rsidSect="00BC55A7">
          <w:type w:val="continuous"/>
          <w:pgSz w:w="12240" w:h="15840"/>
          <w:pgMar w:top="1152" w:right="1152" w:bottom="1152" w:left="1152" w:header="720" w:footer="720" w:gutter="0"/>
          <w:cols w:num="2" w:space="720" w:equalWidth="0">
            <w:col w:w="4608" w:space="720"/>
            <w:col w:w="4608"/>
          </w:cols>
          <w:docGrid w:linePitch="360"/>
        </w:sectPr>
      </w:pPr>
    </w:p>
    <w:p w14:paraId="6FB1126A" w14:textId="77777777" w:rsidR="00FB3F3B" w:rsidRDefault="00FB3F3B" w:rsidP="000F17EB"/>
    <w:sectPr w:rsidR="00FB3F3B" w:rsidSect="00BC55A7">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07ADD" w14:textId="77777777" w:rsidR="00AA7A9B" w:rsidRDefault="00AA7A9B" w:rsidP="00334A7D">
      <w:r>
        <w:separator/>
      </w:r>
    </w:p>
  </w:endnote>
  <w:endnote w:type="continuationSeparator" w:id="0">
    <w:p w14:paraId="4B5DB42D" w14:textId="77777777" w:rsidR="00AA7A9B" w:rsidRDefault="00AA7A9B" w:rsidP="0033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72CF8" w14:textId="4BED91B9" w:rsidR="00834D2C" w:rsidRDefault="00834D2C" w:rsidP="006A00E2">
    <w:pPr>
      <w:pStyle w:val="Footer"/>
    </w:pPr>
    <w:r>
      <w:t xml:space="preserve">Page </w:t>
    </w:r>
    <w:r>
      <w:fldChar w:fldCharType="begin"/>
    </w:r>
    <w:r>
      <w:instrText xml:space="preserve"> PAGE </w:instrText>
    </w:r>
    <w:r>
      <w:fldChar w:fldCharType="separate"/>
    </w:r>
    <w:r w:rsidR="003007EA">
      <w:rPr>
        <w:noProof/>
      </w:rPr>
      <w:t>1</w:t>
    </w:r>
    <w:r>
      <w:fldChar w:fldCharType="end"/>
    </w:r>
    <w:r>
      <w:t xml:space="preserve"> of </w:t>
    </w:r>
    <w:r>
      <w:rPr>
        <w:rStyle w:val="PageNumber"/>
      </w:rPr>
      <w:fldChar w:fldCharType="begin"/>
    </w:r>
    <w:r>
      <w:rPr>
        <w:rStyle w:val="PageNumber"/>
      </w:rPr>
      <w:instrText xml:space="preserve"> NUMPAGES </w:instrText>
    </w:r>
    <w:r>
      <w:rPr>
        <w:rStyle w:val="PageNumber"/>
      </w:rPr>
      <w:fldChar w:fldCharType="separate"/>
    </w:r>
    <w:r w:rsidR="003007EA">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F641" w14:textId="4D6E1DCF" w:rsidR="00834D2C" w:rsidRDefault="00834D2C" w:rsidP="006A00E2">
    <w:pPr>
      <w:pStyle w:val="Footer"/>
    </w:pPr>
    <w:r>
      <w:t xml:space="preserve">Page </w:t>
    </w:r>
    <w:r>
      <w:fldChar w:fldCharType="begin"/>
    </w:r>
    <w:r>
      <w:instrText xml:space="preserve"> PAGE </w:instrText>
    </w:r>
    <w:r>
      <w:fldChar w:fldCharType="separate"/>
    </w:r>
    <w:r w:rsidR="003007EA">
      <w:rPr>
        <w:noProof/>
      </w:rPr>
      <w:t>3</w:t>
    </w:r>
    <w:r>
      <w:fldChar w:fldCharType="end"/>
    </w:r>
    <w:r>
      <w:t xml:space="preserve"> of </w:t>
    </w:r>
    <w:r>
      <w:rPr>
        <w:rStyle w:val="PageNumber"/>
      </w:rPr>
      <w:fldChar w:fldCharType="begin"/>
    </w:r>
    <w:r>
      <w:rPr>
        <w:rStyle w:val="PageNumber"/>
      </w:rPr>
      <w:instrText xml:space="preserve"> NUMPAGES </w:instrText>
    </w:r>
    <w:r>
      <w:rPr>
        <w:rStyle w:val="PageNumber"/>
      </w:rPr>
      <w:fldChar w:fldCharType="separate"/>
    </w:r>
    <w:r w:rsidR="003007EA">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4FF83" w14:textId="77777777" w:rsidR="00AA7A9B" w:rsidRDefault="00AA7A9B" w:rsidP="00334A7D">
      <w:r>
        <w:separator/>
      </w:r>
    </w:p>
  </w:footnote>
  <w:footnote w:type="continuationSeparator" w:id="0">
    <w:p w14:paraId="08F2E4E5" w14:textId="77777777" w:rsidR="00AA7A9B" w:rsidRDefault="00AA7A9B" w:rsidP="0033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428"/>
      <w:gridCol w:w="4428"/>
    </w:tblGrid>
    <w:tr w:rsidR="00834D2C" w14:paraId="4C6D62DA" w14:textId="77777777" w:rsidTr="00E44102">
      <w:tc>
        <w:tcPr>
          <w:tcW w:w="4428" w:type="dxa"/>
        </w:tcPr>
        <w:p w14:paraId="0837B126" w14:textId="77777777" w:rsidR="00834D2C" w:rsidRDefault="00834D2C" w:rsidP="00AC7E13">
          <w:pPr>
            <w:pStyle w:val="Header"/>
          </w:pPr>
          <w:r>
            <w:rPr>
              <w:noProof/>
              <w:color w:val="0000FF"/>
            </w:rPr>
            <w:drawing>
              <wp:inline distT="0" distB="0" distL="0" distR="0" wp14:anchorId="2C5F34D5" wp14:editId="5B7A8E8B">
                <wp:extent cx="2425700" cy="241300"/>
                <wp:effectExtent l="0" t="0" r="12700" b="12700"/>
                <wp:docPr id="2" name="Picture 2" descr="University of Souther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Southern Califor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700" cy="241300"/>
                        </a:xfrm>
                        <a:prstGeom prst="rect">
                          <a:avLst/>
                        </a:prstGeom>
                        <a:noFill/>
                        <a:ln>
                          <a:noFill/>
                        </a:ln>
                      </pic:spPr>
                    </pic:pic>
                  </a:graphicData>
                </a:graphic>
              </wp:inline>
            </w:drawing>
          </w:r>
        </w:p>
      </w:tc>
      <w:tc>
        <w:tcPr>
          <w:tcW w:w="4428" w:type="dxa"/>
        </w:tcPr>
        <w:p w14:paraId="5B93B401" w14:textId="77777777" w:rsidR="00834D2C" w:rsidRDefault="00834D2C" w:rsidP="00E44102">
          <w:pPr>
            <w:pStyle w:val="Header"/>
            <w:jc w:val="right"/>
          </w:pPr>
          <w:r>
            <w:t>Industrial and Systems Engineering</w:t>
          </w:r>
        </w:p>
      </w:tc>
    </w:tr>
  </w:tbl>
  <w:p w14:paraId="1B7632E5" w14:textId="77777777" w:rsidR="00834D2C" w:rsidRDefault="00834D2C" w:rsidP="00AC7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428"/>
      <w:gridCol w:w="4428"/>
    </w:tblGrid>
    <w:tr w:rsidR="00834D2C" w14:paraId="31638ED2" w14:textId="77777777" w:rsidTr="00E44102">
      <w:tc>
        <w:tcPr>
          <w:tcW w:w="4428" w:type="dxa"/>
        </w:tcPr>
        <w:p w14:paraId="5B6377D9" w14:textId="77777777" w:rsidR="00834D2C" w:rsidRDefault="00834D2C" w:rsidP="00AC7E13">
          <w:pPr>
            <w:pStyle w:val="Header"/>
          </w:pPr>
          <w:r>
            <w:rPr>
              <w:noProof/>
              <w:color w:val="0000FF"/>
            </w:rPr>
            <w:drawing>
              <wp:inline distT="0" distB="0" distL="0" distR="0" wp14:anchorId="36D2C03F" wp14:editId="4E2605A1">
                <wp:extent cx="2425700" cy="241300"/>
                <wp:effectExtent l="0" t="0" r="12700" b="12700"/>
                <wp:docPr id="1" name="Picture 1" descr="University of Souther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Southern Califor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700" cy="241300"/>
                        </a:xfrm>
                        <a:prstGeom prst="rect">
                          <a:avLst/>
                        </a:prstGeom>
                        <a:noFill/>
                        <a:ln>
                          <a:noFill/>
                        </a:ln>
                      </pic:spPr>
                    </pic:pic>
                  </a:graphicData>
                </a:graphic>
              </wp:inline>
            </w:drawing>
          </w:r>
        </w:p>
      </w:tc>
      <w:tc>
        <w:tcPr>
          <w:tcW w:w="4428" w:type="dxa"/>
        </w:tcPr>
        <w:p w14:paraId="11F9A60A" w14:textId="77777777" w:rsidR="00834D2C" w:rsidRDefault="00834D2C" w:rsidP="00E44102">
          <w:pPr>
            <w:pStyle w:val="Header"/>
            <w:jc w:val="right"/>
          </w:pPr>
          <w:r>
            <w:t>Industrial and Systems Engineering</w:t>
          </w:r>
        </w:p>
      </w:tc>
    </w:tr>
  </w:tbl>
  <w:p w14:paraId="536AE92D" w14:textId="77777777" w:rsidR="00834D2C" w:rsidRDefault="00834D2C" w:rsidP="00AC7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AAF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BA07EE"/>
    <w:multiLevelType w:val="hybridMultilevel"/>
    <w:tmpl w:val="CD22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D47C2"/>
    <w:multiLevelType w:val="hybridMultilevel"/>
    <w:tmpl w:val="4132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74B7E"/>
    <w:multiLevelType w:val="hybridMultilevel"/>
    <w:tmpl w:val="DC7AD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730A7"/>
    <w:multiLevelType w:val="hybridMultilevel"/>
    <w:tmpl w:val="4C8CE6C6"/>
    <w:lvl w:ilvl="0" w:tplc="C4CA0A7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8104C"/>
    <w:multiLevelType w:val="hybridMultilevel"/>
    <w:tmpl w:val="73DAF0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127857"/>
    <w:multiLevelType w:val="hybridMultilevel"/>
    <w:tmpl w:val="FE080A56"/>
    <w:lvl w:ilvl="0" w:tplc="E610A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047C5"/>
    <w:multiLevelType w:val="hybridMultilevel"/>
    <w:tmpl w:val="0620564A"/>
    <w:lvl w:ilvl="0" w:tplc="C4CA0A74">
      <w:numFmt w:val="bullet"/>
      <w:lvlText w:val="-"/>
      <w:lvlJc w:val="left"/>
      <w:pPr>
        <w:ind w:left="360" w:hanging="360"/>
      </w:pPr>
      <w:rPr>
        <w:rFonts w:ascii="Century Gothic" w:eastAsia="Times New Roman" w:hAnsi="Century Gothic"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A03AAB"/>
    <w:multiLevelType w:val="hybridMultilevel"/>
    <w:tmpl w:val="ED267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B6411D"/>
    <w:multiLevelType w:val="hybridMultilevel"/>
    <w:tmpl w:val="C28C2FC2"/>
    <w:lvl w:ilvl="0" w:tplc="F7BC8C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C7C1D"/>
    <w:multiLevelType w:val="hybridMultilevel"/>
    <w:tmpl w:val="316A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E03A30"/>
    <w:multiLevelType w:val="hybridMultilevel"/>
    <w:tmpl w:val="0B9CB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0B25E4"/>
    <w:multiLevelType w:val="hybridMultilevel"/>
    <w:tmpl w:val="C206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05A20"/>
    <w:multiLevelType w:val="hybridMultilevel"/>
    <w:tmpl w:val="A6F451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D822BE"/>
    <w:multiLevelType w:val="hybridMultilevel"/>
    <w:tmpl w:val="FEA2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E5AC6"/>
    <w:multiLevelType w:val="hybridMultilevel"/>
    <w:tmpl w:val="F302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C310C"/>
    <w:multiLevelType w:val="hybridMultilevel"/>
    <w:tmpl w:val="B66E4C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E36C64"/>
    <w:multiLevelType w:val="hybridMultilevel"/>
    <w:tmpl w:val="95BCD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00576D"/>
    <w:multiLevelType w:val="hybridMultilevel"/>
    <w:tmpl w:val="5136E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6"/>
  </w:num>
  <w:num w:numId="4">
    <w:abstractNumId w:val="13"/>
  </w:num>
  <w:num w:numId="5">
    <w:abstractNumId w:val="8"/>
  </w:num>
  <w:num w:numId="6">
    <w:abstractNumId w:val="10"/>
  </w:num>
  <w:num w:numId="7">
    <w:abstractNumId w:val="3"/>
  </w:num>
  <w:num w:numId="8">
    <w:abstractNumId w:val="17"/>
  </w:num>
  <w:num w:numId="9">
    <w:abstractNumId w:val="15"/>
  </w:num>
  <w:num w:numId="10">
    <w:abstractNumId w:val="1"/>
  </w:num>
  <w:num w:numId="11">
    <w:abstractNumId w:val="0"/>
  </w:num>
  <w:num w:numId="12">
    <w:abstractNumId w:val="12"/>
  </w:num>
  <w:num w:numId="13">
    <w:abstractNumId w:val="14"/>
  </w:num>
  <w:num w:numId="14">
    <w:abstractNumId w:val="2"/>
  </w:num>
  <w:num w:numId="15">
    <w:abstractNumId w:val="6"/>
  </w:num>
  <w:num w:numId="16">
    <w:abstractNumId w:val="5"/>
  </w:num>
  <w:num w:numId="17">
    <w:abstractNumId w:val="9"/>
  </w:num>
  <w:num w:numId="18">
    <w:abstractNumId w:val="4"/>
  </w:num>
  <w:num w:numId="1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73"/>
    <w:rsid w:val="000042A1"/>
    <w:rsid w:val="000078F3"/>
    <w:rsid w:val="00007B95"/>
    <w:rsid w:val="00007FB1"/>
    <w:rsid w:val="00010DEC"/>
    <w:rsid w:val="000129A5"/>
    <w:rsid w:val="00014C04"/>
    <w:rsid w:val="000202BD"/>
    <w:rsid w:val="00020CC2"/>
    <w:rsid w:val="000304DF"/>
    <w:rsid w:val="00035EDC"/>
    <w:rsid w:val="000365EA"/>
    <w:rsid w:val="000368AF"/>
    <w:rsid w:val="00051B19"/>
    <w:rsid w:val="00053DE0"/>
    <w:rsid w:val="00056860"/>
    <w:rsid w:val="00060C1D"/>
    <w:rsid w:val="00063BC1"/>
    <w:rsid w:val="00064719"/>
    <w:rsid w:val="00072B82"/>
    <w:rsid w:val="00073CDB"/>
    <w:rsid w:val="000741D5"/>
    <w:rsid w:val="00075DE0"/>
    <w:rsid w:val="0007751E"/>
    <w:rsid w:val="0008130C"/>
    <w:rsid w:val="00083D3B"/>
    <w:rsid w:val="0008737B"/>
    <w:rsid w:val="00094424"/>
    <w:rsid w:val="00095D9C"/>
    <w:rsid w:val="000A4645"/>
    <w:rsid w:val="000B7496"/>
    <w:rsid w:val="000B766A"/>
    <w:rsid w:val="000C0D5E"/>
    <w:rsid w:val="000C0FF2"/>
    <w:rsid w:val="000D0CD2"/>
    <w:rsid w:val="000E2264"/>
    <w:rsid w:val="000E2886"/>
    <w:rsid w:val="000E38E6"/>
    <w:rsid w:val="000E3B0C"/>
    <w:rsid w:val="000E4603"/>
    <w:rsid w:val="000E6715"/>
    <w:rsid w:val="000E6773"/>
    <w:rsid w:val="000F17EB"/>
    <w:rsid w:val="000F2120"/>
    <w:rsid w:val="000F26FD"/>
    <w:rsid w:val="000F39F6"/>
    <w:rsid w:val="000F4171"/>
    <w:rsid w:val="000F4A61"/>
    <w:rsid w:val="000F4C10"/>
    <w:rsid w:val="000F66F3"/>
    <w:rsid w:val="000F7A49"/>
    <w:rsid w:val="00104AC6"/>
    <w:rsid w:val="00106BE0"/>
    <w:rsid w:val="00111A30"/>
    <w:rsid w:val="00116B4B"/>
    <w:rsid w:val="001176FB"/>
    <w:rsid w:val="0012206A"/>
    <w:rsid w:val="00124BBE"/>
    <w:rsid w:val="0013178A"/>
    <w:rsid w:val="00135C97"/>
    <w:rsid w:val="0015692C"/>
    <w:rsid w:val="0017147B"/>
    <w:rsid w:val="00174511"/>
    <w:rsid w:val="00180786"/>
    <w:rsid w:val="00183B5B"/>
    <w:rsid w:val="0019725F"/>
    <w:rsid w:val="001A152E"/>
    <w:rsid w:val="001A7DB6"/>
    <w:rsid w:val="001B2535"/>
    <w:rsid w:val="001B620A"/>
    <w:rsid w:val="001B7EF2"/>
    <w:rsid w:val="001C4008"/>
    <w:rsid w:val="001C4DA8"/>
    <w:rsid w:val="001D4088"/>
    <w:rsid w:val="001D5234"/>
    <w:rsid w:val="001E0721"/>
    <w:rsid w:val="001E1CAE"/>
    <w:rsid w:val="001E2F70"/>
    <w:rsid w:val="001E305D"/>
    <w:rsid w:val="001E3FA2"/>
    <w:rsid w:val="001E678C"/>
    <w:rsid w:val="001F3CD0"/>
    <w:rsid w:val="001F47C0"/>
    <w:rsid w:val="00203893"/>
    <w:rsid w:val="00203935"/>
    <w:rsid w:val="0020512A"/>
    <w:rsid w:val="00210ABD"/>
    <w:rsid w:val="002114FF"/>
    <w:rsid w:val="0021342B"/>
    <w:rsid w:val="002158A4"/>
    <w:rsid w:val="0022262B"/>
    <w:rsid w:val="002247AD"/>
    <w:rsid w:val="00224B2F"/>
    <w:rsid w:val="00226DE2"/>
    <w:rsid w:val="00227A68"/>
    <w:rsid w:val="00232E8E"/>
    <w:rsid w:val="00233B2B"/>
    <w:rsid w:val="00233D04"/>
    <w:rsid w:val="00234FC3"/>
    <w:rsid w:val="00235851"/>
    <w:rsid w:val="00236108"/>
    <w:rsid w:val="00236F29"/>
    <w:rsid w:val="002433A2"/>
    <w:rsid w:val="00252D43"/>
    <w:rsid w:val="002559DC"/>
    <w:rsid w:val="00257A31"/>
    <w:rsid w:val="00260A75"/>
    <w:rsid w:val="00264C0B"/>
    <w:rsid w:val="00270B9B"/>
    <w:rsid w:val="00275927"/>
    <w:rsid w:val="00275997"/>
    <w:rsid w:val="00276A79"/>
    <w:rsid w:val="00277515"/>
    <w:rsid w:val="002867F7"/>
    <w:rsid w:val="00286EF1"/>
    <w:rsid w:val="00291C41"/>
    <w:rsid w:val="0029339E"/>
    <w:rsid w:val="00293DCB"/>
    <w:rsid w:val="002947E0"/>
    <w:rsid w:val="00297EEC"/>
    <w:rsid w:val="002A184B"/>
    <w:rsid w:val="002A208B"/>
    <w:rsid w:val="002A20ED"/>
    <w:rsid w:val="002A2665"/>
    <w:rsid w:val="002A3AF6"/>
    <w:rsid w:val="002B10C6"/>
    <w:rsid w:val="002B145E"/>
    <w:rsid w:val="002B2646"/>
    <w:rsid w:val="002B2FC5"/>
    <w:rsid w:val="002B3FFE"/>
    <w:rsid w:val="002B4495"/>
    <w:rsid w:val="002C07AA"/>
    <w:rsid w:val="002C581E"/>
    <w:rsid w:val="002C6395"/>
    <w:rsid w:val="002D1852"/>
    <w:rsid w:val="002D235B"/>
    <w:rsid w:val="002D411B"/>
    <w:rsid w:val="002D529D"/>
    <w:rsid w:val="002D66A6"/>
    <w:rsid w:val="002D66E6"/>
    <w:rsid w:val="002D696D"/>
    <w:rsid w:val="002E2813"/>
    <w:rsid w:val="002E49EA"/>
    <w:rsid w:val="002E4D1D"/>
    <w:rsid w:val="003007EA"/>
    <w:rsid w:val="00301E4A"/>
    <w:rsid w:val="00302964"/>
    <w:rsid w:val="003061BD"/>
    <w:rsid w:val="00306B35"/>
    <w:rsid w:val="00312F68"/>
    <w:rsid w:val="0031439E"/>
    <w:rsid w:val="003147EA"/>
    <w:rsid w:val="00325A10"/>
    <w:rsid w:val="00326CC9"/>
    <w:rsid w:val="0033113F"/>
    <w:rsid w:val="003335E5"/>
    <w:rsid w:val="00334A7D"/>
    <w:rsid w:val="00334B8A"/>
    <w:rsid w:val="00335556"/>
    <w:rsid w:val="0034177A"/>
    <w:rsid w:val="0034762E"/>
    <w:rsid w:val="00357BF5"/>
    <w:rsid w:val="003602BA"/>
    <w:rsid w:val="003609CD"/>
    <w:rsid w:val="00361489"/>
    <w:rsid w:val="00365993"/>
    <w:rsid w:val="003664CA"/>
    <w:rsid w:val="00366637"/>
    <w:rsid w:val="003700B9"/>
    <w:rsid w:val="00371450"/>
    <w:rsid w:val="00373FD0"/>
    <w:rsid w:val="003774D3"/>
    <w:rsid w:val="00380103"/>
    <w:rsid w:val="0038069E"/>
    <w:rsid w:val="00384F56"/>
    <w:rsid w:val="003862DE"/>
    <w:rsid w:val="003878EF"/>
    <w:rsid w:val="00391F7C"/>
    <w:rsid w:val="0039655C"/>
    <w:rsid w:val="003A3920"/>
    <w:rsid w:val="003B6C97"/>
    <w:rsid w:val="003C2B9A"/>
    <w:rsid w:val="003C5E87"/>
    <w:rsid w:val="003E3A0A"/>
    <w:rsid w:val="003E5ED8"/>
    <w:rsid w:val="003F0828"/>
    <w:rsid w:val="003F2C31"/>
    <w:rsid w:val="003F2E2E"/>
    <w:rsid w:val="003F40F1"/>
    <w:rsid w:val="003F4635"/>
    <w:rsid w:val="00407A16"/>
    <w:rsid w:val="004114C9"/>
    <w:rsid w:val="004128D4"/>
    <w:rsid w:val="0041379C"/>
    <w:rsid w:val="0041394F"/>
    <w:rsid w:val="00413EE1"/>
    <w:rsid w:val="00415962"/>
    <w:rsid w:val="004173AE"/>
    <w:rsid w:val="004226C1"/>
    <w:rsid w:val="0042392C"/>
    <w:rsid w:val="00427C4C"/>
    <w:rsid w:val="00431DB4"/>
    <w:rsid w:val="00434FFE"/>
    <w:rsid w:val="00435D58"/>
    <w:rsid w:val="00450D3A"/>
    <w:rsid w:val="00451E8F"/>
    <w:rsid w:val="00455F06"/>
    <w:rsid w:val="00456FF0"/>
    <w:rsid w:val="0046075D"/>
    <w:rsid w:val="00462D04"/>
    <w:rsid w:val="0047139B"/>
    <w:rsid w:val="004730C5"/>
    <w:rsid w:val="00482CC0"/>
    <w:rsid w:val="00493B2A"/>
    <w:rsid w:val="00495AF9"/>
    <w:rsid w:val="00496606"/>
    <w:rsid w:val="004A3EF4"/>
    <w:rsid w:val="004A5868"/>
    <w:rsid w:val="004A6519"/>
    <w:rsid w:val="004B0D00"/>
    <w:rsid w:val="004B1722"/>
    <w:rsid w:val="004B486A"/>
    <w:rsid w:val="004B4B51"/>
    <w:rsid w:val="004B4ED6"/>
    <w:rsid w:val="004C4CFC"/>
    <w:rsid w:val="004C6ABD"/>
    <w:rsid w:val="004D3231"/>
    <w:rsid w:val="004D5723"/>
    <w:rsid w:val="004E13A1"/>
    <w:rsid w:val="004E19EF"/>
    <w:rsid w:val="004E1F06"/>
    <w:rsid w:val="004E2C25"/>
    <w:rsid w:val="004E3F51"/>
    <w:rsid w:val="004E5A2C"/>
    <w:rsid w:val="004F073D"/>
    <w:rsid w:val="004F3962"/>
    <w:rsid w:val="004F5D33"/>
    <w:rsid w:val="004F6A23"/>
    <w:rsid w:val="00500A93"/>
    <w:rsid w:val="00505F11"/>
    <w:rsid w:val="00514DE9"/>
    <w:rsid w:val="00514FE1"/>
    <w:rsid w:val="005159E9"/>
    <w:rsid w:val="00516782"/>
    <w:rsid w:val="00521C15"/>
    <w:rsid w:val="00525321"/>
    <w:rsid w:val="00536DAC"/>
    <w:rsid w:val="005412C0"/>
    <w:rsid w:val="00544B80"/>
    <w:rsid w:val="00545643"/>
    <w:rsid w:val="00546D0F"/>
    <w:rsid w:val="00551FDA"/>
    <w:rsid w:val="00560044"/>
    <w:rsid w:val="005751DB"/>
    <w:rsid w:val="005823AF"/>
    <w:rsid w:val="00584827"/>
    <w:rsid w:val="00591E13"/>
    <w:rsid w:val="00592BFB"/>
    <w:rsid w:val="00592CD9"/>
    <w:rsid w:val="0059368A"/>
    <w:rsid w:val="005A130B"/>
    <w:rsid w:val="005A3A78"/>
    <w:rsid w:val="005B3122"/>
    <w:rsid w:val="005B7B43"/>
    <w:rsid w:val="005C4F1F"/>
    <w:rsid w:val="005C57B6"/>
    <w:rsid w:val="005C6A71"/>
    <w:rsid w:val="005C7310"/>
    <w:rsid w:val="005D1381"/>
    <w:rsid w:val="005D7C04"/>
    <w:rsid w:val="005E13F4"/>
    <w:rsid w:val="005E3088"/>
    <w:rsid w:val="005E45F2"/>
    <w:rsid w:val="005F014F"/>
    <w:rsid w:val="005F0EDA"/>
    <w:rsid w:val="005F6B37"/>
    <w:rsid w:val="0060332B"/>
    <w:rsid w:val="00603635"/>
    <w:rsid w:val="00605596"/>
    <w:rsid w:val="00610FAD"/>
    <w:rsid w:val="00611259"/>
    <w:rsid w:val="006124ED"/>
    <w:rsid w:val="00625430"/>
    <w:rsid w:val="00626F0B"/>
    <w:rsid w:val="006311F1"/>
    <w:rsid w:val="0063312C"/>
    <w:rsid w:val="006333F6"/>
    <w:rsid w:val="00634B4A"/>
    <w:rsid w:val="00634D5C"/>
    <w:rsid w:val="00640B82"/>
    <w:rsid w:val="006440B1"/>
    <w:rsid w:val="006448B7"/>
    <w:rsid w:val="00645E0F"/>
    <w:rsid w:val="00647FBD"/>
    <w:rsid w:val="006507F0"/>
    <w:rsid w:val="00660FAA"/>
    <w:rsid w:val="00662C38"/>
    <w:rsid w:val="00663A53"/>
    <w:rsid w:val="00664916"/>
    <w:rsid w:val="00665E45"/>
    <w:rsid w:val="006664F6"/>
    <w:rsid w:val="00667B48"/>
    <w:rsid w:val="006764F4"/>
    <w:rsid w:val="0067689A"/>
    <w:rsid w:val="00680A97"/>
    <w:rsid w:val="006816DB"/>
    <w:rsid w:val="00684A82"/>
    <w:rsid w:val="00685057"/>
    <w:rsid w:val="006862F2"/>
    <w:rsid w:val="006870E3"/>
    <w:rsid w:val="00690FCD"/>
    <w:rsid w:val="00695536"/>
    <w:rsid w:val="006965C8"/>
    <w:rsid w:val="006979E2"/>
    <w:rsid w:val="006A00E2"/>
    <w:rsid w:val="006A05FD"/>
    <w:rsid w:val="006A1EA5"/>
    <w:rsid w:val="006B6C76"/>
    <w:rsid w:val="006C0D6C"/>
    <w:rsid w:val="006E28CD"/>
    <w:rsid w:val="006F05D8"/>
    <w:rsid w:val="006F28FA"/>
    <w:rsid w:val="006F3475"/>
    <w:rsid w:val="006F4C02"/>
    <w:rsid w:val="006F54DD"/>
    <w:rsid w:val="00701CE7"/>
    <w:rsid w:val="00701F2D"/>
    <w:rsid w:val="00701F84"/>
    <w:rsid w:val="00711C13"/>
    <w:rsid w:val="00717386"/>
    <w:rsid w:val="00721526"/>
    <w:rsid w:val="0072175A"/>
    <w:rsid w:val="00721ECA"/>
    <w:rsid w:val="007301C9"/>
    <w:rsid w:val="00736032"/>
    <w:rsid w:val="00740CF7"/>
    <w:rsid w:val="0074446A"/>
    <w:rsid w:val="007445BE"/>
    <w:rsid w:val="00744618"/>
    <w:rsid w:val="00744D4F"/>
    <w:rsid w:val="007465BB"/>
    <w:rsid w:val="00757C87"/>
    <w:rsid w:val="00761F8B"/>
    <w:rsid w:val="00772AE3"/>
    <w:rsid w:val="007733F3"/>
    <w:rsid w:val="007847B6"/>
    <w:rsid w:val="007858DE"/>
    <w:rsid w:val="00796570"/>
    <w:rsid w:val="0079695F"/>
    <w:rsid w:val="007A0831"/>
    <w:rsid w:val="007A2275"/>
    <w:rsid w:val="007B0358"/>
    <w:rsid w:val="007B0EAA"/>
    <w:rsid w:val="007B260D"/>
    <w:rsid w:val="007B35A3"/>
    <w:rsid w:val="007B36F0"/>
    <w:rsid w:val="007B43B0"/>
    <w:rsid w:val="007C1BA4"/>
    <w:rsid w:val="007C62EC"/>
    <w:rsid w:val="007D068F"/>
    <w:rsid w:val="007D0A70"/>
    <w:rsid w:val="007D1819"/>
    <w:rsid w:val="007D2EE5"/>
    <w:rsid w:val="007D44A3"/>
    <w:rsid w:val="007D4E2F"/>
    <w:rsid w:val="007D6391"/>
    <w:rsid w:val="007E0E6A"/>
    <w:rsid w:val="007E60DB"/>
    <w:rsid w:val="007F08D0"/>
    <w:rsid w:val="007F4355"/>
    <w:rsid w:val="007F4FFB"/>
    <w:rsid w:val="007F646D"/>
    <w:rsid w:val="00802D93"/>
    <w:rsid w:val="0080592D"/>
    <w:rsid w:val="00806412"/>
    <w:rsid w:val="0081388B"/>
    <w:rsid w:val="0081599F"/>
    <w:rsid w:val="00825671"/>
    <w:rsid w:val="00826245"/>
    <w:rsid w:val="0083004C"/>
    <w:rsid w:val="00830F70"/>
    <w:rsid w:val="00831ECB"/>
    <w:rsid w:val="00834D2C"/>
    <w:rsid w:val="00836F55"/>
    <w:rsid w:val="00837770"/>
    <w:rsid w:val="00840FAD"/>
    <w:rsid w:val="00841367"/>
    <w:rsid w:val="00841CFF"/>
    <w:rsid w:val="00842129"/>
    <w:rsid w:val="00844804"/>
    <w:rsid w:val="0084785A"/>
    <w:rsid w:val="00850E22"/>
    <w:rsid w:val="00855C15"/>
    <w:rsid w:val="00866F45"/>
    <w:rsid w:val="00867DFC"/>
    <w:rsid w:val="00870A58"/>
    <w:rsid w:val="00870DDB"/>
    <w:rsid w:val="008749A9"/>
    <w:rsid w:val="00884AC0"/>
    <w:rsid w:val="00890998"/>
    <w:rsid w:val="0089216A"/>
    <w:rsid w:val="008925A8"/>
    <w:rsid w:val="008A0CB8"/>
    <w:rsid w:val="008A57C4"/>
    <w:rsid w:val="008B382B"/>
    <w:rsid w:val="008B5796"/>
    <w:rsid w:val="008B5B40"/>
    <w:rsid w:val="008B7232"/>
    <w:rsid w:val="008C0CC5"/>
    <w:rsid w:val="008C52DF"/>
    <w:rsid w:val="008C5A19"/>
    <w:rsid w:val="008C7687"/>
    <w:rsid w:val="008D67F8"/>
    <w:rsid w:val="008F12EE"/>
    <w:rsid w:val="008F3B5E"/>
    <w:rsid w:val="009057B8"/>
    <w:rsid w:val="00910230"/>
    <w:rsid w:val="0091062B"/>
    <w:rsid w:val="00912FC6"/>
    <w:rsid w:val="009135C3"/>
    <w:rsid w:val="00917B9E"/>
    <w:rsid w:val="00926C30"/>
    <w:rsid w:val="0092798C"/>
    <w:rsid w:val="00933597"/>
    <w:rsid w:val="009355AB"/>
    <w:rsid w:val="00935883"/>
    <w:rsid w:val="00936B6B"/>
    <w:rsid w:val="00936FB5"/>
    <w:rsid w:val="00937473"/>
    <w:rsid w:val="00945CDB"/>
    <w:rsid w:val="009512B2"/>
    <w:rsid w:val="0095499B"/>
    <w:rsid w:val="00962472"/>
    <w:rsid w:val="009637B0"/>
    <w:rsid w:val="00963997"/>
    <w:rsid w:val="00963AFD"/>
    <w:rsid w:val="00963BC6"/>
    <w:rsid w:val="00972ACA"/>
    <w:rsid w:val="00977444"/>
    <w:rsid w:val="009836ED"/>
    <w:rsid w:val="00985175"/>
    <w:rsid w:val="0098630C"/>
    <w:rsid w:val="00990E28"/>
    <w:rsid w:val="009932BD"/>
    <w:rsid w:val="00993AC9"/>
    <w:rsid w:val="009A037B"/>
    <w:rsid w:val="009A4255"/>
    <w:rsid w:val="009A6CB6"/>
    <w:rsid w:val="009A7EC5"/>
    <w:rsid w:val="009B2A9D"/>
    <w:rsid w:val="009C0EBA"/>
    <w:rsid w:val="009C2837"/>
    <w:rsid w:val="009C33C3"/>
    <w:rsid w:val="009C5AFF"/>
    <w:rsid w:val="009D04BC"/>
    <w:rsid w:val="009D0A11"/>
    <w:rsid w:val="009D4BDE"/>
    <w:rsid w:val="009D7B5F"/>
    <w:rsid w:val="009D7D96"/>
    <w:rsid w:val="009E03DA"/>
    <w:rsid w:val="009E2AF1"/>
    <w:rsid w:val="009E5EAC"/>
    <w:rsid w:val="009E6939"/>
    <w:rsid w:val="009F06CD"/>
    <w:rsid w:val="009F49F8"/>
    <w:rsid w:val="009F6E9A"/>
    <w:rsid w:val="00A04F3D"/>
    <w:rsid w:val="00A14DE1"/>
    <w:rsid w:val="00A164AB"/>
    <w:rsid w:val="00A178E2"/>
    <w:rsid w:val="00A255E7"/>
    <w:rsid w:val="00A26531"/>
    <w:rsid w:val="00A26664"/>
    <w:rsid w:val="00A31D26"/>
    <w:rsid w:val="00A32137"/>
    <w:rsid w:val="00A4243F"/>
    <w:rsid w:val="00A42682"/>
    <w:rsid w:val="00A46795"/>
    <w:rsid w:val="00A5117D"/>
    <w:rsid w:val="00A51638"/>
    <w:rsid w:val="00A52D1D"/>
    <w:rsid w:val="00A55490"/>
    <w:rsid w:val="00A62DD1"/>
    <w:rsid w:val="00A6582D"/>
    <w:rsid w:val="00A66AFA"/>
    <w:rsid w:val="00A76C31"/>
    <w:rsid w:val="00A770C4"/>
    <w:rsid w:val="00A8013F"/>
    <w:rsid w:val="00A81191"/>
    <w:rsid w:val="00A818F3"/>
    <w:rsid w:val="00A8236D"/>
    <w:rsid w:val="00A83D65"/>
    <w:rsid w:val="00A860A2"/>
    <w:rsid w:val="00A92B7A"/>
    <w:rsid w:val="00A95EDE"/>
    <w:rsid w:val="00A96382"/>
    <w:rsid w:val="00AA2BD1"/>
    <w:rsid w:val="00AA73BF"/>
    <w:rsid w:val="00AA7A9B"/>
    <w:rsid w:val="00AB1922"/>
    <w:rsid w:val="00AB24FB"/>
    <w:rsid w:val="00AB40FE"/>
    <w:rsid w:val="00AC6074"/>
    <w:rsid w:val="00AC6B8E"/>
    <w:rsid w:val="00AC7E13"/>
    <w:rsid w:val="00AD28A4"/>
    <w:rsid w:val="00AD3762"/>
    <w:rsid w:val="00AD67A3"/>
    <w:rsid w:val="00AD7123"/>
    <w:rsid w:val="00AE23CA"/>
    <w:rsid w:val="00AE7E13"/>
    <w:rsid w:val="00AF2744"/>
    <w:rsid w:val="00AF3B92"/>
    <w:rsid w:val="00AF4E3F"/>
    <w:rsid w:val="00B053CA"/>
    <w:rsid w:val="00B05D05"/>
    <w:rsid w:val="00B15DEA"/>
    <w:rsid w:val="00B209AE"/>
    <w:rsid w:val="00B21D86"/>
    <w:rsid w:val="00B2375C"/>
    <w:rsid w:val="00B249B3"/>
    <w:rsid w:val="00B265B9"/>
    <w:rsid w:val="00B2756F"/>
    <w:rsid w:val="00B31B4B"/>
    <w:rsid w:val="00B31DC7"/>
    <w:rsid w:val="00B31F70"/>
    <w:rsid w:val="00B32BF9"/>
    <w:rsid w:val="00B44997"/>
    <w:rsid w:val="00B44AAC"/>
    <w:rsid w:val="00B45805"/>
    <w:rsid w:val="00B50BB3"/>
    <w:rsid w:val="00B50C1B"/>
    <w:rsid w:val="00B5179B"/>
    <w:rsid w:val="00B53916"/>
    <w:rsid w:val="00B5422C"/>
    <w:rsid w:val="00B54F5F"/>
    <w:rsid w:val="00B663AA"/>
    <w:rsid w:val="00B672AD"/>
    <w:rsid w:val="00B70308"/>
    <w:rsid w:val="00B73590"/>
    <w:rsid w:val="00B740EF"/>
    <w:rsid w:val="00B755DB"/>
    <w:rsid w:val="00B820E1"/>
    <w:rsid w:val="00B85085"/>
    <w:rsid w:val="00B95C38"/>
    <w:rsid w:val="00B97ABB"/>
    <w:rsid w:val="00BA1E71"/>
    <w:rsid w:val="00BA4EEB"/>
    <w:rsid w:val="00BA5A2B"/>
    <w:rsid w:val="00BB01F0"/>
    <w:rsid w:val="00BC091C"/>
    <w:rsid w:val="00BC0EF3"/>
    <w:rsid w:val="00BC2A6D"/>
    <w:rsid w:val="00BC493B"/>
    <w:rsid w:val="00BC55A7"/>
    <w:rsid w:val="00BC727C"/>
    <w:rsid w:val="00BD19CB"/>
    <w:rsid w:val="00BD2097"/>
    <w:rsid w:val="00BD4937"/>
    <w:rsid w:val="00BD4C97"/>
    <w:rsid w:val="00BE0B34"/>
    <w:rsid w:val="00BE339A"/>
    <w:rsid w:val="00BE391B"/>
    <w:rsid w:val="00BE629C"/>
    <w:rsid w:val="00BE762F"/>
    <w:rsid w:val="00BF4606"/>
    <w:rsid w:val="00BF4753"/>
    <w:rsid w:val="00BF7F2B"/>
    <w:rsid w:val="00C03303"/>
    <w:rsid w:val="00C0459C"/>
    <w:rsid w:val="00C110AF"/>
    <w:rsid w:val="00C121E9"/>
    <w:rsid w:val="00C165DE"/>
    <w:rsid w:val="00C20667"/>
    <w:rsid w:val="00C24FD5"/>
    <w:rsid w:val="00C25B40"/>
    <w:rsid w:val="00C34295"/>
    <w:rsid w:val="00C35565"/>
    <w:rsid w:val="00C35BF4"/>
    <w:rsid w:val="00C41525"/>
    <w:rsid w:val="00C41CEC"/>
    <w:rsid w:val="00C4485A"/>
    <w:rsid w:val="00C448DC"/>
    <w:rsid w:val="00C46130"/>
    <w:rsid w:val="00C47CEB"/>
    <w:rsid w:val="00C525A9"/>
    <w:rsid w:val="00C5279B"/>
    <w:rsid w:val="00C53862"/>
    <w:rsid w:val="00C56299"/>
    <w:rsid w:val="00C616EB"/>
    <w:rsid w:val="00C62B17"/>
    <w:rsid w:val="00C6333B"/>
    <w:rsid w:val="00C64FD4"/>
    <w:rsid w:val="00C659D9"/>
    <w:rsid w:val="00C7310D"/>
    <w:rsid w:val="00C751C9"/>
    <w:rsid w:val="00C77129"/>
    <w:rsid w:val="00C870CF"/>
    <w:rsid w:val="00C87854"/>
    <w:rsid w:val="00C903CF"/>
    <w:rsid w:val="00C90C8A"/>
    <w:rsid w:val="00C9407A"/>
    <w:rsid w:val="00C94C81"/>
    <w:rsid w:val="00C978E2"/>
    <w:rsid w:val="00CA0F16"/>
    <w:rsid w:val="00CA27B1"/>
    <w:rsid w:val="00CA28A2"/>
    <w:rsid w:val="00CB0B30"/>
    <w:rsid w:val="00CB231F"/>
    <w:rsid w:val="00CB2C18"/>
    <w:rsid w:val="00CB7D2C"/>
    <w:rsid w:val="00CC034A"/>
    <w:rsid w:val="00CC2842"/>
    <w:rsid w:val="00CD1200"/>
    <w:rsid w:val="00CE01FA"/>
    <w:rsid w:val="00CE094B"/>
    <w:rsid w:val="00CF06DE"/>
    <w:rsid w:val="00CF3A27"/>
    <w:rsid w:val="00D01A53"/>
    <w:rsid w:val="00D028DE"/>
    <w:rsid w:val="00D04C7F"/>
    <w:rsid w:val="00D13984"/>
    <w:rsid w:val="00D17147"/>
    <w:rsid w:val="00D17F49"/>
    <w:rsid w:val="00D21587"/>
    <w:rsid w:val="00D2236C"/>
    <w:rsid w:val="00D27240"/>
    <w:rsid w:val="00D27E30"/>
    <w:rsid w:val="00D30ED0"/>
    <w:rsid w:val="00D37AE5"/>
    <w:rsid w:val="00D40BBB"/>
    <w:rsid w:val="00D5446D"/>
    <w:rsid w:val="00D54D40"/>
    <w:rsid w:val="00D574D0"/>
    <w:rsid w:val="00D61505"/>
    <w:rsid w:val="00D669A1"/>
    <w:rsid w:val="00D70277"/>
    <w:rsid w:val="00D71A11"/>
    <w:rsid w:val="00D75386"/>
    <w:rsid w:val="00D80247"/>
    <w:rsid w:val="00D81E0D"/>
    <w:rsid w:val="00D861DA"/>
    <w:rsid w:val="00D86532"/>
    <w:rsid w:val="00D94846"/>
    <w:rsid w:val="00D94CDB"/>
    <w:rsid w:val="00D95658"/>
    <w:rsid w:val="00D97293"/>
    <w:rsid w:val="00D977ED"/>
    <w:rsid w:val="00DA0AC1"/>
    <w:rsid w:val="00DA106F"/>
    <w:rsid w:val="00DA2005"/>
    <w:rsid w:val="00DA78E7"/>
    <w:rsid w:val="00DB2AC1"/>
    <w:rsid w:val="00DB4B89"/>
    <w:rsid w:val="00DB531E"/>
    <w:rsid w:val="00DB5BBB"/>
    <w:rsid w:val="00DC127A"/>
    <w:rsid w:val="00DC1D88"/>
    <w:rsid w:val="00DC557A"/>
    <w:rsid w:val="00DC7816"/>
    <w:rsid w:val="00DD0180"/>
    <w:rsid w:val="00DD0F04"/>
    <w:rsid w:val="00DE2D1E"/>
    <w:rsid w:val="00DE2FC5"/>
    <w:rsid w:val="00DF08FE"/>
    <w:rsid w:val="00DF1B32"/>
    <w:rsid w:val="00DF46C1"/>
    <w:rsid w:val="00DF7EDF"/>
    <w:rsid w:val="00E002D1"/>
    <w:rsid w:val="00E114A4"/>
    <w:rsid w:val="00E11EE4"/>
    <w:rsid w:val="00E13E3D"/>
    <w:rsid w:val="00E17166"/>
    <w:rsid w:val="00E2038E"/>
    <w:rsid w:val="00E25656"/>
    <w:rsid w:val="00E32B3C"/>
    <w:rsid w:val="00E44102"/>
    <w:rsid w:val="00E450BC"/>
    <w:rsid w:val="00E46EF5"/>
    <w:rsid w:val="00E4720B"/>
    <w:rsid w:val="00E5513D"/>
    <w:rsid w:val="00E57796"/>
    <w:rsid w:val="00E57D71"/>
    <w:rsid w:val="00E63404"/>
    <w:rsid w:val="00E67398"/>
    <w:rsid w:val="00E71A48"/>
    <w:rsid w:val="00E752C5"/>
    <w:rsid w:val="00E8565A"/>
    <w:rsid w:val="00E86CDA"/>
    <w:rsid w:val="00E9526F"/>
    <w:rsid w:val="00E95F50"/>
    <w:rsid w:val="00E97089"/>
    <w:rsid w:val="00EA5A6F"/>
    <w:rsid w:val="00EB26EC"/>
    <w:rsid w:val="00EB394D"/>
    <w:rsid w:val="00EB4121"/>
    <w:rsid w:val="00EC04E9"/>
    <w:rsid w:val="00EC4B9C"/>
    <w:rsid w:val="00EC7CF0"/>
    <w:rsid w:val="00ED1130"/>
    <w:rsid w:val="00ED6B0D"/>
    <w:rsid w:val="00ED6FE7"/>
    <w:rsid w:val="00EE1738"/>
    <w:rsid w:val="00EF2B35"/>
    <w:rsid w:val="00EF2ED6"/>
    <w:rsid w:val="00EF6072"/>
    <w:rsid w:val="00EF7371"/>
    <w:rsid w:val="00F022A2"/>
    <w:rsid w:val="00F05267"/>
    <w:rsid w:val="00F06631"/>
    <w:rsid w:val="00F12437"/>
    <w:rsid w:val="00F12FBB"/>
    <w:rsid w:val="00F14D46"/>
    <w:rsid w:val="00F214DB"/>
    <w:rsid w:val="00F22061"/>
    <w:rsid w:val="00F265BA"/>
    <w:rsid w:val="00F31079"/>
    <w:rsid w:val="00F356D1"/>
    <w:rsid w:val="00F36729"/>
    <w:rsid w:val="00F4194C"/>
    <w:rsid w:val="00F42928"/>
    <w:rsid w:val="00F4597A"/>
    <w:rsid w:val="00F46554"/>
    <w:rsid w:val="00F55040"/>
    <w:rsid w:val="00F55E7D"/>
    <w:rsid w:val="00F60932"/>
    <w:rsid w:val="00F6210A"/>
    <w:rsid w:val="00F65CCD"/>
    <w:rsid w:val="00F722C8"/>
    <w:rsid w:val="00F72AF7"/>
    <w:rsid w:val="00F730D9"/>
    <w:rsid w:val="00F84321"/>
    <w:rsid w:val="00F9049F"/>
    <w:rsid w:val="00F91200"/>
    <w:rsid w:val="00F91657"/>
    <w:rsid w:val="00F91AF1"/>
    <w:rsid w:val="00F9375F"/>
    <w:rsid w:val="00F95809"/>
    <w:rsid w:val="00F962AD"/>
    <w:rsid w:val="00FA1800"/>
    <w:rsid w:val="00FA1C7B"/>
    <w:rsid w:val="00FA4450"/>
    <w:rsid w:val="00FA647E"/>
    <w:rsid w:val="00FB2A39"/>
    <w:rsid w:val="00FB34BF"/>
    <w:rsid w:val="00FB3F3B"/>
    <w:rsid w:val="00FB5CC8"/>
    <w:rsid w:val="00FB5EF9"/>
    <w:rsid w:val="00FC14EE"/>
    <w:rsid w:val="00FC2E1F"/>
    <w:rsid w:val="00FC4754"/>
    <w:rsid w:val="00FD31FB"/>
    <w:rsid w:val="00FD5686"/>
    <w:rsid w:val="00FD7965"/>
    <w:rsid w:val="00FE0520"/>
    <w:rsid w:val="00FE5863"/>
    <w:rsid w:val="00FE7D72"/>
    <w:rsid w:val="00FF047E"/>
    <w:rsid w:val="00FF5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FB02A5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1E678C"/>
    <w:pPr>
      <w:spacing w:line="312" w:lineRule="auto"/>
    </w:pPr>
    <w:rPr>
      <w:rFonts w:ascii="Century Gothic" w:hAnsi="Century Gothic"/>
      <w:sz w:val="18"/>
      <w:szCs w:val="24"/>
    </w:rPr>
  </w:style>
  <w:style w:type="paragraph" w:styleId="Heading1">
    <w:name w:val="heading 1"/>
    <w:basedOn w:val="Normal"/>
    <w:next w:val="Normal"/>
    <w:qFormat/>
    <w:rsid w:val="0072175A"/>
    <w:pPr>
      <w:spacing w:after="400"/>
      <w:jc w:val="center"/>
      <w:outlineLvl w:val="0"/>
    </w:pPr>
    <w:rPr>
      <w:sz w:val="30"/>
    </w:rPr>
  </w:style>
  <w:style w:type="paragraph" w:styleId="Heading2">
    <w:name w:val="heading 2"/>
    <w:basedOn w:val="Normal"/>
    <w:next w:val="Normal"/>
    <w:qFormat/>
    <w:rsid w:val="00BC493B"/>
    <w:pPr>
      <w:spacing w:before="18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Char">
    <w:name w:val="Bold Char"/>
    <w:basedOn w:val="Normal"/>
    <w:link w:val="BoldCharChar"/>
    <w:rsid w:val="0089216A"/>
    <w:rPr>
      <w:b/>
      <w:bCs/>
    </w:rPr>
  </w:style>
  <w:style w:type="paragraph" w:styleId="NormalWeb">
    <w:name w:val="Normal (Web)"/>
    <w:basedOn w:val="Normal"/>
    <w:rsid w:val="0034177A"/>
    <w:pPr>
      <w:spacing w:before="100" w:beforeAutospacing="1" w:after="100" w:afterAutospacing="1" w:line="260" w:lineRule="atLeast"/>
    </w:pPr>
    <w:rPr>
      <w:rFonts w:ascii="Helvetica" w:hAnsi="Helvetica" w:cs="Helvetica"/>
      <w:sz w:val="20"/>
      <w:szCs w:val="20"/>
    </w:rPr>
  </w:style>
  <w:style w:type="paragraph" w:styleId="Footer">
    <w:name w:val="footer"/>
    <w:basedOn w:val="Normal"/>
    <w:rsid w:val="00366637"/>
    <w:pPr>
      <w:jc w:val="center"/>
    </w:pPr>
  </w:style>
  <w:style w:type="paragraph" w:styleId="Header">
    <w:name w:val="header"/>
    <w:basedOn w:val="Normal"/>
    <w:rsid w:val="00AC7E13"/>
    <w:pPr>
      <w:tabs>
        <w:tab w:val="center" w:pos="4320"/>
        <w:tab w:val="right" w:pos="8640"/>
      </w:tabs>
    </w:pPr>
  </w:style>
  <w:style w:type="table" w:styleId="TableGrid">
    <w:name w:val="Table Grid"/>
    <w:basedOn w:val="TableNormal"/>
    <w:rsid w:val="00AC7E13"/>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
    <w:name w:val="Rule"/>
    <w:basedOn w:val="Normal"/>
    <w:rsid w:val="00BC493B"/>
    <w:pPr>
      <w:pBdr>
        <w:bottom w:val="single" w:sz="4" w:space="1" w:color="999999"/>
      </w:pBdr>
      <w:spacing w:before="180" w:after="60" w:line="240" w:lineRule="auto"/>
    </w:pPr>
    <w:rPr>
      <w:sz w:val="16"/>
    </w:rPr>
  </w:style>
  <w:style w:type="paragraph" w:customStyle="1" w:styleId="InstructorInformation">
    <w:name w:val="Instructor Information"/>
    <w:basedOn w:val="Normal"/>
    <w:rsid w:val="004A3EF4"/>
    <w:pPr>
      <w:spacing w:line="240" w:lineRule="auto"/>
    </w:pPr>
    <w:rPr>
      <w:szCs w:val="16"/>
    </w:rPr>
  </w:style>
  <w:style w:type="paragraph" w:styleId="BalloonText">
    <w:name w:val="Balloon Text"/>
    <w:basedOn w:val="Normal"/>
    <w:semiHidden/>
    <w:rsid w:val="00A96382"/>
    <w:rPr>
      <w:rFonts w:ascii="Tahoma" w:hAnsi="Tahoma" w:cs="Tahoma"/>
      <w:sz w:val="16"/>
      <w:szCs w:val="16"/>
    </w:rPr>
  </w:style>
  <w:style w:type="character" w:customStyle="1" w:styleId="BoldCharChar">
    <w:name w:val="Bold Char Char"/>
    <w:basedOn w:val="DefaultParagraphFont"/>
    <w:link w:val="BoldChar"/>
    <w:rsid w:val="0089216A"/>
    <w:rPr>
      <w:rFonts w:ascii="Century Gothic" w:hAnsi="Century Gothic"/>
      <w:b/>
      <w:bCs/>
      <w:sz w:val="18"/>
      <w:szCs w:val="24"/>
      <w:lang w:val="en-US" w:eastAsia="en-US" w:bidi="ar-SA"/>
    </w:rPr>
  </w:style>
  <w:style w:type="character" w:styleId="Hyperlink">
    <w:name w:val="Hyperlink"/>
    <w:basedOn w:val="DefaultParagraphFont"/>
    <w:rsid w:val="004E5A2C"/>
    <w:rPr>
      <w:color w:val="0000FF"/>
      <w:u w:val="single"/>
    </w:rPr>
  </w:style>
  <w:style w:type="character" w:styleId="PageNumber">
    <w:name w:val="page number"/>
    <w:basedOn w:val="DefaultParagraphFont"/>
    <w:rsid w:val="000E6773"/>
  </w:style>
  <w:style w:type="character" w:styleId="FollowedHyperlink">
    <w:name w:val="FollowedHyperlink"/>
    <w:basedOn w:val="DefaultParagraphFont"/>
    <w:rsid w:val="00E13E3D"/>
    <w:rPr>
      <w:color w:val="800080"/>
      <w:u w:val="single"/>
    </w:rPr>
  </w:style>
  <w:style w:type="paragraph" w:styleId="ListParagraph">
    <w:name w:val="List Paragraph"/>
    <w:basedOn w:val="Normal"/>
    <w:uiPriority w:val="72"/>
    <w:rsid w:val="00F72AF7"/>
    <w:pPr>
      <w:ind w:left="720"/>
      <w:contextualSpacing/>
    </w:pPr>
  </w:style>
  <w:style w:type="character" w:styleId="Mention">
    <w:name w:val="Mention"/>
    <w:basedOn w:val="DefaultParagraphFont"/>
    <w:uiPriority w:val="99"/>
    <w:semiHidden/>
    <w:unhideWhenUsed/>
    <w:rsid w:val="00500A93"/>
    <w:rPr>
      <w:color w:val="2B579A"/>
      <w:shd w:val="clear" w:color="auto" w:fill="E6E6E6"/>
    </w:rPr>
  </w:style>
  <w:style w:type="character" w:styleId="UnresolvedMention">
    <w:name w:val="Unresolved Mention"/>
    <w:basedOn w:val="DefaultParagraphFont"/>
    <w:uiPriority w:val="99"/>
    <w:semiHidden/>
    <w:unhideWhenUsed/>
    <w:rsid w:val="00DC78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178799">
      <w:bodyDiv w:val="1"/>
      <w:marLeft w:val="0"/>
      <w:marRight w:val="0"/>
      <w:marTop w:val="0"/>
      <w:marBottom w:val="0"/>
      <w:divBdr>
        <w:top w:val="none" w:sz="0" w:space="0" w:color="auto"/>
        <w:left w:val="none" w:sz="0" w:space="0" w:color="auto"/>
        <w:bottom w:val="none" w:sz="0" w:space="0" w:color="auto"/>
        <w:right w:val="none" w:sz="0" w:space="0" w:color="auto"/>
      </w:divBdr>
    </w:div>
    <w:div w:id="1400177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eblia@usc.edu" TargetMode="External"/><Relationship Id="rId13" Type="http://schemas.openxmlformats.org/officeDocument/2006/relationships/hyperlink" Target="http://hbr.org/" TargetMode="External"/><Relationship Id="rId18" Type="http://schemas.openxmlformats.org/officeDocument/2006/relationships/hyperlink" Target="https://www.projecttimes.com/articles/business-acumen-as-an-integral-part-of-project-management-part-i.html" TargetMode="External"/><Relationship Id="rId3" Type="http://schemas.openxmlformats.org/officeDocument/2006/relationships/styles" Target="styles.xml"/><Relationship Id="rId21" Type="http://schemas.openxmlformats.org/officeDocument/2006/relationships/hyperlink" Target="https://www.projecttimes.com/articles/business-acumen-as-an-integral-part-of-project-management-part-ii.html"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pmi.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ourses.uscden.net/d2l/le/content/10097/viewContent/101989/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hyperlink" Target="mailto:Nmbutler@usc.edu" TargetMode="External"/><Relationship Id="rId19" Type="http://schemas.openxmlformats.org/officeDocument/2006/relationships/hyperlink" Target="https://sites.google.com/kre-associates.com/ise515-haleblian/home" TargetMode="External"/><Relationship Id="rId4" Type="http://schemas.openxmlformats.org/officeDocument/2006/relationships/settings" Target="settings.xml"/><Relationship Id="rId9" Type="http://schemas.openxmlformats.org/officeDocument/2006/relationships/hyperlink" Target="mailto:xxx@usc.edu" TargetMode="External"/><Relationship Id="rId14" Type="http://schemas.openxmlformats.org/officeDocument/2006/relationships/hyperlink" Target="http://cb.hbsp.harvard.edu/cbmp/access/71776253"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TCDACC.tmp\Syllab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A05F9-9783-4B4D-BCB4-20298BB8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Syllabus</Template>
  <TotalTime>169</TotalTime>
  <Pages>1</Pages>
  <Words>1568</Words>
  <Characters>8944</Characters>
  <Application>Microsoft Office Word</Application>
  <DocSecurity>0</DocSecurity>
  <Lines>74</Lines>
  <Paragraphs>20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Syllabus – ISE 515: Engineering Project Management</vt:lpstr>
      <vt:lpstr>    Course Description:</vt:lpstr>
      <vt:lpstr>    Materials:</vt:lpstr>
      <vt:lpstr>    Case Studies HBR Sourced (http://hbr.org/). http://cb.hbsp.harvard.edu/cbmp/acce</vt:lpstr>
      <vt:lpstr>    Course Schedule:</vt:lpstr>
      <vt:lpstr>    Student Portal: Blackboard (Online access to materials):</vt:lpstr>
      <vt:lpstr>    Class project:</vt:lpstr>
      <vt:lpstr>    Grading</vt:lpstr>
      <vt:lpstr>    Attendance: </vt:lpstr>
      <vt:lpstr>    </vt:lpstr>
      <vt:lpstr>    Quality Expectations:</vt:lpstr>
      <vt:lpstr>    </vt:lpstr>
      <vt:lpstr>    Academic Integrity:</vt:lpstr>
      <vt:lpstr>    Disability Services and Programs:</vt:lpstr>
    </vt:vector>
  </TitlesOfParts>
  <Manager/>
  <Company>Microsoft Corporation</Company>
  <LinksUpToDate>false</LinksUpToDate>
  <CharactersWithSpaces>10492</CharactersWithSpaces>
  <SharedDoc>false</SharedDoc>
  <HLinks>
    <vt:vector size="72" baseType="variant">
      <vt:variant>
        <vt:i4>4587610</vt:i4>
      </vt:variant>
      <vt:variant>
        <vt:i4>33</vt:i4>
      </vt:variant>
      <vt:variant>
        <vt:i4>0</vt:i4>
      </vt:variant>
      <vt:variant>
        <vt:i4>5</vt:i4>
      </vt:variant>
      <vt:variant>
        <vt:lpwstr>http://harvardbusiness.org/search/9-483-098/</vt:lpwstr>
      </vt:variant>
      <vt:variant>
        <vt:lpwstr/>
      </vt:variant>
      <vt:variant>
        <vt:i4>26</vt:i4>
      </vt:variant>
      <vt:variant>
        <vt:i4>30</vt:i4>
      </vt:variant>
      <vt:variant>
        <vt:i4>0</vt:i4>
      </vt:variant>
      <vt:variant>
        <vt:i4>5</vt:i4>
      </vt:variant>
      <vt:variant>
        <vt:lpwstr>http://www.thomsettinternational.com/main/articles/path/pathology.htm</vt:lpwstr>
      </vt:variant>
      <vt:variant>
        <vt:lpwstr/>
      </vt:variant>
      <vt:variant>
        <vt:i4>2556027</vt:i4>
      </vt:variant>
      <vt:variant>
        <vt:i4>27</vt:i4>
      </vt:variant>
      <vt:variant>
        <vt:i4>0</vt:i4>
      </vt:variant>
      <vt:variant>
        <vt:i4>5</vt:i4>
      </vt:variant>
      <vt:variant>
        <vt:lpwstr>http://den.usc.edu/</vt:lpwstr>
      </vt:variant>
      <vt:variant>
        <vt:lpwstr/>
      </vt:variant>
      <vt:variant>
        <vt:i4>4784209</vt:i4>
      </vt:variant>
      <vt:variant>
        <vt:i4>24</vt:i4>
      </vt:variant>
      <vt:variant>
        <vt:i4>0</vt:i4>
      </vt:variant>
      <vt:variant>
        <vt:i4>5</vt:i4>
      </vt:variant>
      <vt:variant>
        <vt:lpwstr>http://hbr.org/search/9-483-098/</vt:lpwstr>
      </vt:variant>
      <vt:variant>
        <vt:lpwstr/>
      </vt:variant>
      <vt:variant>
        <vt:i4>7143524</vt:i4>
      </vt:variant>
      <vt:variant>
        <vt:i4>21</vt:i4>
      </vt:variant>
      <vt:variant>
        <vt:i4>0</vt:i4>
      </vt:variant>
      <vt:variant>
        <vt:i4>5</vt:i4>
      </vt:variant>
      <vt:variant>
        <vt:lpwstr>http://hbr.org/search/4872/</vt:lpwstr>
      </vt:variant>
      <vt:variant>
        <vt:lpwstr/>
      </vt:variant>
      <vt:variant>
        <vt:i4>5636179</vt:i4>
      </vt:variant>
      <vt:variant>
        <vt:i4>18</vt:i4>
      </vt:variant>
      <vt:variant>
        <vt:i4>0</vt:i4>
      </vt:variant>
      <vt:variant>
        <vt:i4>5</vt:i4>
      </vt:variant>
      <vt:variant>
        <vt:lpwstr>http://hbr.org/search/600021/</vt:lpwstr>
      </vt:variant>
      <vt:variant>
        <vt:lpwstr/>
      </vt:variant>
      <vt:variant>
        <vt:i4>393239</vt:i4>
      </vt:variant>
      <vt:variant>
        <vt:i4>15</vt:i4>
      </vt:variant>
      <vt:variant>
        <vt:i4>0</vt:i4>
      </vt:variant>
      <vt:variant>
        <vt:i4>5</vt:i4>
      </vt:variant>
      <vt:variant>
        <vt:lpwstr>http://hbr.org/search/U0603A/</vt:lpwstr>
      </vt:variant>
      <vt:variant>
        <vt:lpwstr/>
      </vt:variant>
      <vt:variant>
        <vt:i4>4718685</vt:i4>
      </vt:variant>
      <vt:variant>
        <vt:i4>12</vt:i4>
      </vt:variant>
      <vt:variant>
        <vt:i4>0</vt:i4>
      </vt:variant>
      <vt:variant>
        <vt:i4>5</vt:i4>
      </vt:variant>
      <vt:variant>
        <vt:lpwstr>http://hbr.org/search/9-303-003/</vt:lpwstr>
      </vt:variant>
      <vt:variant>
        <vt:lpwstr/>
      </vt:variant>
      <vt:variant>
        <vt:i4>6160472</vt:i4>
      </vt:variant>
      <vt:variant>
        <vt:i4>9</vt:i4>
      </vt:variant>
      <vt:variant>
        <vt:i4>0</vt:i4>
      </vt:variant>
      <vt:variant>
        <vt:i4>5</vt:i4>
      </vt:variant>
      <vt:variant>
        <vt:lpwstr>http://hbr.org/search/308049/</vt:lpwstr>
      </vt:variant>
      <vt:variant>
        <vt:lpwstr/>
      </vt:variant>
      <vt:variant>
        <vt:i4>3932284</vt:i4>
      </vt:variant>
      <vt:variant>
        <vt:i4>6</vt:i4>
      </vt:variant>
      <vt:variant>
        <vt:i4>0</vt:i4>
      </vt:variant>
      <vt:variant>
        <vt:i4>5</vt:i4>
      </vt:variant>
      <vt:variant>
        <vt:lpwstr>http://www.pmi.com/</vt:lpwstr>
      </vt:variant>
      <vt:variant>
        <vt:lpwstr/>
      </vt:variant>
      <vt:variant>
        <vt:i4>262188</vt:i4>
      </vt:variant>
      <vt:variant>
        <vt:i4>3</vt:i4>
      </vt:variant>
      <vt:variant>
        <vt:i4>0</vt:i4>
      </vt:variant>
      <vt:variant>
        <vt:i4>5</vt:i4>
      </vt:variant>
      <vt:variant>
        <vt:lpwstr>mailto:mtabibza@usc.edu</vt:lpwstr>
      </vt:variant>
      <vt:variant>
        <vt:lpwstr/>
      </vt:variant>
      <vt:variant>
        <vt:i4>7340035</vt:i4>
      </vt:variant>
      <vt:variant>
        <vt:i4>0</vt:i4>
      </vt:variant>
      <vt:variant>
        <vt:i4>0</vt:i4>
      </vt:variant>
      <vt:variant>
        <vt:i4>5</vt:i4>
      </vt:variant>
      <vt:variant>
        <vt:lpwstr>mailto:Erich.kreidler@usc.edu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 ISE 515: Engineering Project Management</dc:title>
  <dc:subject/>
  <dc:creator>Kreidler</dc:creator>
  <cp:keywords/>
  <dc:description/>
  <cp:lastModifiedBy>Haleblian, Herag (Contractor)</cp:lastModifiedBy>
  <cp:revision>40</cp:revision>
  <cp:lastPrinted>2014-08-11T19:25:00Z</cp:lastPrinted>
  <dcterms:created xsi:type="dcterms:W3CDTF">2017-11-03T21:30:00Z</dcterms:created>
  <dcterms:modified xsi:type="dcterms:W3CDTF">2017-11-22T18:12:00Z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TC010184081033</vt:lpwstr>
  </property>
</Properties>
</file>