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A86A4" w14:textId="74221610" w:rsidR="000A5856" w:rsidRPr="009B1A62" w:rsidRDefault="003E307E" w:rsidP="003E307E">
      <w:pPr>
        <w:ind w:left="-720"/>
        <w:jc w:val="both"/>
        <w:rPr>
          <w:rFonts w:ascii="Minion Pro" w:hAnsi="Minion Pro"/>
          <w:b/>
          <w:bCs/>
          <w:color w:val="000000" w:themeColor="text1"/>
        </w:rPr>
      </w:pPr>
      <w:r w:rsidRPr="009B1A62">
        <w:rPr>
          <w:rFonts w:ascii="Minion Pro" w:hAnsi="Minion Pro" w:cstheme="minorHAnsi"/>
          <w:b/>
          <w:bCs/>
          <w:noProof/>
          <w:color w:val="000000" w:themeColor="text1"/>
          <w:sz w:val="28"/>
          <w:szCs w:val="28"/>
        </w:rPr>
        <w:drawing>
          <wp:inline distT="0" distB="0" distL="0" distR="0" wp14:anchorId="707879A0" wp14:editId="58DEE656">
            <wp:extent cx="2556298" cy="654330"/>
            <wp:effectExtent l="0" t="0" r="9525" b="6350"/>
            <wp:docPr id="1" name="Picture 1" descr="har112d-mbpro-14:Users:admin:Downloads:Roski _ Art and Design:Formal:Formal_1-Line:EPS:Formal_1-Line Roski_CardOnTran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112d-mbpro-14:Users:admin:Downloads:Roski _ Art and Design:Formal:Formal_1-Line:EPS:Formal_1-Line Roski_CardOnTrans.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7681" cy="654684"/>
                    </a:xfrm>
                    <a:prstGeom prst="rect">
                      <a:avLst/>
                    </a:prstGeom>
                    <a:noFill/>
                    <a:ln>
                      <a:noFill/>
                    </a:ln>
                  </pic:spPr>
                </pic:pic>
              </a:graphicData>
            </a:graphic>
          </wp:inline>
        </w:drawing>
      </w:r>
      <w:r w:rsidR="000E5F68">
        <w:rPr>
          <w:rFonts w:ascii="Minion Pro" w:hAnsi="Minion Pro"/>
          <w:b/>
          <w:bCs/>
          <w:color w:val="000000" w:themeColor="text1"/>
        </w:rPr>
        <w:softHyphen/>
      </w:r>
      <w:bookmarkStart w:id="0" w:name="_GoBack"/>
      <w:bookmarkEnd w:id="0"/>
    </w:p>
    <w:p w14:paraId="514C08FC" w14:textId="77777777" w:rsidR="000A5856" w:rsidRPr="009B1A62" w:rsidRDefault="003E307E" w:rsidP="003E307E">
      <w:pPr>
        <w:ind w:left="3600"/>
        <w:rPr>
          <w:rFonts w:ascii="Minion Pro" w:hAnsi="Minion Pro" w:cstheme="minorHAnsi"/>
          <w:b/>
          <w:bCs/>
          <w:color w:val="000000" w:themeColor="text1"/>
          <w:sz w:val="28"/>
          <w:szCs w:val="28"/>
        </w:rPr>
      </w:pPr>
      <w:r w:rsidRPr="009B1A62">
        <w:rPr>
          <w:rFonts w:ascii="Minion Pro" w:hAnsi="Minion Pro" w:cstheme="minorHAnsi"/>
          <w:b/>
          <w:bCs/>
          <w:color w:val="000000" w:themeColor="text1"/>
          <w:sz w:val="28"/>
          <w:szCs w:val="28"/>
        </w:rPr>
        <w:t>DES 332a TYPOGRAPHY</w:t>
      </w:r>
      <w:r w:rsidRPr="009B1A62">
        <w:rPr>
          <w:rFonts w:ascii="Minion Pro" w:hAnsi="Minion Pro" w:cstheme="minorHAnsi"/>
          <w:b/>
          <w:bCs/>
          <w:color w:val="000000" w:themeColor="text1"/>
          <w:sz w:val="28"/>
          <w:szCs w:val="28"/>
        </w:rPr>
        <w:br/>
      </w:r>
      <w:r w:rsidR="000A5856" w:rsidRPr="009B1A62">
        <w:rPr>
          <w:rFonts w:ascii="Minion Pro" w:hAnsi="Minion Pro" w:cstheme="minorHAnsi"/>
          <w:b/>
          <w:bCs/>
          <w:color w:val="000000" w:themeColor="text1"/>
        </w:rPr>
        <w:t xml:space="preserve">Units: </w:t>
      </w:r>
      <w:r w:rsidRPr="009B1A62">
        <w:rPr>
          <w:rFonts w:ascii="Minion Pro" w:hAnsi="Minion Pro" w:cstheme="minorHAnsi"/>
          <w:b/>
          <w:bCs/>
          <w:color w:val="000000" w:themeColor="text1"/>
        </w:rPr>
        <w:t xml:space="preserve">2.0 </w:t>
      </w:r>
    </w:p>
    <w:p w14:paraId="6D01895B" w14:textId="387DB66A" w:rsidR="000A5856" w:rsidRPr="009B1A62" w:rsidRDefault="003E307E" w:rsidP="000A5856">
      <w:pPr>
        <w:ind w:left="3600"/>
        <w:rPr>
          <w:rFonts w:ascii="Minion Pro" w:hAnsi="Minion Pro" w:cstheme="minorHAnsi"/>
          <w:b/>
          <w:bCs/>
          <w:color w:val="000000" w:themeColor="text1"/>
        </w:rPr>
      </w:pPr>
      <w:r w:rsidRPr="009B1A62">
        <w:rPr>
          <w:rFonts w:ascii="Minion Pro" w:hAnsi="Minion Pro" w:cstheme="minorHAnsi"/>
          <w:b/>
          <w:bCs/>
          <w:color w:val="000000" w:themeColor="text1"/>
        </w:rPr>
        <w:t>FALL 2017</w:t>
      </w:r>
      <w:r w:rsidR="000A5856" w:rsidRPr="009B1A62">
        <w:rPr>
          <w:rFonts w:ascii="Minion Pro" w:hAnsi="Minion Pro" w:cstheme="minorHAnsi"/>
          <w:b/>
          <w:bCs/>
          <w:color w:val="000000" w:themeColor="text1"/>
        </w:rPr>
        <w:t>—</w:t>
      </w:r>
      <w:r w:rsidRPr="009B1A62">
        <w:rPr>
          <w:rFonts w:ascii="Minion Pro" w:hAnsi="Minion Pro" w:cstheme="minorHAnsi"/>
          <w:b/>
          <w:bCs/>
          <w:color w:val="000000" w:themeColor="text1"/>
        </w:rPr>
        <w:t>Wednesdays</w:t>
      </w:r>
      <w:r w:rsidR="000A5856" w:rsidRPr="009B1A62">
        <w:rPr>
          <w:rFonts w:ascii="Minion Pro" w:hAnsi="Minion Pro" w:cstheme="minorHAnsi"/>
          <w:b/>
          <w:bCs/>
          <w:color w:val="000000" w:themeColor="text1"/>
        </w:rPr>
        <w:t>—</w:t>
      </w:r>
      <w:r w:rsidRPr="009B1A62">
        <w:rPr>
          <w:rFonts w:ascii="Minion Pro" w:hAnsi="Minion Pro" w:cstheme="minorHAnsi"/>
          <w:b/>
          <w:bCs/>
          <w:color w:val="000000" w:themeColor="text1"/>
        </w:rPr>
        <w:t>7</w:t>
      </w:r>
      <w:r w:rsidR="00A62DCA" w:rsidRPr="009B1A62">
        <w:rPr>
          <w:rFonts w:ascii="Minion Pro" w:hAnsi="Minion Pro" w:cstheme="minorHAnsi"/>
          <w:b/>
          <w:bCs/>
          <w:color w:val="000000" w:themeColor="text1"/>
        </w:rPr>
        <w:t>:00</w:t>
      </w:r>
      <w:r w:rsidRPr="009B1A62">
        <w:rPr>
          <w:rFonts w:ascii="Minion Pro" w:hAnsi="Minion Pro" w:cstheme="minorHAnsi"/>
          <w:b/>
          <w:bCs/>
          <w:color w:val="000000" w:themeColor="text1"/>
        </w:rPr>
        <w:t>-9:50pm</w:t>
      </w:r>
      <w:r w:rsidR="000A5856" w:rsidRPr="009B1A62">
        <w:rPr>
          <w:rFonts w:ascii="Minion Pro" w:hAnsi="Minion Pro" w:cstheme="minorHAnsi"/>
          <w:b/>
          <w:bCs/>
          <w:color w:val="000000" w:themeColor="text1"/>
        </w:rPr>
        <w:t xml:space="preserve"> </w:t>
      </w:r>
    </w:p>
    <w:p w14:paraId="6EFF51C8" w14:textId="77777777" w:rsidR="00FC5FC9" w:rsidRPr="009B1A62" w:rsidRDefault="00FC5FC9" w:rsidP="000A5856">
      <w:pPr>
        <w:ind w:left="3600"/>
        <w:rPr>
          <w:rFonts w:ascii="Minion Pro" w:hAnsi="Minion Pro" w:cstheme="minorHAnsi"/>
          <w:b/>
          <w:bCs/>
          <w:color w:val="000000" w:themeColor="text1"/>
        </w:rPr>
      </w:pPr>
    </w:p>
    <w:p w14:paraId="53F14AE2" w14:textId="77777777" w:rsidR="00FC5FC9" w:rsidRPr="009B1A62" w:rsidRDefault="00FC5FC9" w:rsidP="00FC5FC9">
      <w:pPr>
        <w:ind w:left="2880" w:firstLine="720"/>
        <w:rPr>
          <w:rFonts w:ascii="Minion Pro" w:hAnsi="Minion Pro" w:cstheme="minorHAnsi"/>
          <w:b/>
          <w:bCs/>
          <w:color w:val="000000" w:themeColor="text1"/>
        </w:rPr>
      </w:pPr>
      <w:r w:rsidRPr="009B1A62">
        <w:rPr>
          <w:rFonts w:ascii="Minion Pro" w:hAnsi="Minion Pro" w:cstheme="minorHAnsi"/>
          <w:b/>
          <w:bCs/>
          <w:color w:val="000000" w:themeColor="text1"/>
        </w:rPr>
        <w:t xml:space="preserve">Instructor:  Jason Fowler </w:t>
      </w:r>
      <w:proofErr w:type="spellStart"/>
      <w:r w:rsidRPr="009B1A62">
        <w:rPr>
          <w:rFonts w:ascii="Minion Pro" w:hAnsi="Minion Pro" w:cstheme="minorHAnsi"/>
          <w:b/>
          <w:bCs/>
          <w:color w:val="000000" w:themeColor="text1"/>
        </w:rPr>
        <w:t>Ellenburg</w:t>
      </w:r>
      <w:proofErr w:type="spellEnd"/>
    </w:p>
    <w:p w14:paraId="6AD2A939" w14:textId="77777777" w:rsidR="00FC5FC9" w:rsidRPr="009B1A62" w:rsidRDefault="00FC5FC9" w:rsidP="00FC5FC9">
      <w:pPr>
        <w:ind w:left="3600"/>
        <w:rPr>
          <w:rFonts w:ascii="Minion Pro" w:hAnsi="Minion Pro" w:cs="Myriad Arabic"/>
          <w:bCs/>
          <w:color w:val="000000" w:themeColor="text1"/>
        </w:rPr>
      </w:pPr>
      <w:r w:rsidRPr="009B1A62">
        <w:rPr>
          <w:rFonts w:ascii="Minion Pro" w:hAnsi="Minion Pro" w:cs="Myriad Arabic"/>
          <w:b/>
          <w:bCs/>
          <w:color w:val="000000" w:themeColor="text1"/>
        </w:rPr>
        <w:t xml:space="preserve">Location: </w:t>
      </w:r>
      <w:r w:rsidRPr="009B1A62">
        <w:rPr>
          <w:rFonts w:ascii="Minion Pro" w:hAnsi="Minion Pro" w:cs="Myriad Arabic"/>
          <w:bCs/>
          <w:color w:val="000000" w:themeColor="text1"/>
        </w:rPr>
        <w:t>WATT 105</w:t>
      </w:r>
    </w:p>
    <w:p w14:paraId="2EB2E9D7" w14:textId="77777777" w:rsidR="00FC5FC9" w:rsidRPr="009B1A62" w:rsidRDefault="00FC5FC9" w:rsidP="00FC5FC9">
      <w:pPr>
        <w:ind w:left="2880" w:firstLine="720"/>
        <w:rPr>
          <w:rFonts w:ascii="Minion Pro" w:hAnsi="Minion Pro" w:cstheme="minorHAnsi"/>
          <w:b/>
          <w:bCs/>
          <w:color w:val="000000" w:themeColor="text1"/>
        </w:rPr>
      </w:pPr>
      <w:r w:rsidRPr="009B1A62">
        <w:rPr>
          <w:rFonts w:ascii="Minion Pro" w:hAnsi="Minion Pro" w:cstheme="minorHAnsi"/>
          <w:b/>
          <w:bCs/>
          <w:color w:val="000000" w:themeColor="text1"/>
        </w:rPr>
        <w:t xml:space="preserve">Office: </w:t>
      </w:r>
      <w:r w:rsidRPr="009B1A62">
        <w:rPr>
          <w:rFonts w:ascii="Minion Pro" w:hAnsi="Minion Pro" w:cstheme="minorHAnsi"/>
          <w:bCs/>
          <w:color w:val="000000" w:themeColor="text1"/>
        </w:rPr>
        <w:t>WATT 104</w:t>
      </w:r>
    </w:p>
    <w:p w14:paraId="20C1B9F2" w14:textId="43F84091" w:rsidR="00FC5FC9" w:rsidRPr="009B1A62" w:rsidRDefault="00FC5FC9" w:rsidP="00FC5FC9">
      <w:pPr>
        <w:ind w:left="3600"/>
        <w:rPr>
          <w:rFonts w:ascii="Minion Pro" w:hAnsi="Minion Pro" w:cstheme="minorHAnsi"/>
          <w:bCs/>
          <w:color w:val="000000" w:themeColor="text1"/>
        </w:rPr>
      </w:pPr>
      <w:r w:rsidRPr="009B1A62">
        <w:rPr>
          <w:rFonts w:ascii="Minion Pro" w:hAnsi="Minion Pro" w:cstheme="minorHAnsi"/>
          <w:b/>
          <w:bCs/>
          <w:color w:val="000000" w:themeColor="text1"/>
        </w:rPr>
        <w:t xml:space="preserve">Office Hours: </w:t>
      </w:r>
      <w:r w:rsidRPr="009B1A62">
        <w:rPr>
          <w:rFonts w:ascii="Minion Pro" w:hAnsi="Minion Pro" w:cstheme="minorHAnsi"/>
          <w:bCs/>
          <w:color w:val="000000" w:themeColor="text1"/>
        </w:rPr>
        <w:t xml:space="preserve">T/TH </w:t>
      </w:r>
      <w:r w:rsidR="00A62DCA" w:rsidRPr="009B1A62">
        <w:rPr>
          <w:rFonts w:ascii="Minion Pro" w:hAnsi="Minion Pro" w:cstheme="minorHAnsi"/>
          <w:bCs/>
          <w:color w:val="000000" w:themeColor="text1"/>
        </w:rPr>
        <w:t>10:00–11:00am</w:t>
      </w:r>
      <w:r w:rsidR="00535FAD" w:rsidRPr="009B1A62">
        <w:rPr>
          <w:rFonts w:ascii="Minion Pro" w:hAnsi="Minion Pro" w:cstheme="minorHAnsi"/>
          <w:bCs/>
          <w:color w:val="000000" w:themeColor="text1"/>
        </w:rPr>
        <w:t xml:space="preserve"> </w:t>
      </w:r>
      <w:r w:rsidR="007D464F" w:rsidRPr="009B1A62">
        <w:rPr>
          <w:rFonts w:ascii="Minion Pro" w:hAnsi="Minion Pro" w:cstheme="minorHAnsi"/>
          <w:bCs/>
          <w:color w:val="000000" w:themeColor="text1"/>
        </w:rPr>
        <w:br/>
      </w:r>
      <w:r w:rsidR="00535FAD" w:rsidRPr="009B1A62">
        <w:rPr>
          <w:rFonts w:ascii="Minion Pro" w:hAnsi="Minion Pro" w:cstheme="minorHAnsi"/>
          <w:bCs/>
          <w:color w:val="000000" w:themeColor="text1"/>
        </w:rPr>
        <w:t>(and by appointment)</w:t>
      </w:r>
    </w:p>
    <w:p w14:paraId="43072E6A" w14:textId="77777777" w:rsidR="00FC5FC9" w:rsidRPr="009B1A62" w:rsidRDefault="00FC5FC9" w:rsidP="00FC5FC9">
      <w:pPr>
        <w:ind w:left="3600"/>
        <w:rPr>
          <w:rFonts w:ascii="Minion Pro" w:hAnsi="Minion Pro" w:cstheme="minorHAnsi"/>
          <w:bCs/>
          <w:color w:val="000000" w:themeColor="text1"/>
        </w:rPr>
      </w:pPr>
      <w:r w:rsidRPr="009B1A62">
        <w:rPr>
          <w:rFonts w:ascii="Minion Pro" w:hAnsi="Minion Pro" w:cstheme="minorHAnsi"/>
          <w:b/>
          <w:bCs/>
          <w:color w:val="000000" w:themeColor="text1"/>
        </w:rPr>
        <w:t xml:space="preserve">Contact Info: </w:t>
      </w:r>
      <w:hyperlink r:id="rId9" w:history="1">
        <w:r w:rsidRPr="009B1A62">
          <w:rPr>
            <w:rStyle w:val="Hyperlink"/>
            <w:rFonts w:ascii="Minion Pro" w:hAnsi="Minion Pro" w:cstheme="minorHAnsi"/>
            <w:bCs/>
          </w:rPr>
          <w:t>jellenbu@usc.edu</w:t>
        </w:r>
      </w:hyperlink>
    </w:p>
    <w:p w14:paraId="7645666F" w14:textId="77777777" w:rsidR="00FC5FC9" w:rsidRPr="009B1A62" w:rsidRDefault="00FC5FC9" w:rsidP="00FC5FC9">
      <w:pPr>
        <w:ind w:left="3600"/>
        <w:rPr>
          <w:rFonts w:ascii="Minion Pro" w:hAnsi="Minion Pro" w:cstheme="minorHAnsi"/>
          <w:b/>
          <w:bCs/>
          <w:color w:val="000000" w:themeColor="text1"/>
        </w:rPr>
      </w:pPr>
    </w:p>
    <w:p w14:paraId="5B8FA12B" w14:textId="536098E7" w:rsidR="00A62DCA" w:rsidRPr="009B1A62" w:rsidRDefault="003E307E" w:rsidP="00A62DCA">
      <w:pPr>
        <w:ind w:left="3600"/>
        <w:rPr>
          <w:rFonts w:ascii="Minion Pro" w:hAnsi="Minion Pro" w:cs="Myriad Arabic"/>
          <w:bCs/>
          <w:color w:val="000000" w:themeColor="text1"/>
        </w:rPr>
      </w:pPr>
      <w:r w:rsidRPr="009B1A62">
        <w:rPr>
          <w:rFonts w:ascii="Minion Pro" w:eastAsiaTheme="minorHAnsi" w:hAnsi="Minion Pro" w:cs="Times"/>
          <w:b/>
          <w:bCs/>
        </w:rPr>
        <w:t xml:space="preserve">COURSE DESCRIPTION </w:t>
      </w:r>
      <w:r w:rsidRPr="009B1A62">
        <w:rPr>
          <w:rFonts w:ascii="Minion Pro" w:eastAsiaTheme="minorHAnsi" w:hAnsi="Minion Pro" w:cs="Times"/>
        </w:rPr>
        <w:br/>
      </w:r>
      <w:r w:rsidRPr="009B1A62">
        <w:rPr>
          <w:rFonts w:ascii="Minion Pro" w:eastAsiaTheme="minorHAnsi" w:hAnsi="Minion Pro" w:cs="Times"/>
          <w:i/>
          <w:iCs/>
        </w:rPr>
        <w:t>Recommended: FA 203 Digital Tools for Design </w:t>
      </w:r>
      <w:r w:rsidR="00025B5C" w:rsidRPr="009B1A62">
        <w:rPr>
          <w:rFonts w:ascii="Minion Pro" w:eastAsiaTheme="minorHAnsi" w:hAnsi="Minion Pro" w:cs="Times"/>
          <w:i/>
          <w:iCs/>
        </w:rPr>
        <w:br/>
      </w:r>
      <w:r w:rsidRPr="009B1A62">
        <w:rPr>
          <w:rFonts w:ascii="Minion Pro" w:eastAsiaTheme="minorHAnsi" w:hAnsi="Minion Pro" w:cs="Times"/>
        </w:rPr>
        <w:t>Typography, FADN 332</w:t>
      </w:r>
      <w:r w:rsidR="00025B5C" w:rsidRPr="009B1A62">
        <w:rPr>
          <w:rFonts w:ascii="Minion Pro" w:eastAsiaTheme="minorHAnsi" w:hAnsi="Minion Pro" w:cs="Times"/>
        </w:rPr>
        <w:t>a</w:t>
      </w:r>
      <w:r w:rsidRPr="009B1A62">
        <w:rPr>
          <w:rFonts w:ascii="Minion Pro" w:eastAsiaTheme="minorHAnsi" w:hAnsi="Minion Pro" w:cs="Times"/>
        </w:rPr>
        <w:t xml:space="preserve"> is devoted to </w:t>
      </w:r>
      <w:r w:rsidR="00025B5C" w:rsidRPr="009B1A62">
        <w:rPr>
          <w:rFonts w:ascii="Minion Pro" w:eastAsiaTheme="minorHAnsi" w:hAnsi="Minion Pro" w:cs="Times"/>
        </w:rPr>
        <w:t>the</w:t>
      </w:r>
      <w:r w:rsidRPr="009B1A62">
        <w:rPr>
          <w:rFonts w:ascii="Minion Pro" w:eastAsiaTheme="minorHAnsi" w:hAnsi="Minion Pro" w:cs="Times"/>
        </w:rPr>
        <w:t xml:space="preserve"> study of typography</w:t>
      </w:r>
      <w:r w:rsidR="00025B5C" w:rsidRPr="009B1A62">
        <w:rPr>
          <w:rFonts w:ascii="Minion Pro" w:eastAsiaTheme="minorHAnsi" w:hAnsi="Minion Pro" w:cs="Times"/>
        </w:rPr>
        <w:t xml:space="preserve">, its classification, anatomy, history and application as a primary component </w:t>
      </w:r>
      <w:r w:rsidR="00547AC6" w:rsidRPr="009B1A62">
        <w:rPr>
          <w:rFonts w:ascii="Minion Pro" w:eastAsiaTheme="minorHAnsi" w:hAnsi="Minion Pro" w:cs="Times"/>
        </w:rPr>
        <w:t>in</w:t>
      </w:r>
      <w:r w:rsidR="00025B5C" w:rsidRPr="009B1A62">
        <w:rPr>
          <w:rFonts w:ascii="Minion Pro" w:eastAsiaTheme="minorHAnsi" w:hAnsi="Minion Pro" w:cs="Times"/>
        </w:rPr>
        <w:t xml:space="preserve"> design.</w:t>
      </w:r>
      <w:r w:rsidRPr="009B1A62">
        <w:rPr>
          <w:rFonts w:ascii="Minion Pro" w:eastAsiaTheme="minorHAnsi" w:hAnsi="Minion Pro" w:cs="Times"/>
        </w:rPr>
        <w:t xml:space="preserve"> Students will explore the dynamics of type in multiple contexts and various media. From traditional print usage, such as publication and layout, to interactive, motion, and digital based typography</w:t>
      </w:r>
      <w:r w:rsidR="00170069">
        <w:rPr>
          <w:rFonts w:ascii="Minion Pro" w:eastAsiaTheme="minorHAnsi" w:hAnsi="Minion Pro" w:cs="Times"/>
        </w:rPr>
        <w:t>.</w:t>
      </w:r>
      <w:r w:rsidRPr="009B1A62">
        <w:rPr>
          <w:rFonts w:ascii="Minion Pro" w:eastAsiaTheme="minorHAnsi" w:hAnsi="Minion Pro" w:cs="Times"/>
        </w:rPr>
        <w:t xml:space="preserve"> </w:t>
      </w:r>
      <w:r w:rsidR="00170069">
        <w:rPr>
          <w:rFonts w:ascii="Minion Pro" w:eastAsiaTheme="minorHAnsi" w:hAnsi="Minion Pro" w:cs="Times"/>
        </w:rPr>
        <w:t>T</w:t>
      </w:r>
      <w:r w:rsidRPr="009B1A62">
        <w:rPr>
          <w:rFonts w:ascii="Minion Pro" w:eastAsiaTheme="minorHAnsi" w:hAnsi="Minion Pro" w:cs="Times"/>
        </w:rPr>
        <w:t>he course will investigate type as a communication tool</w:t>
      </w:r>
      <w:r w:rsidR="00025B5C" w:rsidRPr="009B1A62">
        <w:rPr>
          <w:rFonts w:ascii="Minion Pro" w:eastAsiaTheme="minorHAnsi" w:hAnsi="Minion Pro" w:cs="Times"/>
        </w:rPr>
        <w:t xml:space="preserve"> and artistic expression</w:t>
      </w:r>
      <w:r w:rsidRPr="009B1A62">
        <w:rPr>
          <w:rFonts w:ascii="Minion Pro" w:eastAsiaTheme="minorHAnsi" w:hAnsi="Minion Pro" w:cs="Times"/>
        </w:rPr>
        <w:t xml:space="preserve">. Coursework includes lectures, exercises, in-class discussions, critiques, readings, exams, and studio projects. </w:t>
      </w:r>
      <w:proofErr w:type="gramStart"/>
      <w:r w:rsidR="00A62DCA" w:rsidRPr="009B1A62">
        <w:rPr>
          <w:rFonts w:ascii="Minion Pro" w:hAnsi="Minion Pro" w:cs="Myriad Arabic"/>
          <w:bCs/>
          <w:color w:val="000000" w:themeColor="text1"/>
        </w:rPr>
        <w:t>25 contact hours.</w:t>
      </w:r>
      <w:proofErr w:type="gramEnd"/>
    </w:p>
    <w:p w14:paraId="65AA45A9" w14:textId="77777777" w:rsidR="000716AA" w:rsidRPr="009B1A62" w:rsidRDefault="000716AA" w:rsidP="007D464F">
      <w:pPr>
        <w:shd w:val="clear" w:color="auto" w:fill="FFFFFF"/>
        <w:ind w:left="3600"/>
        <w:rPr>
          <w:rFonts w:ascii="Minion Pro" w:hAnsi="Minion Pro" w:cs="Segoe UI"/>
          <w:b/>
          <w:color w:val="000000" w:themeColor="text1"/>
        </w:rPr>
      </w:pPr>
      <w:r w:rsidRPr="009B1A62">
        <w:rPr>
          <w:rFonts w:ascii="Minion Pro" w:hAnsi="Minion Pro" w:cs="Segoe UI"/>
          <w:color w:val="333333"/>
        </w:rPr>
        <w:br/>
      </w:r>
      <w:r w:rsidRPr="009B1A62">
        <w:rPr>
          <w:rFonts w:ascii="Minion Pro" w:hAnsi="Minion Pro" w:cs="Segoe UI"/>
          <w:b/>
          <w:color w:val="000000" w:themeColor="text1"/>
        </w:rPr>
        <w:t>Contacts</w:t>
      </w:r>
    </w:p>
    <w:p w14:paraId="2BF4B2F6" w14:textId="75800B49" w:rsidR="000716AA" w:rsidRPr="00332956" w:rsidRDefault="000716AA" w:rsidP="00332956">
      <w:pPr>
        <w:shd w:val="clear" w:color="auto" w:fill="FFFFFF"/>
        <w:ind w:left="2880" w:firstLine="720"/>
        <w:rPr>
          <w:rFonts w:ascii="Minion Pro" w:hAnsi="Minion Pro" w:cs="Segoe UI"/>
          <w:color w:val="000000" w:themeColor="text1"/>
        </w:rPr>
      </w:pPr>
      <w:r w:rsidRPr="009B1A62">
        <w:rPr>
          <w:rFonts w:ascii="Minion Pro" w:hAnsi="Minion Pro" w:cs="Segoe UI"/>
          <w:color w:val="000000" w:themeColor="text1"/>
        </w:rPr>
        <w:t xml:space="preserve">Michael </w:t>
      </w:r>
      <w:proofErr w:type="spellStart"/>
      <w:r w:rsidRPr="009B1A62">
        <w:rPr>
          <w:rFonts w:ascii="Minion Pro" w:hAnsi="Minion Pro" w:cs="Segoe UI"/>
          <w:color w:val="000000" w:themeColor="text1"/>
        </w:rPr>
        <w:t>Shroads</w:t>
      </w:r>
      <w:proofErr w:type="spellEnd"/>
      <w:r w:rsidR="00332956">
        <w:rPr>
          <w:rFonts w:ascii="Minion Pro" w:hAnsi="Minion Pro" w:cs="Segoe UI"/>
          <w:color w:val="000000" w:themeColor="text1"/>
        </w:rPr>
        <w:t xml:space="preserve">, </w:t>
      </w:r>
      <w:r w:rsidRPr="009B1A62">
        <w:rPr>
          <w:rFonts w:ascii="Minion Pro" w:hAnsi="Minion Pro" w:cs="Segoe UI"/>
          <w:color w:val="000000" w:themeColor="text1"/>
          <w:shd w:val="clear" w:color="auto" w:fill="FFFFFF"/>
        </w:rPr>
        <w:t>Arts Laboratory Technician II</w:t>
      </w:r>
    </w:p>
    <w:p w14:paraId="36BF3C70" w14:textId="34D55C77" w:rsidR="000716AA" w:rsidRPr="009B1A62" w:rsidRDefault="000E5F68" w:rsidP="007D464F">
      <w:pPr>
        <w:ind w:left="2880" w:firstLine="720"/>
        <w:rPr>
          <w:rFonts w:ascii="Minion Pro" w:hAnsi="Minion Pro"/>
          <w:color w:val="000000" w:themeColor="text1"/>
        </w:rPr>
      </w:pPr>
      <w:hyperlink r:id="rId10" w:history="1">
        <w:r w:rsidR="007D464F" w:rsidRPr="009B1A62">
          <w:rPr>
            <w:rStyle w:val="Hyperlink"/>
            <w:rFonts w:ascii="Minion Pro" w:hAnsi="Minion Pro" w:cs="Segoe UI"/>
          </w:rPr>
          <w:t>shroads@usc.edu</w:t>
        </w:r>
      </w:hyperlink>
      <w:r w:rsidR="007D464F" w:rsidRPr="009B1A62">
        <w:rPr>
          <w:rFonts w:ascii="Minion Pro" w:hAnsi="Minion Pro"/>
          <w:color w:val="000000" w:themeColor="text1"/>
        </w:rPr>
        <w:t xml:space="preserve"> | </w:t>
      </w:r>
      <w:r w:rsidR="000716AA" w:rsidRPr="009B1A62">
        <w:rPr>
          <w:rFonts w:ascii="Minion Pro" w:hAnsi="Minion Pro" w:cs="Segoe UI"/>
          <w:color w:val="000000" w:themeColor="text1"/>
        </w:rPr>
        <w:t>213 740 3328</w:t>
      </w:r>
    </w:p>
    <w:p w14:paraId="69B7BC20" w14:textId="77777777" w:rsidR="000716AA" w:rsidRPr="009B1A62" w:rsidRDefault="000716AA" w:rsidP="000716AA">
      <w:pPr>
        <w:rPr>
          <w:rFonts w:ascii="Minion Pro" w:hAnsi="Minion Pro"/>
          <w:sz w:val="20"/>
          <w:szCs w:val="20"/>
        </w:rPr>
      </w:pPr>
    </w:p>
    <w:p w14:paraId="65BD4E03" w14:textId="7CCF58A5" w:rsidR="00332956" w:rsidRPr="00332956" w:rsidRDefault="00332956" w:rsidP="00332956">
      <w:pPr>
        <w:pStyle w:val="xmsonormal"/>
        <w:shd w:val="clear" w:color="auto" w:fill="FFFFFF"/>
        <w:spacing w:before="0" w:beforeAutospacing="0" w:after="0" w:afterAutospacing="0"/>
        <w:ind w:left="3600"/>
        <w:rPr>
          <w:rFonts w:ascii="Minion Pro" w:hAnsi="Minion Pro" w:cs="Times New Roman"/>
          <w:color w:val="000000" w:themeColor="text1"/>
          <w:sz w:val="24"/>
          <w:szCs w:val="24"/>
        </w:rPr>
      </w:pPr>
      <w:r>
        <w:rPr>
          <w:rFonts w:ascii="Minion Pro" w:hAnsi="Minion Pro" w:cs="Segoe UI"/>
          <w:color w:val="000000" w:themeColor="text1"/>
          <w:sz w:val="24"/>
          <w:szCs w:val="24"/>
        </w:rPr>
        <w:t xml:space="preserve">Nikhil Murthy, </w:t>
      </w:r>
      <w:r w:rsidR="000716AA" w:rsidRPr="00332956">
        <w:rPr>
          <w:rFonts w:ascii="Minion Pro" w:hAnsi="Minion Pro" w:cs="Segoe UI"/>
          <w:color w:val="000000" w:themeColor="text1"/>
          <w:sz w:val="24"/>
          <w:szCs w:val="24"/>
          <w:shd w:val="clear" w:color="auto" w:fill="FFFFFF"/>
        </w:rPr>
        <w:t>Lab Tech Lead</w:t>
      </w:r>
      <w:r w:rsidR="007D464F" w:rsidRPr="00332956">
        <w:rPr>
          <w:rFonts w:ascii="Minion Pro" w:hAnsi="Minion Pro" w:cs="Segoe UI"/>
          <w:color w:val="000000" w:themeColor="text1"/>
          <w:sz w:val="24"/>
          <w:szCs w:val="24"/>
          <w:shd w:val="clear" w:color="auto" w:fill="FFFFFF"/>
        </w:rPr>
        <w:br/>
      </w:r>
      <w:hyperlink r:id="rId11" w:history="1">
        <w:r w:rsidR="007D464F" w:rsidRPr="00332956">
          <w:rPr>
            <w:rStyle w:val="Hyperlink"/>
            <w:rFonts w:ascii="Minion Pro" w:hAnsi="Minion Pro" w:cs="Segoe UI"/>
            <w:sz w:val="24"/>
            <w:szCs w:val="24"/>
          </w:rPr>
          <w:t>nmurthy@usc.edu</w:t>
        </w:r>
      </w:hyperlink>
      <w:r w:rsidR="007D464F" w:rsidRPr="00332956">
        <w:rPr>
          <w:rFonts w:ascii="Minion Pro" w:hAnsi="Minion Pro"/>
          <w:sz w:val="24"/>
          <w:szCs w:val="24"/>
        </w:rPr>
        <w:t xml:space="preserve"> | </w:t>
      </w:r>
      <w:r w:rsidR="000716AA" w:rsidRPr="00332956">
        <w:rPr>
          <w:rFonts w:ascii="Minion Pro" w:hAnsi="Minion Pro" w:cs="Segoe UI"/>
          <w:color w:val="000000" w:themeColor="text1"/>
          <w:sz w:val="24"/>
          <w:szCs w:val="24"/>
        </w:rPr>
        <w:t>213 740 8804</w:t>
      </w:r>
      <w:r>
        <w:rPr>
          <w:rFonts w:ascii="Minion Pro" w:hAnsi="Minion Pro" w:cs="Segoe UI"/>
          <w:color w:val="000000" w:themeColor="text1"/>
          <w:sz w:val="22"/>
          <w:szCs w:val="18"/>
        </w:rPr>
        <w:br/>
      </w:r>
      <w:r w:rsidRPr="00332956">
        <w:rPr>
          <w:rFonts w:ascii="Minion Pro" w:hAnsi="Minion Pro" w:cs="Segoe UI"/>
          <w:color w:val="000000" w:themeColor="text1"/>
          <w:sz w:val="24"/>
          <w:szCs w:val="24"/>
        </w:rPr>
        <w:br/>
      </w:r>
      <w:r w:rsidRPr="00332956">
        <w:rPr>
          <w:rFonts w:ascii="Minion Pro" w:hAnsi="Minion Pro" w:cs="Times New Roman"/>
          <w:color w:val="000000" w:themeColor="text1"/>
          <w:sz w:val="24"/>
          <w:szCs w:val="24"/>
        </w:rPr>
        <w:t>Ray Marquez, Facilities Manager</w:t>
      </w:r>
    </w:p>
    <w:p w14:paraId="6D7309CA" w14:textId="77777777" w:rsidR="00332956" w:rsidRPr="00332956" w:rsidRDefault="000E5F68" w:rsidP="00332956">
      <w:pPr>
        <w:ind w:left="2880" w:firstLine="720"/>
        <w:rPr>
          <w:rFonts w:ascii="Times" w:hAnsi="Times"/>
        </w:rPr>
      </w:pPr>
      <w:hyperlink r:id="rId12" w:history="1">
        <w:r w:rsidR="00332956" w:rsidRPr="00332956">
          <w:rPr>
            <w:rStyle w:val="Hyperlink"/>
            <w:rFonts w:ascii="Minion Pro" w:hAnsi="Minion Pro" w:cs="Segoe UI"/>
          </w:rPr>
          <w:t>rjm@usc.edu</w:t>
        </w:r>
      </w:hyperlink>
      <w:r w:rsidR="00332956" w:rsidRPr="00332956">
        <w:rPr>
          <w:rFonts w:ascii="Minion Pro" w:hAnsi="Minion Pro" w:cs="Segoe UI"/>
          <w:color w:val="444444"/>
        </w:rPr>
        <w:t xml:space="preserve"> | 213 740 5297</w:t>
      </w:r>
    </w:p>
    <w:p w14:paraId="3F42556F" w14:textId="6228CF2F" w:rsidR="00332956" w:rsidRPr="00332956" w:rsidRDefault="00332956" w:rsidP="00332956">
      <w:pPr>
        <w:ind w:left="2880" w:firstLine="720"/>
        <w:rPr>
          <w:rFonts w:ascii="Minion Pro" w:hAnsi="Minion Pro"/>
        </w:rPr>
      </w:pPr>
    </w:p>
    <w:p w14:paraId="3988BAC3" w14:textId="77777777" w:rsidR="00332956" w:rsidRPr="00332956" w:rsidRDefault="00332956" w:rsidP="00332956">
      <w:pPr>
        <w:pStyle w:val="xmsonormal"/>
        <w:shd w:val="clear" w:color="auto" w:fill="FFFFFF"/>
        <w:spacing w:before="0" w:beforeAutospacing="0" w:after="0" w:afterAutospacing="0"/>
        <w:ind w:left="3600"/>
        <w:rPr>
          <w:rFonts w:ascii="Minion Pro" w:hAnsi="Minion Pro" w:cs="Times New Roman"/>
          <w:color w:val="000000" w:themeColor="text1"/>
          <w:sz w:val="24"/>
          <w:szCs w:val="24"/>
        </w:rPr>
      </w:pPr>
    </w:p>
    <w:p w14:paraId="5F77AF07" w14:textId="1CF4B029" w:rsidR="003E307E" w:rsidRPr="009B1A62" w:rsidRDefault="003E307E" w:rsidP="007D464F">
      <w:pPr>
        <w:ind w:left="3600"/>
        <w:rPr>
          <w:rFonts w:ascii="Minion Pro" w:hAnsi="Minion Pro"/>
        </w:rPr>
      </w:pPr>
    </w:p>
    <w:p w14:paraId="319D9AE2" w14:textId="77777777" w:rsidR="000A5856" w:rsidRPr="009B1A62" w:rsidRDefault="000A5856" w:rsidP="000A5856">
      <w:pPr>
        <w:rPr>
          <w:rFonts w:ascii="Minion Pro" w:hAnsi="Minion Pro"/>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0A5856" w:rsidRPr="009B1A62" w14:paraId="209AEA87" w14:textId="77777777" w:rsidTr="00025B5C">
        <w:tc>
          <w:tcPr>
            <w:tcW w:w="9108" w:type="dxa"/>
          </w:tcPr>
          <w:p w14:paraId="064BAF90" w14:textId="77777777" w:rsidR="000A5856" w:rsidRPr="009B1A62" w:rsidRDefault="000A5856" w:rsidP="00025B5C">
            <w:pPr>
              <w:rPr>
                <w:rFonts w:ascii="Minion Pro" w:hAnsi="Minion Pro"/>
                <w:b/>
                <w:bCs/>
                <w:color w:val="000000" w:themeColor="text1"/>
                <w:sz w:val="22"/>
                <w:szCs w:val="22"/>
              </w:rPr>
            </w:pPr>
          </w:p>
        </w:tc>
      </w:tr>
    </w:tbl>
    <w:p w14:paraId="7223EDE5" w14:textId="77777777" w:rsidR="000A5856" w:rsidRPr="009B1A62" w:rsidRDefault="000A5856" w:rsidP="000A5856">
      <w:pPr>
        <w:outlineLvl w:val="0"/>
        <w:rPr>
          <w:rFonts w:ascii="Minion Pro" w:hAnsi="Minion Pro" w:cstheme="minorHAnsi"/>
          <w:b/>
          <w:bCs/>
          <w:color w:val="000000" w:themeColor="text1"/>
        </w:rPr>
      </w:pPr>
    </w:p>
    <w:p w14:paraId="676A5483" w14:textId="77777777" w:rsidR="000A5856" w:rsidRPr="009B1A62" w:rsidRDefault="000A5856" w:rsidP="000A5856">
      <w:pPr>
        <w:rPr>
          <w:rFonts w:ascii="Minion Pro" w:hAnsi="Minion Pro" w:cstheme="minorHAnsi"/>
          <w:b/>
          <w:bCs/>
          <w:color w:val="000000" w:themeColor="text1"/>
        </w:rPr>
      </w:pPr>
      <w:r w:rsidRPr="009B1A62">
        <w:rPr>
          <w:rFonts w:ascii="Minion Pro" w:hAnsi="Minion Pro" w:cstheme="minorHAnsi"/>
          <w:b/>
          <w:bCs/>
          <w:color w:val="000000" w:themeColor="text1"/>
        </w:rPr>
        <w:br w:type="page"/>
      </w:r>
    </w:p>
    <w:p w14:paraId="75391C33" w14:textId="77777777" w:rsidR="003E307E" w:rsidRPr="009B1A62" w:rsidRDefault="003E307E" w:rsidP="003E307E">
      <w:pPr>
        <w:widowControl w:val="0"/>
        <w:autoSpaceDE w:val="0"/>
        <w:autoSpaceDN w:val="0"/>
        <w:adjustRightInd w:val="0"/>
        <w:spacing w:after="240" w:line="280" w:lineRule="atLeast"/>
        <w:rPr>
          <w:rFonts w:ascii="Minion Pro" w:eastAsiaTheme="minorHAnsi" w:hAnsi="Minion Pro" w:cs="Times"/>
        </w:rPr>
      </w:pPr>
      <w:r w:rsidRPr="009B1A62">
        <w:rPr>
          <w:rFonts w:ascii="Minion Pro" w:eastAsiaTheme="minorHAnsi" w:hAnsi="Minion Pro" w:cs="Times"/>
          <w:b/>
          <w:bCs/>
        </w:rPr>
        <w:lastRenderedPageBreak/>
        <w:t xml:space="preserve">COURSE GOALS </w:t>
      </w:r>
    </w:p>
    <w:p w14:paraId="2AFBBEF9" w14:textId="4EB750EB" w:rsidR="003E307E" w:rsidRPr="009B1A62" w:rsidRDefault="003E307E" w:rsidP="003E307E">
      <w:pPr>
        <w:widowControl w:val="0"/>
        <w:autoSpaceDE w:val="0"/>
        <w:autoSpaceDN w:val="0"/>
        <w:adjustRightInd w:val="0"/>
        <w:spacing w:after="240" w:line="280" w:lineRule="atLeast"/>
        <w:rPr>
          <w:rFonts w:ascii="Minion Pro" w:eastAsiaTheme="minorHAnsi" w:hAnsi="Minion Pro" w:cs="Times"/>
        </w:rPr>
      </w:pPr>
      <w:r w:rsidRPr="009B1A62">
        <w:rPr>
          <w:rFonts w:ascii="Minion Pro" w:eastAsiaTheme="minorHAnsi" w:hAnsi="Minion Pro" w:cs="Times"/>
        </w:rPr>
        <w:t xml:space="preserve">Students </w:t>
      </w:r>
      <w:r w:rsidR="004947E4" w:rsidRPr="009B1A62">
        <w:rPr>
          <w:rFonts w:ascii="Minion Pro" w:eastAsiaTheme="minorHAnsi" w:hAnsi="Minion Pro" w:cs="Times"/>
        </w:rPr>
        <w:t>investigate</w:t>
      </w:r>
      <w:r w:rsidRPr="009B1A62">
        <w:rPr>
          <w:rFonts w:ascii="Minion Pro" w:eastAsiaTheme="minorHAnsi" w:hAnsi="Minion Pro" w:cs="Times"/>
        </w:rPr>
        <w:t xml:space="preserve"> the </w:t>
      </w:r>
      <w:r w:rsidR="004947E4" w:rsidRPr="009B1A62">
        <w:rPr>
          <w:rFonts w:ascii="Minion Pro" w:eastAsiaTheme="minorHAnsi" w:hAnsi="Minion Pro" w:cs="Times"/>
        </w:rPr>
        <w:t>history, anatomy and classification of typefaces.</w:t>
      </w:r>
      <w:r w:rsidRPr="009B1A62">
        <w:rPr>
          <w:rFonts w:ascii="Minion Pro" w:eastAsiaTheme="minorHAnsi" w:hAnsi="Minion Pro" w:cs="Times"/>
        </w:rPr>
        <w:t xml:space="preserve"> </w:t>
      </w:r>
      <w:r w:rsidR="004947E4" w:rsidRPr="009B1A62">
        <w:rPr>
          <w:rFonts w:ascii="Minion Pro" w:eastAsiaTheme="minorHAnsi" w:hAnsi="Minion Pro" w:cs="Times"/>
        </w:rPr>
        <w:t>Hand lettering and digital</w:t>
      </w:r>
      <w:r w:rsidRPr="009B1A62">
        <w:rPr>
          <w:rFonts w:ascii="Minion Pro" w:eastAsiaTheme="minorHAnsi" w:hAnsi="Minion Pro" w:cs="Times"/>
        </w:rPr>
        <w:t xml:space="preserve"> typeface design </w:t>
      </w:r>
      <w:r w:rsidR="004947E4" w:rsidRPr="009B1A62">
        <w:rPr>
          <w:rFonts w:ascii="Minion Pro" w:eastAsiaTheme="minorHAnsi" w:hAnsi="Minion Pro" w:cs="Times"/>
        </w:rPr>
        <w:t>will be included in the course</w:t>
      </w:r>
      <w:r w:rsidRPr="009B1A62">
        <w:rPr>
          <w:rFonts w:ascii="Minion Pro" w:eastAsiaTheme="minorHAnsi" w:hAnsi="Minion Pro" w:cs="Times"/>
        </w:rPr>
        <w:t xml:space="preserve">. </w:t>
      </w:r>
      <w:r w:rsidR="004947E4" w:rsidRPr="009B1A62">
        <w:rPr>
          <w:rFonts w:ascii="Minion Pro" w:eastAsiaTheme="minorHAnsi" w:hAnsi="Minion Pro" w:cs="Times"/>
        </w:rPr>
        <w:t>R</w:t>
      </w:r>
      <w:r w:rsidRPr="009B1A62">
        <w:rPr>
          <w:rFonts w:ascii="Minion Pro" w:eastAsiaTheme="minorHAnsi" w:hAnsi="Minion Pro" w:cs="Times"/>
        </w:rPr>
        <w:t xml:space="preserve">esearch </w:t>
      </w:r>
      <w:r w:rsidR="004947E4" w:rsidRPr="009B1A62">
        <w:rPr>
          <w:rFonts w:ascii="Minion Pro" w:eastAsiaTheme="minorHAnsi" w:hAnsi="Minion Pro" w:cs="Times"/>
        </w:rPr>
        <w:t xml:space="preserve">of historical type and </w:t>
      </w:r>
      <w:r w:rsidR="00535FAD" w:rsidRPr="009B1A62">
        <w:rPr>
          <w:rFonts w:ascii="Minion Pro" w:eastAsiaTheme="minorHAnsi" w:hAnsi="Minion Pro" w:cs="Times"/>
        </w:rPr>
        <w:t xml:space="preserve">typographic </w:t>
      </w:r>
      <w:r w:rsidR="004947E4" w:rsidRPr="009B1A62">
        <w:rPr>
          <w:rFonts w:ascii="Minion Pro" w:eastAsiaTheme="minorHAnsi" w:hAnsi="Minion Pro" w:cs="Times"/>
        </w:rPr>
        <w:t xml:space="preserve">application projects will include an original typeface </w:t>
      </w:r>
      <w:r w:rsidR="00064093">
        <w:rPr>
          <w:rFonts w:ascii="Minion Pro" w:eastAsiaTheme="minorHAnsi" w:hAnsi="Minion Pro" w:cs="Times"/>
        </w:rPr>
        <w:t xml:space="preserve">design </w:t>
      </w:r>
      <w:r w:rsidR="004947E4" w:rsidRPr="009B1A62">
        <w:rPr>
          <w:rFonts w:ascii="Minion Pro" w:eastAsiaTheme="minorHAnsi" w:hAnsi="Minion Pro" w:cs="Times"/>
        </w:rPr>
        <w:t xml:space="preserve">(complete alphabet), </w:t>
      </w:r>
      <w:r w:rsidRPr="009B1A62">
        <w:rPr>
          <w:rFonts w:ascii="Minion Pro" w:eastAsiaTheme="minorHAnsi" w:hAnsi="Minion Pro" w:cs="Times"/>
        </w:rPr>
        <w:t>expressive</w:t>
      </w:r>
      <w:r w:rsidR="004947E4" w:rsidRPr="009B1A62">
        <w:rPr>
          <w:rFonts w:ascii="Minion Pro" w:eastAsiaTheme="minorHAnsi" w:hAnsi="Minion Pro" w:cs="Times"/>
        </w:rPr>
        <w:t>/</w:t>
      </w:r>
      <w:r w:rsidRPr="009B1A62">
        <w:rPr>
          <w:rFonts w:ascii="Minion Pro" w:eastAsiaTheme="minorHAnsi" w:hAnsi="Minion Pro" w:cs="Times"/>
        </w:rPr>
        <w:t xml:space="preserve"> experimental typographic</w:t>
      </w:r>
      <w:r w:rsidR="004947E4" w:rsidRPr="009B1A62">
        <w:rPr>
          <w:rFonts w:ascii="Minion Pro" w:eastAsiaTheme="minorHAnsi" w:hAnsi="Minion Pro" w:cs="Times"/>
        </w:rPr>
        <w:t xml:space="preserve"> designs and motion applied to typography. Students will also de</w:t>
      </w:r>
      <w:r w:rsidRPr="009B1A62">
        <w:rPr>
          <w:rFonts w:ascii="Minion Pro" w:eastAsiaTheme="minorHAnsi" w:hAnsi="Minion Pro" w:cs="Times"/>
        </w:rPr>
        <w:t>velop complex editorial designs</w:t>
      </w:r>
      <w:r w:rsidR="004947E4" w:rsidRPr="009B1A62">
        <w:rPr>
          <w:rFonts w:ascii="Minion Pro" w:eastAsiaTheme="minorHAnsi" w:hAnsi="Minion Pro" w:cs="Times"/>
        </w:rPr>
        <w:t>,</w:t>
      </w:r>
      <w:r w:rsidRPr="009B1A62">
        <w:rPr>
          <w:rFonts w:ascii="Minion Pro" w:eastAsiaTheme="minorHAnsi" w:hAnsi="Minion Pro" w:cs="Times"/>
        </w:rPr>
        <w:t xml:space="preserve"> deal with </w:t>
      </w:r>
      <w:r w:rsidR="004947E4" w:rsidRPr="009B1A62">
        <w:rPr>
          <w:rFonts w:ascii="Minion Pro" w:eastAsiaTheme="minorHAnsi" w:hAnsi="Minion Pro" w:cs="Times"/>
        </w:rPr>
        <w:t>scale, type combinations</w:t>
      </w:r>
      <w:r w:rsidRPr="009B1A62">
        <w:rPr>
          <w:rFonts w:ascii="Minion Pro" w:eastAsiaTheme="minorHAnsi" w:hAnsi="Minion Pro" w:cs="Times"/>
        </w:rPr>
        <w:t xml:space="preserve"> </w:t>
      </w:r>
      <w:r w:rsidR="004947E4" w:rsidRPr="009B1A62">
        <w:rPr>
          <w:rFonts w:ascii="Minion Pro" w:eastAsiaTheme="minorHAnsi" w:hAnsi="Minion Pro" w:cs="Times"/>
        </w:rPr>
        <w:t>and type designs expressed in multiple platforms, digital as well as physical (material) expression.</w:t>
      </w:r>
    </w:p>
    <w:p w14:paraId="0531FAFB" w14:textId="32D3EA13" w:rsidR="000A5856" w:rsidRPr="009B1A62" w:rsidRDefault="000A5856" w:rsidP="00535FAD">
      <w:pPr>
        <w:rPr>
          <w:rFonts w:ascii="Minion Pro" w:hAnsi="Minion Pro" w:cstheme="minorHAnsi"/>
          <w:bCs/>
          <w:color w:val="000000" w:themeColor="text1"/>
        </w:rPr>
      </w:pPr>
      <w:r w:rsidRPr="009B1A62">
        <w:rPr>
          <w:rFonts w:ascii="Minion Pro" w:hAnsi="Minion Pro" w:cstheme="minorHAnsi"/>
          <w:b/>
          <w:bCs/>
          <w:color w:val="000000" w:themeColor="text1"/>
        </w:rPr>
        <w:t>Learning Objectives</w:t>
      </w:r>
      <w:r w:rsidR="00A62DCA" w:rsidRPr="009B1A62">
        <w:rPr>
          <w:rFonts w:ascii="Minion Pro" w:hAnsi="Minion Pro" w:cstheme="minorHAnsi"/>
          <w:bCs/>
          <w:color w:val="000000" w:themeColor="text1"/>
        </w:rPr>
        <w:br/>
        <w:t xml:space="preserve">Students will learn Typographic anatomy, classification and history of typeface design. </w:t>
      </w:r>
      <w:r w:rsidR="00535FAD" w:rsidRPr="009B1A62">
        <w:rPr>
          <w:rFonts w:ascii="Minion Pro" w:hAnsi="Minion Pro" w:cstheme="minorHAnsi"/>
          <w:bCs/>
          <w:color w:val="000000" w:themeColor="text1"/>
        </w:rPr>
        <w:t>Research in h</w:t>
      </w:r>
      <w:r w:rsidR="00A62DCA" w:rsidRPr="009B1A62">
        <w:rPr>
          <w:rFonts w:ascii="Minion Pro" w:hAnsi="Minion Pro" w:cstheme="minorHAnsi"/>
          <w:bCs/>
          <w:color w:val="000000" w:themeColor="text1"/>
        </w:rPr>
        <w:t xml:space="preserve">istorical movements </w:t>
      </w:r>
      <w:r w:rsidR="00535FAD" w:rsidRPr="009B1A62">
        <w:rPr>
          <w:rFonts w:ascii="Minion Pro" w:hAnsi="Minion Pro" w:cstheme="minorHAnsi"/>
          <w:bCs/>
          <w:color w:val="000000" w:themeColor="text1"/>
        </w:rPr>
        <w:t xml:space="preserve">in Typography and Graphic Design history </w:t>
      </w:r>
      <w:r w:rsidR="00A62DCA" w:rsidRPr="009B1A62">
        <w:rPr>
          <w:rFonts w:ascii="Minion Pro" w:hAnsi="Minion Pro" w:cstheme="minorHAnsi"/>
          <w:bCs/>
          <w:color w:val="000000" w:themeColor="text1"/>
        </w:rPr>
        <w:t>will be</w:t>
      </w:r>
      <w:r w:rsidR="00535FAD" w:rsidRPr="009B1A62">
        <w:rPr>
          <w:rFonts w:ascii="Minion Pro" w:hAnsi="Minion Pro" w:cstheme="minorHAnsi"/>
          <w:bCs/>
          <w:color w:val="000000" w:themeColor="text1"/>
        </w:rPr>
        <w:t xml:space="preserve"> applied to design projects.</w:t>
      </w:r>
      <w:r w:rsidR="00A62DCA" w:rsidRPr="009B1A62">
        <w:rPr>
          <w:rFonts w:ascii="Minion Pro" w:hAnsi="Minion Pro" w:cstheme="minorHAnsi"/>
          <w:bCs/>
          <w:color w:val="000000" w:themeColor="text1"/>
        </w:rPr>
        <w:t xml:space="preserve"> </w:t>
      </w:r>
      <w:r w:rsidR="00535FAD" w:rsidRPr="009B1A62">
        <w:rPr>
          <w:rFonts w:ascii="Minion Pro" w:hAnsi="Minion Pro" w:cstheme="minorHAnsi"/>
          <w:bCs/>
          <w:color w:val="000000" w:themeColor="text1"/>
        </w:rPr>
        <w:t>H</w:t>
      </w:r>
      <w:r w:rsidR="00A62DCA" w:rsidRPr="009B1A62">
        <w:rPr>
          <w:rFonts w:ascii="Minion Pro" w:hAnsi="Minion Pro" w:cstheme="minorHAnsi"/>
          <w:bCs/>
          <w:color w:val="000000" w:themeColor="text1"/>
        </w:rPr>
        <w:t xml:space="preserve">and lettering skills </w:t>
      </w:r>
      <w:r w:rsidR="00535FAD" w:rsidRPr="009B1A62">
        <w:rPr>
          <w:rFonts w:ascii="Minion Pro" w:hAnsi="Minion Pro" w:cstheme="minorHAnsi"/>
          <w:bCs/>
          <w:color w:val="000000" w:themeColor="text1"/>
        </w:rPr>
        <w:t xml:space="preserve">will be applied, </w:t>
      </w:r>
      <w:r w:rsidR="00A62DCA" w:rsidRPr="009B1A62">
        <w:rPr>
          <w:rFonts w:ascii="Minion Pro" w:hAnsi="Minion Pro" w:cstheme="minorHAnsi"/>
          <w:bCs/>
          <w:color w:val="000000" w:themeColor="text1"/>
        </w:rPr>
        <w:t xml:space="preserve">as well as </w:t>
      </w:r>
      <w:r w:rsidR="00535FAD" w:rsidRPr="009B1A62">
        <w:rPr>
          <w:rFonts w:ascii="Minion Pro" w:hAnsi="Minion Pro" w:cstheme="minorHAnsi"/>
          <w:bCs/>
          <w:color w:val="000000" w:themeColor="text1"/>
        </w:rPr>
        <w:t xml:space="preserve">creative </w:t>
      </w:r>
      <w:r w:rsidR="00A62DCA" w:rsidRPr="009B1A62">
        <w:rPr>
          <w:rFonts w:ascii="Minion Pro" w:hAnsi="Minion Pro" w:cstheme="minorHAnsi"/>
          <w:bCs/>
          <w:color w:val="000000" w:themeColor="text1"/>
        </w:rPr>
        <w:t xml:space="preserve">software </w:t>
      </w:r>
      <w:r w:rsidR="00535FAD" w:rsidRPr="009B1A62">
        <w:rPr>
          <w:rFonts w:ascii="Minion Pro" w:hAnsi="Minion Pro" w:cstheme="minorHAnsi"/>
          <w:bCs/>
          <w:color w:val="000000" w:themeColor="text1"/>
        </w:rPr>
        <w:t>explored to</w:t>
      </w:r>
      <w:r w:rsidR="00A62DCA" w:rsidRPr="009B1A62">
        <w:rPr>
          <w:rFonts w:ascii="Minion Pro" w:hAnsi="Minion Pro" w:cstheme="minorHAnsi"/>
          <w:bCs/>
          <w:color w:val="000000" w:themeColor="text1"/>
        </w:rPr>
        <w:t xml:space="preserve"> execute projects. </w:t>
      </w:r>
      <w:r w:rsidR="00535FAD" w:rsidRPr="009B1A62">
        <w:rPr>
          <w:rFonts w:ascii="Minion Pro" w:hAnsi="Minion Pro" w:cstheme="minorHAnsi"/>
          <w:bCs/>
          <w:color w:val="000000" w:themeColor="text1"/>
        </w:rPr>
        <w:t xml:space="preserve">Final exam will include type anatomy, </w:t>
      </w:r>
      <w:r w:rsidR="009B04DF">
        <w:rPr>
          <w:rFonts w:ascii="Minion Pro" w:hAnsi="Minion Pro" w:cstheme="minorHAnsi"/>
          <w:bCs/>
          <w:color w:val="000000" w:themeColor="text1"/>
        </w:rPr>
        <w:t xml:space="preserve">terminology of type, </w:t>
      </w:r>
      <w:r w:rsidR="00535FAD" w:rsidRPr="009B1A62">
        <w:rPr>
          <w:rFonts w:ascii="Minion Pro" w:hAnsi="Minion Pro" w:cstheme="minorHAnsi"/>
          <w:bCs/>
          <w:color w:val="000000" w:themeColor="text1"/>
        </w:rPr>
        <w:t xml:space="preserve">classification and identifying historical </w:t>
      </w:r>
      <w:r w:rsidR="009B04DF">
        <w:rPr>
          <w:rFonts w:ascii="Minion Pro" w:hAnsi="Minion Pro" w:cstheme="minorHAnsi"/>
          <w:bCs/>
          <w:color w:val="000000" w:themeColor="text1"/>
        </w:rPr>
        <w:t xml:space="preserve">design </w:t>
      </w:r>
      <w:r w:rsidR="00535FAD" w:rsidRPr="009B1A62">
        <w:rPr>
          <w:rFonts w:ascii="Minion Pro" w:hAnsi="Minion Pro" w:cstheme="minorHAnsi"/>
          <w:bCs/>
          <w:color w:val="000000" w:themeColor="text1"/>
        </w:rPr>
        <w:t>trends.</w:t>
      </w:r>
    </w:p>
    <w:p w14:paraId="178C848A" w14:textId="77777777" w:rsidR="00535FAD" w:rsidRPr="009B1A62" w:rsidRDefault="00535FAD" w:rsidP="00535FAD">
      <w:pPr>
        <w:rPr>
          <w:rFonts w:ascii="Minion Pro" w:hAnsi="Minion Pro" w:cstheme="minorHAnsi"/>
          <w:color w:val="000000" w:themeColor="text1"/>
        </w:rPr>
      </w:pPr>
    </w:p>
    <w:p w14:paraId="69763251" w14:textId="16A375DE" w:rsidR="000A5856" w:rsidRPr="009B1A62" w:rsidRDefault="000A5856" w:rsidP="000A5856">
      <w:pPr>
        <w:ind w:right="54"/>
        <w:rPr>
          <w:rFonts w:ascii="Minion Pro" w:hAnsi="Minion Pro" w:cstheme="minorHAnsi"/>
          <w:color w:val="000000" w:themeColor="text1"/>
        </w:rPr>
      </w:pPr>
      <w:r w:rsidRPr="009B1A62">
        <w:rPr>
          <w:rFonts w:ascii="Minion Pro" w:hAnsi="Minion Pro" w:cstheme="minorHAnsi"/>
          <w:b/>
          <w:bCs/>
          <w:color w:val="000000" w:themeColor="text1"/>
        </w:rPr>
        <w:t xml:space="preserve">Prerequisite(s): </w:t>
      </w:r>
      <w:r w:rsidR="00064093">
        <w:rPr>
          <w:rFonts w:ascii="Minion Pro" w:hAnsi="Minion Pro" w:cstheme="minorHAnsi"/>
          <w:color w:val="000000" w:themeColor="text1"/>
        </w:rPr>
        <w:t>Prerequisite</w:t>
      </w:r>
      <w:r w:rsidR="00535FAD" w:rsidRPr="009B1A62">
        <w:rPr>
          <w:rFonts w:ascii="Minion Pro" w:hAnsi="Minion Pro" w:cstheme="minorHAnsi"/>
          <w:color w:val="000000" w:themeColor="text1"/>
        </w:rPr>
        <w:t xml:space="preserve"> for this course</w:t>
      </w:r>
      <w:r w:rsidR="00064093">
        <w:rPr>
          <w:rFonts w:ascii="Minion Pro" w:hAnsi="Minion Pro" w:cstheme="minorHAnsi"/>
          <w:color w:val="000000" w:themeColor="text1"/>
        </w:rPr>
        <w:t xml:space="preserve"> is DES 102</w:t>
      </w:r>
    </w:p>
    <w:p w14:paraId="5F286B6D" w14:textId="193BAD95" w:rsidR="000A5856" w:rsidRDefault="000A5856" w:rsidP="000A5856">
      <w:pPr>
        <w:ind w:right="-216"/>
        <w:rPr>
          <w:rFonts w:ascii="Minion Pro" w:hAnsi="Minion Pro" w:cstheme="minorHAnsi"/>
          <w:color w:val="000000" w:themeColor="text1"/>
        </w:rPr>
      </w:pPr>
      <w:r w:rsidRPr="009B1A62">
        <w:rPr>
          <w:rFonts w:ascii="Minion Pro" w:hAnsi="Minion Pro" w:cstheme="minorHAnsi"/>
          <w:b/>
          <w:bCs/>
          <w:color w:val="000000" w:themeColor="text1"/>
        </w:rPr>
        <w:t>Recommended Preparation</w:t>
      </w:r>
      <w:r w:rsidRPr="009B1A62">
        <w:rPr>
          <w:rStyle w:val="tooltiptext"/>
          <w:rFonts w:ascii="Minion Pro" w:hAnsi="Minion Pro" w:cstheme="minorHAnsi"/>
          <w:color w:val="000000" w:themeColor="text1"/>
        </w:rPr>
        <w:t xml:space="preserve">: </w:t>
      </w:r>
      <w:r w:rsidR="00535FAD" w:rsidRPr="009B1A62">
        <w:rPr>
          <w:rFonts w:ascii="Minion Pro" w:hAnsi="Minion Pro" w:cstheme="minorHAnsi"/>
          <w:color w:val="000000" w:themeColor="text1"/>
        </w:rPr>
        <w:t xml:space="preserve">Some experience in digital tools helpful. Independent research in </w:t>
      </w:r>
      <w:r w:rsidR="009B04DF">
        <w:rPr>
          <w:rFonts w:ascii="Minion Pro" w:hAnsi="Minion Pro" w:cstheme="minorHAnsi"/>
          <w:color w:val="000000" w:themeColor="text1"/>
        </w:rPr>
        <w:t>t</w:t>
      </w:r>
      <w:r w:rsidR="00535FAD" w:rsidRPr="009B1A62">
        <w:rPr>
          <w:rFonts w:ascii="Minion Pro" w:hAnsi="Minion Pro" w:cstheme="minorHAnsi"/>
          <w:color w:val="000000" w:themeColor="text1"/>
        </w:rPr>
        <w:t xml:space="preserve">ypographic and </w:t>
      </w:r>
      <w:r w:rsidR="009B04DF">
        <w:rPr>
          <w:rFonts w:ascii="Minion Pro" w:hAnsi="Minion Pro" w:cstheme="minorHAnsi"/>
          <w:color w:val="000000" w:themeColor="text1"/>
        </w:rPr>
        <w:t>g</w:t>
      </w:r>
      <w:r w:rsidR="00535FAD" w:rsidRPr="009B1A62">
        <w:rPr>
          <w:rFonts w:ascii="Minion Pro" w:hAnsi="Minion Pro" w:cstheme="minorHAnsi"/>
          <w:color w:val="000000" w:themeColor="text1"/>
        </w:rPr>
        <w:t xml:space="preserve">raphic </w:t>
      </w:r>
      <w:r w:rsidR="009B04DF">
        <w:rPr>
          <w:rFonts w:ascii="Minion Pro" w:hAnsi="Minion Pro" w:cstheme="minorHAnsi"/>
          <w:color w:val="000000" w:themeColor="text1"/>
        </w:rPr>
        <w:t>d</w:t>
      </w:r>
      <w:r w:rsidR="00535FAD" w:rsidRPr="009B1A62">
        <w:rPr>
          <w:rFonts w:ascii="Minion Pro" w:hAnsi="Minion Pro" w:cstheme="minorHAnsi"/>
          <w:color w:val="000000" w:themeColor="text1"/>
        </w:rPr>
        <w:t>esign history is recommended.</w:t>
      </w:r>
    </w:p>
    <w:p w14:paraId="6874B375" w14:textId="77777777" w:rsidR="00170069" w:rsidRPr="009B1A62" w:rsidRDefault="00170069" w:rsidP="000A5856">
      <w:pPr>
        <w:ind w:right="-216"/>
        <w:rPr>
          <w:rFonts w:ascii="Minion Pro" w:hAnsi="Minion Pro" w:cstheme="minorHAnsi"/>
          <w:color w:val="000000" w:themeColor="text1"/>
        </w:rPr>
        <w:sectPr w:rsidR="00170069" w:rsidRPr="009B1A62" w:rsidSect="00025B5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152" w:right="1728" w:bottom="1152" w:left="1728" w:header="864" w:footer="504" w:gutter="0"/>
          <w:cols w:space="720"/>
          <w:titlePg/>
          <w:docGrid w:linePitch="326"/>
        </w:sectPr>
      </w:pPr>
    </w:p>
    <w:p w14:paraId="2CAE2D89" w14:textId="77777777" w:rsidR="000A5856" w:rsidRPr="009B1A62" w:rsidRDefault="000A5856" w:rsidP="000A5856">
      <w:pPr>
        <w:rPr>
          <w:rFonts w:ascii="Minion Pro" w:hAnsi="Minion Pro" w:cstheme="minorHAnsi"/>
          <w:b/>
          <w:bCs/>
          <w:color w:val="000000" w:themeColor="text1"/>
          <w:sz w:val="20"/>
          <w:szCs w:val="20"/>
        </w:rPr>
        <w:sectPr w:rsidR="000A5856" w:rsidRPr="009B1A62" w:rsidSect="00025B5C">
          <w:type w:val="continuous"/>
          <w:pgSz w:w="12240" w:h="15840" w:code="1"/>
          <w:pgMar w:top="1152" w:right="1728" w:bottom="1152" w:left="1728" w:header="864" w:footer="504" w:gutter="0"/>
          <w:cols w:num="2" w:space="720"/>
          <w:titlePg/>
          <w:docGrid w:linePitch="326"/>
        </w:sectPr>
      </w:pPr>
    </w:p>
    <w:p w14:paraId="31159AB1" w14:textId="77777777" w:rsidR="000A5856" w:rsidRPr="009B1A62" w:rsidRDefault="000A5856" w:rsidP="000A5856">
      <w:pPr>
        <w:ind w:right="-36"/>
        <w:rPr>
          <w:rFonts w:ascii="Minion Pro" w:hAnsi="Minion Pro" w:cstheme="minorHAnsi"/>
          <w:b/>
          <w:bCs/>
          <w:color w:val="000000" w:themeColor="text1"/>
        </w:rPr>
      </w:pPr>
      <w:r w:rsidRPr="009B1A62">
        <w:rPr>
          <w:rFonts w:ascii="Minion Pro" w:hAnsi="Minion Pro" w:cstheme="minorHAnsi"/>
          <w:b/>
          <w:bCs/>
          <w:color w:val="000000" w:themeColor="text1"/>
        </w:rPr>
        <w:lastRenderedPageBreak/>
        <w:t>Course Notes</w:t>
      </w:r>
    </w:p>
    <w:p w14:paraId="24DC3B70" w14:textId="308C592E" w:rsidR="000A5856" w:rsidRPr="00170069" w:rsidRDefault="00170069" w:rsidP="000A5856">
      <w:pPr>
        <w:ind w:right="-36"/>
        <w:rPr>
          <w:rStyle w:val="tooltiptext"/>
          <w:rFonts w:ascii="Minion Pro" w:hAnsi="Minion Pro" w:cstheme="minorHAnsi"/>
          <w:color w:val="000000" w:themeColor="text1"/>
          <w:sz w:val="22"/>
          <w:szCs w:val="22"/>
        </w:rPr>
      </w:pPr>
      <w:r>
        <w:rPr>
          <w:rStyle w:val="tooltiptext"/>
          <w:rFonts w:ascii="Minion Pro" w:hAnsi="Minion Pro" w:cstheme="minorHAnsi"/>
          <w:color w:val="000000" w:themeColor="text1"/>
          <w:sz w:val="22"/>
          <w:szCs w:val="22"/>
        </w:rPr>
        <w:t>Students receive marks expressed in a</w:t>
      </w:r>
      <w:r w:rsidR="006E2542" w:rsidRPr="00170069">
        <w:rPr>
          <w:rStyle w:val="tooltiptext"/>
          <w:rFonts w:ascii="Minion Pro" w:hAnsi="Minion Pro" w:cstheme="minorHAnsi"/>
          <w:color w:val="000000" w:themeColor="text1"/>
          <w:sz w:val="22"/>
          <w:szCs w:val="22"/>
        </w:rPr>
        <w:t xml:space="preserve"> letter grade.</w:t>
      </w:r>
      <w:r>
        <w:rPr>
          <w:rStyle w:val="tooltiptext"/>
          <w:rFonts w:ascii="Minion Pro" w:hAnsi="Minion Pro" w:cstheme="minorHAnsi"/>
          <w:color w:val="000000" w:themeColor="text1"/>
          <w:sz w:val="22"/>
          <w:szCs w:val="22"/>
        </w:rPr>
        <w:t xml:space="preserve"> A rubric will be disclosed</w:t>
      </w:r>
      <w:r w:rsidR="006E2542" w:rsidRPr="00170069">
        <w:rPr>
          <w:rStyle w:val="tooltiptext"/>
          <w:rFonts w:ascii="Minion Pro" w:hAnsi="Minion Pro" w:cstheme="minorHAnsi"/>
          <w:color w:val="000000" w:themeColor="text1"/>
          <w:sz w:val="22"/>
          <w:szCs w:val="22"/>
        </w:rPr>
        <w:t xml:space="preserve"> </w:t>
      </w:r>
      <w:proofErr w:type="gramStart"/>
      <w:r w:rsidR="006E2542" w:rsidRPr="00170069">
        <w:rPr>
          <w:rStyle w:val="tooltiptext"/>
          <w:rFonts w:ascii="Minion Pro" w:hAnsi="Minion Pro" w:cstheme="minorHAnsi"/>
          <w:color w:val="000000" w:themeColor="text1"/>
          <w:sz w:val="22"/>
          <w:szCs w:val="22"/>
        </w:rPr>
        <w:t>The</w:t>
      </w:r>
      <w:proofErr w:type="gramEnd"/>
      <w:r w:rsidR="006E2542" w:rsidRPr="00170069">
        <w:rPr>
          <w:rStyle w:val="tooltiptext"/>
          <w:rFonts w:ascii="Minion Pro" w:hAnsi="Minion Pro" w:cstheme="minorHAnsi"/>
          <w:color w:val="000000" w:themeColor="text1"/>
          <w:sz w:val="22"/>
          <w:szCs w:val="22"/>
        </w:rPr>
        <w:t xml:space="preserve"> course is largely project based, although there will be some reading required and research is expected. Students will also be working outside of class on projects for a minimum of 2 hours per week. Any digital assets for the cours</w:t>
      </w:r>
      <w:r w:rsidRPr="00170069">
        <w:rPr>
          <w:rStyle w:val="tooltiptext"/>
          <w:rFonts w:ascii="Minion Pro" w:hAnsi="Minion Pro" w:cstheme="minorHAnsi"/>
          <w:color w:val="000000" w:themeColor="text1"/>
          <w:sz w:val="22"/>
          <w:szCs w:val="22"/>
        </w:rPr>
        <w:t>e will be posted on Blackboard.</w:t>
      </w:r>
    </w:p>
    <w:p w14:paraId="3B60F149" w14:textId="77777777" w:rsidR="000A5856" w:rsidRPr="009B1A62" w:rsidRDefault="000A5856" w:rsidP="000A5856">
      <w:pPr>
        <w:outlineLvl w:val="0"/>
        <w:rPr>
          <w:rFonts w:ascii="Minion Pro" w:hAnsi="Minion Pro" w:cstheme="minorHAnsi"/>
          <w:b/>
          <w:bCs/>
          <w:color w:val="000000" w:themeColor="text1"/>
          <w:sz w:val="20"/>
          <w:szCs w:val="20"/>
        </w:rPr>
      </w:pPr>
    </w:p>
    <w:p w14:paraId="11153FAF" w14:textId="7EF07DAB" w:rsidR="000A5856" w:rsidRPr="009B1A62" w:rsidRDefault="000A5856" w:rsidP="000A5856">
      <w:pPr>
        <w:outlineLvl w:val="0"/>
        <w:rPr>
          <w:rFonts w:ascii="Minion Pro" w:hAnsi="Minion Pro" w:cstheme="minorHAnsi"/>
          <w:b/>
          <w:bCs/>
          <w:color w:val="000000" w:themeColor="text1"/>
        </w:rPr>
      </w:pPr>
      <w:r w:rsidRPr="009B1A62">
        <w:rPr>
          <w:rFonts w:ascii="Minion Pro" w:hAnsi="Minion Pro" w:cstheme="minorHAnsi"/>
          <w:b/>
          <w:bCs/>
          <w:color w:val="000000" w:themeColor="text1"/>
        </w:rPr>
        <w:t>Re</w:t>
      </w:r>
      <w:r w:rsidR="009A107D">
        <w:rPr>
          <w:rFonts w:ascii="Minion Pro" w:hAnsi="Minion Pro" w:cstheme="minorHAnsi"/>
          <w:b/>
          <w:bCs/>
          <w:color w:val="000000" w:themeColor="text1"/>
        </w:rPr>
        <w:t>commended</w:t>
      </w:r>
      <w:r w:rsidRPr="009B1A62">
        <w:rPr>
          <w:rFonts w:ascii="Minion Pro" w:hAnsi="Minion Pro" w:cstheme="minorHAnsi"/>
          <w:b/>
          <w:bCs/>
          <w:color w:val="000000" w:themeColor="text1"/>
        </w:rPr>
        <w:t xml:space="preserve"> Readings and Supplementary Materials</w:t>
      </w:r>
    </w:p>
    <w:p w14:paraId="7738DEF5" w14:textId="0A9AD79D" w:rsidR="000A5856" w:rsidRPr="00170069" w:rsidRDefault="009A107D" w:rsidP="000A5856">
      <w:pPr>
        <w:rPr>
          <w:rFonts w:ascii="Minion Pro" w:hAnsi="Minion Pro" w:cstheme="minorHAnsi"/>
          <w:bCs/>
          <w:color w:val="000000" w:themeColor="text1"/>
          <w:sz w:val="22"/>
          <w:szCs w:val="22"/>
        </w:rPr>
      </w:pPr>
      <w:proofErr w:type="gramStart"/>
      <w:r w:rsidRPr="00170069">
        <w:rPr>
          <w:rFonts w:ascii="Minion Pro" w:hAnsi="Minion Pro" w:cstheme="minorHAnsi"/>
          <w:bCs/>
          <w:i/>
          <w:color w:val="000000" w:themeColor="text1"/>
          <w:sz w:val="22"/>
          <w:szCs w:val="22"/>
        </w:rPr>
        <w:t>A History of Graphic Design</w:t>
      </w:r>
      <w:r w:rsidRPr="00170069">
        <w:rPr>
          <w:rFonts w:ascii="Minion Pro" w:hAnsi="Minion Pro" w:cstheme="minorHAnsi"/>
          <w:bCs/>
          <w:color w:val="000000" w:themeColor="text1"/>
          <w:sz w:val="22"/>
          <w:szCs w:val="22"/>
        </w:rPr>
        <w:t xml:space="preserve">, Philip B. </w:t>
      </w:r>
      <w:proofErr w:type="spellStart"/>
      <w:r w:rsidRPr="00170069">
        <w:rPr>
          <w:rFonts w:ascii="Minion Pro" w:hAnsi="Minion Pro" w:cstheme="minorHAnsi"/>
          <w:bCs/>
          <w:color w:val="000000" w:themeColor="text1"/>
          <w:sz w:val="22"/>
          <w:szCs w:val="22"/>
        </w:rPr>
        <w:t>Meggs</w:t>
      </w:r>
      <w:proofErr w:type="spellEnd"/>
      <w:r w:rsidRPr="00170069">
        <w:rPr>
          <w:rFonts w:ascii="Minion Pro" w:hAnsi="Minion Pro" w:cstheme="minorHAnsi"/>
          <w:bCs/>
          <w:color w:val="000000" w:themeColor="text1"/>
          <w:sz w:val="22"/>
          <w:szCs w:val="22"/>
        </w:rPr>
        <w:t>, 5</w:t>
      </w:r>
      <w:r w:rsidRPr="00170069">
        <w:rPr>
          <w:rFonts w:ascii="Minion Pro" w:hAnsi="Minion Pro" w:cstheme="minorHAnsi"/>
          <w:bCs/>
          <w:color w:val="000000" w:themeColor="text1"/>
          <w:sz w:val="22"/>
          <w:szCs w:val="22"/>
          <w:vertAlign w:val="superscript"/>
        </w:rPr>
        <w:t>th</w:t>
      </w:r>
      <w:r w:rsidRPr="00170069">
        <w:rPr>
          <w:rFonts w:ascii="Minion Pro" w:hAnsi="Minion Pro" w:cstheme="minorHAnsi"/>
          <w:bCs/>
          <w:color w:val="000000" w:themeColor="text1"/>
          <w:sz w:val="22"/>
          <w:szCs w:val="22"/>
        </w:rPr>
        <w:t xml:space="preserve"> or 6</w:t>
      </w:r>
      <w:r w:rsidRPr="00170069">
        <w:rPr>
          <w:rFonts w:ascii="Minion Pro" w:hAnsi="Minion Pro" w:cstheme="minorHAnsi"/>
          <w:bCs/>
          <w:color w:val="000000" w:themeColor="text1"/>
          <w:sz w:val="22"/>
          <w:szCs w:val="22"/>
          <w:vertAlign w:val="superscript"/>
        </w:rPr>
        <w:t>th</w:t>
      </w:r>
      <w:r w:rsidRPr="00170069">
        <w:rPr>
          <w:rFonts w:ascii="Minion Pro" w:hAnsi="Minion Pro" w:cstheme="minorHAnsi"/>
          <w:bCs/>
          <w:color w:val="000000" w:themeColor="text1"/>
          <w:sz w:val="22"/>
          <w:szCs w:val="22"/>
        </w:rPr>
        <w:t xml:space="preserve"> Edition.</w:t>
      </w:r>
      <w:proofErr w:type="gramEnd"/>
      <w:r w:rsidRPr="00170069">
        <w:rPr>
          <w:rFonts w:ascii="Minion Pro" w:hAnsi="Minion Pro" w:cstheme="minorHAnsi"/>
          <w:bCs/>
          <w:color w:val="000000" w:themeColor="text1"/>
          <w:sz w:val="22"/>
          <w:szCs w:val="22"/>
        </w:rPr>
        <w:t xml:space="preserve">  </w:t>
      </w:r>
      <w:r w:rsidRPr="00170069">
        <w:rPr>
          <w:rFonts w:ascii="Minion Pro" w:hAnsi="Minion Pro" w:cstheme="minorHAnsi"/>
          <w:bCs/>
          <w:i/>
          <w:color w:val="000000" w:themeColor="text1"/>
          <w:sz w:val="22"/>
          <w:szCs w:val="22"/>
        </w:rPr>
        <w:t>Thinking with Type</w:t>
      </w:r>
      <w:r w:rsidRPr="00170069">
        <w:rPr>
          <w:rFonts w:ascii="Minion Pro" w:hAnsi="Minion Pro" w:cstheme="minorHAnsi"/>
          <w:bCs/>
          <w:color w:val="000000" w:themeColor="text1"/>
          <w:sz w:val="22"/>
          <w:szCs w:val="22"/>
        </w:rPr>
        <w:t xml:space="preserve">, Ellen Lupton, </w:t>
      </w:r>
      <w:r w:rsidRPr="00170069">
        <w:rPr>
          <w:rFonts w:ascii="Minion Pro" w:hAnsi="Minion Pro" w:cstheme="minorHAnsi"/>
          <w:bCs/>
          <w:i/>
          <w:color w:val="000000" w:themeColor="text1"/>
          <w:sz w:val="22"/>
          <w:szCs w:val="22"/>
        </w:rPr>
        <w:t xml:space="preserve">The Education of </w:t>
      </w:r>
      <w:r w:rsidR="006E2542" w:rsidRPr="00170069">
        <w:rPr>
          <w:rFonts w:ascii="Minion Pro" w:hAnsi="Minion Pro" w:cstheme="minorHAnsi"/>
          <w:bCs/>
          <w:i/>
          <w:color w:val="000000" w:themeColor="text1"/>
          <w:sz w:val="22"/>
          <w:szCs w:val="22"/>
        </w:rPr>
        <w:t>a Typographer</w:t>
      </w:r>
      <w:r w:rsidR="006E2542" w:rsidRPr="00170069">
        <w:rPr>
          <w:rFonts w:ascii="Minion Pro" w:hAnsi="Minion Pro" w:cstheme="minorHAnsi"/>
          <w:bCs/>
          <w:color w:val="000000" w:themeColor="text1"/>
          <w:sz w:val="22"/>
          <w:szCs w:val="22"/>
        </w:rPr>
        <w:t>, Steven Heller</w:t>
      </w:r>
    </w:p>
    <w:p w14:paraId="30D41EAF" w14:textId="77777777" w:rsidR="00170069" w:rsidRDefault="00170069" w:rsidP="000A5856">
      <w:pPr>
        <w:rPr>
          <w:rFonts w:ascii="Minion Pro" w:hAnsi="Minion Pro" w:cstheme="minorHAnsi"/>
          <w:bCs/>
          <w:color w:val="000000" w:themeColor="text1"/>
        </w:rPr>
      </w:pPr>
    </w:p>
    <w:p w14:paraId="2E56F94E" w14:textId="423E1FE2" w:rsidR="00170069" w:rsidRPr="00E76BA2" w:rsidRDefault="00170069" w:rsidP="00170069">
      <w:pPr>
        <w:widowControl w:val="0"/>
        <w:autoSpaceDE w:val="0"/>
        <w:autoSpaceDN w:val="0"/>
        <w:adjustRightInd w:val="0"/>
        <w:spacing w:after="240" w:line="280" w:lineRule="atLeast"/>
        <w:rPr>
          <w:rFonts w:ascii="Minion Pro" w:eastAsiaTheme="minorHAnsi" w:hAnsi="Minion Pro" w:cs="Times"/>
          <w:sz w:val="22"/>
          <w:szCs w:val="22"/>
        </w:rPr>
      </w:pPr>
      <w:r w:rsidRPr="00E76BA2">
        <w:rPr>
          <w:rFonts w:ascii="Minion Pro" w:eastAsiaTheme="minorHAnsi" w:hAnsi="Minion Pro" w:cs="Times"/>
          <w:b/>
          <w:bCs/>
        </w:rPr>
        <w:t xml:space="preserve">SUGGESTED RESEARCH </w:t>
      </w:r>
      <w:r w:rsidRPr="00E76BA2">
        <w:rPr>
          <w:rFonts w:ascii="Minion Pro" w:eastAsiaTheme="minorHAnsi" w:hAnsi="Minion Pro" w:cs="Times"/>
          <w:sz w:val="22"/>
          <w:szCs w:val="22"/>
        </w:rPr>
        <w:br/>
        <w:t>Explore the work of:</w:t>
      </w:r>
      <w:r w:rsidR="00F96F9F" w:rsidRPr="00E76BA2">
        <w:rPr>
          <w:rFonts w:ascii="Minion Pro" w:eastAsiaTheme="minorHAnsi" w:hAnsi="Minion Pro" w:cs="Times"/>
          <w:sz w:val="22"/>
          <w:szCs w:val="22"/>
        </w:rPr>
        <w:t xml:space="preserve">  </w:t>
      </w:r>
      <w:proofErr w:type="spellStart"/>
      <w:r w:rsidR="00F96F9F" w:rsidRPr="00E76BA2">
        <w:rPr>
          <w:rFonts w:ascii="Minion Pro" w:eastAsiaTheme="minorHAnsi" w:hAnsi="Minion Pro" w:cs="Times"/>
          <w:sz w:val="22"/>
          <w:szCs w:val="22"/>
        </w:rPr>
        <w:t>Otl</w:t>
      </w:r>
      <w:proofErr w:type="spellEnd"/>
      <w:r w:rsidR="00F96F9F" w:rsidRPr="00E76BA2">
        <w:rPr>
          <w:rFonts w:ascii="Minion Pro" w:eastAsiaTheme="minorHAnsi" w:hAnsi="Minion Pro" w:cs="Times"/>
          <w:sz w:val="22"/>
          <w:szCs w:val="22"/>
        </w:rPr>
        <w:t xml:space="preserve"> </w:t>
      </w:r>
      <w:proofErr w:type="spellStart"/>
      <w:r w:rsidR="00F96F9F" w:rsidRPr="00E76BA2">
        <w:rPr>
          <w:rFonts w:ascii="Minion Pro" w:eastAsiaTheme="minorHAnsi" w:hAnsi="Minion Pro" w:cs="Times"/>
          <w:sz w:val="22"/>
          <w:szCs w:val="22"/>
        </w:rPr>
        <w:t>Aicher</w:t>
      </w:r>
      <w:proofErr w:type="spellEnd"/>
      <w:r w:rsidR="00F96F9F" w:rsidRPr="00E76BA2">
        <w:rPr>
          <w:rFonts w:ascii="Minion Pro" w:eastAsiaTheme="minorHAnsi" w:hAnsi="Minion Pro" w:cs="Times"/>
          <w:sz w:val="22"/>
          <w:szCs w:val="22"/>
        </w:rPr>
        <w:t xml:space="preserve">, </w:t>
      </w:r>
      <w:r w:rsidRPr="00E76BA2">
        <w:rPr>
          <w:rFonts w:ascii="Minion Pro" w:eastAsiaTheme="minorHAnsi" w:hAnsi="Minion Pro" w:cs="Times"/>
          <w:sz w:val="22"/>
          <w:szCs w:val="22"/>
        </w:rPr>
        <w:t>Josef Albers, Herbert Bayer, Phil Baines, Roland Barthes, Saul Bass, The Bauhaus, Henry C. Beck, Peter Behrens, Josef Müller-</w:t>
      </w:r>
      <w:proofErr w:type="spellStart"/>
      <w:r w:rsidRPr="00E76BA2">
        <w:rPr>
          <w:rFonts w:ascii="Minion Pro" w:eastAsiaTheme="minorHAnsi" w:hAnsi="Minion Pro" w:cs="Times"/>
          <w:sz w:val="22"/>
          <w:szCs w:val="22"/>
        </w:rPr>
        <w:t>Brockmann</w:t>
      </w:r>
      <w:proofErr w:type="spellEnd"/>
      <w:r w:rsidRPr="00E76BA2">
        <w:rPr>
          <w:rFonts w:ascii="Minion Pro" w:eastAsiaTheme="minorHAnsi" w:hAnsi="Minion Pro" w:cs="Times"/>
          <w:sz w:val="22"/>
          <w:szCs w:val="22"/>
        </w:rPr>
        <w:t xml:space="preserve">, Neville Brody, David Carson, Sebastian Carter, AM </w:t>
      </w:r>
      <w:proofErr w:type="spellStart"/>
      <w:r w:rsidRPr="00E76BA2">
        <w:rPr>
          <w:rFonts w:ascii="Minion Pro" w:eastAsiaTheme="minorHAnsi" w:hAnsi="Minion Pro" w:cs="Times"/>
          <w:sz w:val="22"/>
          <w:szCs w:val="22"/>
        </w:rPr>
        <w:t>Cassandre</w:t>
      </w:r>
      <w:proofErr w:type="spellEnd"/>
      <w:r w:rsidRPr="00E76BA2">
        <w:rPr>
          <w:rFonts w:ascii="Minion Pro" w:eastAsiaTheme="minorHAnsi" w:hAnsi="Minion Pro" w:cs="Times"/>
          <w:sz w:val="22"/>
          <w:szCs w:val="22"/>
        </w:rPr>
        <w:t xml:space="preserve">, </w:t>
      </w:r>
      <w:proofErr w:type="spellStart"/>
      <w:r w:rsidRPr="00E76BA2">
        <w:rPr>
          <w:rFonts w:ascii="Minion Pro" w:eastAsiaTheme="minorHAnsi" w:hAnsi="Minion Pro" w:cs="Times"/>
          <w:sz w:val="22"/>
          <w:szCs w:val="22"/>
        </w:rPr>
        <w:t>Wim</w:t>
      </w:r>
      <w:proofErr w:type="spellEnd"/>
      <w:r w:rsidRPr="00E76BA2">
        <w:rPr>
          <w:rFonts w:ascii="Minion Pro" w:eastAsiaTheme="minorHAnsi" w:hAnsi="Minion Pro" w:cs="Times"/>
          <w:sz w:val="22"/>
          <w:szCs w:val="22"/>
        </w:rPr>
        <w:t xml:space="preserve"> </w:t>
      </w:r>
      <w:proofErr w:type="spellStart"/>
      <w:r w:rsidRPr="00E76BA2">
        <w:rPr>
          <w:rFonts w:ascii="Minion Pro" w:eastAsiaTheme="minorHAnsi" w:hAnsi="Minion Pro" w:cs="Times"/>
          <w:sz w:val="22"/>
          <w:szCs w:val="22"/>
        </w:rPr>
        <w:t>Crouwel</w:t>
      </w:r>
      <w:proofErr w:type="spellEnd"/>
      <w:r w:rsidRPr="00E76BA2">
        <w:rPr>
          <w:rFonts w:ascii="Minion Pro" w:eastAsiaTheme="minorHAnsi" w:hAnsi="Minion Pro" w:cs="Times"/>
          <w:sz w:val="22"/>
          <w:szCs w:val="22"/>
        </w:rPr>
        <w:t xml:space="preserve">, Charles &amp; Ray Eames, Paul </w:t>
      </w:r>
      <w:proofErr w:type="spellStart"/>
      <w:r w:rsidRPr="00E76BA2">
        <w:rPr>
          <w:rFonts w:ascii="Minion Pro" w:eastAsiaTheme="minorHAnsi" w:hAnsi="Minion Pro" w:cs="Times"/>
          <w:sz w:val="22"/>
          <w:szCs w:val="22"/>
        </w:rPr>
        <w:t>Elliman</w:t>
      </w:r>
      <w:proofErr w:type="spellEnd"/>
      <w:r w:rsidRPr="00E76BA2">
        <w:rPr>
          <w:rFonts w:ascii="Minion Pro" w:eastAsiaTheme="minorHAnsi" w:hAnsi="Minion Pro" w:cs="Times"/>
          <w:sz w:val="22"/>
          <w:szCs w:val="22"/>
        </w:rPr>
        <w:t xml:space="preserve">, </w:t>
      </w:r>
      <w:proofErr w:type="spellStart"/>
      <w:r w:rsidRPr="00E76BA2">
        <w:rPr>
          <w:rFonts w:ascii="Minion Pro" w:eastAsiaTheme="minorHAnsi" w:hAnsi="Minion Pro" w:cs="Times"/>
          <w:sz w:val="22"/>
          <w:szCs w:val="22"/>
        </w:rPr>
        <w:t>Emig</w:t>
      </w:r>
      <w:r w:rsidR="00F96F9F" w:rsidRPr="00E76BA2">
        <w:rPr>
          <w:rFonts w:ascii="Minion Pro" w:eastAsiaTheme="minorHAnsi" w:hAnsi="Minion Pro" w:cs="Times"/>
          <w:sz w:val="22"/>
          <w:szCs w:val="22"/>
        </w:rPr>
        <w:t>ré</w:t>
      </w:r>
      <w:proofErr w:type="spellEnd"/>
      <w:r w:rsidR="00F96F9F" w:rsidRPr="00E76BA2">
        <w:rPr>
          <w:rFonts w:ascii="Minion Pro" w:eastAsiaTheme="minorHAnsi" w:hAnsi="Minion Pro" w:cs="Times"/>
          <w:sz w:val="22"/>
          <w:szCs w:val="22"/>
        </w:rPr>
        <w:t xml:space="preserve">, Adrian </w:t>
      </w:r>
      <w:proofErr w:type="spellStart"/>
      <w:r w:rsidR="00F96F9F" w:rsidRPr="00E76BA2">
        <w:rPr>
          <w:rFonts w:ascii="Minion Pro" w:eastAsiaTheme="minorHAnsi" w:hAnsi="Minion Pro" w:cs="Times"/>
          <w:sz w:val="22"/>
          <w:szCs w:val="22"/>
        </w:rPr>
        <w:t>Frutiger</w:t>
      </w:r>
      <w:proofErr w:type="spellEnd"/>
      <w:r w:rsidR="00F96F9F" w:rsidRPr="00E76BA2">
        <w:rPr>
          <w:rFonts w:ascii="Minion Pro" w:eastAsiaTheme="minorHAnsi" w:hAnsi="Minion Pro" w:cs="Times"/>
          <w:sz w:val="22"/>
          <w:szCs w:val="22"/>
        </w:rPr>
        <w:t>, Eric Gill</w:t>
      </w:r>
      <w:r w:rsidRPr="00E76BA2">
        <w:rPr>
          <w:rFonts w:ascii="Minion Pro" w:eastAsiaTheme="minorHAnsi" w:hAnsi="Minion Pro" w:cs="Times"/>
          <w:sz w:val="22"/>
          <w:szCs w:val="22"/>
        </w:rPr>
        <w:t xml:space="preserve">, Edward Johnston, Alan Kitchen, Herb </w:t>
      </w:r>
      <w:proofErr w:type="spellStart"/>
      <w:r w:rsidRPr="00E76BA2">
        <w:rPr>
          <w:rFonts w:ascii="Minion Pro" w:eastAsiaTheme="minorHAnsi" w:hAnsi="Minion Pro" w:cs="Times"/>
          <w:sz w:val="22"/>
          <w:szCs w:val="22"/>
        </w:rPr>
        <w:t>Lubalin</w:t>
      </w:r>
      <w:proofErr w:type="spellEnd"/>
      <w:r w:rsidRPr="00E76BA2">
        <w:rPr>
          <w:rFonts w:ascii="Minion Pro" w:eastAsiaTheme="minorHAnsi" w:hAnsi="Minion Pro" w:cs="Times"/>
          <w:sz w:val="22"/>
          <w:szCs w:val="22"/>
        </w:rPr>
        <w:t xml:space="preserve">, El </w:t>
      </w:r>
      <w:proofErr w:type="spellStart"/>
      <w:r w:rsidRPr="00E76BA2">
        <w:rPr>
          <w:rFonts w:ascii="Minion Pro" w:eastAsiaTheme="minorHAnsi" w:hAnsi="Minion Pro" w:cs="Times"/>
          <w:sz w:val="22"/>
          <w:szCs w:val="22"/>
        </w:rPr>
        <w:t>Lissistzky</w:t>
      </w:r>
      <w:proofErr w:type="spellEnd"/>
      <w:r w:rsidRPr="00E76BA2">
        <w:rPr>
          <w:rFonts w:ascii="Minion Pro" w:eastAsiaTheme="minorHAnsi" w:hAnsi="Minion Pro" w:cs="Times"/>
          <w:sz w:val="22"/>
          <w:szCs w:val="22"/>
        </w:rPr>
        <w:t xml:space="preserve">, Alvin </w:t>
      </w:r>
      <w:proofErr w:type="spellStart"/>
      <w:r w:rsidRPr="00E76BA2">
        <w:rPr>
          <w:rFonts w:ascii="Minion Pro" w:eastAsiaTheme="minorHAnsi" w:hAnsi="Minion Pro" w:cs="Times"/>
          <w:sz w:val="22"/>
          <w:szCs w:val="22"/>
        </w:rPr>
        <w:t>Lustig</w:t>
      </w:r>
      <w:proofErr w:type="spellEnd"/>
      <w:r w:rsidRPr="00E76BA2">
        <w:rPr>
          <w:rFonts w:ascii="Minion Pro" w:eastAsiaTheme="minorHAnsi" w:hAnsi="Minion Pro" w:cs="Times"/>
          <w:sz w:val="22"/>
          <w:szCs w:val="22"/>
        </w:rPr>
        <w:t xml:space="preserve">, Laszlo Moholy-Nagy, </w:t>
      </w:r>
      <w:proofErr w:type="spellStart"/>
      <w:r w:rsidRPr="00E76BA2">
        <w:rPr>
          <w:rFonts w:ascii="Minion Pro" w:eastAsiaTheme="minorHAnsi" w:hAnsi="Minion Pro" w:cs="Times"/>
          <w:sz w:val="22"/>
          <w:szCs w:val="22"/>
        </w:rPr>
        <w:t>Ruari</w:t>
      </w:r>
      <w:proofErr w:type="spellEnd"/>
      <w:r w:rsidRPr="00E76BA2">
        <w:rPr>
          <w:rFonts w:ascii="Minion Pro" w:eastAsiaTheme="minorHAnsi" w:hAnsi="Minion Pro" w:cs="Times"/>
          <w:sz w:val="22"/>
          <w:szCs w:val="22"/>
        </w:rPr>
        <w:t xml:space="preserve"> McLean, </w:t>
      </w:r>
      <w:r w:rsidR="00F96F9F" w:rsidRPr="00E76BA2">
        <w:rPr>
          <w:rFonts w:ascii="Minion Pro" w:eastAsiaTheme="minorHAnsi" w:hAnsi="Minion Pro" w:cs="Times"/>
          <w:sz w:val="22"/>
          <w:szCs w:val="22"/>
        </w:rPr>
        <w:t xml:space="preserve">William Morris and </w:t>
      </w:r>
      <w:proofErr w:type="spellStart"/>
      <w:r w:rsidR="00F96F9F" w:rsidRPr="00E76BA2">
        <w:rPr>
          <w:rFonts w:ascii="Minion Pro" w:eastAsiaTheme="minorHAnsi" w:hAnsi="Minion Pro" w:cs="Times"/>
          <w:sz w:val="22"/>
          <w:szCs w:val="22"/>
        </w:rPr>
        <w:t>Kelmscott</w:t>
      </w:r>
      <w:proofErr w:type="spellEnd"/>
      <w:r w:rsidR="00F96F9F" w:rsidRPr="00E76BA2">
        <w:rPr>
          <w:rFonts w:ascii="Minion Pro" w:eastAsiaTheme="minorHAnsi" w:hAnsi="Minion Pro" w:cs="Times"/>
          <w:sz w:val="22"/>
          <w:szCs w:val="22"/>
        </w:rPr>
        <w:t xml:space="preserve"> Press, </w:t>
      </w:r>
      <w:r w:rsidRPr="00E76BA2">
        <w:rPr>
          <w:rFonts w:ascii="Minion Pro" w:eastAsiaTheme="minorHAnsi" w:hAnsi="Minion Pro" w:cs="Times"/>
          <w:sz w:val="22"/>
          <w:szCs w:val="22"/>
        </w:rPr>
        <w:t xml:space="preserve">Walter J </w:t>
      </w:r>
      <w:proofErr w:type="spellStart"/>
      <w:r w:rsidRPr="00E76BA2">
        <w:rPr>
          <w:rFonts w:ascii="Minion Pro" w:eastAsiaTheme="minorHAnsi" w:hAnsi="Minion Pro" w:cs="Times"/>
          <w:sz w:val="22"/>
          <w:szCs w:val="22"/>
        </w:rPr>
        <w:t>Ong</w:t>
      </w:r>
      <w:proofErr w:type="spellEnd"/>
      <w:r w:rsidRPr="00E76BA2">
        <w:rPr>
          <w:rFonts w:ascii="Minion Pro" w:eastAsiaTheme="minorHAnsi" w:hAnsi="Minion Pro" w:cs="Times"/>
          <w:sz w:val="22"/>
          <w:szCs w:val="22"/>
        </w:rPr>
        <w:t xml:space="preserve">, Tom Philips, Paul Rand, Paul Renner, Stefan </w:t>
      </w:r>
      <w:proofErr w:type="spellStart"/>
      <w:r w:rsidRPr="00E76BA2">
        <w:rPr>
          <w:rFonts w:ascii="Minion Pro" w:eastAsiaTheme="minorHAnsi" w:hAnsi="Minion Pro" w:cs="Times"/>
          <w:sz w:val="22"/>
          <w:szCs w:val="22"/>
        </w:rPr>
        <w:t>Sagmeister</w:t>
      </w:r>
      <w:proofErr w:type="spellEnd"/>
      <w:r w:rsidRPr="00E76BA2">
        <w:rPr>
          <w:rFonts w:ascii="Minion Pro" w:eastAsiaTheme="minorHAnsi" w:hAnsi="Minion Pro" w:cs="Times"/>
          <w:sz w:val="22"/>
          <w:szCs w:val="22"/>
        </w:rPr>
        <w:t xml:space="preserve">, Rosemary Sassoon, Paula </w:t>
      </w:r>
      <w:proofErr w:type="spellStart"/>
      <w:r w:rsidRPr="00E76BA2">
        <w:rPr>
          <w:rFonts w:ascii="Minion Pro" w:eastAsiaTheme="minorHAnsi" w:hAnsi="Minion Pro" w:cs="Times"/>
          <w:sz w:val="22"/>
          <w:szCs w:val="22"/>
        </w:rPr>
        <w:t>Scher</w:t>
      </w:r>
      <w:proofErr w:type="spellEnd"/>
      <w:r w:rsidRPr="00E76BA2">
        <w:rPr>
          <w:rFonts w:ascii="Minion Pro" w:eastAsiaTheme="minorHAnsi" w:hAnsi="Minion Pro" w:cs="Times"/>
          <w:sz w:val="22"/>
          <w:szCs w:val="22"/>
        </w:rPr>
        <w:t xml:space="preserve">, Erik </w:t>
      </w:r>
      <w:proofErr w:type="spellStart"/>
      <w:r w:rsidRPr="00E76BA2">
        <w:rPr>
          <w:rFonts w:ascii="Minion Pro" w:eastAsiaTheme="minorHAnsi" w:hAnsi="Minion Pro" w:cs="Times"/>
          <w:sz w:val="22"/>
          <w:szCs w:val="22"/>
        </w:rPr>
        <w:t>Speikermann</w:t>
      </w:r>
      <w:proofErr w:type="spellEnd"/>
      <w:r w:rsidRPr="00E76BA2">
        <w:rPr>
          <w:rFonts w:ascii="Minion Pro" w:eastAsiaTheme="minorHAnsi" w:hAnsi="Minion Pro" w:cs="Times"/>
          <w:sz w:val="22"/>
          <w:szCs w:val="22"/>
        </w:rPr>
        <w:t xml:space="preserve">, Jan </w:t>
      </w:r>
      <w:proofErr w:type="spellStart"/>
      <w:r w:rsidRPr="00E76BA2">
        <w:rPr>
          <w:rFonts w:ascii="Minion Pro" w:eastAsiaTheme="minorHAnsi" w:hAnsi="Minion Pro" w:cs="Times"/>
          <w:sz w:val="22"/>
          <w:szCs w:val="22"/>
        </w:rPr>
        <w:t>Tshichold</w:t>
      </w:r>
      <w:proofErr w:type="spellEnd"/>
      <w:r w:rsidRPr="00E76BA2">
        <w:rPr>
          <w:rFonts w:ascii="Minion Pro" w:eastAsiaTheme="minorHAnsi" w:hAnsi="Minion Pro" w:cs="Times"/>
          <w:sz w:val="22"/>
          <w:szCs w:val="22"/>
        </w:rPr>
        <w:t xml:space="preserve">, Rick </w:t>
      </w:r>
      <w:proofErr w:type="spellStart"/>
      <w:r w:rsidRPr="00E76BA2">
        <w:rPr>
          <w:rFonts w:ascii="Minion Pro" w:eastAsiaTheme="minorHAnsi" w:hAnsi="Minion Pro" w:cs="Times"/>
          <w:sz w:val="22"/>
          <w:szCs w:val="22"/>
        </w:rPr>
        <w:t>Valacenti</w:t>
      </w:r>
      <w:proofErr w:type="spellEnd"/>
      <w:r w:rsidRPr="00E76BA2">
        <w:rPr>
          <w:rFonts w:ascii="Minion Pro" w:eastAsiaTheme="minorHAnsi" w:hAnsi="Minion Pro" w:cs="Times"/>
          <w:sz w:val="22"/>
          <w:szCs w:val="22"/>
        </w:rPr>
        <w:t xml:space="preserve">, Beatrice Ward, Hermann Zapf, Piet </w:t>
      </w:r>
      <w:proofErr w:type="spellStart"/>
      <w:r w:rsidRPr="00E76BA2">
        <w:rPr>
          <w:rFonts w:ascii="Minion Pro" w:eastAsiaTheme="minorHAnsi" w:hAnsi="Minion Pro" w:cs="Times"/>
          <w:sz w:val="22"/>
          <w:szCs w:val="22"/>
        </w:rPr>
        <w:t>Zwart</w:t>
      </w:r>
      <w:proofErr w:type="spellEnd"/>
      <w:r w:rsidRPr="00E76BA2">
        <w:rPr>
          <w:rFonts w:ascii="Minion Pro" w:eastAsiaTheme="minorHAnsi" w:hAnsi="Minion Pro" w:cs="Times"/>
          <w:sz w:val="22"/>
          <w:szCs w:val="22"/>
        </w:rPr>
        <w:t xml:space="preserve"> ... and anyone else who interests or inspires you. </w:t>
      </w:r>
    </w:p>
    <w:p w14:paraId="1678D067" w14:textId="77777777" w:rsidR="000A5856" w:rsidRPr="00E76BA2" w:rsidRDefault="000A5856" w:rsidP="000A5856">
      <w:pPr>
        <w:rPr>
          <w:rFonts w:ascii="Minion Pro" w:hAnsi="Minion Pro" w:cstheme="minorHAnsi"/>
          <w:b/>
          <w:iCs/>
          <w:color w:val="000000" w:themeColor="text1"/>
        </w:rPr>
      </w:pPr>
      <w:r w:rsidRPr="00E76BA2">
        <w:rPr>
          <w:rFonts w:ascii="Minion Pro" w:hAnsi="Minion Pro" w:cstheme="minorHAnsi"/>
          <w:b/>
          <w:iCs/>
          <w:color w:val="000000" w:themeColor="text1"/>
        </w:rPr>
        <w:t xml:space="preserve">Description and Assessment of Assignments </w:t>
      </w:r>
    </w:p>
    <w:p w14:paraId="33DFAC14" w14:textId="41F72466" w:rsidR="000A5856" w:rsidRPr="00170069" w:rsidRDefault="007D464F" w:rsidP="000A5856">
      <w:pPr>
        <w:rPr>
          <w:rStyle w:val="tooltiptext"/>
          <w:rFonts w:ascii="Minion Pro" w:hAnsi="Minion Pro" w:cstheme="minorHAnsi"/>
          <w:color w:val="000000" w:themeColor="text1"/>
          <w:sz w:val="22"/>
          <w:szCs w:val="22"/>
        </w:rPr>
      </w:pPr>
      <w:r w:rsidRPr="00170069">
        <w:rPr>
          <w:rStyle w:val="tooltiptext"/>
          <w:rFonts w:ascii="Minion Pro" w:hAnsi="Minion Pro" w:cstheme="minorHAnsi"/>
          <w:color w:val="000000" w:themeColor="text1"/>
          <w:sz w:val="22"/>
          <w:szCs w:val="22"/>
        </w:rPr>
        <w:t xml:space="preserve">Course </w:t>
      </w:r>
      <w:r w:rsidR="006E2542" w:rsidRPr="00170069">
        <w:rPr>
          <w:rStyle w:val="tooltiptext"/>
          <w:rFonts w:ascii="Minion Pro" w:hAnsi="Minion Pro" w:cstheme="minorHAnsi"/>
          <w:color w:val="000000" w:themeColor="text1"/>
          <w:sz w:val="22"/>
          <w:szCs w:val="22"/>
        </w:rPr>
        <w:t>includes projects in Typography, executed by hand and digital tools. There will also be a Midterm that requires students to classify type and identify terminology. The thrust of the work and study is an in depth knowledge of Typography: its history, application in design and commu</w:t>
      </w:r>
      <w:r w:rsidR="008922B9" w:rsidRPr="00170069">
        <w:rPr>
          <w:rStyle w:val="tooltiptext"/>
          <w:rFonts w:ascii="Minion Pro" w:hAnsi="Minion Pro" w:cstheme="minorHAnsi"/>
          <w:color w:val="000000" w:themeColor="text1"/>
          <w:sz w:val="22"/>
          <w:szCs w:val="22"/>
        </w:rPr>
        <w:t>nication and its classification</w:t>
      </w:r>
      <w:proofErr w:type="gramStart"/>
      <w:r w:rsidR="008922B9" w:rsidRPr="00170069">
        <w:rPr>
          <w:rStyle w:val="tooltiptext"/>
          <w:rFonts w:ascii="Minion Pro" w:hAnsi="Minion Pro" w:cstheme="minorHAnsi"/>
          <w:color w:val="000000" w:themeColor="text1"/>
          <w:sz w:val="22"/>
          <w:szCs w:val="22"/>
        </w:rPr>
        <w:t>.</w:t>
      </w:r>
      <w:r w:rsidR="000A5856" w:rsidRPr="00170069">
        <w:rPr>
          <w:rStyle w:val="tooltiptext"/>
          <w:rFonts w:ascii="Minion Pro" w:hAnsi="Minion Pro" w:cstheme="minorHAnsi"/>
          <w:color w:val="000000" w:themeColor="text1"/>
          <w:sz w:val="22"/>
          <w:szCs w:val="22"/>
        </w:rPr>
        <w:t>.</w:t>
      </w:r>
      <w:proofErr w:type="gramEnd"/>
      <w:r w:rsidR="000A5856" w:rsidRPr="00170069">
        <w:rPr>
          <w:rStyle w:val="tooltiptext"/>
          <w:rFonts w:ascii="Minion Pro" w:hAnsi="Minion Pro" w:cstheme="minorHAnsi"/>
          <w:color w:val="000000" w:themeColor="text1"/>
          <w:sz w:val="22"/>
          <w:szCs w:val="22"/>
        </w:rPr>
        <w:t xml:space="preserve"> </w:t>
      </w:r>
      <w:r w:rsidR="008922B9" w:rsidRPr="00170069">
        <w:rPr>
          <w:rStyle w:val="tooltiptext"/>
          <w:rFonts w:ascii="Minion Pro" w:hAnsi="Minion Pro" w:cstheme="minorHAnsi"/>
          <w:color w:val="000000" w:themeColor="text1"/>
          <w:sz w:val="22"/>
          <w:szCs w:val="22"/>
        </w:rPr>
        <w:t xml:space="preserve">Students receive marks on each project </w:t>
      </w:r>
      <w:r w:rsidR="00EF214B" w:rsidRPr="00170069">
        <w:rPr>
          <w:rStyle w:val="tooltiptext"/>
          <w:rFonts w:ascii="Minion Pro" w:hAnsi="Minion Pro" w:cstheme="minorHAnsi"/>
          <w:color w:val="000000" w:themeColor="text1"/>
          <w:sz w:val="22"/>
          <w:szCs w:val="22"/>
        </w:rPr>
        <w:t xml:space="preserve">based on craftsmanship, concept, and the accuracy </w:t>
      </w:r>
      <w:r w:rsidR="003D1392" w:rsidRPr="00170069">
        <w:rPr>
          <w:rStyle w:val="tooltiptext"/>
          <w:rFonts w:ascii="Minion Pro" w:hAnsi="Minion Pro" w:cstheme="minorHAnsi"/>
          <w:color w:val="000000" w:themeColor="text1"/>
          <w:sz w:val="22"/>
          <w:szCs w:val="22"/>
        </w:rPr>
        <w:t>with which</w:t>
      </w:r>
      <w:r w:rsidR="00EF214B" w:rsidRPr="00170069">
        <w:rPr>
          <w:rStyle w:val="tooltiptext"/>
          <w:rFonts w:ascii="Minion Pro" w:hAnsi="Minion Pro" w:cstheme="minorHAnsi"/>
          <w:color w:val="000000" w:themeColor="text1"/>
          <w:sz w:val="22"/>
          <w:szCs w:val="22"/>
        </w:rPr>
        <w:t xml:space="preserve"> they meet the assignments goals. </w:t>
      </w:r>
    </w:p>
    <w:p w14:paraId="765E6F9F" w14:textId="1346077D" w:rsidR="000A5856" w:rsidRPr="009B1A62" w:rsidRDefault="000A5856" w:rsidP="000A5856">
      <w:pPr>
        <w:rPr>
          <w:rFonts w:ascii="Minion Pro" w:hAnsi="Minion Pro" w:cstheme="minorHAnsi"/>
          <w:b/>
          <w:iCs/>
          <w:color w:val="000000" w:themeColor="text1"/>
        </w:rPr>
      </w:pPr>
    </w:p>
    <w:p w14:paraId="1FED1FA0" w14:textId="77777777" w:rsidR="000A5856" w:rsidRPr="009B1A62" w:rsidRDefault="000A5856" w:rsidP="000A5856">
      <w:pPr>
        <w:rPr>
          <w:rStyle w:val="tooltiptext"/>
          <w:rFonts w:ascii="Minion Pro" w:hAnsi="Minion Pro" w:cstheme="minorHAnsi"/>
          <w:b/>
          <w:iCs/>
          <w:color w:val="000000" w:themeColor="text1"/>
        </w:rPr>
      </w:pPr>
      <w:r w:rsidRPr="009B1A62">
        <w:rPr>
          <w:rFonts w:ascii="Minion Pro" w:hAnsi="Minion Pro" w:cstheme="minorHAnsi"/>
          <w:b/>
          <w:iCs/>
          <w:color w:val="000000" w:themeColor="text1"/>
        </w:rPr>
        <w:t>Grading Breakdown</w:t>
      </w:r>
    </w:p>
    <w:p w14:paraId="66E2F026" w14:textId="77777777" w:rsidR="000A5856" w:rsidRPr="009B1A62" w:rsidRDefault="0057160C" w:rsidP="000A5856">
      <w:pPr>
        <w:rPr>
          <w:rStyle w:val="tooltiptext"/>
          <w:rFonts w:ascii="Minion Pro" w:hAnsi="Minion Pro" w:cstheme="minorHAnsi"/>
          <w:color w:val="000000" w:themeColor="text1"/>
          <w:sz w:val="20"/>
          <w:szCs w:val="20"/>
        </w:rPr>
      </w:pPr>
      <w:r w:rsidRPr="009B1A62">
        <w:rPr>
          <w:rStyle w:val="tooltiptext"/>
          <w:rFonts w:ascii="Minion Pro" w:hAnsi="Minion Pro" w:cstheme="minorHAnsi"/>
          <w:color w:val="000000" w:themeColor="text1"/>
          <w:sz w:val="20"/>
          <w:szCs w:val="20"/>
        </w:rPr>
        <w:t>Including the above detailed assignments</w:t>
      </w:r>
      <w:r w:rsidRPr="009B1A62">
        <w:rPr>
          <w:rFonts w:ascii="Minion Pro" w:hAnsi="Minion Pro" w:cstheme="minorHAnsi"/>
          <w:bCs/>
          <w:color w:val="000000" w:themeColor="text1"/>
          <w:sz w:val="20"/>
          <w:szCs w:val="20"/>
        </w:rPr>
        <w:t>, h</w:t>
      </w:r>
      <w:r w:rsidR="000A5856" w:rsidRPr="009B1A62">
        <w:rPr>
          <w:rFonts w:ascii="Minion Pro" w:hAnsi="Minion Pro" w:cstheme="minorHAnsi"/>
          <w:bCs/>
          <w:color w:val="000000" w:themeColor="text1"/>
          <w:sz w:val="20"/>
          <w:szCs w:val="20"/>
        </w:rPr>
        <w:t>ow will</w:t>
      </w:r>
      <w:r w:rsidRPr="009B1A62">
        <w:rPr>
          <w:rStyle w:val="tooltiptext"/>
          <w:rFonts w:ascii="Minion Pro" w:hAnsi="Minion Pro" w:cstheme="minorHAnsi"/>
          <w:color w:val="000000" w:themeColor="text1"/>
          <w:sz w:val="20"/>
          <w:szCs w:val="20"/>
        </w:rPr>
        <w:t xml:space="preserve"> students be graded overall?</w:t>
      </w:r>
      <w:r w:rsidR="000A5856" w:rsidRPr="009B1A62">
        <w:rPr>
          <w:rStyle w:val="tooltiptext"/>
          <w:rFonts w:ascii="Minion Pro" w:hAnsi="Minion Pro" w:cstheme="minorHAnsi"/>
          <w:color w:val="000000" w:themeColor="text1"/>
          <w:sz w:val="20"/>
          <w:szCs w:val="20"/>
        </w:rPr>
        <w:t xml:space="preserve"> Participation should be no more than 15%, unless justified for a higher amount. All must total 100%. </w:t>
      </w:r>
    </w:p>
    <w:p w14:paraId="2B23D665" w14:textId="77777777" w:rsidR="000A5856" w:rsidRPr="009B1A62" w:rsidRDefault="000A5856" w:rsidP="000A5856">
      <w:pPr>
        <w:rPr>
          <w:rStyle w:val="tooltiptext"/>
          <w:rFonts w:ascii="Minion Pro" w:hAnsi="Minion Pro" w:cstheme="minorHAnsi"/>
          <w:color w:val="000000" w:themeColor="text1"/>
          <w:sz w:val="20"/>
          <w:szCs w:val="20"/>
        </w:rPr>
      </w:pPr>
    </w:p>
    <w:p w14:paraId="5D86AC4D" w14:textId="156747E9" w:rsidR="00085160" w:rsidRDefault="00EF214B" w:rsidP="000A5856">
      <w:pPr>
        <w:ind w:left="1440"/>
        <w:rPr>
          <w:rStyle w:val="tooltiptext"/>
          <w:rFonts w:ascii="Minion Pro" w:hAnsi="Minion Pro" w:cstheme="minorHAnsi"/>
          <w:color w:val="000000" w:themeColor="text1"/>
          <w:sz w:val="20"/>
          <w:szCs w:val="20"/>
        </w:rPr>
      </w:pPr>
      <w:r>
        <w:rPr>
          <w:rStyle w:val="tooltiptext"/>
          <w:rFonts w:ascii="Minion Pro" w:hAnsi="Minion Pro" w:cstheme="minorHAnsi"/>
          <w:color w:val="000000" w:themeColor="text1"/>
          <w:sz w:val="20"/>
          <w:szCs w:val="20"/>
        </w:rPr>
        <w:t>Hand lettering</w:t>
      </w:r>
      <w:r>
        <w:rPr>
          <w:rStyle w:val="tooltiptext"/>
          <w:rFonts w:ascii="Minion Pro" w:hAnsi="Minion Pro" w:cstheme="minorHAnsi"/>
          <w:color w:val="000000" w:themeColor="text1"/>
          <w:sz w:val="20"/>
          <w:szCs w:val="20"/>
        </w:rPr>
        <w:tab/>
      </w:r>
      <w:r>
        <w:rPr>
          <w:rStyle w:val="tooltiptext"/>
          <w:rFonts w:ascii="Minion Pro" w:hAnsi="Minion Pro" w:cstheme="minorHAnsi"/>
          <w:color w:val="000000" w:themeColor="text1"/>
          <w:sz w:val="20"/>
          <w:szCs w:val="20"/>
        </w:rPr>
        <w:tab/>
      </w:r>
      <w:r w:rsidR="00085160">
        <w:rPr>
          <w:rStyle w:val="tooltiptext"/>
          <w:rFonts w:ascii="Minion Pro" w:hAnsi="Minion Pro" w:cstheme="minorHAnsi"/>
          <w:color w:val="000000" w:themeColor="text1"/>
          <w:sz w:val="20"/>
          <w:szCs w:val="20"/>
        </w:rPr>
        <w:t>100</w:t>
      </w:r>
      <w:r>
        <w:rPr>
          <w:rStyle w:val="tooltiptext"/>
          <w:rFonts w:ascii="Minion Pro" w:hAnsi="Minion Pro" w:cstheme="minorHAnsi"/>
          <w:color w:val="000000" w:themeColor="text1"/>
          <w:sz w:val="20"/>
          <w:szCs w:val="20"/>
        </w:rPr>
        <w:t xml:space="preserve"> points</w:t>
      </w:r>
    </w:p>
    <w:p w14:paraId="4583916B" w14:textId="48306442" w:rsidR="00085160" w:rsidRDefault="00085160" w:rsidP="000A5856">
      <w:pPr>
        <w:ind w:left="1440"/>
        <w:rPr>
          <w:rStyle w:val="tooltiptext"/>
          <w:rFonts w:ascii="Minion Pro" w:hAnsi="Minion Pro" w:cstheme="minorHAnsi"/>
          <w:color w:val="000000" w:themeColor="text1"/>
          <w:sz w:val="20"/>
          <w:szCs w:val="20"/>
        </w:rPr>
      </w:pPr>
      <w:r>
        <w:rPr>
          <w:rStyle w:val="tooltiptext"/>
          <w:rFonts w:ascii="Minion Pro" w:hAnsi="Minion Pro" w:cstheme="minorHAnsi"/>
          <w:color w:val="000000" w:themeColor="text1"/>
          <w:sz w:val="20"/>
          <w:szCs w:val="20"/>
        </w:rPr>
        <w:t>Typeface design</w:t>
      </w:r>
      <w:r>
        <w:rPr>
          <w:rStyle w:val="tooltiptext"/>
          <w:rFonts w:ascii="Minion Pro" w:hAnsi="Minion Pro" w:cstheme="minorHAnsi"/>
          <w:color w:val="000000" w:themeColor="text1"/>
          <w:sz w:val="20"/>
          <w:szCs w:val="20"/>
        </w:rPr>
        <w:tab/>
      </w:r>
      <w:r>
        <w:rPr>
          <w:rStyle w:val="tooltiptext"/>
          <w:rFonts w:ascii="Minion Pro" w:hAnsi="Minion Pro" w:cstheme="minorHAnsi"/>
          <w:color w:val="000000" w:themeColor="text1"/>
          <w:sz w:val="20"/>
          <w:szCs w:val="20"/>
        </w:rPr>
        <w:tab/>
        <w:t>100 points</w:t>
      </w:r>
    </w:p>
    <w:p w14:paraId="24218411" w14:textId="53FC4B5E" w:rsidR="00085160" w:rsidRDefault="00085160" w:rsidP="000A5856">
      <w:pPr>
        <w:ind w:left="1440"/>
        <w:rPr>
          <w:rStyle w:val="tooltiptext"/>
          <w:rFonts w:ascii="Minion Pro" w:hAnsi="Minion Pro" w:cstheme="minorHAnsi"/>
          <w:color w:val="000000" w:themeColor="text1"/>
          <w:sz w:val="20"/>
          <w:szCs w:val="20"/>
        </w:rPr>
      </w:pPr>
      <w:r>
        <w:rPr>
          <w:rStyle w:val="tooltiptext"/>
          <w:rFonts w:ascii="Minion Pro" w:hAnsi="Minion Pro" w:cstheme="minorHAnsi"/>
          <w:color w:val="000000" w:themeColor="text1"/>
          <w:sz w:val="20"/>
          <w:szCs w:val="20"/>
        </w:rPr>
        <w:t>Hierarchy</w:t>
      </w:r>
      <w:r>
        <w:rPr>
          <w:rStyle w:val="tooltiptext"/>
          <w:rFonts w:ascii="Minion Pro" w:hAnsi="Minion Pro" w:cstheme="minorHAnsi"/>
          <w:color w:val="000000" w:themeColor="text1"/>
          <w:sz w:val="20"/>
          <w:szCs w:val="20"/>
        </w:rPr>
        <w:tab/>
      </w:r>
      <w:r>
        <w:rPr>
          <w:rStyle w:val="tooltiptext"/>
          <w:rFonts w:ascii="Minion Pro" w:hAnsi="Minion Pro" w:cstheme="minorHAnsi"/>
          <w:color w:val="000000" w:themeColor="text1"/>
          <w:sz w:val="20"/>
          <w:szCs w:val="20"/>
        </w:rPr>
        <w:tab/>
        <w:t xml:space="preserve">100 points </w:t>
      </w:r>
    </w:p>
    <w:p w14:paraId="608A4156" w14:textId="1E3602B6" w:rsidR="00085160" w:rsidRDefault="00085160" w:rsidP="000A5856">
      <w:pPr>
        <w:ind w:left="1440"/>
        <w:rPr>
          <w:rStyle w:val="tooltiptext"/>
          <w:rFonts w:ascii="Minion Pro" w:hAnsi="Minion Pro" w:cstheme="minorHAnsi"/>
          <w:color w:val="000000" w:themeColor="text1"/>
          <w:sz w:val="20"/>
          <w:szCs w:val="20"/>
        </w:rPr>
      </w:pPr>
      <w:r>
        <w:rPr>
          <w:rStyle w:val="tooltiptext"/>
          <w:rFonts w:ascii="Minion Pro" w:hAnsi="Minion Pro" w:cstheme="minorHAnsi"/>
          <w:color w:val="000000" w:themeColor="text1"/>
          <w:sz w:val="20"/>
          <w:szCs w:val="20"/>
        </w:rPr>
        <w:t>Type Midterm</w:t>
      </w:r>
      <w:r>
        <w:rPr>
          <w:rStyle w:val="tooltiptext"/>
          <w:rFonts w:ascii="Minion Pro" w:hAnsi="Minion Pro" w:cstheme="minorHAnsi"/>
          <w:color w:val="000000" w:themeColor="text1"/>
          <w:sz w:val="20"/>
          <w:szCs w:val="20"/>
        </w:rPr>
        <w:tab/>
      </w:r>
      <w:r>
        <w:rPr>
          <w:rStyle w:val="tooltiptext"/>
          <w:rFonts w:ascii="Minion Pro" w:hAnsi="Minion Pro" w:cstheme="minorHAnsi"/>
          <w:color w:val="000000" w:themeColor="text1"/>
          <w:sz w:val="20"/>
          <w:szCs w:val="20"/>
        </w:rPr>
        <w:tab/>
        <w:t>100 points</w:t>
      </w:r>
    </w:p>
    <w:p w14:paraId="32F96360" w14:textId="0126D5DD" w:rsidR="00085160" w:rsidRDefault="00085160" w:rsidP="000A5856">
      <w:pPr>
        <w:ind w:left="1440"/>
        <w:rPr>
          <w:rStyle w:val="tooltiptext"/>
          <w:rFonts w:ascii="Minion Pro" w:hAnsi="Minion Pro" w:cstheme="minorHAnsi"/>
          <w:color w:val="000000" w:themeColor="text1"/>
          <w:sz w:val="20"/>
          <w:szCs w:val="20"/>
        </w:rPr>
      </w:pPr>
      <w:r>
        <w:rPr>
          <w:rStyle w:val="tooltiptext"/>
          <w:rFonts w:ascii="Minion Pro" w:hAnsi="Minion Pro" w:cstheme="minorHAnsi"/>
          <w:color w:val="000000" w:themeColor="text1"/>
          <w:sz w:val="20"/>
          <w:szCs w:val="20"/>
        </w:rPr>
        <w:t>Historical Allusion</w:t>
      </w:r>
      <w:r>
        <w:rPr>
          <w:rStyle w:val="tooltiptext"/>
          <w:rFonts w:ascii="Minion Pro" w:hAnsi="Minion Pro" w:cstheme="minorHAnsi"/>
          <w:color w:val="000000" w:themeColor="text1"/>
          <w:sz w:val="20"/>
          <w:szCs w:val="20"/>
        </w:rPr>
        <w:tab/>
        <w:t>100 points</w:t>
      </w:r>
    </w:p>
    <w:p w14:paraId="77B23F26" w14:textId="46034F78" w:rsidR="00085160" w:rsidRDefault="00085160" w:rsidP="000A5856">
      <w:pPr>
        <w:ind w:left="1440"/>
        <w:rPr>
          <w:rStyle w:val="tooltiptext"/>
          <w:rFonts w:ascii="Minion Pro" w:hAnsi="Minion Pro" w:cstheme="minorHAnsi"/>
          <w:color w:val="000000" w:themeColor="text1"/>
          <w:sz w:val="20"/>
          <w:szCs w:val="20"/>
        </w:rPr>
      </w:pPr>
      <w:r>
        <w:rPr>
          <w:rStyle w:val="tooltiptext"/>
          <w:rFonts w:ascii="Minion Pro" w:hAnsi="Minion Pro" w:cstheme="minorHAnsi"/>
          <w:color w:val="000000" w:themeColor="text1"/>
          <w:sz w:val="20"/>
          <w:szCs w:val="20"/>
        </w:rPr>
        <w:t>Book jacket designs</w:t>
      </w:r>
      <w:r>
        <w:rPr>
          <w:rStyle w:val="tooltiptext"/>
          <w:rFonts w:ascii="Minion Pro" w:hAnsi="Minion Pro" w:cstheme="minorHAnsi"/>
          <w:color w:val="000000" w:themeColor="text1"/>
          <w:sz w:val="20"/>
          <w:szCs w:val="20"/>
        </w:rPr>
        <w:tab/>
        <w:t>100 points</w:t>
      </w:r>
    </w:p>
    <w:p w14:paraId="0C2D9E9A" w14:textId="2C8F387C" w:rsidR="00085160" w:rsidRDefault="00085160" w:rsidP="000A5856">
      <w:pPr>
        <w:ind w:left="1440"/>
        <w:rPr>
          <w:rStyle w:val="tooltiptext"/>
          <w:rFonts w:ascii="Minion Pro" w:hAnsi="Minion Pro" w:cstheme="minorHAnsi"/>
          <w:color w:val="000000" w:themeColor="text1"/>
          <w:sz w:val="20"/>
          <w:szCs w:val="20"/>
        </w:rPr>
      </w:pPr>
      <w:r>
        <w:rPr>
          <w:rStyle w:val="tooltiptext"/>
          <w:rFonts w:ascii="Minion Pro" w:hAnsi="Minion Pro" w:cstheme="minorHAnsi"/>
          <w:color w:val="000000" w:themeColor="text1"/>
          <w:sz w:val="20"/>
          <w:szCs w:val="20"/>
        </w:rPr>
        <w:t>Intervention/Found or</w:t>
      </w:r>
    </w:p>
    <w:p w14:paraId="6656D751" w14:textId="080C8C2F" w:rsidR="00085160" w:rsidRDefault="00085160" w:rsidP="000A5856">
      <w:pPr>
        <w:ind w:left="1440"/>
        <w:rPr>
          <w:rStyle w:val="tooltiptext"/>
          <w:rFonts w:ascii="Minion Pro" w:hAnsi="Minion Pro" w:cstheme="minorHAnsi"/>
          <w:color w:val="000000" w:themeColor="text1"/>
          <w:sz w:val="20"/>
          <w:szCs w:val="20"/>
        </w:rPr>
      </w:pPr>
      <w:r>
        <w:rPr>
          <w:rStyle w:val="tooltiptext"/>
          <w:rFonts w:ascii="Minion Pro" w:hAnsi="Minion Pro" w:cstheme="minorHAnsi"/>
          <w:color w:val="000000" w:themeColor="text1"/>
          <w:sz w:val="20"/>
          <w:szCs w:val="20"/>
        </w:rPr>
        <w:t>3D type</w:t>
      </w:r>
      <w:r>
        <w:rPr>
          <w:rStyle w:val="tooltiptext"/>
          <w:rFonts w:ascii="Minion Pro" w:hAnsi="Minion Pro" w:cstheme="minorHAnsi"/>
          <w:color w:val="000000" w:themeColor="text1"/>
          <w:sz w:val="20"/>
          <w:szCs w:val="20"/>
        </w:rPr>
        <w:tab/>
      </w:r>
      <w:r>
        <w:rPr>
          <w:rStyle w:val="tooltiptext"/>
          <w:rFonts w:ascii="Minion Pro" w:hAnsi="Minion Pro" w:cstheme="minorHAnsi"/>
          <w:color w:val="000000" w:themeColor="text1"/>
          <w:sz w:val="20"/>
          <w:szCs w:val="20"/>
        </w:rPr>
        <w:tab/>
      </w:r>
      <w:r>
        <w:rPr>
          <w:rStyle w:val="tooltiptext"/>
          <w:rFonts w:ascii="Minion Pro" w:hAnsi="Minion Pro" w:cstheme="minorHAnsi"/>
          <w:color w:val="000000" w:themeColor="text1"/>
          <w:sz w:val="20"/>
          <w:szCs w:val="20"/>
        </w:rPr>
        <w:tab/>
        <w:t>100 points</w:t>
      </w:r>
    </w:p>
    <w:p w14:paraId="0D76C2C5" w14:textId="646A9587" w:rsidR="00085160" w:rsidRDefault="00085160" w:rsidP="000A5856">
      <w:pPr>
        <w:ind w:left="1440"/>
        <w:rPr>
          <w:rStyle w:val="tooltiptext"/>
          <w:rFonts w:ascii="Minion Pro" w:hAnsi="Minion Pro" w:cstheme="minorHAnsi"/>
          <w:color w:val="000000" w:themeColor="text1"/>
          <w:sz w:val="20"/>
          <w:szCs w:val="20"/>
        </w:rPr>
      </w:pPr>
      <w:r>
        <w:rPr>
          <w:rStyle w:val="tooltiptext"/>
          <w:rFonts w:ascii="Minion Pro" w:hAnsi="Minion Pro" w:cstheme="minorHAnsi"/>
          <w:color w:val="000000" w:themeColor="text1"/>
          <w:sz w:val="20"/>
          <w:szCs w:val="20"/>
        </w:rPr>
        <w:t>Motion</w:t>
      </w:r>
      <w:r>
        <w:rPr>
          <w:rStyle w:val="tooltiptext"/>
          <w:rFonts w:ascii="Minion Pro" w:hAnsi="Minion Pro" w:cstheme="minorHAnsi"/>
          <w:color w:val="000000" w:themeColor="text1"/>
          <w:sz w:val="20"/>
          <w:szCs w:val="20"/>
        </w:rPr>
        <w:tab/>
      </w:r>
      <w:r>
        <w:rPr>
          <w:rStyle w:val="tooltiptext"/>
          <w:rFonts w:ascii="Minion Pro" w:hAnsi="Minion Pro" w:cstheme="minorHAnsi"/>
          <w:color w:val="000000" w:themeColor="text1"/>
          <w:sz w:val="20"/>
          <w:szCs w:val="20"/>
        </w:rPr>
        <w:tab/>
      </w:r>
      <w:r>
        <w:rPr>
          <w:rStyle w:val="tooltiptext"/>
          <w:rFonts w:ascii="Minion Pro" w:hAnsi="Minion Pro" w:cstheme="minorHAnsi"/>
          <w:color w:val="000000" w:themeColor="text1"/>
          <w:sz w:val="20"/>
          <w:szCs w:val="20"/>
        </w:rPr>
        <w:tab/>
        <w:t>100 points</w:t>
      </w:r>
    </w:p>
    <w:p w14:paraId="039F12D0" w14:textId="77777777" w:rsidR="003D1392" w:rsidRDefault="003D1392" w:rsidP="000A5856">
      <w:pPr>
        <w:ind w:left="1440"/>
        <w:rPr>
          <w:rStyle w:val="tooltiptext"/>
          <w:rFonts w:ascii="Minion Pro" w:hAnsi="Minion Pro" w:cstheme="minorHAnsi"/>
          <w:color w:val="000000" w:themeColor="text1"/>
          <w:sz w:val="20"/>
          <w:szCs w:val="20"/>
        </w:rPr>
      </w:pPr>
    </w:p>
    <w:p w14:paraId="08A165AC" w14:textId="7564038E" w:rsidR="003D1392" w:rsidRPr="003D1392" w:rsidRDefault="003D1392" w:rsidP="000A5856">
      <w:pPr>
        <w:ind w:left="1440"/>
        <w:rPr>
          <w:rStyle w:val="tooltiptext"/>
          <w:rFonts w:ascii="Minion Pro" w:hAnsi="Minion Pro" w:cstheme="minorHAnsi"/>
          <w:b/>
          <w:color w:val="000000" w:themeColor="text1"/>
          <w:sz w:val="20"/>
          <w:szCs w:val="20"/>
        </w:rPr>
      </w:pPr>
      <w:r w:rsidRPr="003D1392">
        <w:rPr>
          <w:rStyle w:val="tooltiptext"/>
          <w:rFonts w:ascii="Minion Pro" w:hAnsi="Minion Pro" w:cstheme="minorHAnsi"/>
          <w:b/>
          <w:color w:val="000000" w:themeColor="text1"/>
          <w:sz w:val="20"/>
          <w:szCs w:val="20"/>
        </w:rPr>
        <w:t>PROJECTS</w:t>
      </w:r>
      <w:r w:rsidRPr="003D1392">
        <w:rPr>
          <w:rStyle w:val="tooltiptext"/>
          <w:rFonts w:ascii="Minion Pro" w:hAnsi="Minion Pro" w:cstheme="minorHAnsi"/>
          <w:b/>
          <w:color w:val="000000" w:themeColor="text1"/>
          <w:sz w:val="20"/>
          <w:szCs w:val="20"/>
        </w:rPr>
        <w:tab/>
      </w:r>
      <w:r w:rsidRPr="003D1392">
        <w:rPr>
          <w:rStyle w:val="tooltiptext"/>
          <w:rFonts w:ascii="Minion Pro" w:hAnsi="Minion Pro" w:cstheme="minorHAnsi"/>
          <w:b/>
          <w:color w:val="000000" w:themeColor="text1"/>
          <w:sz w:val="20"/>
          <w:szCs w:val="20"/>
        </w:rPr>
        <w:tab/>
      </w:r>
      <w:r w:rsidR="00772411">
        <w:rPr>
          <w:rStyle w:val="tooltiptext"/>
          <w:rFonts w:ascii="Minion Pro" w:hAnsi="Minion Pro" w:cstheme="minorHAnsi"/>
          <w:b/>
          <w:color w:val="000000" w:themeColor="text1"/>
          <w:sz w:val="20"/>
          <w:szCs w:val="20"/>
        </w:rPr>
        <w:t>80</w:t>
      </w:r>
      <w:r w:rsidRPr="003D1392">
        <w:rPr>
          <w:rStyle w:val="tooltiptext"/>
          <w:rFonts w:ascii="Minion Pro" w:hAnsi="Minion Pro" w:cstheme="minorHAnsi"/>
          <w:b/>
          <w:color w:val="000000" w:themeColor="text1"/>
          <w:sz w:val="20"/>
          <w:szCs w:val="20"/>
        </w:rPr>
        <w:t>% of FINAL GRADE</w:t>
      </w:r>
    </w:p>
    <w:p w14:paraId="7EC10D29" w14:textId="77777777" w:rsidR="003D1392" w:rsidRPr="003D1392" w:rsidRDefault="003D1392" w:rsidP="000A5856">
      <w:pPr>
        <w:ind w:left="1440"/>
        <w:rPr>
          <w:rStyle w:val="tooltiptext"/>
          <w:rFonts w:ascii="Minion Pro" w:hAnsi="Minion Pro" w:cstheme="minorHAnsi"/>
          <w:b/>
          <w:color w:val="000000" w:themeColor="text1"/>
          <w:sz w:val="20"/>
          <w:szCs w:val="20"/>
        </w:rPr>
      </w:pPr>
      <w:r w:rsidRPr="003D1392">
        <w:rPr>
          <w:rStyle w:val="tooltiptext"/>
          <w:rFonts w:ascii="Minion Pro" w:hAnsi="Minion Pro" w:cstheme="minorHAnsi"/>
          <w:b/>
          <w:color w:val="000000" w:themeColor="text1"/>
          <w:sz w:val="20"/>
          <w:szCs w:val="20"/>
        </w:rPr>
        <w:t>Attendance</w:t>
      </w:r>
      <w:r w:rsidRPr="003D1392">
        <w:rPr>
          <w:rStyle w:val="tooltiptext"/>
          <w:rFonts w:ascii="Minion Pro" w:hAnsi="Minion Pro" w:cstheme="minorHAnsi"/>
          <w:b/>
          <w:color w:val="000000" w:themeColor="text1"/>
          <w:sz w:val="20"/>
          <w:szCs w:val="20"/>
        </w:rPr>
        <w:tab/>
      </w:r>
      <w:r w:rsidRPr="003D1392">
        <w:rPr>
          <w:rStyle w:val="tooltiptext"/>
          <w:rFonts w:ascii="Minion Pro" w:hAnsi="Minion Pro" w:cstheme="minorHAnsi"/>
          <w:b/>
          <w:color w:val="000000" w:themeColor="text1"/>
          <w:sz w:val="20"/>
          <w:szCs w:val="20"/>
        </w:rPr>
        <w:tab/>
        <w:t>10% of FINAL GRADE</w:t>
      </w:r>
    </w:p>
    <w:p w14:paraId="3AFDE012" w14:textId="7C7EAFD4" w:rsidR="003D1392" w:rsidRPr="003D1392" w:rsidRDefault="003D1392" w:rsidP="000A5856">
      <w:pPr>
        <w:ind w:left="1440"/>
        <w:rPr>
          <w:rStyle w:val="tooltiptext"/>
          <w:rFonts w:ascii="Minion Pro" w:hAnsi="Minion Pro" w:cstheme="minorHAnsi"/>
          <w:b/>
          <w:color w:val="000000" w:themeColor="text1"/>
          <w:sz w:val="20"/>
          <w:szCs w:val="20"/>
        </w:rPr>
      </w:pPr>
      <w:r w:rsidRPr="003D1392">
        <w:rPr>
          <w:rStyle w:val="tooltiptext"/>
          <w:rFonts w:ascii="Minion Pro" w:hAnsi="Minion Pro" w:cstheme="minorHAnsi"/>
          <w:b/>
          <w:color w:val="000000" w:themeColor="text1"/>
          <w:sz w:val="20"/>
          <w:szCs w:val="20"/>
        </w:rPr>
        <w:t>Participation</w:t>
      </w:r>
      <w:r w:rsidRPr="003D1392">
        <w:rPr>
          <w:rStyle w:val="tooltiptext"/>
          <w:rFonts w:ascii="Minion Pro" w:hAnsi="Minion Pro" w:cstheme="minorHAnsi"/>
          <w:b/>
          <w:color w:val="000000" w:themeColor="text1"/>
          <w:sz w:val="20"/>
          <w:szCs w:val="20"/>
        </w:rPr>
        <w:tab/>
      </w:r>
      <w:r w:rsidRPr="003D1392">
        <w:rPr>
          <w:rStyle w:val="tooltiptext"/>
          <w:rFonts w:ascii="Minion Pro" w:hAnsi="Minion Pro" w:cstheme="minorHAnsi"/>
          <w:b/>
          <w:color w:val="000000" w:themeColor="text1"/>
          <w:sz w:val="20"/>
          <w:szCs w:val="20"/>
        </w:rPr>
        <w:tab/>
        <w:t>1</w:t>
      </w:r>
      <w:r w:rsidR="00772411">
        <w:rPr>
          <w:rStyle w:val="tooltiptext"/>
          <w:rFonts w:ascii="Minion Pro" w:hAnsi="Minion Pro" w:cstheme="minorHAnsi"/>
          <w:b/>
          <w:color w:val="000000" w:themeColor="text1"/>
          <w:sz w:val="20"/>
          <w:szCs w:val="20"/>
        </w:rPr>
        <w:t>0</w:t>
      </w:r>
      <w:r w:rsidRPr="003D1392">
        <w:rPr>
          <w:rStyle w:val="tooltiptext"/>
          <w:rFonts w:ascii="Minion Pro" w:hAnsi="Minion Pro" w:cstheme="minorHAnsi"/>
          <w:b/>
          <w:color w:val="000000" w:themeColor="text1"/>
          <w:sz w:val="20"/>
          <w:szCs w:val="20"/>
        </w:rPr>
        <w:t>% of FINAL GRADE</w:t>
      </w:r>
    </w:p>
    <w:p w14:paraId="32C61C20" w14:textId="3889F8D1" w:rsidR="003D1392" w:rsidRDefault="003D1392" w:rsidP="000A5856">
      <w:pPr>
        <w:ind w:left="1440"/>
        <w:rPr>
          <w:rStyle w:val="tooltiptext"/>
          <w:rFonts w:ascii="Minion Pro" w:hAnsi="Minion Pro" w:cstheme="minorHAnsi"/>
          <w:color w:val="000000" w:themeColor="text1"/>
          <w:sz w:val="20"/>
          <w:szCs w:val="20"/>
        </w:rPr>
      </w:pPr>
      <w:r>
        <w:rPr>
          <w:rStyle w:val="tooltiptext"/>
          <w:rFonts w:ascii="Minion Pro" w:hAnsi="Minion Pro" w:cstheme="minorHAnsi"/>
          <w:color w:val="000000" w:themeColor="text1"/>
          <w:sz w:val="20"/>
          <w:szCs w:val="20"/>
        </w:rPr>
        <w:tab/>
      </w:r>
      <w:r>
        <w:rPr>
          <w:rStyle w:val="tooltiptext"/>
          <w:rFonts w:ascii="Minion Pro" w:hAnsi="Minion Pro" w:cstheme="minorHAnsi"/>
          <w:color w:val="000000" w:themeColor="text1"/>
          <w:sz w:val="20"/>
          <w:szCs w:val="20"/>
        </w:rPr>
        <w:tab/>
      </w:r>
      <w:r>
        <w:rPr>
          <w:rStyle w:val="tooltiptext"/>
          <w:rFonts w:ascii="Minion Pro" w:hAnsi="Minion Pro" w:cstheme="minorHAnsi"/>
          <w:color w:val="000000" w:themeColor="text1"/>
          <w:sz w:val="20"/>
          <w:szCs w:val="20"/>
        </w:rPr>
        <w:tab/>
      </w:r>
    </w:p>
    <w:p w14:paraId="5BF5F1BF" w14:textId="636E939B" w:rsidR="00085160" w:rsidRDefault="00085160" w:rsidP="000A5856">
      <w:pPr>
        <w:ind w:left="1440"/>
        <w:rPr>
          <w:rStyle w:val="tooltiptext"/>
          <w:rFonts w:ascii="Minion Pro" w:hAnsi="Minion Pro" w:cstheme="minorHAnsi"/>
          <w:color w:val="000000" w:themeColor="text1"/>
          <w:sz w:val="20"/>
          <w:szCs w:val="20"/>
        </w:rPr>
      </w:pPr>
      <w:r>
        <w:rPr>
          <w:rStyle w:val="tooltiptext"/>
          <w:rFonts w:ascii="Minion Pro" w:hAnsi="Minion Pro" w:cstheme="minorHAnsi"/>
          <w:color w:val="000000" w:themeColor="text1"/>
          <w:sz w:val="20"/>
          <w:szCs w:val="20"/>
        </w:rPr>
        <w:tab/>
      </w:r>
    </w:p>
    <w:p w14:paraId="70FF265B" w14:textId="5278A489" w:rsidR="000A5856" w:rsidRPr="003D1392" w:rsidRDefault="000A5856" w:rsidP="003D1392">
      <w:pPr>
        <w:rPr>
          <w:rStyle w:val="tooltiptext"/>
          <w:rFonts w:ascii="Minion Pro" w:hAnsi="Minion Pro" w:cstheme="minorHAnsi"/>
          <w:color w:val="000000" w:themeColor="text1"/>
          <w:sz w:val="20"/>
          <w:szCs w:val="20"/>
        </w:rPr>
      </w:pPr>
      <w:bookmarkStart w:id="1" w:name="_MON_1408969724"/>
      <w:bookmarkStart w:id="2" w:name="_MON_1408973715"/>
      <w:bookmarkStart w:id="3" w:name="_MON_1408973778"/>
      <w:bookmarkStart w:id="4" w:name="_MON_1408973824"/>
      <w:bookmarkStart w:id="5" w:name="_MON_1408973860"/>
      <w:bookmarkStart w:id="6" w:name="_MON_1408969065"/>
      <w:bookmarkStart w:id="7" w:name="_MON_1409031649"/>
      <w:bookmarkEnd w:id="1"/>
      <w:bookmarkEnd w:id="2"/>
      <w:bookmarkEnd w:id="3"/>
      <w:bookmarkEnd w:id="4"/>
      <w:bookmarkEnd w:id="5"/>
      <w:bookmarkEnd w:id="6"/>
      <w:bookmarkEnd w:id="7"/>
      <w:r w:rsidRPr="009B1A62">
        <w:rPr>
          <w:rStyle w:val="tooltiptext"/>
          <w:rFonts w:ascii="Minion Pro" w:hAnsi="Minion Pro" w:cstheme="minorHAnsi"/>
          <w:b/>
          <w:color w:val="000000" w:themeColor="text1"/>
          <w:szCs w:val="20"/>
        </w:rPr>
        <w:t>Grading Scale (Example)</w:t>
      </w:r>
    </w:p>
    <w:p w14:paraId="076F6281" w14:textId="77777777" w:rsidR="000A5856" w:rsidRPr="009B1A62" w:rsidRDefault="000A5856" w:rsidP="000A5856">
      <w:pPr>
        <w:rPr>
          <w:rFonts w:ascii="Minion Pro" w:hAnsi="Minion Pro"/>
          <w:bCs/>
          <w:color w:val="000000" w:themeColor="text1"/>
          <w:sz w:val="20"/>
          <w:szCs w:val="20"/>
        </w:rPr>
      </w:pPr>
      <w:r w:rsidRPr="009B1A62">
        <w:rPr>
          <w:rFonts w:ascii="Minion Pro" w:hAnsi="Minion Pro"/>
          <w:color w:val="000000" w:themeColor="text1"/>
          <w:sz w:val="20"/>
          <w:szCs w:val="20"/>
        </w:rPr>
        <w:t xml:space="preserve">Course final grades will be determined using the following scale </w:t>
      </w:r>
    </w:p>
    <w:p w14:paraId="5722A2A3" w14:textId="77777777" w:rsidR="000A5856" w:rsidRPr="009B1A62" w:rsidRDefault="000A5856" w:rsidP="000A5856">
      <w:pPr>
        <w:rPr>
          <w:rFonts w:ascii="Minion Pro" w:hAnsi="Minion Pro"/>
          <w:color w:val="000000" w:themeColor="text1"/>
          <w:sz w:val="20"/>
          <w:szCs w:val="20"/>
        </w:rPr>
      </w:pPr>
      <w:r w:rsidRPr="009B1A62">
        <w:rPr>
          <w:rFonts w:ascii="Minion Pro" w:hAnsi="Minion Pro"/>
          <w:color w:val="000000" w:themeColor="text1"/>
          <w:sz w:val="20"/>
          <w:szCs w:val="20"/>
        </w:rPr>
        <w:t>A</w:t>
      </w:r>
      <w:r w:rsidRPr="009B1A62">
        <w:rPr>
          <w:rFonts w:ascii="Minion Pro" w:hAnsi="Minion Pro"/>
          <w:color w:val="000000" w:themeColor="text1"/>
          <w:sz w:val="20"/>
          <w:szCs w:val="20"/>
        </w:rPr>
        <w:tab/>
        <w:t>95-100</w:t>
      </w:r>
    </w:p>
    <w:p w14:paraId="66C634C2" w14:textId="77777777" w:rsidR="000A5856" w:rsidRPr="009B1A62" w:rsidRDefault="000A5856" w:rsidP="000A5856">
      <w:pPr>
        <w:rPr>
          <w:rFonts w:ascii="Minion Pro" w:hAnsi="Minion Pro"/>
          <w:color w:val="000000" w:themeColor="text1"/>
          <w:sz w:val="20"/>
          <w:szCs w:val="20"/>
        </w:rPr>
      </w:pPr>
      <w:r w:rsidRPr="009B1A62">
        <w:rPr>
          <w:rFonts w:ascii="Minion Pro" w:hAnsi="Minion Pro"/>
          <w:color w:val="000000" w:themeColor="text1"/>
          <w:sz w:val="20"/>
          <w:szCs w:val="20"/>
        </w:rPr>
        <w:t>A-</w:t>
      </w:r>
      <w:r w:rsidRPr="009B1A62">
        <w:rPr>
          <w:rFonts w:ascii="Minion Pro" w:hAnsi="Minion Pro"/>
          <w:color w:val="000000" w:themeColor="text1"/>
          <w:sz w:val="20"/>
          <w:szCs w:val="20"/>
        </w:rPr>
        <w:tab/>
        <w:t>90-94</w:t>
      </w:r>
    </w:p>
    <w:p w14:paraId="5CE2E5BE" w14:textId="77777777" w:rsidR="000A5856" w:rsidRPr="009B1A62" w:rsidRDefault="000A5856" w:rsidP="000A5856">
      <w:pPr>
        <w:rPr>
          <w:rFonts w:ascii="Minion Pro" w:hAnsi="Minion Pro"/>
          <w:color w:val="000000" w:themeColor="text1"/>
          <w:sz w:val="20"/>
          <w:szCs w:val="20"/>
        </w:rPr>
      </w:pPr>
      <w:r w:rsidRPr="009B1A62">
        <w:rPr>
          <w:rFonts w:ascii="Minion Pro" w:hAnsi="Minion Pro"/>
          <w:color w:val="000000" w:themeColor="text1"/>
          <w:sz w:val="20"/>
          <w:szCs w:val="20"/>
        </w:rPr>
        <w:t>B+</w:t>
      </w:r>
      <w:r w:rsidRPr="009B1A62">
        <w:rPr>
          <w:rFonts w:ascii="Minion Pro" w:hAnsi="Minion Pro"/>
          <w:color w:val="000000" w:themeColor="text1"/>
          <w:sz w:val="20"/>
          <w:szCs w:val="20"/>
        </w:rPr>
        <w:tab/>
        <w:t>87-89</w:t>
      </w:r>
    </w:p>
    <w:p w14:paraId="0794A01D" w14:textId="77777777" w:rsidR="000A5856" w:rsidRPr="009B1A62" w:rsidRDefault="000A5856" w:rsidP="000A5856">
      <w:pPr>
        <w:rPr>
          <w:rFonts w:ascii="Minion Pro" w:hAnsi="Minion Pro"/>
          <w:color w:val="000000" w:themeColor="text1"/>
          <w:sz w:val="20"/>
          <w:szCs w:val="20"/>
        </w:rPr>
      </w:pPr>
      <w:r w:rsidRPr="009B1A62">
        <w:rPr>
          <w:rFonts w:ascii="Minion Pro" w:hAnsi="Minion Pro"/>
          <w:color w:val="000000" w:themeColor="text1"/>
          <w:sz w:val="20"/>
          <w:szCs w:val="20"/>
        </w:rPr>
        <w:t>B</w:t>
      </w:r>
      <w:r w:rsidRPr="009B1A62">
        <w:rPr>
          <w:rFonts w:ascii="Minion Pro" w:hAnsi="Minion Pro"/>
          <w:color w:val="000000" w:themeColor="text1"/>
          <w:sz w:val="20"/>
          <w:szCs w:val="20"/>
        </w:rPr>
        <w:tab/>
        <w:t>83-86</w:t>
      </w:r>
    </w:p>
    <w:p w14:paraId="6BCF3633" w14:textId="77777777" w:rsidR="000A5856" w:rsidRPr="009B1A62" w:rsidRDefault="000A5856" w:rsidP="000A5856">
      <w:pPr>
        <w:rPr>
          <w:rFonts w:ascii="Minion Pro" w:hAnsi="Minion Pro"/>
          <w:color w:val="000000" w:themeColor="text1"/>
          <w:sz w:val="20"/>
          <w:szCs w:val="20"/>
        </w:rPr>
      </w:pPr>
      <w:r w:rsidRPr="009B1A62">
        <w:rPr>
          <w:rFonts w:ascii="Minion Pro" w:hAnsi="Minion Pro"/>
          <w:color w:val="000000" w:themeColor="text1"/>
          <w:sz w:val="20"/>
          <w:szCs w:val="20"/>
        </w:rPr>
        <w:t>B-</w:t>
      </w:r>
      <w:r w:rsidRPr="009B1A62">
        <w:rPr>
          <w:rFonts w:ascii="Minion Pro" w:hAnsi="Minion Pro"/>
          <w:color w:val="000000" w:themeColor="text1"/>
          <w:sz w:val="20"/>
          <w:szCs w:val="20"/>
        </w:rPr>
        <w:tab/>
        <w:t>80-82</w:t>
      </w:r>
    </w:p>
    <w:p w14:paraId="075F2F2D" w14:textId="77777777" w:rsidR="000A5856" w:rsidRPr="009B1A62" w:rsidRDefault="000A5856" w:rsidP="000A5856">
      <w:pPr>
        <w:rPr>
          <w:rFonts w:ascii="Minion Pro" w:hAnsi="Minion Pro"/>
          <w:color w:val="000000" w:themeColor="text1"/>
          <w:sz w:val="20"/>
          <w:szCs w:val="20"/>
        </w:rPr>
      </w:pPr>
      <w:r w:rsidRPr="009B1A62">
        <w:rPr>
          <w:rFonts w:ascii="Minion Pro" w:hAnsi="Minion Pro"/>
          <w:color w:val="000000" w:themeColor="text1"/>
          <w:sz w:val="20"/>
          <w:szCs w:val="20"/>
        </w:rPr>
        <w:t>C+</w:t>
      </w:r>
      <w:r w:rsidRPr="009B1A62">
        <w:rPr>
          <w:rFonts w:ascii="Minion Pro" w:hAnsi="Minion Pro"/>
          <w:color w:val="000000" w:themeColor="text1"/>
          <w:sz w:val="20"/>
          <w:szCs w:val="20"/>
        </w:rPr>
        <w:tab/>
        <w:t>77-79</w:t>
      </w:r>
    </w:p>
    <w:p w14:paraId="69A19382" w14:textId="77777777" w:rsidR="000A5856" w:rsidRPr="009B1A62" w:rsidRDefault="000A5856" w:rsidP="000A5856">
      <w:pPr>
        <w:rPr>
          <w:rFonts w:ascii="Minion Pro" w:hAnsi="Minion Pro"/>
          <w:color w:val="000000" w:themeColor="text1"/>
          <w:sz w:val="20"/>
          <w:szCs w:val="20"/>
        </w:rPr>
      </w:pPr>
      <w:r w:rsidRPr="009B1A62">
        <w:rPr>
          <w:rFonts w:ascii="Minion Pro" w:hAnsi="Minion Pro"/>
          <w:color w:val="000000" w:themeColor="text1"/>
          <w:sz w:val="20"/>
          <w:szCs w:val="20"/>
        </w:rPr>
        <w:t>C</w:t>
      </w:r>
      <w:r w:rsidRPr="009B1A62">
        <w:rPr>
          <w:rFonts w:ascii="Minion Pro" w:hAnsi="Minion Pro"/>
          <w:color w:val="000000" w:themeColor="text1"/>
          <w:sz w:val="20"/>
          <w:szCs w:val="20"/>
        </w:rPr>
        <w:tab/>
        <w:t>73-76</w:t>
      </w:r>
    </w:p>
    <w:p w14:paraId="76A4CAF9" w14:textId="77777777" w:rsidR="000A5856" w:rsidRPr="009B1A62" w:rsidRDefault="000A5856" w:rsidP="000A5856">
      <w:pPr>
        <w:rPr>
          <w:rFonts w:ascii="Minion Pro" w:hAnsi="Minion Pro"/>
          <w:color w:val="000000" w:themeColor="text1"/>
          <w:sz w:val="20"/>
          <w:szCs w:val="20"/>
        </w:rPr>
      </w:pPr>
      <w:r w:rsidRPr="009B1A62">
        <w:rPr>
          <w:rFonts w:ascii="Minion Pro" w:hAnsi="Minion Pro"/>
          <w:color w:val="000000" w:themeColor="text1"/>
          <w:sz w:val="20"/>
          <w:szCs w:val="20"/>
        </w:rPr>
        <w:t>C-</w:t>
      </w:r>
      <w:r w:rsidRPr="009B1A62">
        <w:rPr>
          <w:rFonts w:ascii="Minion Pro" w:hAnsi="Minion Pro"/>
          <w:color w:val="000000" w:themeColor="text1"/>
          <w:sz w:val="20"/>
          <w:szCs w:val="20"/>
        </w:rPr>
        <w:tab/>
        <w:t>70-72</w:t>
      </w:r>
    </w:p>
    <w:p w14:paraId="2B0BB01D" w14:textId="77777777" w:rsidR="000A5856" w:rsidRPr="009B1A62" w:rsidRDefault="000A5856" w:rsidP="000A5856">
      <w:pPr>
        <w:rPr>
          <w:rFonts w:ascii="Minion Pro" w:hAnsi="Minion Pro"/>
          <w:color w:val="000000" w:themeColor="text1"/>
          <w:sz w:val="20"/>
          <w:szCs w:val="20"/>
        </w:rPr>
      </w:pPr>
      <w:r w:rsidRPr="009B1A62">
        <w:rPr>
          <w:rFonts w:ascii="Minion Pro" w:hAnsi="Minion Pro"/>
          <w:color w:val="000000" w:themeColor="text1"/>
          <w:sz w:val="20"/>
          <w:szCs w:val="20"/>
        </w:rPr>
        <w:t>D+</w:t>
      </w:r>
      <w:r w:rsidRPr="009B1A62">
        <w:rPr>
          <w:rFonts w:ascii="Minion Pro" w:hAnsi="Minion Pro"/>
          <w:color w:val="000000" w:themeColor="text1"/>
          <w:sz w:val="20"/>
          <w:szCs w:val="20"/>
        </w:rPr>
        <w:tab/>
        <w:t>67-69</w:t>
      </w:r>
    </w:p>
    <w:p w14:paraId="7A701389" w14:textId="77777777" w:rsidR="000A5856" w:rsidRPr="009B1A62" w:rsidRDefault="000A5856" w:rsidP="000A5856">
      <w:pPr>
        <w:rPr>
          <w:rFonts w:ascii="Minion Pro" w:hAnsi="Minion Pro"/>
          <w:color w:val="000000" w:themeColor="text1"/>
          <w:sz w:val="20"/>
          <w:szCs w:val="20"/>
        </w:rPr>
      </w:pPr>
      <w:r w:rsidRPr="009B1A62">
        <w:rPr>
          <w:rFonts w:ascii="Minion Pro" w:hAnsi="Minion Pro"/>
          <w:color w:val="000000" w:themeColor="text1"/>
          <w:sz w:val="20"/>
          <w:szCs w:val="20"/>
        </w:rPr>
        <w:t>D</w:t>
      </w:r>
      <w:r w:rsidRPr="009B1A62">
        <w:rPr>
          <w:rFonts w:ascii="Minion Pro" w:hAnsi="Minion Pro"/>
          <w:color w:val="000000" w:themeColor="text1"/>
          <w:sz w:val="20"/>
          <w:szCs w:val="20"/>
        </w:rPr>
        <w:tab/>
        <w:t>63-66</w:t>
      </w:r>
    </w:p>
    <w:p w14:paraId="38AA6827" w14:textId="77777777" w:rsidR="000A5856" w:rsidRPr="009B1A62" w:rsidRDefault="000A5856" w:rsidP="000A5856">
      <w:pPr>
        <w:rPr>
          <w:rFonts w:ascii="Minion Pro" w:hAnsi="Minion Pro"/>
          <w:color w:val="000000" w:themeColor="text1"/>
          <w:sz w:val="20"/>
          <w:szCs w:val="20"/>
        </w:rPr>
      </w:pPr>
      <w:r w:rsidRPr="009B1A62">
        <w:rPr>
          <w:rFonts w:ascii="Minion Pro" w:hAnsi="Minion Pro"/>
          <w:color w:val="000000" w:themeColor="text1"/>
          <w:sz w:val="20"/>
          <w:szCs w:val="20"/>
        </w:rPr>
        <w:t>D-</w:t>
      </w:r>
      <w:r w:rsidRPr="009B1A62">
        <w:rPr>
          <w:rFonts w:ascii="Minion Pro" w:hAnsi="Minion Pro"/>
          <w:color w:val="000000" w:themeColor="text1"/>
          <w:sz w:val="20"/>
          <w:szCs w:val="20"/>
        </w:rPr>
        <w:tab/>
        <w:t>60-62</w:t>
      </w:r>
    </w:p>
    <w:p w14:paraId="7C6A83E5" w14:textId="77777777" w:rsidR="000A5856" w:rsidRPr="009B1A62" w:rsidRDefault="000A5856" w:rsidP="000A5856">
      <w:pPr>
        <w:rPr>
          <w:rStyle w:val="tooltiptext"/>
          <w:rFonts w:ascii="Minion Pro" w:hAnsi="Minion Pro"/>
          <w:color w:val="000000" w:themeColor="text1"/>
          <w:sz w:val="20"/>
          <w:szCs w:val="20"/>
        </w:rPr>
      </w:pPr>
      <w:r w:rsidRPr="009B1A62">
        <w:rPr>
          <w:rFonts w:ascii="Minion Pro" w:hAnsi="Minion Pro"/>
          <w:color w:val="000000" w:themeColor="text1"/>
          <w:sz w:val="20"/>
          <w:szCs w:val="20"/>
        </w:rPr>
        <w:t>F</w:t>
      </w:r>
      <w:r w:rsidRPr="009B1A62">
        <w:rPr>
          <w:rFonts w:ascii="Minion Pro" w:hAnsi="Minion Pro"/>
          <w:color w:val="000000" w:themeColor="text1"/>
          <w:sz w:val="20"/>
          <w:szCs w:val="20"/>
        </w:rPr>
        <w:tab/>
        <w:t>59 and below</w:t>
      </w:r>
    </w:p>
    <w:p w14:paraId="431498D2" w14:textId="77777777" w:rsidR="0057160C" w:rsidRPr="009B1A62" w:rsidRDefault="0057160C" w:rsidP="000A5856">
      <w:pPr>
        <w:autoSpaceDE w:val="0"/>
        <w:autoSpaceDN w:val="0"/>
        <w:adjustRightInd w:val="0"/>
        <w:rPr>
          <w:rFonts w:ascii="Minion Pro" w:hAnsi="Minion Pro" w:cstheme="minorHAnsi"/>
          <w:color w:val="000000" w:themeColor="text1"/>
          <w:sz w:val="20"/>
          <w:szCs w:val="20"/>
        </w:rPr>
      </w:pPr>
    </w:p>
    <w:p w14:paraId="083780EA" w14:textId="77777777" w:rsidR="0057160C" w:rsidRPr="009B1A62" w:rsidRDefault="0057160C" w:rsidP="000A5856">
      <w:pPr>
        <w:autoSpaceDE w:val="0"/>
        <w:autoSpaceDN w:val="0"/>
        <w:adjustRightInd w:val="0"/>
        <w:rPr>
          <w:rFonts w:ascii="Minion Pro" w:hAnsi="Minion Pro" w:cstheme="minorHAnsi"/>
          <w:color w:val="000000" w:themeColor="text1"/>
          <w:sz w:val="20"/>
          <w:szCs w:val="20"/>
        </w:rPr>
      </w:pPr>
      <w:r w:rsidRPr="009B1A62">
        <w:rPr>
          <w:rFonts w:ascii="Minion Pro" w:hAnsi="Minion Pro" w:cstheme="minorHAnsi"/>
          <w:b/>
          <w:color w:val="000000" w:themeColor="text1"/>
        </w:rPr>
        <w:t>Assignment Submission Policy</w:t>
      </w:r>
    </w:p>
    <w:p w14:paraId="54595591" w14:textId="5BCE22F2" w:rsidR="000A5856" w:rsidRPr="009B1A62" w:rsidRDefault="008922B9" w:rsidP="000A5856">
      <w:pPr>
        <w:autoSpaceDE w:val="0"/>
        <w:autoSpaceDN w:val="0"/>
        <w:adjustRightInd w:val="0"/>
        <w:rPr>
          <w:rFonts w:ascii="Minion Pro" w:hAnsi="Minion Pro" w:cstheme="minorHAnsi"/>
          <w:color w:val="000000" w:themeColor="text1"/>
          <w:sz w:val="20"/>
          <w:szCs w:val="20"/>
        </w:rPr>
      </w:pPr>
      <w:r>
        <w:rPr>
          <w:rFonts w:ascii="Minion Pro" w:hAnsi="Minion Pro" w:cstheme="minorHAnsi"/>
          <w:color w:val="000000" w:themeColor="text1"/>
          <w:sz w:val="20"/>
          <w:szCs w:val="20"/>
        </w:rPr>
        <w:t xml:space="preserve">All assignments are due of the posted due date. </w:t>
      </w:r>
      <w:r w:rsidR="00EF214B">
        <w:rPr>
          <w:rFonts w:ascii="Minion Pro" w:hAnsi="Minion Pro" w:cstheme="minorHAnsi"/>
          <w:color w:val="000000" w:themeColor="text1"/>
          <w:sz w:val="20"/>
          <w:szCs w:val="20"/>
        </w:rPr>
        <w:t xml:space="preserve">Late assignments receive one letter grade reduction. Material application projects are to be viewed on the day of the critique/review. Digital files for each assignment are to </w:t>
      </w:r>
      <w:proofErr w:type="gramStart"/>
      <w:r w:rsidR="00EF214B">
        <w:rPr>
          <w:rFonts w:ascii="Minion Pro" w:hAnsi="Minion Pro" w:cstheme="minorHAnsi"/>
          <w:color w:val="000000" w:themeColor="text1"/>
          <w:sz w:val="20"/>
          <w:szCs w:val="20"/>
        </w:rPr>
        <w:t xml:space="preserve">be </w:t>
      </w:r>
      <w:r>
        <w:rPr>
          <w:rFonts w:ascii="Minion Pro" w:hAnsi="Minion Pro" w:cstheme="minorHAnsi"/>
          <w:color w:val="000000" w:themeColor="text1"/>
          <w:sz w:val="20"/>
          <w:szCs w:val="20"/>
        </w:rPr>
        <w:t xml:space="preserve"> </w:t>
      </w:r>
      <w:r w:rsidR="000A5856" w:rsidRPr="009B1A62">
        <w:rPr>
          <w:rFonts w:ascii="Minion Pro" w:hAnsi="Minion Pro" w:cstheme="minorHAnsi"/>
          <w:color w:val="000000" w:themeColor="text1"/>
          <w:sz w:val="20"/>
          <w:szCs w:val="20"/>
        </w:rPr>
        <w:t>Describe</w:t>
      </w:r>
      <w:proofErr w:type="gramEnd"/>
      <w:r w:rsidR="000A5856" w:rsidRPr="009B1A62">
        <w:rPr>
          <w:rFonts w:ascii="Minion Pro" w:hAnsi="Minion Pro" w:cstheme="minorHAnsi"/>
          <w:color w:val="000000" w:themeColor="text1"/>
          <w:sz w:val="20"/>
          <w:szCs w:val="20"/>
        </w:rPr>
        <w:t xml:space="preserve"> how, and when, assignments are to be submitted. </w:t>
      </w:r>
    </w:p>
    <w:p w14:paraId="02347D3D" w14:textId="77777777" w:rsidR="0057160C" w:rsidRPr="009B1A62" w:rsidRDefault="0057160C" w:rsidP="000A5856">
      <w:pPr>
        <w:autoSpaceDE w:val="0"/>
        <w:autoSpaceDN w:val="0"/>
        <w:adjustRightInd w:val="0"/>
        <w:rPr>
          <w:rFonts w:ascii="Minion Pro" w:hAnsi="Minion Pro" w:cstheme="minorHAnsi"/>
          <w:color w:val="000000" w:themeColor="text1"/>
          <w:sz w:val="20"/>
          <w:szCs w:val="20"/>
        </w:rPr>
      </w:pPr>
    </w:p>
    <w:p w14:paraId="32B52D4E" w14:textId="77777777" w:rsidR="0057160C" w:rsidRPr="009B1A62" w:rsidRDefault="0057160C" w:rsidP="0057160C">
      <w:pPr>
        <w:autoSpaceDE w:val="0"/>
        <w:autoSpaceDN w:val="0"/>
        <w:adjustRightInd w:val="0"/>
        <w:rPr>
          <w:rFonts w:ascii="Minion Pro" w:hAnsi="Minion Pro" w:cstheme="minorHAnsi"/>
          <w:b/>
          <w:color w:val="000000" w:themeColor="text1"/>
        </w:rPr>
      </w:pPr>
      <w:r w:rsidRPr="009B1A62">
        <w:rPr>
          <w:rFonts w:ascii="Minion Pro" w:hAnsi="Minion Pro" w:cstheme="minorHAnsi"/>
          <w:b/>
          <w:color w:val="000000" w:themeColor="text1"/>
        </w:rPr>
        <w:t>Grading Timeline</w:t>
      </w:r>
    </w:p>
    <w:p w14:paraId="6B97E041" w14:textId="736D8FBE" w:rsidR="0057160C" w:rsidRPr="009B1A62" w:rsidRDefault="003D1392" w:rsidP="000A5856">
      <w:pPr>
        <w:autoSpaceDE w:val="0"/>
        <w:autoSpaceDN w:val="0"/>
        <w:adjustRightInd w:val="0"/>
        <w:rPr>
          <w:rFonts w:ascii="Minion Pro" w:hAnsi="Minion Pro" w:cstheme="minorHAnsi"/>
          <w:b/>
          <w:color w:val="000000" w:themeColor="text1"/>
        </w:rPr>
      </w:pPr>
      <w:r>
        <w:rPr>
          <w:rFonts w:ascii="Minion Pro" w:hAnsi="Minion Pro" w:cstheme="minorHAnsi"/>
          <w:color w:val="000000" w:themeColor="text1"/>
          <w:sz w:val="20"/>
          <w:szCs w:val="20"/>
        </w:rPr>
        <w:t>Reviews</w:t>
      </w:r>
      <w:r w:rsidR="00E22CF2">
        <w:rPr>
          <w:rFonts w:ascii="Minion Pro" w:hAnsi="Minion Pro" w:cstheme="minorHAnsi"/>
          <w:color w:val="000000" w:themeColor="text1"/>
          <w:sz w:val="20"/>
          <w:szCs w:val="20"/>
        </w:rPr>
        <w:t>/Critiques</w:t>
      </w:r>
      <w:r>
        <w:rPr>
          <w:rFonts w:ascii="Minion Pro" w:hAnsi="Minion Pro" w:cstheme="minorHAnsi"/>
          <w:color w:val="000000" w:themeColor="text1"/>
          <w:sz w:val="20"/>
          <w:szCs w:val="20"/>
        </w:rPr>
        <w:t xml:space="preserve"> of projects are a key component </w:t>
      </w:r>
      <w:r w:rsidR="00E22CF2">
        <w:rPr>
          <w:rFonts w:ascii="Minion Pro" w:hAnsi="Minion Pro" w:cstheme="minorHAnsi"/>
          <w:color w:val="000000" w:themeColor="text1"/>
          <w:sz w:val="20"/>
          <w:szCs w:val="20"/>
        </w:rPr>
        <w:t>in</w:t>
      </w:r>
      <w:r>
        <w:rPr>
          <w:rFonts w:ascii="Minion Pro" w:hAnsi="Minion Pro" w:cstheme="minorHAnsi"/>
          <w:color w:val="000000" w:themeColor="text1"/>
          <w:sz w:val="20"/>
          <w:szCs w:val="20"/>
        </w:rPr>
        <w:t xml:space="preserve"> the course. Marks will be given for each assignment either on the day of critique or the following week. </w:t>
      </w:r>
      <w:r w:rsidR="00E22CF2">
        <w:rPr>
          <w:rFonts w:ascii="Minion Pro" w:hAnsi="Minion Pro" w:cstheme="minorHAnsi"/>
          <w:color w:val="000000" w:themeColor="text1"/>
          <w:sz w:val="20"/>
          <w:szCs w:val="20"/>
        </w:rPr>
        <w:t xml:space="preserve">A grading rubric will be given to </w:t>
      </w:r>
      <w:proofErr w:type="gramStart"/>
      <w:r w:rsidR="00E22CF2">
        <w:rPr>
          <w:rFonts w:ascii="Minion Pro" w:hAnsi="Minion Pro" w:cstheme="minorHAnsi"/>
          <w:color w:val="000000" w:themeColor="text1"/>
          <w:sz w:val="20"/>
          <w:szCs w:val="20"/>
        </w:rPr>
        <w:t>students that outlines</w:t>
      </w:r>
      <w:proofErr w:type="gramEnd"/>
      <w:r w:rsidR="00E22CF2">
        <w:rPr>
          <w:rFonts w:ascii="Minion Pro" w:hAnsi="Minion Pro" w:cstheme="minorHAnsi"/>
          <w:color w:val="000000" w:themeColor="text1"/>
          <w:sz w:val="20"/>
          <w:szCs w:val="20"/>
        </w:rPr>
        <w:t xml:space="preserve"> the </w:t>
      </w:r>
      <w:r w:rsidR="009B04DF">
        <w:rPr>
          <w:rFonts w:ascii="Minion Pro" w:hAnsi="Minion Pro" w:cstheme="minorHAnsi"/>
          <w:color w:val="000000" w:themeColor="text1"/>
          <w:sz w:val="20"/>
          <w:szCs w:val="20"/>
        </w:rPr>
        <w:t xml:space="preserve">categories by which they are given their grades. </w:t>
      </w:r>
      <w:r w:rsidR="00E22CF2">
        <w:rPr>
          <w:rFonts w:ascii="Minion Pro" w:hAnsi="Minion Pro" w:cstheme="minorHAnsi"/>
          <w:color w:val="000000" w:themeColor="text1"/>
          <w:sz w:val="20"/>
          <w:szCs w:val="20"/>
        </w:rPr>
        <w:t xml:space="preserve"> </w:t>
      </w:r>
    </w:p>
    <w:p w14:paraId="3C830311" w14:textId="77777777" w:rsidR="000A5856" w:rsidRPr="009B1A62" w:rsidRDefault="000A5856" w:rsidP="000A5856">
      <w:pPr>
        <w:autoSpaceDE w:val="0"/>
        <w:autoSpaceDN w:val="0"/>
        <w:adjustRightInd w:val="0"/>
        <w:rPr>
          <w:rFonts w:ascii="Minion Pro" w:hAnsi="Minion Pro" w:cstheme="minorHAnsi"/>
          <w:color w:val="000000" w:themeColor="text1"/>
          <w:sz w:val="20"/>
          <w:szCs w:val="20"/>
        </w:rPr>
      </w:pPr>
    </w:p>
    <w:p w14:paraId="09197AEC" w14:textId="77777777" w:rsidR="000A5856" w:rsidRPr="009B1A62" w:rsidRDefault="000A5856" w:rsidP="000A5856">
      <w:pPr>
        <w:pStyle w:val="NormalWeb"/>
        <w:spacing w:before="0" w:beforeAutospacing="0" w:after="0" w:afterAutospacing="0"/>
        <w:rPr>
          <w:rFonts w:ascii="Minion Pro" w:hAnsi="Minion Pro" w:cstheme="minorHAnsi"/>
          <w:b/>
          <w:bCs/>
          <w:color w:val="000000" w:themeColor="text1"/>
        </w:rPr>
      </w:pPr>
      <w:r w:rsidRPr="009B1A62">
        <w:rPr>
          <w:rFonts w:ascii="Minion Pro" w:hAnsi="Minion Pro" w:cstheme="minorHAnsi"/>
          <w:b/>
          <w:bCs/>
          <w:color w:val="000000" w:themeColor="text1"/>
        </w:rPr>
        <w:t>Additional Policies</w:t>
      </w:r>
    </w:p>
    <w:p w14:paraId="318D57BF" w14:textId="28F09166" w:rsidR="000A5856" w:rsidRPr="009B1A62" w:rsidRDefault="00E22CF2" w:rsidP="000A5856">
      <w:pPr>
        <w:outlineLvl w:val="0"/>
        <w:rPr>
          <w:rFonts w:ascii="Minion Pro" w:hAnsi="Minion Pro" w:cstheme="minorHAnsi"/>
          <w:color w:val="000000" w:themeColor="text1"/>
          <w:sz w:val="20"/>
          <w:szCs w:val="20"/>
        </w:rPr>
      </w:pPr>
      <w:r>
        <w:rPr>
          <w:rFonts w:ascii="Minion Pro" w:hAnsi="Minion Pro" w:cstheme="minorHAnsi"/>
          <w:color w:val="000000" w:themeColor="text1"/>
          <w:sz w:val="20"/>
          <w:szCs w:val="20"/>
        </w:rPr>
        <w:t>L</w:t>
      </w:r>
      <w:r w:rsidR="000A5856" w:rsidRPr="009B1A62">
        <w:rPr>
          <w:rFonts w:ascii="Minion Pro" w:hAnsi="Minion Pro" w:cstheme="minorHAnsi"/>
          <w:color w:val="000000" w:themeColor="text1"/>
          <w:sz w:val="20"/>
          <w:szCs w:val="20"/>
        </w:rPr>
        <w:t>ate assignments</w:t>
      </w:r>
      <w:r>
        <w:rPr>
          <w:rFonts w:ascii="Minion Pro" w:hAnsi="Minion Pro" w:cstheme="minorHAnsi"/>
          <w:color w:val="000000" w:themeColor="text1"/>
          <w:sz w:val="20"/>
          <w:szCs w:val="20"/>
        </w:rPr>
        <w:t xml:space="preserve"> will receive a letter grade reduction. It is the responsibility of the student to </w:t>
      </w:r>
      <w:r w:rsidR="009B04DF">
        <w:rPr>
          <w:rFonts w:ascii="Minion Pro" w:hAnsi="Minion Pro" w:cstheme="minorHAnsi"/>
          <w:color w:val="000000" w:themeColor="text1"/>
          <w:sz w:val="20"/>
          <w:szCs w:val="20"/>
        </w:rPr>
        <w:t xml:space="preserve">make up any missed with work, cognoscente  </w:t>
      </w:r>
      <w:r w:rsidR="000A5856" w:rsidRPr="009B1A62">
        <w:rPr>
          <w:rFonts w:ascii="Minion Pro" w:hAnsi="Minion Pro" w:cstheme="minorHAnsi"/>
          <w:color w:val="000000" w:themeColor="text1"/>
          <w:sz w:val="20"/>
          <w:szCs w:val="20"/>
        </w:rPr>
        <w:t xml:space="preserve">  </w:t>
      </w:r>
    </w:p>
    <w:p w14:paraId="166C1414" w14:textId="77777777" w:rsidR="000A5856" w:rsidRPr="009B1A62" w:rsidRDefault="000A5856" w:rsidP="000A5856">
      <w:pPr>
        <w:rPr>
          <w:rFonts w:ascii="Minion Pro" w:hAnsi="Minion Pro" w:cstheme="minorHAnsi"/>
          <w:color w:val="000000" w:themeColor="text1"/>
          <w:sz w:val="20"/>
          <w:szCs w:val="20"/>
        </w:rPr>
      </w:pPr>
      <w:r w:rsidRPr="009B1A62">
        <w:rPr>
          <w:rFonts w:ascii="Minion Pro" w:hAnsi="Minion Pro" w:cstheme="minorHAnsi"/>
          <w:color w:val="000000" w:themeColor="text1"/>
          <w:sz w:val="20"/>
          <w:szCs w:val="20"/>
        </w:rPr>
        <w:br w:type="page"/>
      </w:r>
      <w:r w:rsidRPr="009B1A62">
        <w:rPr>
          <w:rFonts w:ascii="Minion Pro" w:hAnsi="Minion Pro" w:cstheme="minorHAnsi"/>
          <w:b/>
          <w:color w:val="000000" w:themeColor="text1"/>
        </w:rPr>
        <w:lastRenderedPageBreak/>
        <w:t>Course Schedule: A Weekly Breakdown</w:t>
      </w:r>
    </w:p>
    <w:p w14:paraId="66E4C0E3" w14:textId="77777777" w:rsidR="000A5856" w:rsidRPr="009B1A62" w:rsidRDefault="000A5856" w:rsidP="000A5856">
      <w:pPr>
        <w:pStyle w:val="ListParagraph"/>
        <w:ind w:left="1440"/>
        <w:rPr>
          <w:rFonts w:ascii="Minion Pro" w:hAnsi="Minion Pro" w:cstheme="minorHAnsi"/>
          <w:b/>
          <w:color w:val="000000" w:themeColor="text1"/>
          <w:sz w:val="20"/>
          <w:szCs w:val="20"/>
        </w:rPr>
      </w:pPr>
    </w:p>
    <w:p w14:paraId="70C8A199" w14:textId="77777777" w:rsidR="000A5856" w:rsidRPr="009B1A62" w:rsidRDefault="000A5856" w:rsidP="000A5856">
      <w:pPr>
        <w:ind w:left="720"/>
        <w:rPr>
          <w:rFonts w:ascii="Minion Pro" w:hAnsi="Minion Pro"/>
          <w:b/>
          <w:sz w:val="20"/>
          <w:szCs w:val="20"/>
        </w:rPr>
      </w:pPr>
      <w:r w:rsidRPr="009B1A62">
        <w:rPr>
          <w:rFonts w:ascii="Minion Pro" w:hAnsi="Minion Pro"/>
          <w:sz w:val="20"/>
          <w:szCs w:val="20"/>
          <w:u w:val="single"/>
        </w:rPr>
        <w:t>IMPORTANT:</w:t>
      </w:r>
      <w:r w:rsidRPr="009B1A62">
        <w:rPr>
          <w:rFonts w:ascii="Minion Pro" w:hAnsi="Minion Pro"/>
          <w:sz w:val="20"/>
          <w:szCs w:val="20"/>
        </w:rPr>
        <w:t xml:space="preserve"> </w:t>
      </w:r>
    </w:p>
    <w:p w14:paraId="5BEC6251" w14:textId="77777777" w:rsidR="000A5856" w:rsidRPr="009B1A62" w:rsidRDefault="000A5856" w:rsidP="000A5856">
      <w:pPr>
        <w:ind w:left="720"/>
        <w:rPr>
          <w:rFonts w:ascii="Minion Pro" w:hAnsi="Minion Pro"/>
          <w:b/>
          <w:sz w:val="20"/>
          <w:szCs w:val="20"/>
        </w:rPr>
      </w:pPr>
      <w:r w:rsidRPr="009B1A62">
        <w:rPr>
          <w:rFonts w:ascii="Minion Pro" w:hAnsi="Minion Pro"/>
          <w:sz w:val="20"/>
          <w:szCs w:val="20"/>
        </w:rPr>
        <w:t xml:space="preserve">In addition to in-class contact hours, all courses must also meet a minimum standard for out-of-class time, which accounts for time students spend on homework, readings, writing, and other academic activities.  </w:t>
      </w:r>
      <w:r w:rsidRPr="009B1A62">
        <w:rPr>
          <w:rFonts w:ascii="Minion Pro" w:hAnsi="Minion Pro"/>
          <w:b/>
          <w:sz w:val="20"/>
          <w:szCs w:val="20"/>
        </w:rPr>
        <w:t>For each unit of in-class contact time, the university expects two hours of out of class student work per week over a semester.</w:t>
      </w:r>
    </w:p>
    <w:p w14:paraId="1684A175" w14:textId="77777777" w:rsidR="000A5856" w:rsidRPr="009B1A62" w:rsidRDefault="000A5856" w:rsidP="000A5856">
      <w:pPr>
        <w:ind w:left="720"/>
        <w:rPr>
          <w:rFonts w:ascii="Minion Pro" w:hAnsi="Minion Pro"/>
          <w:b/>
          <w:sz w:val="20"/>
          <w:szCs w:val="20"/>
        </w:rPr>
      </w:pPr>
    </w:p>
    <w:p w14:paraId="7932CBC9" w14:textId="77777777" w:rsidR="000A5856" w:rsidRPr="009B1A62" w:rsidRDefault="000A5856" w:rsidP="000A5856">
      <w:pPr>
        <w:ind w:left="720"/>
        <w:rPr>
          <w:rFonts w:ascii="Minion Pro" w:hAnsi="Minion Pro" w:cstheme="minorHAnsi"/>
          <w:b/>
          <w:bCs/>
          <w:color w:val="000000" w:themeColor="text1"/>
          <w:sz w:val="20"/>
          <w:szCs w:val="20"/>
        </w:rPr>
      </w:pPr>
      <w:r w:rsidRPr="009B1A62">
        <w:rPr>
          <w:rFonts w:ascii="Minion Pro" w:hAnsi="Minion Pro"/>
          <w:sz w:val="20"/>
          <w:szCs w:val="20"/>
        </w:rPr>
        <w:t xml:space="preserve">(Please refer to the </w:t>
      </w:r>
      <w:r w:rsidRPr="009B1A62">
        <w:rPr>
          <w:rFonts w:ascii="Minion Pro" w:hAnsi="Minion Pro"/>
          <w:i/>
          <w:sz w:val="20"/>
          <w:szCs w:val="20"/>
        </w:rPr>
        <w:t xml:space="preserve">Contact Hours Reference </w:t>
      </w:r>
      <w:r w:rsidRPr="009B1A62">
        <w:rPr>
          <w:rFonts w:ascii="Minion Pro" w:hAnsi="Minion Pro"/>
          <w:sz w:val="20"/>
          <w:szCs w:val="20"/>
        </w:rPr>
        <w:t>at</w:t>
      </w:r>
      <w:r w:rsidRPr="009B1A62">
        <w:rPr>
          <w:rFonts w:ascii="Minion Pro" w:hAnsi="Minion Pro"/>
          <w:i/>
          <w:sz w:val="20"/>
          <w:szCs w:val="20"/>
        </w:rPr>
        <w:t xml:space="preserve"> </w:t>
      </w:r>
      <w:hyperlink r:id="rId19" w:history="1">
        <w:r w:rsidRPr="009B1A62">
          <w:rPr>
            <w:rStyle w:val="Hyperlink"/>
            <w:rFonts w:ascii="Minion Pro" w:hAnsi="Minion Pro"/>
            <w:sz w:val="20"/>
            <w:szCs w:val="20"/>
          </w:rPr>
          <w:t>arr.usc.edu/services/curriculum/resources.html</w:t>
        </w:r>
      </w:hyperlink>
      <w:r w:rsidRPr="009B1A62">
        <w:rPr>
          <w:rFonts w:ascii="Minion Pro" w:hAnsi="Minion Pro"/>
          <w:sz w:val="20"/>
          <w:szCs w:val="20"/>
        </w:rPr>
        <w:t>.)</w:t>
      </w:r>
    </w:p>
    <w:tbl>
      <w:tblPr>
        <w:tblpPr w:leftFromText="180" w:rightFromText="180" w:vertAnchor="text" w:horzAnchor="page" w:tblpX="1855" w:tblpY="264"/>
        <w:tblW w:w="91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248"/>
        <w:gridCol w:w="2255"/>
        <w:gridCol w:w="2504"/>
        <w:gridCol w:w="3132"/>
      </w:tblGrid>
      <w:tr w:rsidR="000A5856" w:rsidRPr="009B1A62" w14:paraId="46537318" w14:textId="77777777" w:rsidTr="00681DE7">
        <w:trPr>
          <w:trHeight w:val="288"/>
        </w:trPr>
        <w:tc>
          <w:tcPr>
            <w:tcW w:w="1248" w:type="dxa"/>
          </w:tcPr>
          <w:p w14:paraId="2CC0C665" w14:textId="77777777" w:rsidR="000A5856" w:rsidRPr="009B1A62" w:rsidRDefault="000A5856" w:rsidP="00025B5C">
            <w:pPr>
              <w:pStyle w:val="Heading4"/>
              <w:jc w:val="left"/>
              <w:rPr>
                <w:rFonts w:ascii="Minion Pro" w:hAnsi="Minion Pro" w:cstheme="minorHAnsi"/>
                <w:color w:val="000000" w:themeColor="text1"/>
                <w:sz w:val="20"/>
              </w:rPr>
            </w:pPr>
          </w:p>
        </w:tc>
        <w:tc>
          <w:tcPr>
            <w:tcW w:w="2255" w:type="dxa"/>
          </w:tcPr>
          <w:p w14:paraId="7A87EB94" w14:textId="77777777" w:rsidR="000A5856" w:rsidRPr="009B1A62" w:rsidRDefault="000A5856" w:rsidP="00025B5C">
            <w:pPr>
              <w:rPr>
                <w:rFonts w:ascii="Minion Pro" w:hAnsi="Minion Pro" w:cstheme="minorHAnsi"/>
                <w:b/>
                <w:color w:val="000000" w:themeColor="text1"/>
                <w:sz w:val="22"/>
                <w:szCs w:val="22"/>
              </w:rPr>
            </w:pPr>
            <w:r w:rsidRPr="009B1A62">
              <w:rPr>
                <w:rFonts w:ascii="Minion Pro" w:hAnsi="Minion Pro" w:cstheme="minorHAnsi"/>
                <w:b/>
                <w:color w:val="000000" w:themeColor="text1"/>
                <w:sz w:val="22"/>
                <w:szCs w:val="22"/>
              </w:rPr>
              <w:t>Topics/Daily Activities</w:t>
            </w:r>
          </w:p>
        </w:tc>
        <w:tc>
          <w:tcPr>
            <w:tcW w:w="2504" w:type="dxa"/>
          </w:tcPr>
          <w:p w14:paraId="4B657344" w14:textId="77777777" w:rsidR="000A5856" w:rsidRPr="009B1A62" w:rsidRDefault="000A5856" w:rsidP="00025B5C">
            <w:pPr>
              <w:pStyle w:val="Header"/>
              <w:tabs>
                <w:tab w:val="clear" w:pos="4320"/>
                <w:tab w:val="clear" w:pos="8640"/>
              </w:tabs>
              <w:ind w:right="-18"/>
              <w:rPr>
                <w:rFonts w:ascii="Minion Pro" w:hAnsi="Minion Pro" w:cstheme="minorHAnsi"/>
                <w:color w:val="000000" w:themeColor="text1"/>
                <w:sz w:val="22"/>
                <w:szCs w:val="22"/>
              </w:rPr>
            </w:pPr>
            <w:r w:rsidRPr="009B1A62">
              <w:rPr>
                <w:rFonts w:ascii="Minion Pro" w:hAnsi="Minion Pro" w:cstheme="minorHAnsi"/>
                <w:b/>
                <w:color w:val="000000" w:themeColor="text1"/>
                <w:sz w:val="22"/>
                <w:szCs w:val="22"/>
              </w:rPr>
              <w:t>Readings and Homework</w:t>
            </w:r>
            <w:r w:rsidRPr="009B1A62">
              <w:rPr>
                <w:rFonts w:ascii="Minion Pro" w:hAnsi="Minion Pro" w:cstheme="minorHAnsi"/>
                <w:color w:val="000000" w:themeColor="text1"/>
                <w:sz w:val="22"/>
                <w:szCs w:val="22"/>
              </w:rPr>
              <w:t xml:space="preserve"> </w:t>
            </w:r>
          </w:p>
        </w:tc>
        <w:tc>
          <w:tcPr>
            <w:tcW w:w="3132" w:type="dxa"/>
          </w:tcPr>
          <w:p w14:paraId="0E03E421" w14:textId="77777777" w:rsidR="000A5856" w:rsidRPr="009B1A62" w:rsidRDefault="000A5856" w:rsidP="00025B5C">
            <w:pPr>
              <w:pStyle w:val="Header"/>
              <w:tabs>
                <w:tab w:val="clear" w:pos="4320"/>
                <w:tab w:val="clear" w:pos="8640"/>
              </w:tabs>
              <w:rPr>
                <w:rFonts w:ascii="Minion Pro" w:hAnsi="Minion Pro" w:cstheme="minorHAnsi"/>
                <w:b/>
                <w:color w:val="000000" w:themeColor="text1"/>
                <w:sz w:val="22"/>
                <w:szCs w:val="22"/>
              </w:rPr>
            </w:pPr>
            <w:r w:rsidRPr="009B1A62">
              <w:rPr>
                <w:rFonts w:ascii="Minion Pro" w:hAnsi="Minion Pro" w:cstheme="minorHAnsi"/>
                <w:b/>
                <w:color w:val="000000" w:themeColor="text1"/>
                <w:sz w:val="22"/>
                <w:szCs w:val="22"/>
              </w:rPr>
              <w:t>Deliverable/ Due Dates</w:t>
            </w:r>
          </w:p>
        </w:tc>
      </w:tr>
      <w:tr w:rsidR="000A5856" w:rsidRPr="009B1A62" w14:paraId="6D99C7CF" w14:textId="77777777" w:rsidTr="00681DE7">
        <w:tc>
          <w:tcPr>
            <w:tcW w:w="1248" w:type="dxa"/>
          </w:tcPr>
          <w:p w14:paraId="0A7346E6" w14:textId="77777777" w:rsidR="000A5856" w:rsidRPr="009B1A62" w:rsidRDefault="000A5856" w:rsidP="00025B5C">
            <w:pPr>
              <w:pStyle w:val="Heading4"/>
              <w:jc w:val="left"/>
              <w:rPr>
                <w:rFonts w:ascii="Minion Pro" w:hAnsi="Minion Pro" w:cstheme="minorHAnsi"/>
                <w:color w:val="000000" w:themeColor="text1"/>
                <w:sz w:val="20"/>
              </w:rPr>
            </w:pPr>
            <w:r w:rsidRPr="009B1A62">
              <w:rPr>
                <w:rFonts w:ascii="Minion Pro" w:hAnsi="Minion Pro" w:cstheme="minorHAnsi"/>
                <w:color w:val="000000" w:themeColor="text1"/>
                <w:sz w:val="20"/>
              </w:rPr>
              <w:t>Week 1</w:t>
            </w:r>
          </w:p>
          <w:p w14:paraId="03739D9B" w14:textId="77777777" w:rsidR="000A5856" w:rsidRPr="009B1A62" w:rsidRDefault="000A5856" w:rsidP="00025B5C">
            <w:pPr>
              <w:rPr>
                <w:rFonts w:ascii="Minion Pro" w:hAnsi="Minion Pro" w:cstheme="minorHAnsi"/>
                <w:color w:val="000000" w:themeColor="text1"/>
                <w:sz w:val="18"/>
                <w:szCs w:val="18"/>
              </w:rPr>
            </w:pPr>
          </w:p>
        </w:tc>
        <w:tc>
          <w:tcPr>
            <w:tcW w:w="2255" w:type="dxa"/>
          </w:tcPr>
          <w:p w14:paraId="35616E24" w14:textId="77777777" w:rsidR="000A5856" w:rsidRPr="009B1A62" w:rsidRDefault="00EF56E6" w:rsidP="00025B5C">
            <w:pPr>
              <w:rPr>
                <w:rFonts w:ascii="Minion Pro" w:hAnsi="Minion Pro" w:cstheme="minorHAnsi"/>
                <w:color w:val="000000" w:themeColor="text1"/>
                <w:sz w:val="20"/>
                <w:szCs w:val="20"/>
              </w:rPr>
            </w:pPr>
            <w:r w:rsidRPr="009B1A62">
              <w:rPr>
                <w:rFonts w:ascii="Minion Pro" w:hAnsi="Minion Pro" w:cstheme="minorHAnsi"/>
                <w:color w:val="000000" w:themeColor="text1"/>
                <w:sz w:val="20"/>
                <w:szCs w:val="20"/>
              </w:rPr>
              <w:t>Introduction</w:t>
            </w:r>
          </w:p>
          <w:p w14:paraId="0571F1B1" w14:textId="58462664" w:rsidR="00C61FAC" w:rsidRPr="009B1A62" w:rsidRDefault="00C61FAC" w:rsidP="00025B5C">
            <w:pPr>
              <w:rPr>
                <w:rFonts w:ascii="Minion Pro" w:hAnsi="Minion Pro" w:cstheme="minorHAnsi"/>
                <w:color w:val="000000" w:themeColor="text1"/>
                <w:sz w:val="20"/>
                <w:szCs w:val="20"/>
              </w:rPr>
            </w:pPr>
            <w:r w:rsidRPr="009B1A62">
              <w:rPr>
                <w:rFonts w:ascii="Minion Pro" w:hAnsi="Minion Pro" w:cstheme="minorHAnsi"/>
                <w:color w:val="000000" w:themeColor="text1"/>
                <w:sz w:val="20"/>
                <w:szCs w:val="20"/>
              </w:rPr>
              <w:t>In class project Word of the Day</w:t>
            </w:r>
            <w:r w:rsidR="00681DE7">
              <w:rPr>
                <w:rFonts w:ascii="Minion Pro" w:hAnsi="Minion Pro" w:cstheme="minorHAnsi"/>
                <w:color w:val="000000" w:themeColor="text1"/>
                <w:sz w:val="20"/>
                <w:szCs w:val="20"/>
              </w:rPr>
              <w:t>: Hand Lettering</w:t>
            </w:r>
          </w:p>
        </w:tc>
        <w:tc>
          <w:tcPr>
            <w:tcW w:w="2504" w:type="dxa"/>
          </w:tcPr>
          <w:p w14:paraId="7F51D77B" w14:textId="5ADC80CD" w:rsidR="00535998" w:rsidRPr="009B1A62" w:rsidRDefault="00EF56E6" w:rsidP="00681DE7">
            <w:pPr>
              <w:rPr>
                <w:rFonts w:ascii="Minion Pro" w:hAnsi="Minion Pro" w:cstheme="minorHAnsi"/>
                <w:color w:val="000000" w:themeColor="text1"/>
                <w:sz w:val="20"/>
                <w:szCs w:val="20"/>
              </w:rPr>
            </w:pPr>
            <w:r w:rsidRPr="009B1A62">
              <w:rPr>
                <w:rFonts w:ascii="Minion Pro" w:hAnsi="Minion Pro" w:cstheme="minorHAnsi"/>
                <w:color w:val="000000" w:themeColor="text1"/>
                <w:sz w:val="20"/>
                <w:szCs w:val="20"/>
              </w:rPr>
              <w:t>Hand lettering</w:t>
            </w:r>
            <w:r w:rsidR="00681DE7">
              <w:rPr>
                <w:rFonts w:ascii="Minion Pro" w:hAnsi="Minion Pro" w:cstheme="minorHAnsi"/>
                <w:color w:val="000000" w:themeColor="text1"/>
                <w:sz w:val="20"/>
                <w:szCs w:val="20"/>
              </w:rPr>
              <w:t xml:space="preserve"> assignment</w:t>
            </w:r>
            <w:r w:rsidR="00C61FAC" w:rsidRPr="009B1A62">
              <w:rPr>
                <w:rFonts w:ascii="Minion Pro" w:hAnsi="Minion Pro" w:cstheme="minorHAnsi"/>
                <w:color w:val="000000" w:themeColor="text1"/>
                <w:sz w:val="20"/>
                <w:szCs w:val="20"/>
              </w:rPr>
              <w:t xml:space="preserve">, </w:t>
            </w:r>
            <w:r w:rsidR="00535998">
              <w:rPr>
                <w:rFonts w:ascii="Minion Pro" w:hAnsi="Minion Pro" w:cstheme="minorHAnsi"/>
                <w:color w:val="000000" w:themeColor="text1"/>
                <w:sz w:val="20"/>
                <w:szCs w:val="20"/>
              </w:rPr>
              <w:br/>
              <w:t>History of language and</w:t>
            </w:r>
            <w:r w:rsidR="00535998">
              <w:rPr>
                <w:rFonts w:ascii="Minion Pro" w:hAnsi="Minion Pro" w:cstheme="minorHAnsi"/>
                <w:color w:val="000000" w:themeColor="text1"/>
                <w:sz w:val="20"/>
                <w:szCs w:val="20"/>
              </w:rPr>
              <w:br/>
              <w:t>symbols</w:t>
            </w:r>
          </w:p>
        </w:tc>
        <w:tc>
          <w:tcPr>
            <w:tcW w:w="3132" w:type="dxa"/>
          </w:tcPr>
          <w:p w14:paraId="48D0632E" w14:textId="77777777" w:rsidR="000A5856" w:rsidRDefault="00EF56E6" w:rsidP="00025B5C">
            <w:pPr>
              <w:rPr>
                <w:rFonts w:ascii="Minion Pro" w:hAnsi="Minion Pro" w:cstheme="minorHAnsi"/>
                <w:color w:val="000000" w:themeColor="text1"/>
                <w:sz w:val="20"/>
                <w:szCs w:val="20"/>
              </w:rPr>
            </w:pPr>
            <w:r w:rsidRPr="009B1A62">
              <w:rPr>
                <w:rFonts w:ascii="Minion Pro" w:hAnsi="Minion Pro" w:cstheme="minorHAnsi"/>
                <w:color w:val="000000" w:themeColor="text1"/>
                <w:sz w:val="20"/>
                <w:szCs w:val="20"/>
              </w:rPr>
              <w:t>Week 2 Digital files beginning of class</w:t>
            </w:r>
            <w:r w:rsidR="009B1A62">
              <w:rPr>
                <w:rFonts w:ascii="Minion Pro" w:hAnsi="Minion Pro" w:cstheme="minorHAnsi"/>
                <w:color w:val="000000" w:themeColor="text1"/>
                <w:sz w:val="20"/>
                <w:szCs w:val="20"/>
              </w:rPr>
              <w:t xml:space="preserve"> for hand lettered projects</w:t>
            </w:r>
          </w:p>
          <w:p w14:paraId="01C49521" w14:textId="20CB883E" w:rsidR="009B04DF" w:rsidRPr="009B1A62" w:rsidRDefault="009B04DF" w:rsidP="009B04DF">
            <w:pPr>
              <w:rPr>
                <w:rFonts w:ascii="Minion Pro" w:hAnsi="Minion Pro" w:cstheme="minorHAnsi"/>
                <w:color w:val="000000" w:themeColor="text1"/>
                <w:sz w:val="20"/>
                <w:szCs w:val="20"/>
              </w:rPr>
            </w:pPr>
            <w:proofErr w:type="gramStart"/>
            <w:r>
              <w:rPr>
                <w:rFonts w:ascii="Minion Pro" w:hAnsi="Minion Pro" w:cstheme="minorHAnsi"/>
                <w:color w:val="000000" w:themeColor="text1"/>
                <w:sz w:val="20"/>
                <w:szCs w:val="20"/>
              </w:rPr>
              <w:t>and</w:t>
            </w:r>
            <w:proofErr w:type="gramEnd"/>
            <w:r>
              <w:rPr>
                <w:rFonts w:ascii="Minion Pro" w:hAnsi="Minion Pro" w:cstheme="minorHAnsi"/>
                <w:color w:val="000000" w:themeColor="text1"/>
                <w:sz w:val="20"/>
                <w:szCs w:val="20"/>
              </w:rPr>
              <w:t xml:space="preserve"> physical forms</w:t>
            </w:r>
          </w:p>
        </w:tc>
      </w:tr>
      <w:tr w:rsidR="000A5856" w:rsidRPr="009B1A62" w14:paraId="61E3BA4C" w14:textId="77777777" w:rsidTr="00681DE7">
        <w:tc>
          <w:tcPr>
            <w:tcW w:w="1248" w:type="dxa"/>
          </w:tcPr>
          <w:p w14:paraId="3F935294" w14:textId="33E3DA1F" w:rsidR="000A5856" w:rsidRPr="009B1A62" w:rsidRDefault="000A5856" w:rsidP="00025B5C">
            <w:pPr>
              <w:pStyle w:val="Heading4"/>
              <w:jc w:val="left"/>
              <w:rPr>
                <w:rFonts w:ascii="Minion Pro" w:hAnsi="Minion Pro" w:cstheme="minorHAnsi"/>
                <w:color w:val="000000" w:themeColor="text1"/>
                <w:sz w:val="20"/>
              </w:rPr>
            </w:pPr>
            <w:r w:rsidRPr="009B1A62">
              <w:rPr>
                <w:rFonts w:ascii="Minion Pro" w:hAnsi="Minion Pro" w:cstheme="minorHAnsi"/>
                <w:color w:val="000000" w:themeColor="text1"/>
                <w:sz w:val="20"/>
              </w:rPr>
              <w:t>Week 2</w:t>
            </w:r>
          </w:p>
          <w:p w14:paraId="11D3C46C" w14:textId="77777777" w:rsidR="000A5856" w:rsidRPr="009B1A62" w:rsidRDefault="000A5856" w:rsidP="00025B5C">
            <w:pPr>
              <w:rPr>
                <w:rFonts w:ascii="Minion Pro" w:hAnsi="Minion Pro" w:cstheme="minorHAnsi"/>
                <w:b/>
                <w:color w:val="000000" w:themeColor="text1"/>
                <w:sz w:val="18"/>
                <w:szCs w:val="18"/>
              </w:rPr>
            </w:pPr>
          </w:p>
        </w:tc>
        <w:tc>
          <w:tcPr>
            <w:tcW w:w="2255" w:type="dxa"/>
          </w:tcPr>
          <w:p w14:paraId="04230FBF" w14:textId="06D0A05A" w:rsidR="000A5856" w:rsidRPr="009B1A62" w:rsidRDefault="00EF56E6" w:rsidP="00025B5C">
            <w:pPr>
              <w:rPr>
                <w:rFonts w:ascii="Minion Pro" w:hAnsi="Minion Pro" w:cstheme="minorHAnsi"/>
                <w:color w:val="000000" w:themeColor="text1"/>
                <w:sz w:val="20"/>
                <w:szCs w:val="20"/>
              </w:rPr>
            </w:pPr>
            <w:r w:rsidRPr="009B1A62">
              <w:rPr>
                <w:rFonts w:ascii="Minion Pro" w:hAnsi="Minion Pro" w:cstheme="minorHAnsi"/>
                <w:color w:val="000000" w:themeColor="text1"/>
                <w:sz w:val="20"/>
                <w:szCs w:val="20"/>
              </w:rPr>
              <w:t>Anatomy of Type</w:t>
            </w:r>
          </w:p>
        </w:tc>
        <w:tc>
          <w:tcPr>
            <w:tcW w:w="2504" w:type="dxa"/>
          </w:tcPr>
          <w:p w14:paraId="501FC1D1" w14:textId="484ED467" w:rsidR="000A5856" w:rsidRPr="009B1A62" w:rsidRDefault="00C61FAC" w:rsidP="00C61FAC">
            <w:pPr>
              <w:pStyle w:val="Heading4"/>
              <w:jc w:val="left"/>
              <w:rPr>
                <w:rFonts w:ascii="Minion Pro" w:hAnsi="Minion Pro" w:cstheme="minorHAnsi"/>
                <w:b w:val="0"/>
                <w:color w:val="000000" w:themeColor="text1"/>
                <w:sz w:val="20"/>
              </w:rPr>
            </w:pPr>
            <w:r w:rsidRPr="009B1A62">
              <w:rPr>
                <w:rFonts w:ascii="Minion Pro" w:hAnsi="Minion Pro" w:cstheme="minorHAnsi"/>
                <w:b w:val="0"/>
                <w:color w:val="000000" w:themeColor="text1"/>
                <w:sz w:val="20"/>
              </w:rPr>
              <w:t>Handout for Type Anatomy</w:t>
            </w:r>
          </w:p>
        </w:tc>
        <w:tc>
          <w:tcPr>
            <w:tcW w:w="3132" w:type="dxa"/>
          </w:tcPr>
          <w:p w14:paraId="6D5B47F0" w14:textId="163BB614" w:rsidR="000A5856" w:rsidRPr="009B1A62" w:rsidRDefault="00C61FAC" w:rsidP="00C61FAC">
            <w:pPr>
              <w:pStyle w:val="Heading4"/>
              <w:jc w:val="left"/>
              <w:rPr>
                <w:rFonts w:ascii="Minion Pro" w:hAnsi="Minion Pro" w:cstheme="minorHAnsi"/>
                <w:b w:val="0"/>
                <w:color w:val="000000" w:themeColor="text1"/>
                <w:sz w:val="20"/>
              </w:rPr>
            </w:pPr>
            <w:r w:rsidRPr="009B1A62">
              <w:rPr>
                <w:rFonts w:ascii="Minion Pro" w:hAnsi="Minion Pro" w:cstheme="minorHAnsi"/>
                <w:b w:val="0"/>
                <w:color w:val="000000" w:themeColor="text1"/>
                <w:sz w:val="20"/>
              </w:rPr>
              <w:t>Research Anatomy of Type</w:t>
            </w:r>
            <w:r w:rsidR="00681DE7">
              <w:rPr>
                <w:rFonts w:ascii="Minion Pro" w:hAnsi="Minion Pro" w:cstheme="minorHAnsi"/>
                <w:b w:val="0"/>
                <w:color w:val="000000" w:themeColor="text1"/>
                <w:sz w:val="20"/>
              </w:rPr>
              <w:br/>
              <w:t xml:space="preserve">Hand </w:t>
            </w:r>
            <w:proofErr w:type="gramStart"/>
            <w:r w:rsidR="00681DE7">
              <w:rPr>
                <w:rFonts w:ascii="Minion Pro" w:hAnsi="Minion Pro" w:cstheme="minorHAnsi"/>
                <w:b w:val="0"/>
                <w:color w:val="000000" w:themeColor="text1"/>
                <w:sz w:val="20"/>
              </w:rPr>
              <w:t>Lettering</w:t>
            </w:r>
            <w:proofErr w:type="gramEnd"/>
            <w:r w:rsidR="00681DE7">
              <w:rPr>
                <w:rFonts w:ascii="Minion Pro" w:hAnsi="Minion Pro" w:cstheme="minorHAnsi"/>
                <w:b w:val="0"/>
                <w:color w:val="000000" w:themeColor="text1"/>
                <w:sz w:val="20"/>
              </w:rPr>
              <w:t xml:space="preserve"> assignment (digital)</w:t>
            </w:r>
          </w:p>
        </w:tc>
      </w:tr>
      <w:tr w:rsidR="000A5856" w:rsidRPr="009B1A62" w14:paraId="593416A4" w14:textId="77777777" w:rsidTr="00681DE7">
        <w:trPr>
          <w:trHeight w:val="481"/>
        </w:trPr>
        <w:tc>
          <w:tcPr>
            <w:tcW w:w="1248" w:type="dxa"/>
          </w:tcPr>
          <w:p w14:paraId="786ED60A" w14:textId="77777777" w:rsidR="000A5856" w:rsidRPr="009B1A62" w:rsidRDefault="000A5856" w:rsidP="00025B5C">
            <w:pPr>
              <w:pStyle w:val="Heading4"/>
              <w:jc w:val="left"/>
              <w:rPr>
                <w:rFonts w:ascii="Minion Pro" w:hAnsi="Minion Pro" w:cstheme="minorHAnsi"/>
                <w:color w:val="000000" w:themeColor="text1"/>
                <w:sz w:val="20"/>
              </w:rPr>
            </w:pPr>
            <w:r w:rsidRPr="009B1A62">
              <w:rPr>
                <w:rFonts w:ascii="Minion Pro" w:hAnsi="Minion Pro" w:cstheme="minorHAnsi"/>
                <w:color w:val="000000" w:themeColor="text1"/>
                <w:sz w:val="20"/>
              </w:rPr>
              <w:t>Week 3</w:t>
            </w:r>
          </w:p>
          <w:p w14:paraId="4F163511" w14:textId="77777777" w:rsidR="000A5856" w:rsidRPr="009B1A62" w:rsidRDefault="000A5856" w:rsidP="00025B5C">
            <w:pPr>
              <w:rPr>
                <w:rFonts w:ascii="Minion Pro" w:hAnsi="Minion Pro" w:cstheme="minorHAnsi"/>
                <w:color w:val="000000" w:themeColor="text1"/>
                <w:sz w:val="18"/>
                <w:szCs w:val="18"/>
              </w:rPr>
            </w:pPr>
          </w:p>
        </w:tc>
        <w:tc>
          <w:tcPr>
            <w:tcW w:w="2255" w:type="dxa"/>
          </w:tcPr>
          <w:p w14:paraId="21FEBBB2" w14:textId="5DC9FBC7" w:rsidR="000A5856" w:rsidRPr="009B1A62" w:rsidRDefault="00C61FAC" w:rsidP="00025B5C">
            <w:pPr>
              <w:rPr>
                <w:rFonts w:ascii="Minion Pro" w:hAnsi="Minion Pro" w:cstheme="minorHAnsi"/>
                <w:color w:val="000000" w:themeColor="text1"/>
                <w:sz w:val="20"/>
                <w:szCs w:val="20"/>
              </w:rPr>
            </w:pPr>
            <w:r w:rsidRPr="009B1A62">
              <w:rPr>
                <w:rFonts w:ascii="Minion Pro" w:hAnsi="Minion Pro" w:cstheme="minorHAnsi"/>
                <w:color w:val="000000" w:themeColor="text1"/>
                <w:sz w:val="20"/>
                <w:szCs w:val="20"/>
              </w:rPr>
              <w:t>Classification of Type</w:t>
            </w:r>
          </w:p>
        </w:tc>
        <w:tc>
          <w:tcPr>
            <w:tcW w:w="2504" w:type="dxa"/>
          </w:tcPr>
          <w:p w14:paraId="5A7A656C" w14:textId="77777777" w:rsidR="000A5856" w:rsidRPr="009B1A62" w:rsidRDefault="00C61FAC" w:rsidP="00025B5C">
            <w:pPr>
              <w:pStyle w:val="BodyText2"/>
              <w:spacing w:after="0" w:line="240" w:lineRule="auto"/>
              <w:rPr>
                <w:rFonts w:ascii="Minion Pro" w:hAnsi="Minion Pro" w:cstheme="minorHAnsi"/>
                <w:color w:val="000000" w:themeColor="text1"/>
                <w:sz w:val="20"/>
                <w:lang w:val="en-US" w:eastAsia="en-US"/>
              </w:rPr>
            </w:pPr>
            <w:r w:rsidRPr="009B1A62">
              <w:rPr>
                <w:rFonts w:ascii="Minion Pro" w:hAnsi="Minion Pro" w:cstheme="minorHAnsi"/>
                <w:color w:val="000000" w:themeColor="text1"/>
                <w:sz w:val="20"/>
                <w:lang w:val="en-US" w:eastAsia="en-US"/>
              </w:rPr>
              <w:t>Handout and project</w:t>
            </w:r>
          </w:p>
          <w:p w14:paraId="4473726E" w14:textId="7E6E1326" w:rsidR="00C61FAC" w:rsidRPr="009B1A62" w:rsidRDefault="00C61FAC" w:rsidP="00025B5C">
            <w:pPr>
              <w:pStyle w:val="BodyText2"/>
              <w:spacing w:after="0" w:line="240" w:lineRule="auto"/>
              <w:rPr>
                <w:rFonts w:ascii="Minion Pro" w:hAnsi="Minion Pro" w:cstheme="minorHAnsi"/>
                <w:color w:val="000000" w:themeColor="text1"/>
                <w:sz w:val="20"/>
                <w:lang w:val="en-US" w:eastAsia="en-US"/>
              </w:rPr>
            </w:pPr>
            <w:r w:rsidRPr="009B1A62">
              <w:rPr>
                <w:rFonts w:ascii="Minion Pro" w:hAnsi="Minion Pro" w:cstheme="minorHAnsi"/>
                <w:color w:val="000000" w:themeColor="text1"/>
                <w:sz w:val="20"/>
                <w:lang w:val="en-US" w:eastAsia="en-US"/>
              </w:rPr>
              <w:t>Using classic 5 typefaces</w:t>
            </w:r>
          </w:p>
        </w:tc>
        <w:tc>
          <w:tcPr>
            <w:tcW w:w="3132" w:type="dxa"/>
          </w:tcPr>
          <w:p w14:paraId="1BF9CCD7" w14:textId="6ACC2983" w:rsidR="000A5856" w:rsidRPr="009B1A62" w:rsidRDefault="00C61FAC" w:rsidP="00025B5C">
            <w:pPr>
              <w:pStyle w:val="BodyText2"/>
              <w:spacing w:after="0" w:line="240" w:lineRule="auto"/>
              <w:rPr>
                <w:rFonts w:ascii="Minion Pro" w:hAnsi="Minion Pro" w:cstheme="minorHAnsi"/>
                <w:color w:val="000000" w:themeColor="text1"/>
                <w:sz w:val="20"/>
                <w:lang w:val="en-US" w:eastAsia="en-US"/>
              </w:rPr>
            </w:pPr>
            <w:r w:rsidRPr="009B1A62">
              <w:rPr>
                <w:rFonts w:ascii="Minion Pro" w:hAnsi="Minion Pro" w:cstheme="minorHAnsi"/>
                <w:color w:val="000000" w:themeColor="text1"/>
                <w:sz w:val="20"/>
                <w:lang w:val="en-US" w:eastAsia="en-US"/>
              </w:rPr>
              <w:t>Digital files submitted at the beginning of class. Critique</w:t>
            </w:r>
          </w:p>
        </w:tc>
      </w:tr>
      <w:tr w:rsidR="000A5856" w:rsidRPr="009B1A62" w14:paraId="660B1EBB" w14:textId="77777777" w:rsidTr="00681DE7">
        <w:tc>
          <w:tcPr>
            <w:tcW w:w="1248" w:type="dxa"/>
          </w:tcPr>
          <w:p w14:paraId="3E5576CF" w14:textId="77777777" w:rsidR="000A5856" w:rsidRPr="009B1A62" w:rsidRDefault="000A5856" w:rsidP="00025B5C">
            <w:pPr>
              <w:pStyle w:val="Heading4"/>
              <w:jc w:val="left"/>
              <w:rPr>
                <w:rFonts w:ascii="Minion Pro" w:hAnsi="Minion Pro" w:cstheme="minorHAnsi"/>
                <w:color w:val="000000" w:themeColor="text1"/>
                <w:sz w:val="20"/>
              </w:rPr>
            </w:pPr>
            <w:r w:rsidRPr="009B1A62">
              <w:rPr>
                <w:rFonts w:ascii="Minion Pro" w:hAnsi="Minion Pro" w:cstheme="minorHAnsi"/>
                <w:color w:val="000000" w:themeColor="text1"/>
                <w:sz w:val="20"/>
              </w:rPr>
              <w:t>Week 4</w:t>
            </w:r>
          </w:p>
          <w:p w14:paraId="6FBBA5E2" w14:textId="77777777" w:rsidR="000A5856" w:rsidRPr="009B1A62" w:rsidRDefault="000A5856" w:rsidP="00025B5C">
            <w:pPr>
              <w:rPr>
                <w:rFonts w:ascii="Minion Pro" w:hAnsi="Minion Pro" w:cstheme="minorHAnsi"/>
                <w:b/>
                <w:color w:val="000000" w:themeColor="text1"/>
                <w:sz w:val="18"/>
                <w:szCs w:val="18"/>
              </w:rPr>
            </w:pPr>
          </w:p>
        </w:tc>
        <w:tc>
          <w:tcPr>
            <w:tcW w:w="2255" w:type="dxa"/>
          </w:tcPr>
          <w:p w14:paraId="0CD7C245" w14:textId="5FDB75AE" w:rsidR="000A5856" w:rsidRPr="009B1A62" w:rsidRDefault="00C61FAC" w:rsidP="009B1A62">
            <w:pPr>
              <w:rPr>
                <w:rFonts w:ascii="Minion Pro" w:hAnsi="Minion Pro" w:cstheme="minorHAnsi"/>
                <w:color w:val="000000" w:themeColor="text1"/>
                <w:sz w:val="20"/>
                <w:szCs w:val="20"/>
              </w:rPr>
            </w:pPr>
            <w:r w:rsidRPr="009B1A62">
              <w:rPr>
                <w:rFonts w:ascii="Minion Pro" w:hAnsi="Minion Pro" w:cstheme="minorHAnsi"/>
                <w:color w:val="000000" w:themeColor="text1"/>
                <w:sz w:val="20"/>
                <w:szCs w:val="20"/>
              </w:rPr>
              <w:t xml:space="preserve">Designing </w:t>
            </w:r>
            <w:r w:rsidR="009B1A62" w:rsidRPr="009B1A62">
              <w:rPr>
                <w:rFonts w:ascii="Minion Pro" w:hAnsi="Minion Pro" w:cstheme="minorHAnsi"/>
                <w:color w:val="000000" w:themeColor="text1"/>
                <w:sz w:val="20"/>
                <w:szCs w:val="20"/>
              </w:rPr>
              <w:t>a typeface</w:t>
            </w:r>
          </w:p>
        </w:tc>
        <w:tc>
          <w:tcPr>
            <w:tcW w:w="2504" w:type="dxa"/>
          </w:tcPr>
          <w:p w14:paraId="4C448B96" w14:textId="43838791" w:rsidR="000A5856" w:rsidRPr="009B1A62" w:rsidRDefault="00C61FAC" w:rsidP="00025B5C">
            <w:pPr>
              <w:rPr>
                <w:rFonts w:ascii="Minion Pro" w:hAnsi="Minion Pro" w:cstheme="minorHAnsi"/>
                <w:bCs/>
                <w:color w:val="000000" w:themeColor="text1"/>
                <w:sz w:val="20"/>
                <w:szCs w:val="20"/>
              </w:rPr>
            </w:pPr>
            <w:r w:rsidRPr="009B1A62">
              <w:rPr>
                <w:rFonts w:ascii="Minion Pro" w:hAnsi="Minion Pro" w:cstheme="minorHAnsi"/>
                <w:bCs/>
                <w:color w:val="000000" w:themeColor="text1"/>
                <w:sz w:val="20"/>
                <w:szCs w:val="20"/>
              </w:rPr>
              <w:t xml:space="preserve">Sketches and homework of unique Type design. </w:t>
            </w:r>
          </w:p>
        </w:tc>
        <w:tc>
          <w:tcPr>
            <w:tcW w:w="3132" w:type="dxa"/>
          </w:tcPr>
          <w:p w14:paraId="27F4A669" w14:textId="77777777" w:rsidR="000A5856" w:rsidRPr="009B1A62" w:rsidRDefault="00C61FAC" w:rsidP="00025B5C">
            <w:pPr>
              <w:rPr>
                <w:rFonts w:ascii="Minion Pro" w:hAnsi="Minion Pro" w:cstheme="minorHAnsi"/>
                <w:bCs/>
                <w:color w:val="000000" w:themeColor="text1"/>
                <w:sz w:val="20"/>
                <w:szCs w:val="20"/>
              </w:rPr>
            </w:pPr>
            <w:r w:rsidRPr="009B1A62">
              <w:rPr>
                <w:rFonts w:ascii="Minion Pro" w:hAnsi="Minion Pro" w:cstheme="minorHAnsi"/>
                <w:bCs/>
                <w:color w:val="000000" w:themeColor="text1"/>
                <w:sz w:val="20"/>
                <w:szCs w:val="20"/>
              </w:rPr>
              <w:t>Typeset word using your original</w:t>
            </w:r>
          </w:p>
          <w:p w14:paraId="7CABCE02" w14:textId="62B7077D" w:rsidR="00C61FAC" w:rsidRPr="009B1A62" w:rsidRDefault="00C61FAC" w:rsidP="00025B5C">
            <w:pPr>
              <w:rPr>
                <w:rFonts w:ascii="Minion Pro" w:hAnsi="Minion Pro" w:cstheme="minorHAnsi"/>
                <w:b/>
                <w:bCs/>
                <w:color w:val="000000" w:themeColor="text1"/>
                <w:sz w:val="20"/>
                <w:szCs w:val="20"/>
              </w:rPr>
            </w:pPr>
            <w:r w:rsidRPr="009B1A62">
              <w:rPr>
                <w:rFonts w:ascii="Minion Pro" w:hAnsi="Minion Pro" w:cstheme="minorHAnsi"/>
                <w:bCs/>
                <w:color w:val="000000" w:themeColor="text1"/>
                <w:sz w:val="20"/>
                <w:szCs w:val="20"/>
              </w:rPr>
              <w:t>Designs. Alphabets are reviewed</w:t>
            </w:r>
          </w:p>
        </w:tc>
      </w:tr>
      <w:tr w:rsidR="000A5856" w:rsidRPr="009B1A62" w14:paraId="58CD0BBE" w14:textId="77777777" w:rsidTr="00681DE7">
        <w:tc>
          <w:tcPr>
            <w:tcW w:w="1248" w:type="dxa"/>
          </w:tcPr>
          <w:p w14:paraId="53A6DD73" w14:textId="6FA0D0B9" w:rsidR="000A5856" w:rsidRPr="009B1A62" w:rsidRDefault="000A5856" w:rsidP="00025B5C">
            <w:pPr>
              <w:pStyle w:val="Heading4"/>
              <w:jc w:val="left"/>
              <w:rPr>
                <w:rFonts w:ascii="Minion Pro" w:hAnsi="Minion Pro" w:cstheme="minorHAnsi"/>
                <w:color w:val="000000" w:themeColor="text1"/>
                <w:sz w:val="20"/>
              </w:rPr>
            </w:pPr>
            <w:r w:rsidRPr="009B1A62">
              <w:rPr>
                <w:rFonts w:ascii="Minion Pro" w:hAnsi="Minion Pro" w:cstheme="minorHAnsi"/>
                <w:color w:val="000000" w:themeColor="text1"/>
                <w:sz w:val="20"/>
              </w:rPr>
              <w:t>Week 5</w:t>
            </w:r>
          </w:p>
          <w:p w14:paraId="438A65BC" w14:textId="77777777" w:rsidR="000A5856" w:rsidRPr="009B1A62" w:rsidRDefault="000A5856" w:rsidP="00025B5C">
            <w:pPr>
              <w:rPr>
                <w:rFonts w:ascii="Minion Pro" w:hAnsi="Minion Pro" w:cstheme="minorHAnsi"/>
                <w:b/>
                <w:color w:val="000000" w:themeColor="text1"/>
                <w:sz w:val="18"/>
                <w:szCs w:val="18"/>
              </w:rPr>
            </w:pPr>
          </w:p>
        </w:tc>
        <w:tc>
          <w:tcPr>
            <w:tcW w:w="2255" w:type="dxa"/>
          </w:tcPr>
          <w:p w14:paraId="2F6DB8C9" w14:textId="047DFB88" w:rsidR="000A5856" w:rsidRPr="009B1A62" w:rsidRDefault="00C61FAC" w:rsidP="009B1A62">
            <w:pPr>
              <w:rPr>
                <w:rFonts w:ascii="Minion Pro" w:hAnsi="Minion Pro" w:cstheme="minorHAnsi"/>
                <w:color w:val="000000" w:themeColor="text1"/>
                <w:sz w:val="20"/>
                <w:szCs w:val="20"/>
              </w:rPr>
            </w:pPr>
            <w:r w:rsidRPr="009B1A62">
              <w:rPr>
                <w:rFonts w:ascii="Minion Pro" w:hAnsi="Minion Pro" w:cstheme="minorHAnsi"/>
                <w:color w:val="000000" w:themeColor="text1"/>
                <w:sz w:val="20"/>
                <w:szCs w:val="20"/>
              </w:rPr>
              <w:t>Typographic Hierarchy. Exercise</w:t>
            </w:r>
          </w:p>
        </w:tc>
        <w:tc>
          <w:tcPr>
            <w:tcW w:w="2504" w:type="dxa"/>
          </w:tcPr>
          <w:p w14:paraId="1F56C88B" w14:textId="70274EBE" w:rsidR="000A5856" w:rsidRPr="009B1A62" w:rsidRDefault="00C61FAC" w:rsidP="00025B5C">
            <w:pPr>
              <w:rPr>
                <w:rFonts w:ascii="Minion Pro" w:hAnsi="Minion Pro" w:cstheme="minorHAnsi"/>
                <w:color w:val="000000" w:themeColor="text1"/>
                <w:sz w:val="20"/>
                <w:szCs w:val="20"/>
              </w:rPr>
            </w:pPr>
            <w:r w:rsidRPr="009B1A62">
              <w:rPr>
                <w:rFonts w:ascii="Minion Pro" w:hAnsi="Minion Pro" w:cstheme="minorHAnsi"/>
                <w:color w:val="000000" w:themeColor="text1"/>
                <w:sz w:val="20"/>
                <w:szCs w:val="20"/>
              </w:rPr>
              <w:t>Research Editorial designs in graphic design history</w:t>
            </w:r>
          </w:p>
        </w:tc>
        <w:tc>
          <w:tcPr>
            <w:tcW w:w="3132" w:type="dxa"/>
          </w:tcPr>
          <w:p w14:paraId="2F04D406" w14:textId="77777777" w:rsidR="000A5856" w:rsidRPr="009B1A62" w:rsidRDefault="00C61FAC" w:rsidP="00025B5C">
            <w:pPr>
              <w:rPr>
                <w:rFonts w:ascii="Minion Pro" w:hAnsi="Minion Pro" w:cstheme="minorHAnsi"/>
                <w:color w:val="000000" w:themeColor="text1"/>
                <w:sz w:val="20"/>
                <w:szCs w:val="20"/>
              </w:rPr>
            </w:pPr>
            <w:r w:rsidRPr="009B1A62">
              <w:rPr>
                <w:rFonts w:ascii="Minion Pro" w:hAnsi="Minion Pro" w:cstheme="minorHAnsi"/>
                <w:color w:val="000000" w:themeColor="text1"/>
                <w:sz w:val="20"/>
                <w:szCs w:val="20"/>
              </w:rPr>
              <w:t>Printed Hierarchy Designs</w:t>
            </w:r>
          </w:p>
          <w:p w14:paraId="5F5847F3" w14:textId="3140926B" w:rsidR="00C61FAC" w:rsidRPr="009B1A62" w:rsidRDefault="00C61FAC" w:rsidP="009A107D">
            <w:pPr>
              <w:rPr>
                <w:rFonts w:ascii="Minion Pro" w:hAnsi="Minion Pro" w:cstheme="minorHAnsi"/>
                <w:b/>
                <w:i/>
                <w:color w:val="000000" w:themeColor="text1"/>
                <w:sz w:val="20"/>
                <w:szCs w:val="20"/>
              </w:rPr>
            </w:pPr>
            <w:r w:rsidRPr="009B1A62">
              <w:rPr>
                <w:rFonts w:ascii="Minion Pro" w:hAnsi="Minion Pro" w:cstheme="minorHAnsi"/>
                <w:color w:val="000000" w:themeColor="text1"/>
                <w:sz w:val="20"/>
                <w:szCs w:val="20"/>
              </w:rPr>
              <w:t xml:space="preserve">Review of </w:t>
            </w:r>
            <w:r w:rsidR="009A107D">
              <w:rPr>
                <w:rFonts w:ascii="Minion Pro" w:hAnsi="Minion Pro" w:cstheme="minorHAnsi"/>
                <w:color w:val="000000" w:themeColor="text1"/>
                <w:sz w:val="20"/>
                <w:szCs w:val="20"/>
              </w:rPr>
              <w:t>Hierarchy projects</w:t>
            </w:r>
          </w:p>
        </w:tc>
      </w:tr>
      <w:tr w:rsidR="000A5856" w:rsidRPr="009B1A62" w14:paraId="0258851F" w14:textId="77777777" w:rsidTr="00681DE7">
        <w:tc>
          <w:tcPr>
            <w:tcW w:w="1248" w:type="dxa"/>
          </w:tcPr>
          <w:p w14:paraId="4D486964" w14:textId="6746AD8A" w:rsidR="000A5856" w:rsidRPr="009B1A62" w:rsidRDefault="000A5856" w:rsidP="00025B5C">
            <w:pPr>
              <w:pStyle w:val="Heading4"/>
              <w:jc w:val="left"/>
              <w:rPr>
                <w:rFonts w:ascii="Minion Pro" w:hAnsi="Minion Pro" w:cstheme="minorHAnsi"/>
                <w:b w:val="0"/>
                <w:color w:val="000000" w:themeColor="text1"/>
                <w:sz w:val="20"/>
              </w:rPr>
            </w:pPr>
            <w:r w:rsidRPr="009B1A62">
              <w:rPr>
                <w:rFonts w:ascii="Minion Pro" w:hAnsi="Minion Pro" w:cstheme="minorHAnsi"/>
                <w:color w:val="000000" w:themeColor="text1"/>
                <w:sz w:val="20"/>
              </w:rPr>
              <w:t>Week 6</w:t>
            </w:r>
          </w:p>
          <w:p w14:paraId="6DFFF459" w14:textId="77777777" w:rsidR="000A5856" w:rsidRPr="009B1A62" w:rsidRDefault="000A5856" w:rsidP="00025B5C">
            <w:pPr>
              <w:rPr>
                <w:rFonts w:ascii="Minion Pro" w:hAnsi="Minion Pro" w:cstheme="minorHAnsi"/>
                <w:color w:val="000000" w:themeColor="text1"/>
                <w:sz w:val="18"/>
                <w:szCs w:val="18"/>
              </w:rPr>
            </w:pPr>
          </w:p>
        </w:tc>
        <w:tc>
          <w:tcPr>
            <w:tcW w:w="2255" w:type="dxa"/>
          </w:tcPr>
          <w:p w14:paraId="0F4DDE11" w14:textId="676689F0" w:rsidR="000A5856" w:rsidRPr="009B1A62" w:rsidRDefault="00681DE7" w:rsidP="009B1A62">
            <w:pPr>
              <w:pStyle w:val="ListBullet"/>
              <w:numPr>
                <w:ilvl w:val="0"/>
                <w:numId w:val="0"/>
              </w:numPr>
              <w:ind w:left="360" w:hanging="360"/>
              <w:rPr>
                <w:sz w:val="20"/>
                <w:szCs w:val="20"/>
              </w:rPr>
            </w:pPr>
            <w:r>
              <w:rPr>
                <w:sz w:val="20"/>
                <w:szCs w:val="20"/>
              </w:rPr>
              <w:t>Review of Midterm:</w:t>
            </w:r>
            <w:r>
              <w:rPr>
                <w:sz w:val="20"/>
                <w:szCs w:val="20"/>
              </w:rPr>
              <w:br/>
            </w:r>
            <w:r w:rsidR="009B1A62">
              <w:rPr>
                <w:sz w:val="20"/>
                <w:szCs w:val="20"/>
              </w:rPr>
              <w:t xml:space="preserve">Classification &amp; </w:t>
            </w:r>
            <w:r w:rsidR="009B1A62" w:rsidRPr="009B1A62">
              <w:rPr>
                <w:sz w:val="20"/>
                <w:szCs w:val="20"/>
              </w:rPr>
              <w:t>Terminolo</w:t>
            </w:r>
            <w:r w:rsidR="009B1A62">
              <w:rPr>
                <w:sz w:val="20"/>
                <w:szCs w:val="20"/>
              </w:rPr>
              <w:t>g</w:t>
            </w:r>
            <w:r w:rsidR="009B1A62" w:rsidRPr="009B1A62">
              <w:rPr>
                <w:sz w:val="20"/>
                <w:szCs w:val="20"/>
              </w:rPr>
              <w:t>y</w:t>
            </w:r>
          </w:p>
        </w:tc>
        <w:tc>
          <w:tcPr>
            <w:tcW w:w="2504" w:type="dxa"/>
          </w:tcPr>
          <w:p w14:paraId="394CDCA9" w14:textId="0941F47F" w:rsidR="000A5856" w:rsidRPr="003B3CED" w:rsidRDefault="003B3CED" w:rsidP="00535998">
            <w:pPr>
              <w:rPr>
                <w:rFonts w:ascii="Minion Pro" w:hAnsi="Minion Pro" w:cstheme="minorHAnsi"/>
                <w:color w:val="000000" w:themeColor="text1"/>
                <w:sz w:val="20"/>
                <w:szCs w:val="20"/>
              </w:rPr>
            </w:pPr>
            <w:r w:rsidRPr="003B3CED">
              <w:rPr>
                <w:rFonts w:ascii="Minion Pro" w:hAnsi="Minion Pro" w:cstheme="minorHAnsi"/>
                <w:color w:val="000000" w:themeColor="text1"/>
                <w:sz w:val="20"/>
                <w:szCs w:val="20"/>
              </w:rPr>
              <w:t xml:space="preserve">Readings </w:t>
            </w:r>
            <w:r w:rsidR="00535998">
              <w:rPr>
                <w:rFonts w:ascii="Minion Pro" w:hAnsi="Minion Pro" w:cstheme="minorHAnsi"/>
                <w:color w:val="000000" w:themeColor="text1"/>
                <w:sz w:val="20"/>
                <w:szCs w:val="20"/>
              </w:rPr>
              <w:br/>
              <w:t>Steven Heller</w:t>
            </w:r>
          </w:p>
        </w:tc>
        <w:tc>
          <w:tcPr>
            <w:tcW w:w="3132" w:type="dxa"/>
          </w:tcPr>
          <w:p w14:paraId="54BA18DC" w14:textId="6F8C581D" w:rsidR="000A5856" w:rsidRPr="00535998" w:rsidRDefault="00535998" w:rsidP="00025B5C">
            <w:pPr>
              <w:rPr>
                <w:rFonts w:ascii="Minion Pro" w:hAnsi="Minion Pro" w:cstheme="minorHAnsi"/>
                <w:color w:val="000000" w:themeColor="text1"/>
                <w:sz w:val="20"/>
                <w:szCs w:val="20"/>
              </w:rPr>
            </w:pPr>
            <w:r w:rsidRPr="00535998">
              <w:rPr>
                <w:rFonts w:ascii="Minion Pro" w:hAnsi="Minion Pro" w:cstheme="minorHAnsi"/>
                <w:color w:val="000000" w:themeColor="text1"/>
                <w:sz w:val="20"/>
                <w:szCs w:val="20"/>
              </w:rPr>
              <w:t xml:space="preserve">In class project due at the end of </w:t>
            </w:r>
            <w:r w:rsidR="00B33055">
              <w:rPr>
                <w:rFonts w:ascii="Minion Pro" w:hAnsi="Minion Pro" w:cstheme="minorHAnsi"/>
                <w:color w:val="000000" w:themeColor="text1"/>
                <w:sz w:val="20"/>
                <w:szCs w:val="20"/>
              </w:rPr>
              <w:t xml:space="preserve">class </w:t>
            </w:r>
            <w:r w:rsidRPr="00535998">
              <w:rPr>
                <w:rFonts w:ascii="Minion Pro" w:hAnsi="Minion Pro" w:cstheme="minorHAnsi"/>
                <w:color w:val="000000" w:themeColor="text1"/>
                <w:sz w:val="20"/>
                <w:szCs w:val="20"/>
              </w:rPr>
              <w:t>session</w:t>
            </w:r>
          </w:p>
        </w:tc>
      </w:tr>
      <w:tr w:rsidR="000A5856" w:rsidRPr="009B1A62" w14:paraId="607CDACC" w14:textId="77777777" w:rsidTr="00681DE7">
        <w:tc>
          <w:tcPr>
            <w:tcW w:w="1248" w:type="dxa"/>
          </w:tcPr>
          <w:p w14:paraId="18F79788" w14:textId="77777777" w:rsidR="000A5856" w:rsidRPr="009B1A62" w:rsidRDefault="000A5856" w:rsidP="00025B5C">
            <w:pPr>
              <w:pStyle w:val="Heading4"/>
              <w:jc w:val="left"/>
              <w:rPr>
                <w:rFonts w:ascii="Minion Pro" w:hAnsi="Minion Pro" w:cstheme="minorHAnsi"/>
                <w:color w:val="000000" w:themeColor="text1"/>
                <w:sz w:val="20"/>
              </w:rPr>
            </w:pPr>
            <w:r w:rsidRPr="009B1A62">
              <w:rPr>
                <w:rFonts w:ascii="Minion Pro" w:hAnsi="Minion Pro" w:cstheme="minorHAnsi"/>
                <w:color w:val="000000" w:themeColor="text1"/>
                <w:sz w:val="20"/>
              </w:rPr>
              <w:t>Week 7</w:t>
            </w:r>
          </w:p>
          <w:p w14:paraId="6D7D08C2" w14:textId="77777777" w:rsidR="000A5856" w:rsidRPr="009B1A62" w:rsidRDefault="000A5856" w:rsidP="00025B5C">
            <w:pPr>
              <w:rPr>
                <w:rFonts w:ascii="Minion Pro" w:hAnsi="Minion Pro" w:cstheme="minorHAnsi"/>
                <w:color w:val="000000" w:themeColor="text1"/>
                <w:sz w:val="18"/>
                <w:szCs w:val="18"/>
              </w:rPr>
            </w:pPr>
          </w:p>
        </w:tc>
        <w:tc>
          <w:tcPr>
            <w:tcW w:w="2255" w:type="dxa"/>
          </w:tcPr>
          <w:p w14:paraId="70C5EED6" w14:textId="55C8D73A" w:rsidR="000A5856" w:rsidRPr="009B1A62" w:rsidRDefault="009B1A62" w:rsidP="00025B5C">
            <w:pPr>
              <w:ind w:left="360"/>
              <w:rPr>
                <w:rFonts w:ascii="Minion Pro" w:hAnsi="Minion Pro" w:cstheme="minorHAnsi"/>
                <w:b/>
                <w:color w:val="000000" w:themeColor="text1"/>
                <w:sz w:val="20"/>
                <w:szCs w:val="20"/>
              </w:rPr>
            </w:pPr>
            <w:r>
              <w:rPr>
                <w:rFonts w:ascii="Minion Pro" w:hAnsi="Minion Pro" w:cstheme="minorHAnsi"/>
                <w:b/>
                <w:color w:val="000000" w:themeColor="text1"/>
                <w:sz w:val="20"/>
                <w:szCs w:val="20"/>
              </w:rPr>
              <w:t>Midter</w:t>
            </w:r>
            <w:r w:rsidR="009A107D">
              <w:rPr>
                <w:rFonts w:ascii="Minion Pro" w:hAnsi="Minion Pro" w:cstheme="minorHAnsi"/>
                <w:b/>
                <w:color w:val="000000" w:themeColor="text1"/>
                <w:sz w:val="20"/>
                <w:szCs w:val="20"/>
              </w:rPr>
              <w:t>m Exam</w:t>
            </w:r>
          </w:p>
        </w:tc>
        <w:tc>
          <w:tcPr>
            <w:tcW w:w="2504" w:type="dxa"/>
          </w:tcPr>
          <w:p w14:paraId="63C6B964" w14:textId="77777777" w:rsidR="000A5856" w:rsidRPr="00681DE7" w:rsidRDefault="00681DE7" w:rsidP="00025B5C">
            <w:pPr>
              <w:rPr>
                <w:rFonts w:ascii="Minion Pro" w:hAnsi="Minion Pro" w:cstheme="minorHAnsi"/>
                <w:color w:val="000000" w:themeColor="text1"/>
                <w:sz w:val="20"/>
                <w:szCs w:val="20"/>
              </w:rPr>
            </w:pPr>
            <w:r w:rsidRPr="00681DE7">
              <w:rPr>
                <w:rFonts w:ascii="Minion Pro" w:hAnsi="Minion Pro" w:cstheme="minorHAnsi"/>
                <w:color w:val="000000" w:themeColor="text1"/>
                <w:sz w:val="20"/>
                <w:szCs w:val="20"/>
              </w:rPr>
              <w:t xml:space="preserve">Research motion graphics </w:t>
            </w:r>
          </w:p>
          <w:p w14:paraId="74688B63" w14:textId="7C5DE89D" w:rsidR="00681DE7" w:rsidRPr="009B1A62" w:rsidRDefault="00681DE7" w:rsidP="00025B5C">
            <w:pPr>
              <w:rPr>
                <w:rFonts w:ascii="Minion Pro" w:hAnsi="Minion Pro" w:cstheme="minorHAnsi"/>
                <w:b/>
                <w:color w:val="000000" w:themeColor="text1"/>
                <w:sz w:val="20"/>
                <w:szCs w:val="20"/>
              </w:rPr>
            </w:pPr>
          </w:p>
        </w:tc>
        <w:tc>
          <w:tcPr>
            <w:tcW w:w="3132" w:type="dxa"/>
          </w:tcPr>
          <w:p w14:paraId="69B85AB6" w14:textId="759D5D4F" w:rsidR="000A5856" w:rsidRPr="00535998" w:rsidRDefault="00535998" w:rsidP="00535998">
            <w:pPr>
              <w:rPr>
                <w:rFonts w:ascii="Minion Pro" w:hAnsi="Minion Pro" w:cstheme="minorHAnsi"/>
                <w:color w:val="000000" w:themeColor="text1"/>
                <w:sz w:val="20"/>
                <w:szCs w:val="20"/>
              </w:rPr>
            </w:pPr>
            <w:r w:rsidRPr="00535998">
              <w:rPr>
                <w:rFonts w:ascii="Minion Pro" w:hAnsi="Minion Pro" w:cstheme="minorHAnsi"/>
                <w:color w:val="000000" w:themeColor="text1"/>
                <w:sz w:val="20"/>
                <w:szCs w:val="20"/>
              </w:rPr>
              <w:t xml:space="preserve">Midterm Exam </w:t>
            </w:r>
            <w:r>
              <w:rPr>
                <w:rFonts w:ascii="Minion Pro" w:hAnsi="Minion Pro" w:cstheme="minorHAnsi"/>
                <w:color w:val="000000" w:themeColor="text1"/>
                <w:sz w:val="20"/>
                <w:szCs w:val="20"/>
              </w:rPr>
              <w:br/>
              <w:t>Project review</w:t>
            </w:r>
          </w:p>
        </w:tc>
      </w:tr>
      <w:tr w:rsidR="000A5856" w:rsidRPr="009B1A62" w14:paraId="11E6A3B3" w14:textId="77777777" w:rsidTr="00681DE7">
        <w:tc>
          <w:tcPr>
            <w:tcW w:w="1248" w:type="dxa"/>
          </w:tcPr>
          <w:p w14:paraId="30E2A66B" w14:textId="59C31F2C" w:rsidR="000A5856" w:rsidRPr="009B1A62" w:rsidRDefault="000A5856" w:rsidP="00025B5C">
            <w:pPr>
              <w:pStyle w:val="Heading4"/>
              <w:jc w:val="left"/>
              <w:rPr>
                <w:rFonts w:ascii="Minion Pro" w:hAnsi="Minion Pro" w:cstheme="minorHAnsi"/>
                <w:color w:val="000000" w:themeColor="text1"/>
                <w:sz w:val="20"/>
              </w:rPr>
            </w:pPr>
            <w:r w:rsidRPr="009B1A62">
              <w:rPr>
                <w:rFonts w:ascii="Minion Pro" w:hAnsi="Minion Pro" w:cstheme="minorHAnsi"/>
                <w:color w:val="000000" w:themeColor="text1"/>
                <w:sz w:val="20"/>
              </w:rPr>
              <w:t>Week 8</w:t>
            </w:r>
          </w:p>
          <w:p w14:paraId="02171657" w14:textId="77777777" w:rsidR="000A5856" w:rsidRPr="009B1A62" w:rsidRDefault="000A5856" w:rsidP="00025B5C">
            <w:pPr>
              <w:rPr>
                <w:rFonts w:ascii="Minion Pro" w:hAnsi="Minion Pro" w:cstheme="minorHAnsi"/>
                <w:color w:val="000000" w:themeColor="text1"/>
                <w:sz w:val="18"/>
                <w:szCs w:val="18"/>
              </w:rPr>
            </w:pPr>
          </w:p>
        </w:tc>
        <w:tc>
          <w:tcPr>
            <w:tcW w:w="2255" w:type="dxa"/>
          </w:tcPr>
          <w:p w14:paraId="5604096D" w14:textId="77777777" w:rsidR="000A5856" w:rsidRPr="003D1392" w:rsidRDefault="006E2542" w:rsidP="00025B5C">
            <w:pPr>
              <w:ind w:left="360"/>
              <w:rPr>
                <w:rFonts w:ascii="Minion Pro" w:hAnsi="Minion Pro" w:cstheme="minorHAnsi"/>
                <w:color w:val="000000" w:themeColor="text1"/>
                <w:sz w:val="20"/>
                <w:szCs w:val="20"/>
              </w:rPr>
            </w:pPr>
            <w:r w:rsidRPr="003D1392">
              <w:rPr>
                <w:rFonts w:ascii="Minion Pro" w:hAnsi="Minion Pro" w:cstheme="minorHAnsi"/>
                <w:color w:val="000000" w:themeColor="text1"/>
                <w:sz w:val="20"/>
                <w:szCs w:val="20"/>
              </w:rPr>
              <w:t>Book jacket designs</w:t>
            </w:r>
          </w:p>
          <w:p w14:paraId="4AC0B550" w14:textId="73EA7170" w:rsidR="00DB09DA" w:rsidRPr="009B1A62" w:rsidRDefault="00DB09DA" w:rsidP="00025B5C">
            <w:pPr>
              <w:ind w:left="360"/>
              <w:rPr>
                <w:rFonts w:ascii="Minion Pro" w:hAnsi="Minion Pro" w:cstheme="minorHAnsi"/>
                <w:b/>
                <w:color w:val="000000" w:themeColor="text1"/>
                <w:sz w:val="20"/>
                <w:szCs w:val="20"/>
              </w:rPr>
            </w:pPr>
            <w:proofErr w:type="gramStart"/>
            <w:r w:rsidRPr="003D1392">
              <w:rPr>
                <w:rFonts w:ascii="Minion Pro" w:hAnsi="Minion Pro" w:cstheme="minorHAnsi"/>
                <w:color w:val="000000" w:themeColor="text1"/>
                <w:sz w:val="20"/>
                <w:szCs w:val="20"/>
              </w:rPr>
              <w:t>presentation</w:t>
            </w:r>
            <w:proofErr w:type="gramEnd"/>
          </w:p>
        </w:tc>
        <w:tc>
          <w:tcPr>
            <w:tcW w:w="2504" w:type="dxa"/>
          </w:tcPr>
          <w:p w14:paraId="5DF89042" w14:textId="7922396A" w:rsidR="000A5856" w:rsidRPr="003D1392" w:rsidRDefault="00DB09DA" w:rsidP="00DB09DA">
            <w:pPr>
              <w:rPr>
                <w:rFonts w:ascii="Minion Pro" w:hAnsi="Minion Pro" w:cstheme="minorHAnsi"/>
                <w:color w:val="000000" w:themeColor="text1"/>
                <w:sz w:val="20"/>
                <w:szCs w:val="20"/>
              </w:rPr>
            </w:pPr>
            <w:r w:rsidRPr="003D1392">
              <w:rPr>
                <w:rFonts w:ascii="Minion Pro" w:hAnsi="Minion Pro" w:cstheme="minorHAnsi"/>
                <w:color w:val="000000" w:themeColor="text1"/>
                <w:sz w:val="20"/>
                <w:szCs w:val="20"/>
              </w:rPr>
              <w:t>Sketches of jacket designs</w:t>
            </w:r>
          </w:p>
        </w:tc>
        <w:tc>
          <w:tcPr>
            <w:tcW w:w="3132" w:type="dxa"/>
          </w:tcPr>
          <w:p w14:paraId="23C32EC9" w14:textId="6EE6D726" w:rsidR="000A5856" w:rsidRPr="00B33055" w:rsidRDefault="00B33055" w:rsidP="00025B5C">
            <w:pPr>
              <w:rPr>
                <w:rFonts w:ascii="Minion Pro" w:hAnsi="Minion Pro" w:cstheme="minorHAnsi"/>
                <w:color w:val="000000" w:themeColor="text1"/>
                <w:sz w:val="20"/>
                <w:szCs w:val="20"/>
              </w:rPr>
            </w:pPr>
            <w:r w:rsidRPr="00B33055">
              <w:rPr>
                <w:rFonts w:ascii="Minion Pro" w:hAnsi="Minion Pro" w:cstheme="minorHAnsi"/>
                <w:color w:val="000000" w:themeColor="text1"/>
                <w:sz w:val="20"/>
                <w:szCs w:val="20"/>
              </w:rPr>
              <w:t>Due Week 9</w:t>
            </w:r>
            <w:r w:rsidRPr="00B33055">
              <w:rPr>
                <w:rFonts w:ascii="Minion Pro" w:hAnsi="Minion Pro" w:cstheme="minorHAnsi"/>
                <w:color w:val="000000" w:themeColor="text1"/>
                <w:sz w:val="20"/>
                <w:szCs w:val="20"/>
              </w:rPr>
              <w:br/>
              <w:t>physical book jacket (wraps)</w:t>
            </w:r>
          </w:p>
        </w:tc>
      </w:tr>
      <w:tr w:rsidR="000A5856" w:rsidRPr="009B1A62" w14:paraId="5EAAC475" w14:textId="77777777" w:rsidTr="00681DE7">
        <w:tc>
          <w:tcPr>
            <w:tcW w:w="1248" w:type="dxa"/>
          </w:tcPr>
          <w:p w14:paraId="5822B2DD" w14:textId="77777777" w:rsidR="000A5856" w:rsidRPr="009B1A62" w:rsidRDefault="000A5856" w:rsidP="00025B5C">
            <w:pPr>
              <w:pStyle w:val="Heading4"/>
              <w:jc w:val="left"/>
              <w:rPr>
                <w:rFonts w:ascii="Minion Pro" w:hAnsi="Minion Pro" w:cstheme="minorHAnsi"/>
                <w:color w:val="000000" w:themeColor="text1"/>
                <w:sz w:val="20"/>
              </w:rPr>
            </w:pPr>
            <w:r w:rsidRPr="009B1A62">
              <w:rPr>
                <w:rFonts w:ascii="Minion Pro" w:hAnsi="Minion Pro" w:cstheme="minorHAnsi"/>
                <w:color w:val="000000" w:themeColor="text1"/>
                <w:sz w:val="20"/>
              </w:rPr>
              <w:t>Week 9</w:t>
            </w:r>
          </w:p>
          <w:p w14:paraId="4634A1E6" w14:textId="77777777" w:rsidR="000A5856" w:rsidRPr="009B1A62" w:rsidRDefault="000A5856" w:rsidP="00025B5C">
            <w:pPr>
              <w:rPr>
                <w:rFonts w:ascii="Minion Pro" w:hAnsi="Minion Pro" w:cstheme="minorHAnsi"/>
                <w:color w:val="000000" w:themeColor="text1"/>
                <w:sz w:val="18"/>
                <w:szCs w:val="18"/>
              </w:rPr>
            </w:pPr>
          </w:p>
        </w:tc>
        <w:tc>
          <w:tcPr>
            <w:tcW w:w="2255" w:type="dxa"/>
          </w:tcPr>
          <w:p w14:paraId="6C33D7AF" w14:textId="51B93ED0" w:rsidR="000A5856" w:rsidRPr="003B3CED" w:rsidRDefault="006E2542" w:rsidP="00025B5C">
            <w:pPr>
              <w:ind w:left="360"/>
              <w:rPr>
                <w:rFonts w:ascii="Minion Pro" w:hAnsi="Minion Pro" w:cstheme="minorHAnsi"/>
                <w:color w:val="000000" w:themeColor="text1"/>
                <w:sz w:val="20"/>
                <w:szCs w:val="20"/>
              </w:rPr>
            </w:pPr>
            <w:r w:rsidRPr="003B3CED">
              <w:rPr>
                <w:rFonts w:ascii="Minion Pro" w:hAnsi="Minion Pro" w:cstheme="minorHAnsi"/>
                <w:color w:val="000000" w:themeColor="text1"/>
                <w:sz w:val="20"/>
                <w:szCs w:val="20"/>
              </w:rPr>
              <w:t>Comps of jacket designs reviewed</w:t>
            </w:r>
          </w:p>
        </w:tc>
        <w:tc>
          <w:tcPr>
            <w:tcW w:w="2504" w:type="dxa"/>
          </w:tcPr>
          <w:p w14:paraId="1BE63A54" w14:textId="006F86D5" w:rsidR="000A5856" w:rsidRPr="003B3CED" w:rsidRDefault="003B3CED" w:rsidP="00025B5C">
            <w:pPr>
              <w:rPr>
                <w:rFonts w:ascii="Minion Pro" w:hAnsi="Minion Pro" w:cstheme="minorHAnsi"/>
                <w:color w:val="000000" w:themeColor="text1"/>
                <w:sz w:val="20"/>
                <w:szCs w:val="20"/>
              </w:rPr>
            </w:pPr>
            <w:r w:rsidRPr="003B3CED">
              <w:rPr>
                <w:rFonts w:ascii="Minion Pro" w:hAnsi="Minion Pro" w:cstheme="minorHAnsi"/>
                <w:color w:val="000000" w:themeColor="text1"/>
                <w:sz w:val="20"/>
                <w:szCs w:val="20"/>
              </w:rPr>
              <w:t>Finalize book jacket designs</w:t>
            </w:r>
          </w:p>
        </w:tc>
        <w:tc>
          <w:tcPr>
            <w:tcW w:w="3132" w:type="dxa"/>
          </w:tcPr>
          <w:p w14:paraId="51944164" w14:textId="77777777" w:rsidR="000A5856" w:rsidRPr="003B3CED" w:rsidRDefault="003B3CED" w:rsidP="00025B5C">
            <w:pPr>
              <w:rPr>
                <w:rFonts w:ascii="Minion Pro" w:hAnsi="Minion Pro" w:cstheme="minorHAnsi"/>
                <w:color w:val="000000" w:themeColor="text1"/>
                <w:sz w:val="20"/>
                <w:szCs w:val="20"/>
              </w:rPr>
            </w:pPr>
            <w:r w:rsidRPr="003B3CED">
              <w:rPr>
                <w:rFonts w:ascii="Minion Pro" w:hAnsi="Minion Pro" w:cstheme="minorHAnsi"/>
                <w:color w:val="000000" w:themeColor="text1"/>
                <w:sz w:val="20"/>
                <w:szCs w:val="20"/>
              </w:rPr>
              <w:t>Review/Critique of Book Jacket</w:t>
            </w:r>
          </w:p>
          <w:p w14:paraId="6A5875C4" w14:textId="39B1D515" w:rsidR="003B3CED" w:rsidRPr="003B3CED" w:rsidRDefault="003B3CED" w:rsidP="00025B5C">
            <w:pPr>
              <w:rPr>
                <w:rFonts w:ascii="Minion Pro" w:hAnsi="Minion Pro" w:cstheme="minorHAnsi"/>
                <w:color w:val="000000" w:themeColor="text1"/>
                <w:sz w:val="20"/>
                <w:szCs w:val="20"/>
              </w:rPr>
            </w:pPr>
            <w:r w:rsidRPr="003B3CED">
              <w:rPr>
                <w:rFonts w:ascii="Minion Pro" w:hAnsi="Minion Pro" w:cstheme="minorHAnsi"/>
                <w:color w:val="000000" w:themeColor="text1"/>
                <w:sz w:val="20"/>
                <w:szCs w:val="20"/>
              </w:rPr>
              <w:t>Designs</w:t>
            </w:r>
            <w:r w:rsidR="00674DDE">
              <w:rPr>
                <w:rFonts w:ascii="Minion Pro" w:hAnsi="Minion Pro" w:cstheme="minorHAnsi"/>
                <w:color w:val="000000" w:themeColor="text1"/>
                <w:sz w:val="20"/>
                <w:szCs w:val="20"/>
              </w:rPr>
              <w:t xml:space="preserve"> (</w:t>
            </w:r>
            <w:r w:rsidR="00674DDE" w:rsidRPr="00674DDE">
              <w:rPr>
                <w:rFonts w:ascii="Minion Pro" w:hAnsi="Minion Pro" w:cstheme="minorHAnsi"/>
                <w:i/>
                <w:color w:val="000000" w:themeColor="text1"/>
                <w:sz w:val="20"/>
                <w:szCs w:val="20"/>
              </w:rPr>
              <w:t>Mockups and digital due</w:t>
            </w:r>
            <w:r w:rsidR="00674DDE">
              <w:rPr>
                <w:rFonts w:ascii="Minion Pro" w:hAnsi="Minion Pro" w:cstheme="minorHAnsi"/>
                <w:color w:val="000000" w:themeColor="text1"/>
                <w:sz w:val="20"/>
                <w:szCs w:val="20"/>
              </w:rPr>
              <w:t>)</w:t>
            </w:r>
          </w:p>
        </w:tc>
      </w:tr>
      <w:tr w:rsidR="000A5856" w:rsidRPr="009B1A62" w14:paraId="61A378CA" w14:textId="77777777" w:rsidTr="00681DE7">
        <w:tc>
          <w:tcPr>
            <w:tcW w:w="1248" w:type="dxa"/>
          </w:tcPr>
          <w:p w14:paraId="583F97B1" w14:textId="3F9D7305" w:rsidR="000A5856" w:rsidRPr="009B1A62" w:rsidRDefault="000A5856" w:rsidP="00025B5C">
            <w:pPr>
              <w:pStyle w:val="Heading4"/>
              <w:jc w:val="left"/>
              <w:rPr>
                <w:rFonts w:ascii="Minion Pro" w:hAnsi="Minion Pro" w:cstheme="minorHAnsi"/>
                <w:color w:val="000000" w:themeColor="text1"/>
                <w:sz w:val="20"/>
              </w:rPr>
            </w:pPr>
            <w:r w:rsidRPr="009B1A62">
              <w:rPr>
                <w:rFonts w:ascii="Minion Pro" w:hAnsi="Minion Pro" w:cstheme="minorHAnsi"/>
                <w:color w:val="000000" w:themeColor="text1"/>
                <w:sz w:val="20"/>
              </w:rPr>
              <w:t>Week 10</w:t>
            </w:r>
          </w:p>
          <w:p w14:paraId="1AAB3D51" w14:textId="77777777" w:rsidR="000A5856" w:rsidRPr="009B1A62" w:rsidRDefault="000A5856" w:rsidP="00025B5C">
            <w:pPr>
              <w:rPr>
                <w:rFonts w:ascii="Minion Pro" w:hAnsi="Minion Pro" w:cstheme="minorHAnsi"/>
                <w:color w:val="000000" w:themeColor="text1"/>
                <w:sz w:val="18"/>
                <w:szCs w:val="18"/>
              </w:rPr>
            </w:pPr>
          </w:p>
        </w:tc>
        <w:tc>
          <w:tcPr>
            <w:tcW w:w="2255" w:type="dxa"/>
          </w:tcPr>
          <w:p w14:paraId="365C0200" w14:textId="1CCFB060" w:rsidR="000A5856" w:rsidRPr="003B3CED" w:rsidRDefault="006E2542" w:rsidP="00025B5C">
            <w:pPr>
              <w:ind w:left="360"/>
              <w:rPr>
                <w:rFonts w:ascii="Minion Pro" w:hAnsi="Minion Pro" w:cstheme="minorHAnsi"/>
                <w:color w:val="000000" w:themeColor="text1"/>
                <w:sz w:val="20"/>
                <w:szCs w:val="20"/>
              </w:rPr>
            </w:pPr>
            <w:r w:rsidRPr="003B3CED">
              <w:rPr>
                <w:rFonts w:ascii="Minion Pro" w:hAnsi="Minion Pro" w:cstheme="minorHAnsi"/>
                <w:color w:val="000000" w:themeColor="text1"/>
                <w:sz w:val="20"/>
                <w:szCs w:val="20"/>
              </w:rPr>
              <w:t xml:space="preserve">Historic </w:t>
            </w:r>
            <w:proofErr w:type="gramStart"/>
            <w:r w:rsidRPr="003B3CED">
              <w:rPr>
                <w:rFonts w:ascii="Minion Pro" w:hAnsi="Minion Pro" w:cstheme="minorHAnsi"/>
                <w:color w:val="000000" w:themeColor="text1"/>
                <w:sz w:val="20"/>
                <w:szCs w:val="20"/>
              </w:rPr>
              <w:t>typographic  allusion</w:t>
            </w:r>
            <w:proofErr w:type="gramEnd"/>
            <w:r w:rsidR="00DB09DA" w:rsidRPr="003B3CED">
              <w:rPr>
                <w:rFonts w:ascii="Minion Pro" w:hAnsi="Minion Pro" w:cstheme="minorHAnsi"/>
                <w:color w:val="000000" w:themeColor="text1"/>
                <w:sz w:val="20"/>
                <w:szCs w:val="20"/>
              </w:rPr>
              <w:t xml:space="preserve"> </w:t>
            </w:r>
          </w:p>
        </w:tc>
        <w:tc>
          <w:tcPr>
            <w:tcW w:w="2504" w:type="dxa"/>
          </w:tcPr>
          <w:p w14:paraId="6827BC4E" w14:textId="77777777" w:rsidR="000A5856" w:rsidRPr="003B3CED" w:rsidRDefault="003B3CED" w:rsidP="00025B5C">
            <w:pPr>
              <w:rPr>
                <w:rFonts w:ascii="Minion Pro" w:hAnsi="Minion Pro" w:cstheme="minorHAnsi"/>
                <w:color w:val="000000" w:themeColor="text1"/>
                <w:sz w:val="20"/>
                <w:szCs w:val="20"/>
              </w:rPr>
            </w:pPr>
            <w:r w:rsidRPr="003B3CED">
              <w:rPr>
                <w:rFonts w:ascii="Minion Pro" w:hAnsi="Minion Pro" w:cstheme="minorHAnsi"/>
                <w:color w:val="000000" w:themeColor="text1"/>
                <w:sz w:val="20"/>
                <w:szCs w:val="20"/>
              </w:rPr>
              <w:t xml:space="preserve">Research of historical </w:t>
            </w:r>
          </w:p>
          <w:p w14:paraId="02C58EF9" w14:textId="3A77BF59" w:rsidR="003B3CED" w:rsidRPr="009B1A62" w:rsidRDefault="003B3CED" w:rsidP="00025B5C">
            <w:pPr>
              <w:rPr>
                <w:rFonts w:ascii="Minion Pro" w:hAnsi="Minion Pro" w:cstheme="minorHAnsi"/>
                <w:b/>
                <w:color w:val="000000" w:themeColor="text1"/>
                <w:sz w:val="20"/>
                <w:szCs w:val="20"/>
              </w:rPr>
            </w:pPr>
            <w:r w:rsidRPr="003B3CED">
              <w:rPr>
                <w:rFonts w:ascii="Minion Pro" w:hAnsi="Minion Pro" w:cstheme="minorHAnsi"/>
                <w:color w:val="000000" w:themeColor="text1"/>
                <w:sz w:val="20"/>
                <w:szCs w:val="20"/>
              </w:rPr>
              <w:t>Graphic design movements</w:t>
            </w:r>
          </w:p>
        </w:tc>
        <w:tc>
          <w:tcPr>
            <w:tcW w:w="3132" w:type="dxa"/>
          </w:tcPr>
          <w:p w14:paraId="700A992E" w14:textId="5692007C" w:rsidR="000A5856" w:rsidRPr="003B3CED" w:rsidRDefault="00681DE7" w:rsidP="00025B5C">
            <w:pPr>
              <w:rPr>
                <w:rFonts w:ascii="Minion Pro" w:hAnsi="Minion Pro" w:cstheme="minorHAnsi"/>
                <w:color w:val="000000" w:themeColor="text1"/>
                <w:sz w:val="20"/>
                <w:szCs w:val="20"/>
              </w:rPr>
            </w:pPr>
            <w:r>
              <w:rPr>
                <w:rFonts w:ascii="Minion Pro" w:hAnsi="Minion Pro" w:cstheme="minorHAnsi"/>
                <w:color w:val="000000" w:themeColor="text1"/>
                <w:sz w:val="20"/>
                <w:szCs w:val="20"/>
              </w:rPr>
              <w:t>Review of sketches/ideation/ production modes</w:t>
            </w:r>
          </w:p>
        </w:tc>
      </w:tr>
      <w:tr w:rsidR="000A5856" w:rsidRPr="009B1A62" w14:paraId="3B3B4CF7" w14:textId="77777777" w:rsidTr="00681DE7">
        <w:tc>
          <w:tcPr>
            <w:tcW w:w="1248" w:type="dxa"/>
          </w:tcPr>
          <w:p w14:paraId="575DD0B2" w14:textId="576FE22A" w:rsidR="000A5856" w:rsidRPr="009B1A62" w:rsidRDefault="000A5856" w:rsidP="00025B5C">
            <w:pPr>
              <w:pStyle w:val="Heading4"/>
              <w:jc w:val="left"/>
              <w:rPr>
                <w:rFonts w:ascii="Minion Pro" w:hAnsi="Minion Pro" w:cstheme="minorHAnsi"/>
                <w:color w:val="000000" w:themeColor="text1"/>
                <w:sz w:val="20"/>
              </w:rPr>
            </w:pPr>
            <w:r w:rsidRPr="009B1A62">
              <w:rPr>
                <w:rFonts w:ascii="Minion Pro" w:hAnsi="Minion Pro" w:cstheme="minorHAnsi"/>
                <w:color w:val="000000" w:themeColor="text1"/>
                <w:sz w:val="20"/>
              </w:rPr>
              <w:t>Week 11</w:t>
            </w:r>
          </w:p>
          <w:p w14:paraId="451C2B68" w14:textId="77777777" w:rsidR="000A5856" w:rsidRPr="009B1A62" w:rsidRDefault="000A5856" w:rsidP="00025B5C">
            <w:pPr>
              <w:rPr>
                <w:rFonts w:ascii="Minion Pro" w:hAnsi="Minion Pro" w:cstheme="minorHAnsi"/>
                <w:color w:val="000000" w:themeColor="text1"/>
                <w:sz w:val="18"/>
                <w:szCs w:val="18"/>
              </w:rPr>
            </w:pPr>
          </w:p>
        </w:tc>
        <w:tc>
          <w:tcPr>
            <w:tcW w:w="2255" w:type="dxa"/>
          </w:tcPr>
          <w:p w14:paraId="1EF48397" w14:textId="77777777" w:rsidR="000A5856" w:rsidRPr="003B3CED" w:rsidRDefault="003B3CED" w:rsidP="00025B5C">
            <w:pPr>
              <w:ind w:left="360"/>
              <w:rPr>
                <w:rFonts w:ascii="Minion Pro" w:hAnsi="Minion Pro" w:cstheme="minorHAnsi"/>
                <w:color w:val="000000" w:themeColor="text1"/>
                <w:sz w:val="20"/>
                <w:szCs w:val="20"/>
              </w:rPr>
            </w:pPr>
            <w:r w:rsidRPr="003B3CED">
              <w:rPr>
                <w:rFonts w:ascii="Minion Pro" w:hAnsi="Minion Pro" w:cstheme="minorHAnsi"/>
                <w:color w:val="000000" w:themeColor="text1"/>
                <w:sz w:val="20"/>
                <w:szCs w:val="20"/>
              </w:rPr>
              <w:t>Sketches for</w:t>
            </w:r>
          </w:p>
          <w:p w14:paraId="64BA2074" w14:textId="45218D2A" w:rsidR="003B3CED" w:rsidRPr="009B1A62" w:rsidRDefault="003B3CED" w:rsidP="00025B5C">
            <w:pPr>
              <w:ind w:left="360"/>
              <w:rPr>
                <w:rFonts w:ascii="Minion Pro" w:hAnsi="Minion Pro" w:cstheme="minorHAnsi"/>
                <w:b/>
                <w:color w:val="000000" w:themeColor="text1"/>
                <w:sz w:val="20"/>
                <w:szCs w:val="20"/>
              </w:rPr>
            </w:pPr>
            <w:r w:rsidRPr="003B3CED">
              <w:rPr>
                <w:rFonts w:ascii="Minion Pro" w:hAnsi="Minion Pro" w:cstheme="minorHAnsi"/>
                <w:color w:val="000000" w:themeColor="text1"/>
                <w:sz w:val="20"/>
                <w:szCs w:val="20"/>
              </w:rPr>
              <w:t>Historical Designs</w:t>
            </w:r>
          </w:p>
        </w:tc>
        <w:tc>
          <w:tcPr>
            <w:tcW w:w="2504" w:type="dxa"/>
          </w:tcPr>
          <w:p w14:paraId="2F95E1F9" w14:textId="77777777" w:rsidR="000A5856" w:rsidRDefault="00535998" w:rsidP="00025B5C">
            <w:pPr>
              <w:rPr>
                <w:rFonts w:ascii="Minion Pro" w:hAnsi="Minion Pro" w:cstheme="minorHAnsi"/>
                <w:color w:val="000000" w:themeColor="text1"/>
                <w:sz w:val="20"/>
                <w:szCs w:val="20"/>
              </w:rPr>
            </w:pPr>
            <w:r>
              <w:rPr>
                <w:rFonts w:ascii="Minion Pro" w:hAnsi="Minion Pro" w:cstheme="minorHAnsi"/>
                <w:color w:val="000000" w:themeColor="text1"/>
                <w:sz w:val="20"/>
                <w:szCs w:val="20"/>
              </w:rPr>
              <w:t>Readings</w:t>
            </w:r>
          </w:p>
          <w:p w14:paraId="537BDCA7" w14:textId="7779E3FB" w:rsidR="00535998" w:rsidRPr="003B3CED" w:rsidRDefault="00535998" w:rsidP="00025B5C">
            <w:pPr>
              <w:rPr>
                <w:rFonts w:ascii="Minion Pro" w:hAnsi="Minion Pro" w:cstheme="minorHAnsi"/>
                <w:color w:val="000000" w:themeColor="text1"/>
                <w:sz w:val="20"/>
                <w:szCs w:val="20"/>
              </w:rPr>
            </w:pPr>
            <w:proofErr w:type="spellStart"/>
            <w:r>
              <w:rPr>
                <w:rFonts w:ascii="Minion Pro" w:hAnsi="Minion Pro" w:cstheme="minorHAnsi"/>
                <w:color w:val="000000" w:themeColor="text1"/>
                <w:sz w:val="20"/>
                <w:szCs w:val="20"/>
              </w:rPr>
              <w:t>Meggs</w:t>
            </w:r>
            <w:proofErr w:type="spellEnd"/>
          </w:p>
        </w:tc>
        <w:tc>
          <w:tcPr>
            <w:tcW w:w="3132" w:type="dxa"/>
          </w:tcPr>
          <w:p w14:paraId="51CCDCB1" w14:textId="512BABEF" w:rsidR="000A5856" w:rsidRPr="00681DE7" w:rsidRDefault="00681DE7" w:rsidP="00025B5C">
            <w:pPr>
              <w:rPr>
                <w:rFonts w:ascii="Minion Pro" w:hAnsi="Minion Pro" w:cstheme="minorHAnsi"/>
                <w:color w:val="000000" w:themeColor="text1"/>
                <w:sz w:val="20"/>
                <w:szCs w:val="20"/>
              </w:rPr>
            </w:pPr>
            <w:r w:rsidRPr="00681DE7">
              <w:rPr>
                <w:rFonts w:ascii="Minion Pro" w:hAnsi="Minion Pro" w:cstheme="minorHAnsi"/>
                <w:color w:val="000000" w:themeColor="text1"/>
                <w:sz w:val="20"/>
                <w:szCs w:val="20"/>
              </w:rPr>
              <w:t>Historical Allusion Critique</w:t>
            </w:r>
            <w:r w:rsidRPr="00681DE7">
              <w:rPr>
                <w:rFonts w:ascii="Minion Pro" w:hAnsi="Minion Pro" w:cstheme="minorHAnsi"/>
                <w:color w:val="000000" w:themeColor="text1"/>
                <w:sz w:val="20"/>
                <w:szCs w:val="20"/>
              </w:rPr>
              <w:br/>
              <w:t>Material Application + digital files</w:t>
            </w:r>
          </w:p>
        </w:tc>
      </w:tr>
      <w:tr w:rsidR="000A5856" w:rsidRPr="009B1A62" w14:paraId="2B12F976" w14:textId="77777777" w:rsidTr="00681DE7">
        <w:trPr>
          <w:trHeight w:val="133"/>
        </w:trPr>
        <w:tc>
          <w:tcPr>
            <w:tcW w:w="1248" w:type="dxa"/>
          </w:tcPr>
          <w:p w14:paraId="6D047153" w14:textId="240AD863" w:rsidR="000A5856" w:rsidRPr="009B1A62" w:rsidRDefault="000A5856" w:rsidP="00025B5C">
            <w:pPr>
              <w:pStyle w:val="Heading4"/>
              <w:jc w:val="left"/>
              <w:rPr>
                <w:rFonts w:ascii="Minion Pro" w:hAnsi="Minion Pro" w:cstheme="minorHAnsi"/>
                <w:color w:val="000000" w:themeColor="text1"/>
                <w:sz w:val="20"/>
              </w:rPr>
            </w:pPr>
            <w:r w:rsidRPr="009B1A62">
              <w:rPr>
                <w:rFonts w:ascii="Minion Pro" w:hAnsi="Minion Pro" w:cstheme="minorHAnsi"/>
                <w:color w:val="000000" w:themeColor="text1"/>
                <w:sz w:val="20"/>
              </w:rPr>
              <w:t>Week 12</w:t>
            </w:r>
          </w:p>
          <w:p w14:paraId="5E7C75EF" w14:textId="77777777" w:rsidR="000A5856" w:rsidRPr="009B1A62" w:rsidRDefault="000A5856" w:rsidP="00025B5C">
            <w:pPr>
              <w:rPr>
                <w:rFonts w:ascii="Minion Pro" w:hAnsi="Minion Pro" w:cstheme="minorHAnsi"/>
                <w:color w:val="000000" w:themeColor="text1"/>
                <w:sz w:val="18"/>
                <w:szCs w:val="18"/>
              </w:rPr>
            </w:pPr>
          </w:p>
        </w:tc>
        <w:tc>
          <w:tcPr>
            <w:tcW w:w="2255" w:type="dxa"/>
          </w:tcPr>
          <w:p w14:paraId="67C54A88" w14:textId="4548E8E7" w:rsidR="000A5856" w:rsidRPr="00535998" w:rsidRDefault="00535998" w:rsidP="00681DE7">
            <w:pPr>
              <w:ind w:left="360"/>
              <w:rPr>
                <w:rFonts w:ascii="Minion Pro" w:hAnsi="Minion Pro" w:cstheme="minorHAnsi"/>
                <w:color w:val="000000" w:themeColor="text1"/>
                <w:sz w:val="20"/>
                <w:szCs w:val="20"/>
              </w:rPr>
            </w:pPr>
            <w:r w:rsidRPr="00535998">
              <w:rPr>
                <w:rFonts w:ascii="Minion Pro" w:hAnsi="Minion Pro" w:cstheme="minorHAnsi"/>
                <w:color w:val="000000" w:themeColor="text1"/>
                <w:sz w:val="20"/>
                <w:szCs w:val="20"/>
              </w:rPr>
              <w:t>Material application</w:t>
            </w:r>
            <w:r w:rsidRPr="00535998">
              <w:rPr>
                <w:rFonts w:ascii="Minion Pro" w:hAnsi="Minion Pro" w:cstheme="minorHAnsi"/>
                <w:color w:val="000000" w:themeColor="text1"/>
                <w:sz w:val="20"/>
                <w:szCs w:val="20"/>
              </w:rPr>
              <w:br/>
              <w:t xml:space="preserve">with </w:t>
            </w:r>
            <w:r w:rsidR="00681DE7">
              <w:rPr>
                <w:rFonts w:ascii="Minion Pro" w:hAnsi="Minion Pro" w:cstheme="minorHAnsi"/>
                <w:color w:val="000000" w:themeColor="text1"/>
                <w:sz w:val="20"/>
                <w:szCs w:val="20"/>
              </w:rPr>
              <w:t>concept Typography</w:t>
            </w:r>
            <w:r w:rsidR="00681DE7">
              <w:rPr>
                <w:rFonts w:ascii="Minion Pro" w:hAnsi="Minion Pro" w:cstheme="minorHAnsi"/>
                <w:color w:val="000000" w:themeColor="text1"/>
                <w:sz w:val="20"/>
                <w:szCs w:val="20"/>
              </w:rPr>
              <w:br/>
            </w:r>
            <w:r w:rsidR="00681DE7" w:rsidRPr="00681DE7">
              <w:rPr>
                <w:rFonts w:ascii="Minion Pro" w:hAnsi="Minion Pro" w:cstheme="minorHAnsi"/>
                <w:i/>
                <w:color w:val="000000" w:themeColor="text1"/>
                <w:sz w:val="20"/>
                <w:szCs w:val="20"/>
              </w:rPr>
              <w:t>Motion Intro</w:t>
            </w:r>
          </w:p>
        </w:tc>
        <w:tc>
          <w:tcPr>
            <w:tcW w:w="2504" w:type="dxa"/>
          </w:tcPr>
          <w:p w14:paraId="16C93526" w14:textId="52CD7E5A" w:rsidR="000A5856" w:rsidRPr="00535998" w:rsidRDefault="00535998" w:rsidP="00535998">
            <w:pPr>
              <w:rPr>
                <w:rFonts w:ascii="Minion Pro" w:hAnsi="Minion Pro" w:cstheme="minorHAnsi"/>
                <w:color w:val="000000" w:themeColor="text1"/>
                <w:sz w:val="20"/>
                <w:szCs w:val="20"/>
              </w:rPr>
            </w:pPr>
            <w:r w:rsidRPr="00535998">
              <w:rPr>
                <w:rFonts w:ascii="Minion Pro" w:hAnsi="Minion Pro" w:cstheme="minorHAnsi"/>
                <w:color w:val="000000" w:themeColor="text1"/>
                <w:sz w:val="20"/>
                <w:szCs w:val="20"/>
              </w:rPr>
              <w:t>Material studies:</w:t>
            </w:r>
            <w:r w:rsidRPr="00535998">
              <w:rPr>
                <w:rFonts w:ascii="Minion Pro" w:hAnsi="Minion Pro" w:cstheme="minorHAnsi"/>
                <w:color w:val="000000" w:themeColor="text1"/>
                <w:sz w:val="20"/>
                <w:szCs w:val="20"/>
              </w:rPr>
              <w:br/>
              <w:t>printing/ silkscreen</w:t>
            </w:r>
            <w:r w:rsidRPr="00535998">
              <w:rPr>
                <w:rFonts w:ascii="Minion Pro" w:hAnsi="Minion Pro" w:cstheme="minorHAnsi"/>
                <w:color w:val="000000" w:themeColor="text1"/>
                <w:sz w:val="20"/>
                <w:szCs w:val="20"/>
              </w:rPr>
              <w:br/>
              <w:t>laser/ other</w:t>
            </w:r>
            <w:r w:rsidR="00681DE7">
              <w:rPr>
                <w:rFonts w:ascii="Minion Pro" w:hAnsi="Minion Pro" w:cstheme="minorHAnsi"/>
                <w:color w:val="000000" w:themeColor="text1"/>
                <w:sz w:val="20"/>
                <w:szCs w:val="20"/>
              </w:rPr>
              <w:t xml:space="preserve"> Demos</w:t>
            </w:r>
          </w:p>
        </w:tc>
        <w:tc>
          <w:tcPr>
            <w:tcW w:w="3132" w:type="dxa"/>
          </w:tcPr>
          <w:p w14:paraId="136FE0E5" w14:textId="77777777" w:rsidR="000A5856" w:rsidRPr="00681DE7" w:rsidRDefault="00681DE7" w:rsidP="00025B5C">
            <w:pPr>
              <w:rPr>
                <w:rFonts w:ascii="Minion Pro" w:hAnsi="Minion Pro" w:cstheme="minorHAnsi"/>
                <w:color w:val="000000" w:themeColor="text1"/>
                <w:sz w:val="20"/>
                <w:szCs w:val="20"/>
              </w:rPr>
            </w:pPr>
            <w:r w:rsidRPr="00681DE7">
              <w:rPr>
                <w:rFonts w:ascii="Minion Pro" w:hAnsi="Minion Pro" w:cstheme="minorHAnsi"/>
                <w:color w:val="000000" w:themeColor="text1"/>
                <w:sz w:val="20"/>
                <w:szCs w:val="20"/>
              </w:rPr>
              <w:t>Surface design investigation</w:t>
            </w:r>
          </w:p>
          <w:p w14:paraId="4008C24E" w14:textId="5B594420" w:rsidR="00681DE7" w:rsidRPr="00681DE7" w:rsidRDefault="00681DE7" w:rsidP="00025B5C">
            <w:pPr>
              <w:rPr>
                <w:rFonts w:ascii="Minion Pro" w:hAnsi="Minion Pro" w:cstheme="minorHAnsi"/>
                <w:color w:val="000000" w:themeColor="text1"/>
                <w:sz w:val="20"/>
                <w:szCs w:val="20"/>
              </w:rPr>
            </w:pPr>
            <w:r w:rsidRPr="00681DE7">
              <w:rPr>
                <w:rFonts w:ascii="Minion Pro" w:hAnsi="Minion Pro" w:cstheme="minorHAnsi"/>
                <w:color w:val="000000" w:themeColor="text1"/>
                <w:sz w:val="20"/>
                <w:szCs w:val="20"/>
              </w:rPr>
              <w:t>Packaging, collateral designs</w:t>
            </w:r>
          </w:p>
        </w:tc>
      </w:tr>
      <w:tr w:rsidR="000A5856" w:rsidRPr="009B1A62" w14:paraId="1ADCAA8E" w14:textId="77777777" w:rsidTr="00681DE7">
        <w:tc>
          <w:tcPr>
            <w:tcW w:w="1248" w:type="dxa"/>
          </w:tcPr>
          <w:p w14:paraId="11F8F684" w14:textId="46136857" w:rsidR="000A5856" w:rsidRPr="009B1A62" w:rsidRDefault="000A5856" w:rsidP="00025B5C">
            <w:pPr>
              <w:pStyle w:val="Heading4"/>
              <w:jc w:val="left"/>
              <w:rPr>
                <w:rFonts w:ascii="Minion Pro" w:hAnsi="Minion Pro" w:cstheme="minorHAnsi"/>
                <w:color w:val="000000" w:themeColor="text1"/>
                <w:sz w:val="20"/>
              </w:rPr>
            </w:pPr>
            <w:r w:rsidRPr="009B1A62">
              <w:rPr>
                <w:rFonts w:ascii="Minion Pro" w:hAnsi="Minion Pro" w:cstheme="minorHAnsi"/>
                <w:color w:val="000000" w:themeColor="text1"/>
                <w:sz w:val="20"/>
              </w:rPr>
              <w:t>Week 13</w:t>
            </w:r>
          </w:p>
          <w:p w14:paraId="1715E6D8" w14:textId="77777777" w:rsidR="000A5856" w:rsidRPr="009B1A62" w:rsidRDefault="000A5856" w:rsidP="00025B5C">
            <w:pPr>
              <w:rPr>
                <w:rFonts w:ascii="Minion Pro" w:hAnsi="Minion Pro" w:cstheme="minorHAnsi"/>
                <w:color w:val="000000" w:themeColor="text1"/>
                <w:sz w:val="18"/>
                <w:szCs w:val="18"/>
              </w:rPr>
            </w:pPr>
          </w:p>
        </w:tc>
        <w:tc>
          <w:tcPr>
            <w:tcW w:w="2255" w:type="dxa"/>
          </w:tcPr>
          <w:p w14:paraId="3E45AB7C" w14:textId="402F02C3" w:rsidR="000A5856" w:rsidRPr="00681DE7" w:rsidRDefault="00535998" w:rsidP="00025B5C">
            <w:pPr>
              <w:ind w:left="360"/>
              <w:rPr>
                <w:rFonts w:ascii="Minion Pro" w:hAnsi="Minion Pro" w:cstheme="minorHAnsi"/>
                <w:color w:val="000000" w:themeColor="text1"/>
                <w:sz w:val="20"/>
                <w:szCs w:val="20"/>
              </w:rPr>
            </w:pPr>
            <w:r w:rsidRPr="00681DE7">
              <w:rPr>
                <w:rFonts w:ascii="Minion Pro" w:hAnsi="Minion Pro" w:cstheme="minorHAnsi"/>
                <w:color w:val="000000" w:themeColor="text1"/>
                <w:sz w:val="20"/>
                <w:szCs w:val="20"/>
              </w:rPr>
              <w:t>Refine material</w:t>
            </w:r>
            <w:r w:rsidRPr="00681DE7">
              <w:rPr>
                <w:rFonts w:ascii="Minion Pro" w:hAnsi="Minion Pro" w:cstheme="minorHAnsi"/>
                <w:color w:val="000000" w:themeColor="text1"/>
                <w:sz w:val="20"/>
                <w:szCs w:val="20"/>
              </w:rPr>
              <w:br/>
              <w:t>applications</w:t>
            </w:r>
          </w:p>
        </w:tc>
        <w:tc>
          <w:tcPr>
            <w:tcW w:w="2504" w:type="dxa"/>
          </w:tcPr>
          <w:p w14:paraId="11D084AC" w14:textId="744A55D1" w:rsidR="000A5856" w:rsidRPr="00681DE7" w:rsidRDefault="00535998" w:rsidP="00025B5C">
            <w:pPr>
              <w:rPr>
                <w:rFonts w:ascii="Minion Pro" w:hAnsi="Minion Pro" w:cstheme="minorHAnsi"/>
                <w:color w:val="000000" w:themeColor="text1"/>
                <w:sz w:val="20"/>
                <w:szCs w:val="20"/>
              </w:rPr>
            </w:pPr>
            <w:r w:rsidRPr="00681DE7">
              <w:rPr>
                <w:rFonts w:ascii="Minion Pro" w:hAnsi="Minion Pro" w:cstheme="minorHAnsi"/>
                <w:color w:val="000000" w:themeColor="text1"/>
                <w:sz w:val="20"/>
                <w:szCs w:val="20"/>
              </w:rPr>
              <w:t>Produce multiples</w:t>
            </w:r>
            <w:r w:rsidRPr="00681DE7">
              <w:rPr>
                <w:rFonts w:ascii="Minion Pro" w:hAnsi="Minion Pro" w:cstheme="minorHAnsi"/>
                <w:color w:val="000000" w:themeColor="text1"/>
                <w:sz w:val="20"/>
                <w:szCs w:val="20"/>
              </w:rPr>
              <w:br/>
              <w:t>trouble shoot</w:t>
            </w:r>
          </w:p>
        </w:tc>
        <w:tc>
          <w:tcPr>
            <w:tcW w:w="3132" w:type="dxa"/>
          </w:tcPr>
          <w:p w14:paraId="077E7F0C" w14:textId="163D4D6F" w:rsidR="000A5856" w:rsidRPr="009B04DF" w:rsidRDefault="009B04DF" w:rsidP="00025B5C">
            <w:pPr>
              <w:rPr>
                <w:rFonts w:ascii="Minion Pro" w:hAnsi="Minion Pro" w:cstheme="minorHAnsi"/>
                <w:color w:val="000000" w:themeColor="text1"/>
                <w:sz w:val="20"/>
                <w:szCs w:val="20"/>
              </w:rPr>
            </w:pPr>
            <w:r w:rsidRPr="009B04DF">
              <w:rPr>
                <w:rFonts w:ascii="Minion Pro" w:hAnsi="Minion Pro" w:cstheme="minorHAnsi"/>
                <w:color w:val="000000" w:themeColor="text1"/>
                <w:sz w:val="20"/>
                <w:szCs w:val="20"/>
              </w:rPr>
              <w:t xml:space="preserve">Review/Critique of Material Application with Type </w:t>
            </w:r>
          </w:p>
        </w:tc>
      </w:tr>
      <w:tr w:rsidR="000A5856" w:rsidRPr="009B1A62" w14:paraId="36341F0E" w14:textId="77777777" w:rsidTr="00681DE7">
        <w:tc>
          <w:tcPr>
            <w:tcW w:w="1248" w:type="dxa"/>
          </w:tcPr>
          <w:p w14:paraId="1E87D019" w14:textId="77777777" w:rsidR="000A5856" w:rsidRPr="009B1A62" w:rsidRDefault="000A5856" w:rsidP="00025B5C">
            <w:pPr>
              <w:pStyle w:val="Heading4"/>
              <w:jc w:val="left"/>
              <w:rPr>
                <w:rFonts w:ascii="Minion Pro" w:hAnsi="Minion Pro" w:cstheme="minorHAnsi"/>
                <w:color w:val="000000" w:themeColor="text1"/>
                <w:sz w:val="20"/>
              </w:rPr>
            </w:pPr>
            <w:r w:rsidRPr="009B1A62">
              <w:rPr>
                <w:rFonts w:ascii="Minion Pro" w:hAnsi="Minion Pro" w:cstheme="minorHAnsi"/>
                <w:color w:val="000000" w:themeColor="text1"/>
                <w:sz w:val="20"/>
              </w:rPr>
              <w:t>Week 14</w:t>
            </w:r>
          </w:p>
          <w:p w14:paraId="5B46FFA2" w14:textId="77777777" w:rsidR="000A5856" w:rsidRPr="009B1A62" w:rsidRDefault="000A5856" w:rsidP="00025B5C">
            <w:pPr>
              <w:rPr>
                <w:rFonts w:ascii="Minion Pro" w:hAnsi="Minion Pro" w:cstheme="minorHAnsi"/>
                <w:color w:val="000000" w:themeColor="text1"/>
                <w:sz w:val="18"/>
                <w:szCs w:val="18"/>
              </w:rPr>
            </w:pPr>
          </w:p>
        </w:tc>
        <w:tc>
          <w:tcPr>
            <w:tcW w:w="2255" w:type="dxa"/>
          </w:tcPr>
          <w:p w14:paraId="4DC9DEAA" w14:textId="1BB438D4" w:rsidR="000A5856" w:rsidRPr="005A0B4D" w:rsidRDefault="00681DE7" w:rsidP="00025B5C">
            <w:pPr>
              <w:ind w:left="360"/>
              <w:rPr>
                <w:rFonts w:ascii="Minion Pro" w:hAnsi="Minion Pro" w:cstheme="minorHAnsi"/>
                <w:color w:val="000000" w:themeColor="text1"/>
                <w:sz w:val="20"/>
                <w:szCs w:val="20"/>
              </w:rPr>
            </w:pPr>
            <w:r w:rsidRPr="005A0B4D">
              <w:rPr>
                <w:rFonts w:ascii="Minion Pro" w:hAnsi="Minion Pro" w:cstheme="minorHAnsi"/>
                <w:color w:val="000000" w:themeColor="text1"/>
                <w:sz w:val="20"/>
                <w:szCs w:val="20"/>
              </w:rPr>
              <w:t>Intervention/Found Type/3D</w:t>
            </w:r>
          </w:p>
        </w:tc>
        <w:tc>
          <w:tcPr>
            <w:tcW w:w="2504" w:type="dxa"/>
          </w:tcPr>
          <w:p w14:paraId="5470006A" w14:textId="5A313C8D" w:rsidR="000A5856" w:rsidRPr="00B33055" w:rsidRDefault="00B33055" w:rsidP="00025B5C">
            <w:pPr>
              <w:rPr>
                <w:rFonts w:ascii="Minion Pro" w:hAnsi="Minion Pro" w:cstheme="minorHAnsi"/>
                <w:color w:val="000000" w:themeColor="text1"/>
                <w:sz w:val="20"/>
                <w:szCs w:val="20"/>
              </w:rPr>
            </w:pPr>
            <w:r w:rsidRPr="00B33055">
              <w:rPr>
                <w:rFonts w:ascii="Minion Pro" w:hAnsi="Minion Pro" w:cstheme="minorHAnsi"/>
                <w:color w:val="000000" w:themeColor="text1"/>
                <w:sz w:val="20"/>
                <w:szCs w:val="20"/>
              </w:rPr>
              <w:t>Work on project</w:t>
            </w:r>
          </w:p>
        </w:tc>
        <w:tc>
          <w:tcPr>
            <w:tcW w:w="3132" w:type="dxa"/>
          </w:tcPr>
          <w:p w14:paraId="71E7E819" w14:textId="77777777" w:rsidR="000A5856" w:rsidRPr="00B33055" w:rsidRDefault="00B33055" w:rsidP="00025B5C">
            <w:pPr>
              <w:rPr>
                <w:rFonts w:ascii="Minion Pro" w:hAnsi="Minion Pro" w:cstheme="minorHAnsi"/>
                <w:color w:val="000000" w:themeColor="text1"/>
                <w:sz w:val="20"/>
                <w:szCs w:val="20"/>
              </w:rPr>
            </w:pPr>
            <w:r w:rsidRPr="00B33055">
              <w:rPr>
                <w:rFonts w:ascii="Minion Pro" w:hAnsi="Minion Pro" w:cstheme="minorHAnsi"/>
                <w:color w:val="000000" w:themeColor="text1"/>
                <w:sz w:val="20"/>
                <w:szCs w:val="20"/>
              </w:rPr>
              <w:t>Project is due Week 15</w:t>
            </w:r>
          </w:p>
          <w:p w14:paraId="67CCC87C" w14:textId="4CD4E885" w:rsidR="00B33055" w:rsidRPr="009B1A62" w:rsidRDefault="00B33055" w:rsidP="00025B5C">
            <w:pPr>
              <w:rPr>
                <w:rFonts w:ascii="Minion Pro" w:hAnsi="Minion Pro" w:cstheme="minorHAnsi"/>
                <w:b/>
                <w:color w:val="000000" w:themeColor="text1"/>
                <w:sz w:val="20"/>
                <w:szCs w:val="20"/>
              </w:rPr>
            </w:pPr>
            <w:r w:rsidRPr="00B33055">
              <w:rPr>
                <w:rFonts w:ascii="Minion Pro" w:hAnsi="Minion Pro" w:cstheme="minorHAnsi"/>
                <w:color w:val="000000" w:themeColor="text1"/>
                <w:sz w:val="20"/>
                <w:szCs w:val="20"/>
              </w:rPr>
              <w:t>Last class session</w:t>
            </w:r>
          </w:p>
        </w:tc>
      </w:tr>
      <w:tr w:rsidR="000A5856" w:rsidRPr="009B1A62" w14:paraId="7946853F" w14:textId="77777777" w:rsidTr="00681DE7">
        <w:tc>
          <w:tcPr>
            <w:tcW w:w="1248" w:type="dxa"/>
          </w:tcPr>
          <w:p w14:paraId="0898260B" w14:textId="68C00A21" w:rsidR="000A5856" w:rsidRPr="009B1A62" w:rsidRDefault="000A5856" w:rsidP="00025B5C">
            <w:pPr>
              <w:pStyle w:val="Heading4"/>
              <w:jc w:val="left"/>
              <w:rPr>
                <w:rFonts w:ascii="Minion Pro" w:hAnsi="Minion Pro" w:cstheme="minorHAnsi"/>
                <w:color w:val="000000" w:themeColor="text1"/>
                <w:sz w:val="20"/>
              </w:rPr>
            </w:pPr>
            <w:r w:rsidRPr="009B1A62">
              <w:rPr>
                <w:rFonts w:ascii="Minion Pro" w:hAnsi="Minion Pro" w:cstheme="minorHAnsi"/>
                <w:color w:val="000000" w:themeColor="text1"/>
                <w:sz w:val="20"/>
              </w:rPr>
              <w:t>Week 15</w:t>
            </w:r>
          </w:p>
          <w:p w14:paraId="4FF83230" w14:textId="77777777" w:rsidR="000A5856" w:rsidRPr="009B1A62" w:rsidRDefault="000A5856" w:rsidP="00025B5C">
            <w:pPr>
              <w:rPr>
                <w:rFonts w:ascii="Minion Pro" w:hAnsi="Minion Pro" w:cstheme="minorHAnsi"/>
                <w:color w:val="000000" w:themeColor="text1"/>
                <w:sz w:val="18"/>
                <w:szCs w:val="18"/>
              </w:rPr>
            </w:pPr>
          </w:p>
        </w:tc>
        <w:tc>
          <w:tcPr>
            <w:tcW w:w="2255" w:type="dxa"/>
          </w:tcPr>
          <w:p w14:paraId="7FAA2C22" w14:textId="69F29F14" w:rsidR="000A5856" w:rsidRPr="005A0B4D" w:rsidRDefault="005A0B4D" w:rsidP="00025B5C">
            <w:pPr>
              <w:ind w:left="360"/>
              <w:rPr>
                <w:rFonts w:ascii="Minion Pro" w:hAnsi="Minion Pro" w:cstheme="minorHAnsi"/>
                <w:color w:val="000000" w:themeColor="text1"/>
                <w:sz w:val="20"/>
                <w:szCs w:val="20"/>
              </w:rPr>
            </w:pPr>
            <w:r w:rsidRPr="005A0B4D">
              <w:rPr>
                <w:rFonts w:ascii="Minion Pro" w:hAnsi="Minion Pro" w:cstheme="minorHAnsi"/>
                <w:color w:val="000000" w:themeColor="text1"/>
                <w:sz w:val="20"/>
                <w:szCs w:val="20"/>
              </w:rPr>
              <w:t>Motion Project</w:t>
            </w:r>
          </w:p>
        </w:tc>
        <w:tc>
          <w:tcPr>
            <w:tcW w:w="2504" w:type="dxa"/>
          </w:tcPr>
          <w:p w14:paraId="3E6C063E" w14:textId="13A2F1F9" w:rsidR="000A5856" w:rsidRPr="005A0B4D" w:rsidRDefault="005A0B4D" w:rsidP="00025B5C">
            <w:pPr>
              <w:rPr>
                <w:rFonts w:ascii="Minion Pro" w:hAnsi="Minion Pro" w:cstheme="minorHAnsi"/>
                <w:color w:val="000000" w:themeColor="text1"/>
                <w:sz w:val="20"/>
                <w:szCs w:val="20"/>
              </w:rPr>
            </w:pPr>
            <w:r w:rsidRPr="005A0B4D">
              <w:rPr>
                <w:rFonts w:ascii="Minion Pro" w:hAnsi="Minion Pro" w:cstheme="minorHAnsi"/>
                <w:color w:val="000000" w:themeColor="text1"/>
                <w:sz w:val="20"/>
                <w:szCs w:val="20"/>
              </w:rPr>
              <w:t>Apply Typographic concept using motion</w:t>
            </w:r>
          </w:p>
        </w:tc>
        <w:tc>
          <w:tcPr>
            <w:tcW w:w="3132" w:type="dxa"/>
          </w:tcPr>
          <w:p w14:paraId="513855F5" w14:textId="6AE4E358" w:rsidR="000A5856" w:rsidRPr="00674DDE" w:rsidRDefault="00681DE7" w:rsidP="005A0B4D">
            <w:pPr>
              <w:rPr>
                <w:rFonts w:ascii="Minion Pro" w:hAnsi="Minion Pro" w:cstheme="minorHAnsi"/>
                <w:color w:val="000000" w:themeColor="text1"/>
                <w:sz w:val="20"/>
                <w:szCs w:val="20"/>
              </w:rPr>
            </w:pPr>
            <w:r w:rsidRPr="00674DDE">
              <w:rPr>
                <w:rFonts w:ascii="Minion Pro" w:hAnsi="Minion Pro" w:cstheme="minorHAnsi"/>
                <w:color w:val="000000" w:themeColor="text1"/>
                <w:sz w:val="20"/>
                <w:szCs w:val="20"/>
              </w:rPr>
              <w:t xml:space="preserve">Review of </w:t>
            </w:r>
            <w:r w:rsidR="005A0B4D">
              <w:rPr>
                <w:rFonts w:ascii="Minion Pro" w:hAnsi="Minion Pro" w:cstheme="minorHAnsi"/>
                <w:color w:val="000000" w:themeColor="text1"/>
                <w:sz w:val="20"/>
                <w:szCs w:val="20"/>
              </w:rPr>
              <w:t>Intervention/Found/3D</w:t>
            </w:r>
          </w:p>
        </w:tc>
      </w:tr>
      <w:tr w:rsidR="000A5856" w:rsidRPr="009B1A62" w14:paraId="120AE5B7" w14:textId="77777777" w:rsidTr="00681DE7">
        <w:tc>
          <w:tcPr>
            <w:tcW w:w="1248" w:type="dxa"/>
          </w:tcPr>
          <w:p w14:paraId="2172BBA6" w14:textId="77777777" w:rsidR="000A5856" w:rsidRPr="009B1A62" w:rsidRDefault="000A5856" w:rsidP="00025B5C">
            <w:pPr>
              <w:pStyle w:val="Heading4"/>
              <w:jc w:val="left"/>
              <w:rPr>
                <w:rFonts w:ascii="Minion Pro" w:hAnsi="Minion Pro" w:cstheme="minorHAnsi"/>
                <w:color w:val="000000" w:themeColor="text1"/>
                <w:sz w:val="20"/>
              </w:rPr>
            </w:pPr>
            <w:r w:rsidRPr="009B1A62">
              <w:rPr>
                <w:rFonts w:ascii="Minion Pro" w:hAnsi="Minion Pro" w:cstheme="minorHAnsi"/>
                <w:color w:val="000000" w:themeColor="text1"/>
                <w:sz w:val="20"/>
              </w:rPr>
              <w:t>FINAL</w:t>
            </w:r>
          </w:p>
          <w:p w14:paraId="49958939" w14:textId="77777777" w:rsidR="000A5856" w:rsidRPr="009B1A62" w:rsidRDefault="000A5856" w:rsidP="00025B5C">
            <w:pPr>
              <w:rPr>
                <w:rFonts w:ascii="Minion Pro" w:hAnsi="Minion Pro" w:cstheme="minorHAnsi"/>
                <w:color w:val="000000" w:themeColor="text1"/>
                <w:sz w:val="18"/>
                <w:szCs w:val="18"/>
              </w:rPr>
            </w:pPr>
          </w:p>
        </w:tc>
        <w:tc>
          <w:tcPr>
            <w:tcW w:w="2255" w:type="dxa"/>
          </w:tcPr>
          <w:p w14:paraId="08BE3936" w14:textId="6D29A636" w:rsidR="000A5856" w:rsidRPr="005A0B4D" w:rsidRDefault="005A0B4D" w:rsidP="00025B5C">
            <w:pPr>
              <w:ind w:left="360"/>
              <w:rPr>
                <w:rFonts w:ascii="Minion Pro" w:hAnsi="Minion Pro" w:cstheme="minorHAnsi"/>
                <w:color w:val="000000" w:themeColor="text1"/>
                <w:sz w:val="20"/>
                <w:szCs w:val="20"/>
              </w:rPr>
            </w:pPr>
            <w:r w:rsidRPr="005A0B4D">
              <w:rPr>
                <w:rFonts w:ascii="Minion Pro" w:hAnsi="Minion Pro" w:cstheme="minorHAnsi"/>
                <w:color w:val="000000" w:themeColor="text1"/>
                <w:sz w:val="20"/>
                <w:szCs w:val="20"/>
              </w:rPr>
              <w:t>Final Critique of Motion Project</w:t>
            </w:r>
          </w:p>
        </w:tc>
        <w:tc>
          <w:tcPr>
            <w:tcW w:w="2504" w:type="dxa"/>
          </w:tcPr>
          <w:p w14:paraId="04A57682" w14:textId="77777777" w:rsidR="000A5856" w:rsidRPr="009B1A62" w:rsidRDefault="000A5856" w:rsidP="00025B5C">
            <w:pPr>
              <w:rPr>
                <w:rFonts w:ascii="Minion Pro" w:hAnsi="Minion Pro" w:cstheme="minorHAnsi"/>
                <w:b/>
                <w:color w:val="000000" w:themeColor="text1"/>
                <w:sz w:val="20"/>
                <w:szCs w:val="20"/>
              </w:rPr>
            </w:pPr>
          </w:p>
        </w:tc>
        <w:tc>
          <w:tcPr>
            <w:tcW w:w="3132" w:type="dxa"/>
          </w:tcPr>
          <w:p w14:paraId="217EDF55" w14:textId="1B4A8E2E" w:rsidR="009B04DF" w:rsidRDefault="009B04DF" w:rsidP="009A107D">
            <w:pPr>
              <w:rPr>
                <w:rFonts w:ascii="Minion Pro" w:hAnsi="Minion Pro" w:cstheme="minorHAnsi"/>
                <w:color w:val="000000" w:themeColor="text1"/>
                <w:sz w:val="20"/>
                <w:szCs w:val="20"/>
              </w:rPr>
            </w:pPr>
            <w:r>
              <w:rPr>
                <w:rFonts w:ascii="Minion Pro" w:hAnsi="Minion Pro" w:cstheme="minorHAnsi"/>
                <w:color w:val="000000" w:themeColor="text1"/>
                <w:sz w:val="20"/>
                <w:szCs w:val="20"/>
              </w:rPr>
              <w:t>Portfolio turn in (digital)</w:t>
            </w:r>
          </w:p>
          <w:p w14:paraId="5ABFFAF1" w14:textId="579A4EAB" w:rsidR="000A5856" w:rsidRPr="009B1A62" w:rsidRDefault="009A107D" w:rsidP="009A107D">
            <w:pPr>
              <w:rPr>
                <w:rFonts w:ascii="Minion Pro" w:hAnsi="Minion Pro" w:cstheme="minorHAnsi"/>
                <w:b/>
                <w:color w:val="000000" w:themeColor="text1"/>
                <w:sz w:val="20"/>
                <w:szCs w:val="20"/>
              </w:rPr>
            </w:pPr>
            <w:r>
              <w:rPr>
                <w:rFonts w:ascii="Minion Pro" w:hAnsi="Minion Pro" w:cstheme="minorHAnsi"/>
                <w:color w:val="000000" w:themeColor="text1"/>
                <w:sz w:val="20"/>
                <w:szCs w:val="20"/>
              </w:rPr>
              <w:t>Wednesday, December 6, 7:00pm</w:t>
            </w:r>
          </w:p>
        </w:tc>
      </w:tr>
    </w:tbl>
    <w:p w14:paraId="471B621D" w14:textId="77777777" w:rsidR="000A5856" w:rsidRPr="009B1A62" w:rsidRDefault="000A5856" w:rsidP="000A5856">
      <w:pPr>
        <w:rPr>
          <w:rFonts w:ascii="Minion Pro" w:hAnsi="Minion Pro" w:cstheme="minorHAnsi"/>
          <w:b/>
          <w:color w:val="000000" w:themeColor="text1"/>
          <w:sz w:val="20"/>
          <w:szCs w:val="20"/>
          <w:u w:val="single"/>
        </w:rPr>
      </w:pPr>
    </w:p>
    <w:p w14:paraId="008FDB10" w14:textId="77777777" w:rsidR="000A5856" w:rsidRPr="009B1A62" w:rsidRDefault="000A5856" w:rsidP="000A5856">
      <w:pPr>
        <w:rPr>
          <w:rFonts w:ascii="Minion Pro" w:hAnsi="Minion Pro" w:cstheme="minorHAnsi"/>
          <w:b/>
          <w:bCs/>
          <w:color w:val="000000" w:themeColor="text1"/>
          <w:sz w:val="20"/>
          <w:szCs w:val="20"/>
        </w:rPr>
      </w:pPr>
    </w:p>
    <w:p w14:paraId="29D3B733" w14:textId="77777777" w:rsidR="000A5856" w:rsidRPr="009B1A62" w:rsidRDefault="000A5856" w:rsidP="000A5856">
      <w:pPr>
        <w:jc w:val="center"/>
        <w:rPr>
          <w:rFonts w:ascii="Minion Pro" w:hAnsi="Minion Pro"/>
        </w:rPr>
      </w:pPr>
      <w:r w:rsidRPr="009B1A62">
        <w:rPr>
          <w:rFonts w:ascii="Minion Pro" w:hAnsi="Minion Pro"/>
          <w:b/>
          <w:bCs/>
        </w:rPr>
        <w:t>Statement on Academic Conduct and Support Systems</w:t>
      </w:r>
    </w:p>
    <w:p w14:paraId="3A27F6D2" w14:textId="77777777" w:rsidR="000A5856" w:rsidRPr="009B1A62" w:rsidRDefault="000A5856" w:rsidP="000A5856">
      <w:pPr>
        <w:ind w:left="720" w:right="720"/>
        <w:rPr>
          <w:rFonts w:ascii="Minion Pro" w:hAnsi="Minion Pro"/>
        </w:rPr>
      </w:pPr>
      <w:r w:rsidRPr="009B1A62">
        <w:rPr>
          <w:rFonts w:ascii="Minion Pro" w:hAnsi="Minion Pro"/>
          <w:b/>
          <w:bCs/>
          <w:color w:val="000000"/>
        </w:rPr>
        <w:t> </w:t>
      </w:r>
    </w:p>
    <w:p w14:paraId="2A34ACB8" w14:textId="77777777" w:rsidR="00717C17" w:rsidRPr="009B1A62" w:rsidRDefault="00717C17" w:rsidP="00717C17">
      <w:pPr>
        <w:ind w:right="720"/>
        <w:rPr>
          <w:rFonts w:ascii="Minion Pro" w:hAnsi="Minion Pro"/>
        </w:rPr>
      </w:pPr>
      <w:r w:rsidRPr="009B1A62">
        <w:rPr>
          <w:rFonts w:ascii="Minion Pro" w:hAnsi="Minion Pro"/>
          <w:b/>
          <w:bCs/>
        </w:rPr>
        <w:lastRenderedPageBreak/>
        <w:t>Academic Conduct</w:t>
      </w:r>
    </w:p>
    <w:p w14:paraId="41D2E982" w14:textId="77777777" w:rsidR="00717C17" w:rsidRPr="009B1A62" w:rsidRDefault="00717C17" w:rsidP="00717C17">
      <w:pPr>
        <w:ind w:right="720"/>
        <w:rPr>
          <w:rFonts w:ascii="Minion Pro" w:hAnsi="Minion Pro"/>
          <w:sz w:val="20"/>
          <w:szCs w:val="20"/>
        </w:rPr>
      </w:pPr>
      <w:r w:rsidRPr="009B1A62">
        <w:rPr>
          <w:rFonts w:ascii="Minion Pro" w:hAnsi="Minion Pro"/>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9B1A62">
        <w:rPr>
          <w:rFonts w:ascii="Minion Pro" w:hAnsi="Minion Pro"/>
          <w:i/>
          <w:sz w:val="20"/>
          <w:szCs w:val="20"/>
        </w:rPr>
        <w:t>SCampus</w:t>
      </w:r>
      <w:proofErr w:type="spellEnd"/>
      <w:r w:rsidRPr="009B1A62">
        <w:rPr>
          <w:rFonts w:ascii="Minion Pro" w:hAnsi="Minion Pro"/>
          <w:sz w:val="20"/>
          <w:szCs w:val="20"/>
        </w:rPr>
        <w:t xml:space="preserve"> in Part B, Section 11, “Behavior Violating University Standards”</w:t>
      </w:r>
      <w:r w:rsidRPr="009B1A62">
        <w:rPr>
          <w:rStyle w:val="description"/>
          <w:rFonts w:ascii="Minion Pro" w:hAnsi="Minion Pro"/>
          <w:iCs/>
          <w:sz w:val="20"/>
          <w:szCs w:val="20"/>
        </w:rPr>
        <w:t xml:space="preserve"> </w:t>
      </w:r>
      <w:hyperlink r:id="rId20" w:history="1">
        <w:r w:rsidRPr="009B1A62">
          <w:rPr>
            <w:rStyle w:val="Hyperlink"/>
            <w:rFonts w:ascii="Minion Pro" w:hAnsi="Minion Pro"/>
            <w:sz w:val="20"/>
          </w:rPr>
          <w:t>https://policy.usc.edu/student/scampus/part-b</w:t>
        </w:r>
      </w:hyperlink>
      <w:r w:rsidRPr="009B1A62">
        <w:rPr>
          <w:rStyle w:val="description"/>
          <w:rFonts w:ascii="Minion Pro" w:hAnsi="Minion Pro"/>
          <w:sz w:val="20"/>
          <w:szCs w:val="20"/>
        </w:rPr>
        <w:t xml:space="preserve">. </w:t>
      </w:r>
      <w:r w:rsidRPr="009B1A62">
        <w:rPr>
          <w:rFonts w:ascii="Minion Pro" w:hAnsi="Minion Pro"/>
          <w:sz w:val="20"/>
          <w:szCs w:val="20"/>
        </w:rPr>
        <w:t xml:space="preserve">Other forms of academic dishonesty are equally unacceptable.  See additional information in </w:t>
      </w:r>
      <w:proofErr w:type="spellStart"/>
      <w:r w:rsidRPr="009B1A62">
        <w:rPr>
          <w:rFonts w:ascii="Minion Pro" w:hAnsi="Minion Pro"/>
          <w:i/>
          <w:iCs/>
          <w:sz w:val="20"/>
          <w:szCs w:val="20"/>
        </w:rPr>
        <w:t>SCampus</w:t>
      </w:r>
      <w:proofErr w:type="spellEnd"/>
      <w:r w:rsidRPr="009B1A62">
        <w:rPr>
          <w:rFonts w:ascii="Minion Pro" w:hAnsi="Minion Pro"/>
          <w:i/>
          <w:iCs/>
          <w:sz w:val="20"/>
          <w:szCs w:val="20"/>
        </w:rPr>
        <w:t xml:space="preserve"> </w:t>
      </w:r>
      <w:r w:rsidRPr="009B1A62">
        <w:rPr>
          <w:rFonts w:ascii="Minion Pro" w:hAnsi="Minion Pro"/>
          <w:sz w:val="20"/>
          <w:szCs w:val="20"/>
        </w:rPr>
        <w:t xml:space="preserve">and university policies on scientific misconduct, </w:t>
      </w:r>
      <w:hyperlink r:id="rId21" w:history="1">
        <w:r w:rsidRPr="009B1A62">
          <w:rPr>
            <w:rStyle w:val="Hyperlink"/>
            <w:rFonts w:ascii="Minion Pro" w:hAnsi="Minion Pro"/>
            <w:sz w:val="20"/>
          </w:rPr>
          <w:t>http://policy.usc.edu/scientific-misconduct</w:t>
        </w:r>
      </w:hyperlink>
      <w:r w:rsidRPr="009B1A62">
        <w:rPr>
          <w:rFonts w:ascii="Minion Pro" w:hAnsi="Minion Pro"/>
          <w:sz w:val="20"/>
          <w:szCs w:val="20"/>
        </w:rPr>
        <w:t>.</w:t>
      </w:r>
    </w:p>
    <w:p w14:paraId="5354F1D3" w14:textId="77777777" w:rsidR="00717C17" w:rsidRPr="009B1A62" w:rsidRDefault="00717C17" w:rsidP="00717C17">
      <w:pPr>
        <w:ind w:right="720"/>
        <w:rPr>
          <w:rFonts w:ascii="Minion Pro" w:hAnsi="Minion Pro"/>
          <w:sz w:val="20"/>
          <w:szCs w:val="20"/>
        </w:rPr>
      </w:pPr>
      <w:r w:rsidRPr="009B1A62">
        <w:rPr>
          <w:rFonts w:ascii="Minion Pro" w:hAnsi="Minion Pro"/>
          <w:sz w:val="20"/>
          <w:szCs w:val="20"/>
        </w:rPr>
        <w:t> </w:t>
      </w:r>
    </w:p>
    <w:p w14:paraId="7CCDFE12" w14:textId="77777777" w:rsidR="00717C17" w:rsidRPr="009B1A62" w:rsidRDefault="00717C17" w:rsidP="00717C17">
      <w:pPr>
        <w:ind w:right="720"/>
        <w:rPr>
          <w:rFonts w:ascii="Minion Pro" w:hAnsi="Minion Pro"/>
          <w:sz w:val="20"/>
          <w:szCs w:val="20"/>
        </w:rPr>
      </w:pPr>
      <w:proofErr w:type="gramStart"/>
      <w:r w:rsidRPr="009B1A62">
        <w:rPr>
          <w:rFonts w:ascii="Minion Pro" w:hAnsi="Minion Pro"/>
          <w:sz w:val="20"/>
          <w:szCs w:val="20"/>
        </w:rPr>
        <w:t>Discrimination, sexual assault, intimate partner violence, stalking, and harassment are prohibited by the university</w:t>
      </w:r>
      <w:proofErr w:type="gramEnd"/>
      <w:r w:rsidRPr="009B1A62">
        <w:rPr>
          <w:rFonts w:ascii="Minion Pro" w:hAnsi="Minion Pro"/>
          <w:sz w:val="20"/>
          <w:szCs w:val="20"/>
        </w:rPr>
        <w:t xml:space="preserve">.  You are encouraged to report all incidents to the </w:t>
      </w:r>
      <w:r w:rsidRPr="009B1A62">
        <w:rPr>
          <w:rFonts w:ascii="Minion Pro" w:hAnsi="Minion Pro"/>
          <w:i/>
          <w:iCs/>
          <w:sz w:val="20"/>
          <w:szCs w:val="20"/>
        </w:rPr>
        <w:t>Office of Equity and Diversity</w:t>
      </w:r>
      <w:r w:rsidRPr="009B1A62">
        <w:rPr>
          <w:rFonts w:ascii="Minion Pro" w:hAnsi="Minion Pro"/>
          <w:sz w:val="20"/>
          <w:szCs w:val="20"/>
        </w:rPr>
        <w:t>/</w:t>
      </w:r>
      <w:r w:rsidRPr="009B1A62">
        <w:rPr>
          <w:rFonts w:ascii="Minion Pro" w:hAnsi="Minion Pro"/>
          <w:i/>
          <w:iCs/>
          <w:sz w:val="20"/>
          <w:szCs w:val="20"/>
        </w:rPr>
        <w:t>Title IX Office</w:t>
      </w:r>
      <w:r w:rsidRPr="009B1A62">
        <w:rPr>
          <w:rFonts w:ascii="Minion Pro" w:hAnsi="Minion Pro"/>
          <w:sz w:val="20"/>
          <w:szCs w:val="20"/>
        </w:rPr>
        <w:t xml:space="preserve"> </w:t>
      </w:r>
      <w:hyperlink r:id="rId22" w:history="1">
        <w:r w:rsidRPr="009B1A62">
          <w:rPr>
            <w:rStyle w:val="Hyperlink"/>
            <w:rFonts w:ascii="Minion Pro" w:hAnsi="Minion Pro"/>
            <w:sz w:val="20"/>
          </w:rPr>
          <w:t>http://equity.usc.edu</w:t>
        </w:r>
      </w:hyperlink>
      <w:r w:rsidRPr="009B1A62">
        <w:rPr>
          <w:rFonts w:ascii="Minion Pro" w:hAnsi="Minion Pro"/>
          <w:sz w:val="20"/>
          <w:szCs w:val="20"/>
        </w:rPr>
        <w:t xml:space="preserve"> and/or to the </w:t>
      </w:r>
      <w:r w:rsidRPr="009B1A62">
        <w:rPr>
          <w:rFonts w:ascii="Minion Pro" w:hAnsi="Minion Pro"/>
          <w:i/>
          <w:iCs/>
          <w:sz w:val="20"/>
          <w:szCs w:val="20"/>
        </w:rPr>
        <w:t>Department of Public Safety</w:t>
      </w:r>
      <w:r w:rsidRPr="009B1A62">
        <w:rPr>
          <w:rFonts w:ascii="Minion Pro" w:hAnsi="Minion Pro"/>
          <w:sz w:val="20"/>
          <w:szCs w:val="20"/>
        </w:rPr>
        <w:t xml:space="preserve"> </w:t>
      </w:r>
      <w:hyperlink r:id="rId23" w:history="1">
        <w:r w:rsidRPr="009B1A62">
          <w:rPr>
            <w:rStyle w:val="Hyperlink"/>
            <w:rFonts w:ascii="Minion Pro" w:hAnsi="Minion Pro"/>
            <w:sz w:val="20"/>
          </w:rPr>
          <w:t>http://dps.usc.edu</w:t>
        </w:r>
      </w:hyperlink>
      <w:r w:rsidRPr="009B1A62">
        <w:rPr>
          <w:rFonts w:ascii="Minion Pro" w:hAnsi="Minion Pro"/>
          <w:sz w:val="20"/>
          <w:szCs w:val="20"/>
        </w:rPr>
        <w:t xml:space="preserve">. This is important for the health and safety of the whole USC community. Faculty and staff must report any information regarding an incident to the Title IX Coordinator who will provide outreach and information to the affected party. The sexual assault resource center webpage </w:t>
      </w:r>
      <w:hyperlink r:id="rId24" w:history="1">
        <w:r w:rsidRPr="009B1A62">
          <w:rPr>
            <w:rStyle w:val="Hyperlink"/>
            <w:rFonts w:ascii="Minion Pro" w:hAnsi="Minion Pro"/>
            <w:sz w:val="20"/>
          </w:rPr>
          <w:t>http://sarc.usc.edu</w:t>
        </w:r>
      </w:hyperlink>
      <w:r w:rsidRPr="009B1A62">
        <w:rPr>
          <w:rFonts w:ascii="Minion Pro" w:hAnsi="Minion Pro"/>
          <w:sz w:val="20"/>
          <w:szCs w:val="20"/>
        </w:rPr>
        <w:t xml:space="preserve"> fully describes reporting options. Relationship and Sexual Violence Services </w:t>
      </w:r>
      <w:hyperlink r:id="rId25" w:history="1">
        <w:r w:rsidRPr="009B1A62">
          <w:rPr>
            <w:rStyle w:val="Hyperlink"/>
            <w:rFonts w:ascii="Minion Pro" w:hAnsi="Minion Pro"/>
            <w:sz w:val="20"/>
          </w:rPr>
          <w:t>https://engemannshc.usc.edu/rsvp</w:t>
        </w:r>
      </w:hyperlink>
      <w:r w:rsidRPr="009B1A62">
        <w:rPr>
          <w:rFonts w:ascii="Minion Pro" w:hAnsi="Minion Pro"/>
          <w:sz w:val="20"/>
          <w:szCs w:val="20"/>
        </w:rPr>
        <w:t xml:space="preserve"> provides 24/7 confidential </w:t>
      </w:r>
      <w:proofErr w:type="gramStart"/>
      <w:r w:rsidRPr="009B1A62">
        <w:rPr>
          <w:rFonts w:ascii="Minion Pro" w:hAnsi="Minion Pro"/>
          <w:sz w:val="20"/>
          <w:szCs w:val="20"/>
        </w:rPr>
        <w:t>support</w:t>
      </w:r>
      <w:proofErr w:type="gramEnd"/>
      <w:r w:rsidRPr="009B1A62">
        <w:rPr>
          <w:rFonts w:ascii="Minion Pro" w:hAnsi="Minion Pro"/>
          <w:sz w:val="20"/>
          <w:szCs w:val="20"/>
        </w:rPr>
        <w:t>.</w:t>
      </w:r>
    </w:p>
    <w:p w14:paraId="0598F141" w14:textId="77777777" w:rsidR="00717C17" w:rsidRPr="009B1A62" w:rsidRDefault="00717C17" w:rsidP="00717C17">
      <w:pPr>
        <w:ind w:right="720"/>
        <w:rPr>
          <w:rFonts w:ascii="Minion Pro" w:hAnsi="Minion Pro"/>
          <w:sz w:val="20"/>
          <w:szCs w:val="20"/>
        </w:rPr>
      </w:pPr>
      <w:r w:rsidRPr="009B1A62">
        <w:rPr>
          <w:rFonts w:ascii="Minion Pro" w:hAnsi="Minion Pro"/>
          <w:sz w:val="20"/>
          <w:szCs w:val="20"/>
        </w:rPr>
        <w:t> </w:t>
      </w:r>
    </w:p>
    <w:p w14:paraId="576BEFB4" w14:textId="77777777" w:rsidR="00717C17" w:rsidRPr="009B1A62" w:rsidRDefault="00717C17" w:rsidP="00717C17">
      <w:pPr>
        <w:pStyle w:val="Heading2"/>
        <w:ind w:right="720"/>
        <w:rPr>
          <w:rFonts w:ascii="Minion Pro" w:hAnsi="Minion Pro"/>
          <w:sz w:val="24"/>
          <w:szCs w:val="24"/>
        </w:rPr>
      </w:pPr>
      <w:r w:rsidRPr="009B1A62">
        <w:rPr>
          <w:rFonts w:ascii="Minion Pro" w:hAnsi="Minion Pro"/>
          <w:b/>
          <w:bCs/>
          <w:i w:val="0"/>
          <w:sz w:val="24"/>
          <w:szCs w:val="24"/>
        </w:rPr>
        <w:t>Support Systems</w:t>
      </w:r>
    </w:p>
    <w:p w14:paraId="62D7A2DB" w14:textId="77777777" w:rsidR="00717C17" w:rsidRPr="009B1A62" w:rsidRDefault="00717C17" w:rsidP="00717C17">
      <w:pPr>
        <w:ind w:right="720"/>
        <w:rPr>
          <w:rFonts w:ascii="Minion Pro" w:hAnsi="Minion Pro"/>
          <w:sz w:val="20"/>
          <w:szCs w:val="20"/>
        </w:rPr>
      </w:pPr>
      <w:r w:rsidRPr="009B1A62">
        <w:rPr>
          <w:rFonts w:ascii="Minion Pro" w:hAnsi="Minion Pro"/>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9B1A62">
        <w:rPr>
          <w:rFonts w:ascii="Minion Pro" w:hAnsi="Minion Pro"/>
          <w:i/>
          <w:iCs/>
          <w:sz w:val="20"/>
          <w:szCs w:val="20"/>
        </w:rPr>
        <w:t xml:space="preserve">American Language Institute </w:t>
      </w:r>
      <w:hyperlink r:id="rId26" w:history="1">
        <w:r w:rsidRPr="009B1A62">
          <w:rPr>
            <w:rStyle w:val="Hyperlink"/>
            <w:rFonts w:ascii="Minion Pro" w:hAnsi="Minion Pro"/>
            <w:sz w:val="20"/>
          </w:rPr>
          <w:t>http://ali.usc.edu</w:t>
        </w:r>
      </w:hyperlink>
      <w:r w:rsidRPr="009B1A62">
        <w:rPr>
          <w:rFonts w:ascii="Minion Pro" w:hAnsi="Minion Pro"/>
          <w:sz w:val="20"/>
          <w:szCs w:val="20"/>
        </w:rPr>
        <w:t xml:space="preserve">, which sponsors courses and workshops specifically for international graduate students. </w:t>
      </w:r>
      <w:r w:rsidRPr="009B1A62">
        <w:rPr>
          <w:rFonts w:ascii="Minion Pro" w:hAnsi="Minion Pro"/>
          <w:i/>
          <w:iCs/>
          <w:sz w:val="20"/>
          <w:szCs w:val="20"/>
        </w:rPr>
        <w:t xml:space="preserve">The Office of Disability Services and Programs </w:t>
      </w:r>
      <w:hyperlink r:id="rId27" w:history="1">
        <w:r w:rsidRPr="009B1A62">
          <w:rPr>
            <w:rStyle w:val="Hyperlink"/>
            <w:rFonts w:ascii="Minion Pro" w:hAnsi="Minion Pro"/>
            <w:sz w:val="20"/>
          </w:rPr>
          <w:t>http://dsp.usc.edu</w:t>
        </w:r>
      </w:hyperlink>
      <w:r w:rsidRPr="009B1A62">
        <w:rPr>
          <w:rFonts w:ascii="Minion Pro" w:hAnsi="Minion Pro"/>
          <w:sz w:val="20"/>
          <w:szCs w:val="20"/>
        </w:rPr>
        <w:t xml:space="preserve"> provides certification for students with disabilities and helps arrange the relevant accommodations. If an </w:t>
      </w:r>
      <w:proofErr w:type="gramStart"/>
      <w:r w:rsidRPr="009B1A62">
        <w:rPr>
          <w:rFonts w:ascii="Minion Pro" w:hAnsi="Minion Pro"/>
          <w:sz w:val="20"/>
          <w:szCs w:val="20"/>
        </w:rPr>
        <w:t>officially  declared</w:t>
      </w:r>
      <w:proofErr w:type="gramEnd"/>
      <w:r w:rsidRPr="009B1A62">
        <w:rPr>
          <w:rFonts w:ascii="Minion Pro" w:hAnsi="Minion Pro"/>
          <w:sz w:val="20"/>
          <w:szCs w:val="20"/>
        </w:rPr>
        <w:t xml:space="preserve"> emergency makes travel to campus infeasible, </w:t>
      </w:r>
      <w:r w:rsidRPr="009B1A62">
        <w:rPr>
          <w:rFonts w:ascii="Minion Pro" w:hAnsi="Minion Pro"/>
          <w:i/>
          <w:iCs/>
          <w:sz w:val="20"/>
          <w:szCs w:val="20"/>
        </w:rPr>
        <w:t xml:space="preserve">USC Emergency Information </w:t>
      </w:r>
      <w:hyperlink r:id="rId28" w:history="1">
        <w:r w:rsidRPr="009B1A62">
          <w:rPr>
            <w:rStyle w:val="Hyperlink"/>
            <w:rFonts w:ascii="Minion Pro" w:hAnsi="Minion Pro"/>
            <w:sz w:val="20"/>
          </w:rPr>
          <w:t>http://emergency.usc.edu</w:t>
        </w:r>
      </w:hyperlink>
      <w:r w:rsidRPr="009B1A62">
        <w:rPr>
          <w:rFonts w:ascii="Minion Pro" w:hAnsi="Minion Pro"/>
          <w:i/>
          <w:iCs/>
          <w:sz w:val="20"/>
          <w:szCs w:val="20"/>
        </w:rPr>
        <w:t xml:space="preserve"> </w:t>
      </w:r>
      <w:r w:rsidRPr="009B1A62">
        <w:rPr>
          <w:rFonts w:ascii="Minion Pro" w:hAnsi="Minion Pro"/>
          <w:sz w:val="20"/>
          <w:szCs w:val="20"/>
        </w:rPr>
        <w:t>will provide safety and other updates, including ways in which instruction will be continued by means of Blackboard, teleconferencing, and other technology.</w:t>
      </w:r>
    </w:p>
    <w:p w14:paraId="7184031E" w14:textId="77777777" w:rsidR="00CD3929" w:rsidRPr="009B1A62" w:rsidRDefault="00CD3929">
      <w:pPr>
        <w:rPr>
          <w:rFonts w:ascii="Minion Pro" w:hAnsi="Minion Pro"/>
        </w:rPr>
      </w:pPr>
    </w:p>
    <w:sectPr w:rsidR="00CD3929" w:rsidRPr="009B1A62" w:rsidSect="00025B5C">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57839" w14:textId="77777777" w:rsidR="00F96F9F" w:rsidRDefault="00F96F9F">
      <w:r>
        <w:separator/>
      </w:r>
    </w:p>
  </w:endnote>
  <w:endnote w:type="continuationSeparator" w:id="0">
    <w:p w14:paraId="3CB2A340" w14:textId="77777777" w:rsidR="00F96F9F" w:rsidRDefault="00F9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Minion Pro">
    <w:panose1 w:val="02040503050306020203"/>
    <w:charset w:val="00"/>
    <w:family w:val="auto"/>
    <w:pitch w:val="variable"/>
    <w:sig w:usb0="60000287" w:usb1="00000001" w:usb2="00000000" w:usb3="00000000" w:csb0="0000019F" w:csb1="00000000"/>
  </w:font>
  <w:font w:name="Myriad Arabic">
    <w:panose1 w:val="01010101010101010101"/>
    <w:charset w:val="00"/>
    <w:family w:val="auto"/>
    <w:pitch w:val="variable"/>
    <w:sig w:usb0="00002007" w:usb1="00000000" w:usb2="00000000" w:usb3="00000000" w:csb0="0000004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ADD61" w14:textId="77777777" w:rsidR="00F96F9F" w:rsidRDefault="00F96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3BB046" w14:textId="77777777" w:rsidR="00F96F9F" w:rsidRDefault="00F96F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C9674" w14:textId="77777777" w:rsidR="00F96F9F" w:rsidRPr="00003216" w:rsidRDefault="00F96F9F" w:rsidP="00025B5C">
    <w:pPr>
      <w:pStyle w:val="Footer"/>
      <w:rPr>
        <w:rFonts w:ascii="Helvetica" w:hAnsi="Helvetica" w:cstheme="minorHAnsi"/>
      </w:rPr>
    </w:pPr>
  </w:p>
  <w:p w14:paraId="39F4C359" w14:textId="77777777" w:rsidR="00F96F9F" w:rsidRPr="00FE2DE5" w:rsidRDefault="000E5F68" w:rsidP="00025B5C">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00F96F9F">
          <w:rPr>
            <w:rFonts w:asciiTheme="minorHAnsi" w:hAnsiTheme="minorHAnsi" w:cstheme="minorHAnsi"/>
            <w:color w:val="000000" w:themeColor="text1"/>
            <w:sz w:val="20"/>
          </w:rPr>
          <w:t xml:space="preserve">Syllabus for COURSE </w:t>
        </w:r>
        <w:r w:rsidR="00F96F9F" w:rsidRPr="00FE2DE5">
          <w:rPr>
            <w:rFonts w:asciiTheme="minorHAnsi" w:hAnsiTheme="minorHAnsi" w:cstheme="minorHAnsi"/>
            <w:color w:val="000000" w:themeColor="text1"/>
            <w:sz w:val="20"/>
          </w:rPr>
          <w:t xml:space="preserve">ID, Page </w:t>
        </w:r>
      </w:sdtContent>
    </w:sdt>
    <w:r w:rsidR="00F96F9F"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00F96F9F" w:rsidRPr="00FE2DE5">
          <w:rPr>
            <w:rFonts w:asciiTheme="minorHAnsi" w:hAnsiTheme="minorHAnsi" w:cstheme="minorHAnsi"/>
            <w:color w:val="000000" w:themeColor="text1"/>
            <w:sz w:val="20"/>
          </w:rPr>
          <w:fldChar w:fldCharType="begin"/>
        </w:r>
        <w:r w:rsidR="00F96F9F" w:rsidRPr="00FE2DE5">
          <w:rPr>
            <w:rFonts w:asciiTheme="minorHAnsi" w:hAnsiTheme="minorHAnsi" w:cstheme="minorHAnsi"/>
            <w:color w:val="000000" w:themeColor="text1"/>
            <w:sz w:val="20"/>
          </w:rPr>
          <w:instrText xml:space="preserve"> PAGE   \* MERGEFORMAT </w:instrText>
        </w:r>
        <w:r w:rsidR="00F96F9F" w:rsidRPr="00FE2DE5">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2</w:t>
        </w:r>
        <w:r w:rsidR="00F96F9F" w:rsidRPr="00FE2DE5">
          <w:rPr>
            <w:rFonts w:asciiTheme="minorHAnsi" w:hAnsiTheme="minorHAnsi" w:cstheme="minorHAnsi"/>
            <w:noProof/>
            <w:color w:val="000000" w:themeColor="text1"/>
            <w:sz w:val="20"/>
          </w:rPr>
          <w:fldChar w:fldCharType="end"/>
        </w:r>
        <w:r w:rsidR="00F96F9F" w:rsidRPr="00FE2DE5">
          <w:rPr>
            <w:rFonts w:asciiTheme="minorHAnsi" w:hAnsiTheme="minorHAnsi" w:cstheme="minorHAnsi"/>
            <w:noProof/>
            <w:color w:val="000000" w:themeColor="text1"/>
            <w:sz w:val="20"/>
          </w:rPr>
          <w:t xml:space="preserve"> of </w:t>
        </w:r>
        <w:r w:rsidR="00F96F9F">
          <w:rPr>
            <w:rFonts w:asciiTheme="minorHAnsi" w:hAnsiTheme="minorHAnsi" w:cstheme="minorHAnsi"/>
            <w:noProof/>
            <w:color w:val="000000" w:themeColor="text1"/>
            <w:sz w:val="20"/>
          </w:rPr>
          <w:t>5</w:t>
        </w:r>
      </w:sdtContent>
    </w:sdt>
  </w:p>
  <w:p w14:paraId="7DF6F3B0" w14:textId="77777777" w:rsidR="00F96F9F" w:rsidRPr="00003216" w:rsidRDefault="00F96F9F">
    <w:pPr>
      <w:pStyle w:val="Footer"/>
      <w:rPr>
        <w:rFonts w:ascii="Helvetica" w:hAnsi="Helvetica" w:cstheme="minorHAns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5F577" w14:textId="77777777" w:rsidR="00F96F9F" w:rsidRPr="00717C17" w:rsidRDefault="00F96F9F" w:rsidP="00717C17">
    <w:pPr>
      <w:pStyle w:val="Footer"/>
      <w:rPr>
        <w:rFonts w:asciiTheme="minorHAnsi" w:hAnsiTheme="minorHAnsi"/>
        <w:color w:val="808080" w:themeColor="background1" w:themeShade="80"/>
        <w:sz w:val="20"/>
      </w:rPr>
    </w:pPr>
    <w:r w:rsidRPr="00717C17">
      <w:rPr>
        <w:rFonts w:asciiTheme="minorHAnsi" w:hAnsiTheme="minorHAnsi"/>
        <w:color w:val="808080" w:themeColor="background1" w:themeShade="80"/>
        <w:sz w:val="20"/>
      </w:rPr>
      <w:t>Revised July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CB6D2" w14:textId="77777777" w:rsidR="00F96F9F" w:rsidRDefault="00F96F9F">
      <w:r>
        <w:separator/>
      </w:r>
    </w:p>
  </w:footnote>
  <w:footnote w:type="continuationSeparator" w:id="0">
    <w:p w14:paraId="3D0D99F1" w14:textId="77777777" w:rsidR="00F96F9F" w:rsidRDefault="00F96F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9DDF" w14:textId="77777777" w:rsidR="00F96F9F" w:rsidRDefault="00F96F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54025" w14:textId="77777777" w:rsidR="00F96F9F" w:rsidRDefault="00F96F9F" w:rsidP="00025B5C">
    <w:pPr>
      <w:pStyle w:val="Header"/>
      <w:jc w:val="right"/>
    </w:pPr>
  </w:p>
  <w:p w14:paraId="33EA916D" w14:textId="77777777" w:rsidR="00F96F9F" w:rsidRDefault="00F96F9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51EFF" w14:textId="77777777" w:rsidR="00F96F9F" w:rsidRDefault="00F96F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FAA05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56"/>
    <w:rsid w:val="00025B5C"/>
    <w:rsid w:val="00064093"/>
    <w:rsid w:val="000716AA"/>
    <w:rsid w:val="00085160"/>
    <w:rsid w:val="000A5856"/>
    <w:rsid w:val="000A7D0D"/>
    <w:rsid w:val="000E0F05"/>
    <w:rsid w:val="000E5F68"/>
    <w:rsid w:val="00143109"/>
    <w:rsid w:val="00170069"/>
    <w:rsid w:val="00230821"/>
    <w:rsid w:val="002C628E"/>
    <w:rsid w:val="003109DA"/>
    <w:rsid w:val="00332956"/>
    <w:rsid w:val="00387CD3"/>
    <w:rsid w:val="003B3CED"/>
    <w:rsid w:val="003D1392"/>
    <w:rsid w:val="003E307E"/>
    <w:rsid w:val="00406E36"/>
    <w:rsid w:val="004947E4"/>
    <w:rsid w:val="00535998"/>
    <w:rsid w:val="00535FAD"/>
    <w:rsid w:val="00547AC6"/>
    <w:rsid w:val="0057160C"/>
    <w:rsid w:val="005A0B4D"/>
    <w:rsid w:val="00674DDE"/>
    <w:rsid w:val="00681DE7"/>
    <w:rsid w:val="006E2542"/>
    <w:rsid w:val="00717C17"/>
    <w:rsid w:val="00772411"/>
    <w:rsid w:val="007D464F"/>
    <w:rsid w:val="00830A1E"/>
    <w:rsid w:val="008922B9"/>
    <w:rsid w:val="009A107D"/>
    <w:rsid w:val="009B04DF"/>
    <w:rsid w:val="009B1A62"/>
    <w:rsid w:val="00A62DCA"/>
    <w:rsid w:val="00B33055"/>
    <w:rsid w:val="00B947F5"/>
    <w:rsid w:val="00BD1D47"/>
    <w:rsid w:val="00C3132C"/>
    <w:rsid w:val="00C61FAC"/>
    <w:rsid w:val="00CD2FCC"/>
    <w:rsid w:val="00CD3929"/>
    <w:rsid w:val="00DB09DA"/>
    <w:rsid w:val="00E22CF2"/>
    <w:rsid w:val="00E52165"/>
    <w:rsid w:val="00E76BA2"/>
    <w:rsid w:val="00E97D2C"/>
    <w:rsid w:val="00EF214B"/>
    <w:rsid w:val="00EF56E6"/>
    <w:rsid w:val="00F055E5"/>
    <w:rsid w:val="00F96F9F"/>
    <w:rsid w:val="00FC5FC9"/>
    <w:rsid w:val="00FE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C3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character" w:customStyle="1" w:styleId="ms-font-s">
    <w:name w:val="ms-font-s"/>
    <w:basedOn w:val="DefaultParagraphFont"/>
    <w:rsid w:val="000716AA"/>
  </w:style>
  <w:style w:type="character" w:customStyle="1" w:styleId="peg1">
    <w:name w:val="_pe_g1"/>
    <w:basedOn w:val="DefaultParagraphFont"/>
    <w:rsid w:val="000716AA"/>
  </w:style>
  <w:style w:type="character" w:customStyle="1" w:styleId="per1">
    <w:name w:val="_pe_r1"/>
    <w:basedOn w:val="DefaultParagraphFont"/>
    <w:rsid w:val="000716AA"/>
  </w:style>
  <w:style w:type="paragraph" w:styleId="ListBullet">
    <w:name w:val="List Bullet"/>
    <w:basedOn w:val="Normal"/>
    <w:uiPriority w:val="99"/>
    <w:unhideWhenUsed/>
    <w:rsid w:val="009B1A62"/>
    <w:pPr>
      <w:numPr>
        <w:numId w:val="2"/>
      </w:numPr>
      <w:contextualSpacing/>
    </w:pPr>
  </w:style>
  <w:style w:type="paragraph" w:customStyle="1" w:styleId="xmsonormal">
    <w:name w:val="x_msonormal"/>
    <w:basedOn w:val="Normal"/>
    <w:rsid w:val="00332956"/>
    <w:pPr>
      <w:spacing w:before="100" w:beforeAutospacing="1" w:after="100" w:afterAutospacing="1"/>
    </w:pPr>
    <w:rPr>
      <w:rFonts w:ascii="Times" w:eastAsiaTheme="minorHAnsi"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character" w:customStyle="1" w:styleId="ms-font-s">
    <w:name w:val="ms-font-s"/>
    <w:basedOn w:val="DefaultParagraphFont"/>
    <w:rsid w:val="000716AA"/>
  </w:style>
  <w:style w:type="character" w:customStyle="1" w:styleId="peg1">
    <w:name w:val="_pe_g1"/>
    <w:basedOn w:val="DefaultParagraphFont"/>
    <w:rsid w:val="000716AA"/>
  </w:style>
  <w:style w:type="character" w:customStyle="1" w:styleId="per1">
    <w:name w:val="_pe_r1"/>
    <w:basedOn w:val="DefaultParagraphFont"/>
    <w:rsid w:val="000716AA"/>
  </w:style>
  <w:style w:type="paragraph" w:styleId="ListBullet">
    <w:name w:val="List Bullet"/>
    <w:basedOn w:val="Normal"/>
    <w:uiPriority w:val="99"/>
    <w:unhideWhenUsed/>
    <w:rsid w:val="009B1A62"/>
    <w:pPr>
      <w:numPr>
        <w:numId w:val="2"/>
      </w:numPr>
      <w:contextualSpacing/>
    </w:pPr>
  </w:style>
  <w:style w:type="paragraph" w:customStyle="1" w:styleId="xmsonormal">
    <w:name w:val="x_msonormal"/>
    <w:basedOn w:val="Normal"/>
    <w:rsid w:val="00332956"/>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9713">
      <w:bodyDiv w:val="1"/>
      <w:marLeft w:val="0"/>
      <w:marRight w:val="0"/>
      <w:marTop w:val="0"/>
      <w:marBottom w:val="0"/>
      <w:divBdr>
        <w:top w:val="none" w:sz="0" w:space="0" w:color="auto"/>
        <w:left w:val="none" w:sz="0" w:space="0" w:color="auto"/>
        <w:bottom w:val="none" w:sz="0" w:space="0" w:color="auto"/>
        <w:right w:val="none" w:sz="0" w:space="0" w:color="auto"/>
      </w:divBdr>
    </w:div>
    <w:div w:id="295264355">
      <w:bodyDiv w:val="1"/>
      <w:marLeft w:val="0"/>
      <w:marRight w:val="0"/>
      <w:marTop w:val="0"/>
      <w:marBottom w:val="0"/>
      <w:divBdr>
        <w:top w:val="none" w:sz="0" w:space="0" w:color="auto"/>
        <w:left w:val="none" w:sz="0" w:space="0" w:color="auto"/>
        <w:bottom w:val="none" w:sz="0" w:space="0" w:color="auto"/>
        <w:right w:val="none" w:sz="0" w:space="0" w:color="auto"/>
      </w:divBdr>
    </w:div>
    <w:div w:id="639310979">
      <w:bodyDiv w:val="1"/>
      <w:marLeft w:val="0"/>
      <w:marRight w:val="0"/>
      <w:marTop w:val="0"/>
      <w:marBottom w:val="0"/>
      <w:divBdr>
        <w:top w:val="none" w:sz="0" w:space="0" w:color="auto"/>
        <w:left w:val="none" w:sz="0" w:space="0" w:color="auto"/>
        <w:bottom w:val="none" w:sz="0" w:space="0" w:color="auto"/>
        <w:right w:val="none" w:sz="0" w:space="0" w:color="auto"/>
      </w:divBdr>
    </w:div>
    <w:div w:id="693725332">
      <w:bodyDiv w:val="1"/>
      <w:marLeft w:val="0"/>
      <w:marRight w:val="0"/>
      <w:marTop w:val="0"/>
      <w:marBottom w:val="0"/>
      <w:divBdr>
        <w:top w:val="none" w:sz="0" w:space="0" w:color="auto"/>
        <w:left w:val="none" w:sz="0" w:space="0" w:color="auto"/>
        <w:bottom w:val="none" w:sz="0" w:space="0" w:color="auto"/>
        <w:right w:val="none" w:sz="0" w:space="0" w:color="auto"/>
      </w:divBdr>
    </w:div>
    <w:div w:id="788083866">
      <w:bodyDiv w:val="1"/>
      <w:marLeft w:val="0"/>
      <w:marRight w:val="0"/>
      <w:marTop w:val="0"/>
      <w:marBottom w:val="0"/>
      <w:divBdr>
        <w:top w:val="none" w:sz="0" w:space="0" w:color="auto"/>
        <w:left w:val="none" w:sz="0" w:space="0" w:color="auto"/>
        <w:bottom w:val="none" w:sz="0" w:space="0" w:color="auto"/>
        <w:right w:val="none" w:sz="0" w:space="0" w:color="auto"/>
      </w:divBdr>
    </w:div>
    <w:div w:id="873613610">
      <w:bodyDiv w:val="1"/>
      <w:marLeft w:val="0"/>
      <w:marRight w:val="0"/>
      <w:marTop w:val="0"/>
      <w:marBottom w:val="0"/>
      <w:divBdr>
        <w:top w:val="none" w:sz="0" w:space="0" w:color="auto"/>
        <w:left w:val="none" w:sz="0" w:space="0" w:color="auto"/>
        <w:bottom w:val="none" w:sz="0" w:space="0" w:color="auto"/>
        <w:right w:val="none" w:sz="0" w:space="0" w:color="auto"/>
      </w:divBdr>
    </w:div>
    <w:div w:id="1122577595">
      <w:bodyDiv w:val="1"/>
      <w:marLeft w:val="0"/>
      <w:marRight w:val="0"/>
      <w:marTop w:val="0"/>
      <w:marBottom w:val="0"/>
      <w:divBdr>
        <w:top w:val="none" w:sz="0" w:space="0" w:color="auto"/>
        <w:left w:val="none" w:sz="0" w:space="0" w:color="auto"/>
        <w:bottom w:val="none" w:sz="0" w:space="0" w:color="auto"/>
        <w:right w:val="none" w:sz="0" w:space="0" w:color="auto"/>
      </w:divBdr>
    </w:div>
    <w:div w:id="1151484960">
      <w:bodyDiv w:val="1"/>
      <w:marLeft w:val="0"/>
      <w:marRight w:val="0"/>
      <w:marTop w:val="0"/>
      <w:marBottom w:val="0"/>
      <w:divBdr>
        <w:top w:val="none" w:sz="0" w:space="0" w:color="auto"/>
        <w:left w:val="none" w:sz="0" w:space="0" w:color="auto"/>
        <w:bottom w:val="none" w:sz="0" w:space="0" w:color="auto"/>
        <w:right w:val="none" w:sz="0" w:space="0" w:color="auto"/>
      </w:divBdr>
    </w:div>
    <w:div w:id="1247108891">
      <w:bodyDiv w:val="1"/>
      <w:marLeft w:val="0"/>
      <w:marRight w:val="0"/>
      <w:marTop w:val="0"/>
      <w:marBottom w:val="0"/>
      <w:divBdr>
        <w:top w:val="none" w:sz="0" w:space="0" w:color="auto"/>
        <w:left w:val="none" w:sz="0" w:space="0" w:color="auto"/>
        <w:bottom w:val="none" w:sz="0" w:space="0" w:color="auto"/>
        <w:right w:val="none" w:sz="0" w:space="0" w:color="auto"/>
      </w:divBdr>
    </w:div>
    <w:div w:id="211590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ellenbu@usc.edu" TargetMode="External"/><Relationship Id="rId20" Type="http://schemas.openxmlformats.org/officeDocument/2006/relationships/hyperlink" Target="https://policy.usc.edu/student/scampus/part-b/" TargetMode="External"/><Relationship Id="rId21" Type="http://schemas.openxmlformats.org/officeDocument/2006/relationships/hyperlink" Target="http://policy.usc.edu/scientific-misconduct/" TargetMode="External"/><Relationship Id="rId22" Type="http://schemas.openxmlformats.org/officeDocument/2006/relationships/hyperlink" Target="http://equity.usc.edu" TargetMode="External"/><Relationship Id="rId23" Type="http://schemas.openxmlformats.org/officeDocument/2006/relationships/hyperlink" Target="http://dps.usc.edu/" TargetMode="External"/><Relationship Id="rId24" Type="http://schemas.openxmlformats.org/officeDocument/2006/relationships/hyperlink" Target="http://sarc.usc.edu" TargetMode="External"/><Relationship Id="rId25" Type="http://schemas.openxmlformats.org/officeDocument/2006/relationships/hyperlink" Target="https://engemannshc.usc.edu/rsvp" TargetMode="External"/><Relationship Id="rId26" Type="http://schemas.openxmlformats.org/officeDocument/2006/relationships/hyperlink" Target="http://ali.usc.edu/" TargetMode="External"/><Relationship Id="rId27" Type="http://schemas.openxmlformats.org/officeDocument/2006/relationships/hyperlink" Target="http://dsp.usc.edu/" TargetMode="External"/><Relationship Id="rId28" Type="http://schemas.openxmlformats.org/officeDocument/2006/relationships/hyperlink" Target="http://emergency.usc.edu"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shroads@usc.edu" TargetMode="External"/><Relationship Id="rId11" Type="http://schemas.openxmlformats.org/officeDocument/2006/relationships/hyperlink" Target="mailto:nmurthy@usc.edu" TargetMode="External"/><Relationship Id="rId12" Type="http://schemas.openxmlformats.org/officeDocument/2006/relationships/hyperlink" Target="mailto:rjm@usc.edu"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yperlink" Target="http://arr.usc.edu/services/curriculum/resource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1637</Words>
  <Characters>9335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Nikhil Murthy</cp:lastModifiedBy>
  <cp:revision>3</cp:revision>
  <dcterms:created xsi:type="dcterms:W3CDTF">2017-08-22T01:13:00Z</dcterms:created>
  <dcterms:modified xsi:type="dcterms:W3CDTF">2017-08-22T01:14:00Z</dcterms:modified>
</cp:coreProperties>
</file>