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D970" w14:textId="77777777" w:rsidR="0095703D" w:rsidRDefault="0095703D" w:rsidP="0095703D">
      <w:pPr>
        <w:jc w:val="center"/>
        <w:rPr>
          <w:b/>
          <w:bCs/>
          <w:color w:val="000000"/>
        </w:rPr>
      </w:pPr>
      <w:r>
        <w:rPr>
          <w:b/>
          <w:bCs/>
          <w:color w:val="000000"/>
        </w:rPr>
        <w:t>SAE 547</w:t>
      </w:r>
      <w:r w:rsidRPr="00BB4A37">
        <w:rPr>
          <w:b/>
          <w:bCs/>
          <w:color w:val="000000"/>
        </w:rPr>
        <w:t xml:space="preserve"> SYLLABUS</w:t>
      </w:r>
    </w:p>
    <w:p w14:paraId="3B8AD971" w14:textId="77777777" w:rsidR="0095703D" w:rsidRPr="00DE6ADD" w:rsidRDefault="0095703D" w:rsidP="0095703D">
      <w:pPr>
        <w:autoSpaceDE w:val="0"/>
        <w:autoSpaceDN w:val="0"/>
        <w:adjustRightInd w:val="0"/>
        <w:rPr>
          <w:rFonts w:ascii="Arial" w:hAnsi="Arial" w:cs="Arial"/>
          <w:b/>
          <w:bCs/>
          <w:color w:val="000000"/>
        </w:rPr>
      </w:pPr>
    </w:p>
    <w:p w14:paraId="3B8AD972" w14:textId="77777777" w:rsidR="0095703D" w:rsidRDefault="0095703D" w:rsidP="0095703D">
      <w:pPr>
        <w:autoSpaceDE w:val="0"/>
        <w:autoSpaceDN w:val="0"/>
        <w:adjustRightInd w:val="0"/>
        <w:rPr>
          <w:rFonts w:ascii="Arial" w:hAnsi="Arial" w:cs="Arial"/>
          <w:b/>
          <w:bCs/>
          <w:color w:val="000000"/>
          <w:sz w:val="16"/>
          <w:szCs w:val="16"/>
        </w:rPr>
      </w:pPr>
    </w:p>
    <w:p w14:paraId="3B8AD973" w14:textId="77777777" w:rsidR="0095703D" w:rsidRDefault="0095703D" w:rsidP="0095703D">
      <w:pPr>
        <w:autoSpaceDE w:val="0"/>
        <w:autoSpaceDN w:val="0"/>
        <w:adjustRightInd w:val="0"/>
        <w:ind w:left="2700" w:hanging="2700"/>
        <w:rPr>
          <w:b/>
          <w:bCs/>
          <w:color w:val="000000"/>
        </w:rPr>
      </w:pPr>
      <w:r w:rsidRPr="00D46059">
        <w:rPr>
          <w:b/>
          <w:bCs/>
          <w:color w:val="000000"/>
        </w:rPr>
        <w:t xml:space="preserve">Course ID and Title:  </w:t>
      </w:r>
      <w:r>
        <w:rPr>
          <w:b/>
          <w:bCs/>
          <w:color w:val="000000"/>
        </w:rPr>
        <w:tab/>
      </w:r>
      <w:r w:rsidRPr="00D46059">
        <w:rPr>
          <w:b/>
          <w:bCs/>
          <w:color w:val="000000"/>
        </w:rPr>
        <w:t>SAE 547: Model</w:t>
      </w:r>
      <w:r>
        <w:rPr>
          <w:b/>
          <w:bCs/>
          <w:color w:val="000000"/>
        </w:rPr>
        <w:t>-Based Systems Engineering</w:t>
      </w:r>
    </w:p>
    <w:p w14:paraId="3B8AD974" w14:textId="77777777" w:rsidR="0095703D" w:rsidRPr="00D46059" w:rsidRDefault="0095703D" w:rsidP="0095703D">
      <w:pPr>
        <w:autoSpaceDE w:val="0"/>
        <w:autoSpaceDN w:val="0"/>
        <w:adjustRightInd w:val="0"/>
        <w:ind w:left="2700" w:hanging="2700"/>
        <w:rPr>
          <w:b/>
          <w:bCs/>
          <w:color w:val="000000"/>
        </w:rPr>
      </w:pPr>
    </w:p>
    <w:p w14:paraId="3B8AD975" w14:textId="77777777" w:rsidR="0095703D" w:rsidRDefault="0095703D" w:rsidP="0095703D">
      <w:pPr>
        <w:ind w:left="2700" w:hanging="2700"/>
        <w:rPr>
          <w:bCs/>
          <w:color w:val="000000"/>
        </w:rPr>
      </w:pPr>
      <w:r w:rsidRPr="00D46059">
        <w:rPr>
          <w:b/>
          <w:bCs/>
          <w:color w:val="000000"/>
        </w:rPr>
        <w:t>Prerequisites</w:t>
      </w:r>
      <w:r>
        <w:rPr>
          <w:b/>
          <w:bCs/>
          <w:color w:val="000000"/>
        </w:rPr>
        <w:t>:</w:t>
      </w:r>
      <w:r>
        <w:rPr>
          <w:b/>
          <w:bCs/>
          <w:color w:val="000000"/>
        </w:rPr>
        <w:tab/>
      </w:r>
      <w:r w:rsidRPr="00D46059">
        <w:rPr>
          <w:bCs/>
          <w:color w:val="000000"/>
        </w:rPr>
        <w:t>None</w:t>
      </w:r>
    </w:p>
    <w:p w14:paraId="3B8AD976" w14:textId="77777777" w:rsidR="0095703D" w:rsidRDefault="0095703D" w:rsidP="0095703D">
      <w:pPr>
        <w:ind w:left="2700" w:hanging="2700"/>
        <w:rPr>
          <w:bCs/>
          <w:color w:val="000000"/>
        </w:rPr>
      </w:pPr>
    </w:p>
    <w:p w14:paraId="3B8AD977" w14:textId="4DB5F3EF" w:rsidR="0095703D" w:rsidRDefault="0095703D" w:rsidP="0095703D">
      <w:pPr>
        <w:ind w:left="2700" w:hanging="2700"/>
        <w:rPr>
          <w:bCs/>
          <w:color w:val="000000"/>
        </w:rPr>
      </w:pPr>
      <w:r w:rsidRPr="006F5D46">
        <w:rPr>
          <w:b/>
          <w:bCs/>
          <w:color w:val="000000"/>
        </w:rPr>
        <w:t>Semester and Day/Time:</w:t>
      </w:r>
      <w:r w:rsidRPr="006F5D46">
        <w:rPr>
          <w:bCs/>
          <w:color w:val="000000"/>
        </w:rPr>
        <w:tab/>
      </w:r>
      <w:r w:rsidR="003C3D93">
        <w:rPr>
          <w:bCs/>
          <w:color w:val="000000"/>
        </w:rPr>
        <w:t>Fall</w:t>
      </w:r>
      <w:r w:rsidR="00AE37E7">
        <w:rPr>
          <w:bCs/>
          <w:color w:val="000000"/>
        </w:rPr>
        <w:t xml:space="preserve"> 201</w:t>
      </w:r>
      <w:r w:rsidR="005A1E48">
        <w:rPr>
          <w:bCs/>
          <w:color w:val="000000"/>
        </w:rPr>
        <w:t>7</w:t>
      </w:r>
      <w:r w:rsidRPr="006F5D46">
        <w:rPr>
          <w:bCs/>
          <w:color w:val="000000"/>
        </w:rPr>
        <w:t xml:space="preserve">, </w:t>
      </w:r>
      <w:r w:rsidR="00705A63">
        <w:rPr>
          <w:bCs/>
          <w:color w:val="000000"/>
        </w:rPr>
        <w:t>Tuesday</w:t>
      </w:r>
      <w:r w:rsidR="003C3D93">
        <w:rPr>
          <w:bCs/>
          <w:color w:val="000000"/>
        </w:rPr>
        <w:t>, 6:4</w:t>
      </w:r>
      <w:r w:rsidR="00AE37E7">
        <w:rPr>
          <w:bCs/>
          <w:color w:val="000000"/>
        </w:rPr>
        <w:t>0 pm</w:t>
      </w:r>
      <w:r w:rsidR="00587A5F">
        <w:rPr>
          <w:bCs/>
          <w:color w:val="000000"/>
        </w:rPr>
        <w:t>-9:20 pm</w:t>
      </w:r>
    </w:p>
    <w:p w14:paraId="3B8AD978" w14:textId="3009FC0A" w:rsidR="00C83F95" w:rsidRPr="00C83F95" w:rsidRDefault="00C83F95" w:rsidP="0095703D">
      <w:pPr>
        <w:ind w:left="2700" w:hanging="2700"/>
        <w:rPr>
          <w:bCs/>
          <w:color w:val="000000"/>
        </w:rPr>
      </w:pPr>
      <w:r>
        <w:rPr>
          <w:b/>
          <w:bCs/>
          <w:color w:val="000000"/>
        </w:rPr>
        <w:tab/>
      </w:r>
      <w:r w:rsidR="005A1E48">
        <w:rPr>
          <w:bCs/>
          <w:color w:val="000000"/>
        </w:rPr>
        <w:t>RTH 105</w:t>
      </w:r>
    </w:p>
    <w:p w14:paraId="3B8AD979" w14:textId="77777777" w:rsidR="0095703D" w:rsidRPr="006F5D46" w:rsidRDefault="0095703D" w:rsidP="0095703D">
      <w:pPr>
        <w:ind w:left="2700" w:hanging="2700"/>
        <w:rPr>
          <w:bCs/>
          <w:color w:val="000000"/>
        </w:rPr>
      </w:pPr>
    </w:p>
    <w:p w14:paraId="3B8AD97A" w14:textId="77777777" w:rsidR="003D69FD" w:rsidRDefault="00B15758" w:rsidP="00C35D13">
      <w:pPr>
        <w:ind w:left="2700" w:hanging="2700"/>
        <w:rPr>
          <w:bCs/>
          <w:color w:val="000000"/>
        </w:rPr>
      </w:pPr>
      <w:r>
        <w:rPr>
          <w:b/>
          <w:bCs/>
          <w:color w:val="000000"/>
        </w:rPr>
        <w:t>Instructor</w:t>
      </w:r>
      <w:r w:rsidR="003D69FD">
        <w:rPr>
          <w:b/>
          <w:bCs/>
          <w:color w:val="000000"/>
        </w:rPr>
        <w:t>s</w:t>
      </w:r>
      <w:r w:rsidR="0095703D" w:rsidRPr="006F5D46">
        <w:rPr>
          <w:b/>
          <w:bCs/>
          <w:color w:val="000000"/>
        </w:rPr>
        <w:t>:</w:t>
      </w:r>
      <w:r w:rsidR="0095703D" w:rsidRPr="006F5D46">
        <w:rPr>
          <w:bCs/>
          <w:color w:val="000000"/>
        </w:rPr>
        <w:tab/>
      </w:r>
      <w:r w:rsidR="009E442C">
        <w:rPr>
          <w:bCs/>
          <w:color w:val="000000"/>
        </w:rPr>
        <w:t xml:space="preserve">Dr. Michael </w:t>
      </w:r>
      <w:proofErr w:type="gramStart"/>
      <w:r w:rsidR="009E442C">
        <w:rPr>
          <w:bCs/>
          <w:color w:val="000000"/>
        </w:rPr>
        <w:t>Sievers</w:t>
      </w:r>
      <w:proofErr w:type="gramEnd"/>
      <w:r w:rsidR="0095703D" w:rsidRPr="006F5D46">
        <w:rPr>
          <w:bCs/>
          <w:color w:val="000000"/>
        </w:rPr>
        <w:br/>
      </w:r>
      <w:r w:rsidR="0095703D">
        <w:rPr>
          <w:bCs/>
          <w:color w:val="000000"/>
        </w:rPr>
        <w:t>(</w:t>
      </w:r>
      <w:r w:rsidR="00674A35">
        <w:rPr>
          <w:bCs/>
          <w:color w:val="000000"/>
        </w:rPr>
        <w:t>office hours: By Appointment Only</w:t>
      </w:r>
      <w:r w:rsidR="0095703D">
        <w:rPr>
          <w:bCs/>
          <w:color w:val="000000"/>
        </w:rPr>
        <w:t>)</w:t>
      </w:r>
      <w:r w:rsidR="0095703D" w:rsidRPr="006F5D46">
        <w:rPr>
          <w:bCs/>
          <w:color w:val="000000"/>
        </w:rPr>
        <w:br/>
      </w:r>
      <w:hyperlink r:id="rId7" w:history="1">
        <w:r w:rsidR="003D69FD" w:rsidRPr="00C06859">
          <w:rPr>
            <w:rStyle w:val="Hyperlink"/>
            <w:bCs/>
          </w:rPr>
          <w:t>Michael.Sievers@usc.edu</w:t>
        </w:r>
      </w:hyperlink>
    </w:p>
    <w:p w14:paraId="3B8AD97B" w14:textId="77777777" w:rsidR="003D69FD" w:rsidRDefault="003D69FD" w:rsidP="00C35D13">
      <w:pPr>
        <w:ind w:left="2700" w:hanging="2700"/>
        <w:rPr>
          <w:bCs/>
          <w:color w:val="000000"/>
        </w:rPr>
      </w:pPr>
    </w:p>
    <w:p w14:paraId="3B8AD97C" w14:textId="77777777" w:rsidR="003D69FD" w:rsidRDefault="003D69FD" w:rsidP="00C35D13">
      <w:pPr>
        <w:ind w:left="2700" w:hanging="2700"/>
        <w:rPr>
          <w:bCs/>
          <w:color w:val="000000"/>
        </w:rPr>
      </w:pPr>
      <w:r>
        <w:rPr>
          <w:bCs/>
          <w:color w:val="000000"/>
        </w:rPr>
        <w:tab/>
        <w:t xml:space="preserve">Dr. Mark </w:t>
      </w:r>
      <w:proofErr w:type="spellStart"/>
      <w:r>
        <w:rPr>
          <w:bCs/>
          <w:color w:val="000000"/>
        </w:rPr>
        <w:t>McKelvin</w:t>
      </w:r>
      <w:proofErr w:type="spellEnd"/>
    </w:p>
    <w:p w14:paraId="3B8AD97D" w14:textId="77777777" w:rsidR="003D69FD" w:rsidRDefault="003D69FD" w:rsidP="00C35D13">
      <w:pPr>
        <w:ind w:left="2700" w:hanging="2700"/>
        <w:rPr>
          <w:bCs/>
          <w:color w:val="000000"/>
        </w:rPr>
      </w:pPr>
      <w:r>
        <w:rPr>
          <w:bCs/>
          <w:color w:val="000000"/>
        </w:rPr>
        <w:tab/>
        <w:t>(</w:t>
      </w:r>
      <w:proofErr w:type="gramStart"/>
      <w:r>
        <w:rPr>
          <w:bCs/>
          <w:color w:val="000000"/>
        </w:rPr>
        <w:t>office</w:t>
      </w:r>
      <w:proofErr w:type="gramEnd"/>
      <w:r>
        <w:rPr>
          <w:bCs/>
          <w:color w:val="000000"/>
        </w:rPr>
        <w:t xml:space="preserve"> hours: By Appointment Only)</w:t>
      </w:r>
    </w:p>
    <w:p w14:paraId="3B8AD97E" w14:textId="77777777" w:rsidR="0095703D" w:rsidRPr="006F5D46" w:rsidRDefault="003D69FD" w:rsidP="00C35D13">
      <w:pPr>
        <w:ind w:left="2700" w:hanging="2700"/>
        <w:rPr>
          <w:bCs/>
          <w:color w:val="000000"/>
        </w:rPr>
      </w:pPr>
      <w:r>
        <w:rPr>
          <w:bCs/>
          <w:color w:val="000000"/>
        </w:rPr>
        <w:tab/>
      </w:r>
      <w:hyperlink r:id="rId8" w:history="1">
        <w:r w:rsidR="00E16393" w:rsidRPr="00D20E2B">
          <w:rPr>
            <w:rStyle w:val="Hyperlink"/>
            <w:bCs/>
          </w:rPr>
          <w:t>mckelvin@usc.edu</w:t>
        </w:r>
      </w:hyperlink>
      <w:r w:rsidR="00E16393">
        <w:rPr>
          <w:bCs/>
          <w:color w:val="000000"/>
        </w:rPr>
        <w:t xml:space="preserve"> </w:t>
      </w:r>
      <w:r w:rsidR="0095703D" w:rsidRPr="006F5D46">
        <w:rPr>
          <w:bCs/>
          <w:color w:val="000000"/>
        </w:rPr>
        <w:br/>
      </w:r>
    </w:p>
    <w:p w14:paraId="3B8AD97F" w14:textId="77777777" w:rsidR="00B15758" w:rsidRDefault="00B15758" w:rsidP="00B1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E792E">
        <w:rPr>
          <w:rFonts w:ascii="Times" w:hAnsi="Times" w:cs="Times"/>
          <w:b/>
          <w:color w:val="000000"/>
        </w:rPr>
        <w:t>Teaching Assistant</w:t>
      </w:r>
      <w:r w:rsidRPr="002E792E">
        <w:rPr>
          <w:b/>
          <w:color w:val="000000"/>
        </w:rPr>
        <w:t>:</w:t>
      </w:r>
      <w:r>
        <w:rPr>
          <w:color w:val="000000"/>
        </w:rPr>
        <w:t xml:space="preserve"> </w:t>
      </w:r>
      <w:r>
        <w:rPr>
          <w:color w:val="000000"/>
        </w:rPr>
        <w:tab/>
      </w:r>
      <w:r>
        <w:t>TBD</w:t>
      </w:r>
    </w:p>
    <w:p w14:paraId="3B8AD980" w14:textId="77777777" w:rsidR="00B15758" w:rsidRPr="00D37EED" w:rsidRDefault="00B15758" w:rsidP="00B1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rPr>
      </w:pPr>
      <w:r>
        <w:rPr>
          <w:color w:val="000000"/>
        </w:rPr>
        <w:t xml:space="preserve">Phone: </w:t>
      </w:r>
      <w:r>
        <w:rPr>
          <w:color w:val="000000"/>
        </w:rPr>
        <w:tab/>
      </w:r>
      <w:r>
        <w:rPr>
          <w:color w:val="000000"/>
        </w:rPr>
        <w:tab/>
      </w:r>
      <w:r>
        <w:rPr>
          <w:color w:val="000000"/>
        </w:rPr>
        <w:tab/>
      </w:r>
    </w:p>
    <w:p w14:paraId="3B8AD981" w14:textId="77777777" w:rsidR="00B15758" w:rsidRDefault="00B15758" w:rsidP="00B1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Pr>
          <w:color w:val="000000"/>
        </w:rPr>
        <w:t xml:space="preserve">Office Hours: </w:t>
      </w:r>
      <w:r>
        <w:rPr>
          <w:color w:val="000000"/>
        </w:rPr>
        <w:tab/>
      </w:r>
      <w:r>
        <w:rPr>
          <w:color w:val="000000"/>
        </w:rPr>
        <w:tab/>
      </w:r>
    </w:p>
    <w:p w14:paraId="3B8AD982" w14:textId="77777777" w:rsidR="00B15758" w:rsidRDefault="00B15758" w:rsidP="00B15758">
      <w:pPr>
        <w:ind w:left="2700" w:hanging="2700"/>
        <w:rPr>
          <w:color w:val="000000"/>
        </w:rPr>
      </w:pPr>
      <w:r>
        <w:rPr>
          <w:color w:val="000000"/>
        </w:rPr>
        <w:t xml:space="preserve">Email: </w:t>
      </w:r>
      <w:r>
        <w:rPr>
          <w:color w:val="000000"/>
        </w:rPr>
        <w:tab/>
      </w:r>
      <w:r>
        <w:rPr>
          <w:color w:val="000000"/>
        </w:rPr>
        <w:tab/>
      </w:r>
    </w:p>
    <w:p w14:paraId="3B8AD983" w14:textId="77777777" w:rsidR="00B15758" w:rsidRDefault="00B15758" w:rsidP="00B15758">
      <w:pPr>
        <w:ind w:left="2700" w:hanging="2700"/>
        <w:rPr>
          <w:color w:val="000000"/>
        </w:rPr>
      </w:pPr>
    </w:p>
    <w:p w14:paraId="3B8AD984" w14:textId="77777777" w:rsidR="0095703D" w:rsidRDefault="0095703D" w:rsidP="00B15758">
      <w:pPr>
        <w:ind w:left="2700" w:hanging="2700"/>
        <w:rPr>
          <w:bCs/>
          <w:color w:val="000000"/>
        </w:rPr>
      </w:pPr>
      <w:r w:rsidRPr="006F5D46">
        <w:rPr>
          <w:b/>
          <w:bCs/>
          <w:color w:val="000000"/>
        </w:rPr>
        <w:t>Course Website:</w:t>
      </w:r>
      <w:r w:rsidRPr="006F5D46">
        <w:rPr>
          <w:bCs/>
          <w:color w:val="000000"/>
        </w:rPr>
        <w:tab/>
      </w:r>
      <w:r w:rsidR="009F6FFA">
        <w:rPr>
          <w:bCs/>
          <w:color w:val="000000"/>
        </w:rPr>
        <w:t>courses.uscden.net</w:t>
      </w:r>
    </w:p>
    <w:p w14:paraId="3B8AD985" w14:textId="77777777" w:rsidR="00C83F95" w:rsidRDefault="00C83F95" w:rsidP="00B15758">
      <w:pPr>
        <w:ind w:left="2700" w:hanging="2700"/>
        <w:rPr>
          <w:bCs/>
          <w:color w:val="000000"/>
        </w:rPr>
      </w:pPr>
    </w:p>
    <w:p w14:paraId="3B8AD986" w14:textId="77777777" w:rsidR="0095703D" w:rsidRPr="00D46059" w:rsidRDefault="0095703D" w:rsidP="0095703D">
      <w:pPr>
        <w:rPr>
          <w:b/>
          <w:bCs/>
          <w:color w:val="000000"/>
        </w:rPr>
      </w:pPr>
    </w:p>
    <w:p w14:paraId="3B8AD987" w14:textId="77777777" w:rsidR="0095703D" w:rsidRDefault="0095703D" w:rsidP="0095703D">
      <w:pPr>
        <w:autoSpaceDE w:val="0"/>
        <w:autoSpaceDN w:val="0"/>
        <w:adjustRightInd w:val="0"/>
        <w:jc w:val="both"/>
        <w:rPr>
          <w:b/>
          <w:color w:val="000000"/>
        </w:rPr>
      </w:pPr>
      <w:r>
        <w:rPr>
          <w:b/>
          <w:color w:val="000000"/>
        </w:rPr>
        <w:t>Introduction/</w:t>
      </w:r>
      <w:r w:rsidRPr="006A400A">
        <w:rPr>
          <w:b/>
          <w:color w:val="000000"/>
        </w:rPr>
        <w:t>Catalog Description</w:t>
      </w:r>
    </w:p>
    <w:p w14:paraId="3B8AD988" w14:textId="77777777" w:rsidR="0095703D" w:rsidRPr="007E7D56" w:rsidRDefault="007E7D56" w:rsidP="007E7D56">
      <w:pPr>
        <w:pStyle w:val="BodyText"/>
      </w:pPr>
      <w:r>
        <w:t>Introduction to model-based systems engineering (MBSE)</w:t>
      </w:r>
      <w:r w:rsidR="0095703D" w:rsidRPr="00D46059">
        <w:t xml:space="preserve"> </w:t>
      </w:r>
      <w:r>
        <w:t xml:space="preserve">theory, methods, </w:t>
      </w:r>
      <w:r w:rsidR="0095703D" w:rsidRPr="00D46059">
        <w:t>principles</w:t>
      </w:r>
      <w:r>
        <w:t>, and tools</w:t>
      </w:r>
      <w:r w:rsidR="0095703D">
        <w:t xml:space="preserve">. </w:t>
      </w:r>
      <w:r>
        <w:t xml:space="preserve">  Concepts are illustrated with real-world systems examples.  </w:t>
      </w:r>
    </w:p>
    <w:p w14:paraId="3B8AD989" w14:textId="77777777" w:rsidR="0095703D" w:rsidRPr="00CD182B" w:rsidRDefault="0095703D" w:rsidP="0095703D">
      <w:pPr>
        <w:widowControl w:val="0"/>
        <w:autoSpaceDE w:val="0"/>
        <w:autoSpaceDN w:val="0"/>
        <w:adjustRightInd w:val="0"/>
        <w:jc w:val="both"/>
        <w:rPr>
          <w:rFonts w:ascii="TimesNewRomanPS-BoldMT" w:hAnsi="TimesNewRomanPS-BoldMT" w:cs="TimesNewRomanPS-BoldMT"/>
          <w:b/>
          <w:bCs/>
          <w:lang w:bidi="en-US"/>
        </w:rPr>
      </w:pPr>
      <w:r>
        <w:rPr>
          <w:rFonts w:ascii="TimesNewRomanPS-BoldMT" w:hAnsi="TimesNewRomanPS-BoldMT" w:cs="TimesNewRomanPS-BoldMT"/>
          <w:b/>
          <w:bCs/>
          <w:lang w:bidi="en-US"/>
        </w:rPr>
        <w:t xml:space="preserve">Course Goals and </w:t>
      </w:r>
      <w:r w:rsidRPr="00CD182B">
        <w:rPr>
          <w:rFonts w:ascii="TimesNewRomanPS-BoldMT" w:hAnsi="TimesNewRomanPS-BoldMT" w:cs="TimesNewRomanPS-BoldMT"/>
          <w:b/>
          <w:bCs/>
          <w:lang w:bidi="en-US"/>
        </w:rPr>
        <w:t>Learning Objectives</w:t>
      </w:r>
    </w:p>
    <w:p w14:paraId="3B8AD98A" w14:textId="77777777" w:rsidR="00646DBA" w:rsidRDefault="0095703D" w:rsidP="0095703D">
      <w:pPr>
        <w:pStyle w:val="BodyText"/>
        <w:rPr>
          <w:lang w:bidi="en-US"/>
        </w:rPr>
      </w:pPr>
      <w:r w:rsidRPr="006A400A">
        <w:rPr>
          <w:iCs/>
          <w:lang w:bidi="en-US"/>
        </w:rPr>
        <w:t>The</w:t>
      </w:r>
      <w:r w:rsidRPr="00CD182B">
        <w:rPr>
          <w:lang w:bidi="en-US"/>
        </w:rPr>
        <w:t xml:space="preserve"> </w:t>
      </w:r>
      <w:r>
        <w:rPr>
          <w:lang w:bidi="en-US"/>
        </w:rPr>
        <w:t>primary goal of the Model-B</w:t>
      </w:r>
      <w:r w:rsidRPr="00CD182B">
        <w:rPr>
          <w:lang w:bidi="en-US"/>
        </w:rPr>
        <w:t>ased System</w:t>
      </w:r>
      <w:r>
        <w:rPr>
          <w:lang w:bidi="en-US"/>
        </w:rPr>
        <w:t>s Engineering (MBSE) course is to teach the student</w:t>
      </w:r>
      <w:r w:rsidRPr="00CD182B">
        <w:rPr>
          <w:lang w:bidi="en-US"/>
        </w:rPr>
        <w:t xml:space="preserve"> </w:t>
      </w:r>
      <w:r w:rsidR="00647482">
        <w:rPr>
          <w:lang w:bidi="en-US"/>
        </w:rPr>
        <w:t xml:space="preserve">MBSE fundamentals with application to real-world problems.  The class explores </w:t>
      </w:r>
      <w:r w:rsidR="00646DBA">
        <w:rPr>
          <w:lang w:bidi="en-US"/>
        </w:rPr>
        <w:t xml:space="preserve">a </w:t>
      </w:r>
      <w:r w:rsidR="00587A5F">
        <w:rPr>
          <w:lang w:bidi="en-US"/>
        </w:rPr>
        <w:t>several</w:t>
      </w:r>
      <w:r w:rsidR="00647482">
        <w:rPr>
          <w:lang w:bidi="en-US"/>
        </w:rPr>
        <w:t xml:space="preserve"> key MBSE issues</w:t>
      </w:r>
      <w:r w:rsidR="00E004AA">
        <w:rPr>
          <w:lang w:bidi="en-US"/>
        </w:rPr>
        <w:t xml:space="preserve"> including</w:t>
      </w:r>
      <w:r w:rsidR="00647482">
        <w:rPr>
          <w:lang w:bidi="en-US"/>
        </w:rPr>
        <w:t xml:space="preserve">: </w:t>
      </w:r>
    </w:p>
    <w:p w14:paraId="3B8AD98B" w14:textId="77777777" w:rsidR="00646DBA" w:rsidRDefault="00650F5A" w:rsidP="00646DBA">
      <w:pPr>
        <w:pStyle w:val="BodyText"/>
        <w:numPr>
          <w:ilvl w:val="0"/>
          <w:numId w:val="44"/>
        </w:numPr>
        <w:rPr>
          <w:lang w:bidi="en-US"/>
        </w:rPr>
      </w:pPr>
      <w:r>
        <w:rPr>
          <w:lang w:bidi="en-US"/>
        </w:rPr>
        <w:t xml:space="preserve">What is a </w:t>
      </w:r>
      <w:r w:rsidR="00587A5F">
        <w:rPr>
          <w:lang w:bidi="en-US"/>
        </w:rPr>
        <w:t xml:space="preserve">system </w:t>
      </w:r>
      <w:r>
        <w:rPr>
          <w:lang w:bidi="en-US"/>
        </w:rPr>
        <w:t xml:space="preserve">model and how </w:t>
      </w:r>
      <w:r w:rsidR="00587A5F">
        <w:rPr>
          <w:lang w:bidi="en-US"/>
        </w:rPr>
        <w:t>does it help</w:t>
      </w:r>
      <w:r w:rsidR="009F6FFA">
        <w:rPr>
          <w:lang w:bidi="en-US"/>
        </w:rPr>
        <w:t xml:space="preserve"> the SE process?</w:t>
      </w:r>
    </w:p>
    <w:p w14:paraId="3B8AD98C" w14:textId="77777777" w:rsidR="00587A5F" w:rsidRDefault="00587A5F" w:rsidP="00646DBA">
      <w:pPr>
        <w:pStyle w:val="BodyText"/>
        <w:numPr>
          <w:ilvl w:val="0"/>
          <w:numId w:val="44"/>
        </w:numPr>
        <w:rPr>
          <w:lang w:bidi="en-US"/>
        </w:rPr>
      </w:pPr>
      <w:r>
        <w:rPr>
          <w:lang w:bidi="en-US"/>
        </w:rPr>
        <w:t>How is model-based systems engineering different from traditional systems engineering</w:t>
      </w:r>
      <w:r w:rsidR="005D1F30">
        <w:rPr>
          <w:lang w:bidi="en-US"/>
        </w:rPr>
        <w:t>? What are some of the popular MBSE methodologies?</w:t>
      </w:r>
    </w:p>
    <w:p w14:paraId="3B8AD98D" w14:textId="77777777" w:rsidR="00587A5F" w:rsidRDefault="00650F5A" w:rsidP="00646DBA">
      <w:pPr>
        <w:pStyle w:val="BodyText"/>
        <w:numPr>
          <w:ilvl w:val="0"/>
          <w:numId w:val="44"/>
        </w:numPr>
        <w:rPr>
          <w:lang w:bidi="en-US"/>
        </w:rPr>
      </w:pPr>
      <w:r>
        <w:rPr>
          <w:lang w:bidi="en-US"/>
        </w:rPr>
        <w:t xml:space="preserve">What are the </w:t>
      </w:r>
      <w:r w:rsidR="00587A5F">
        <w:rPr>
          <w:lang w:bidi="en-US"/>
        </w:rPr>
        <w:t>fundamental tenets of</w:t>
      </w:r>
      <w:r>
        <w:rPr>
          <w:lang w:bidi="en-US"/>
        </w:rPr>
        <w:t xml:space="preserve"> MBSE</w:t>
      </w:r>
      <w:r w:rsidR="00646DBA">
        <w:rPr>
          <w:lang w:bidi="en-US"/>
        </w:rPr>
        <w:t>?</w:t>
      </w:r>
    </w:p>
    <w:p w14:paraId="3B8AD98E" w14:textId="77777777" w:rsidR="00646DBA" w:rsidRDefault="00587A5F" w:rsidP="00646DBA">
      <w:pPr>
        <w:pStyle w:val="BodyText"/>
        <w:numPr>
          <w:ilvl w:val="0"/>
          <w:numId w:val="44"/>
        </w:numPr>
        <w:rPr>
          <w:lang w:bidi="en-US"/>
        </w:rPr>
      </w:pPr>
      <w:r>
        <w:rPr>
          <w:lang w:bidi="en-US"/>
        </w:rPr>
        <w:t>What is the role of ontologies in MBSE?</w:t>
      </w:r>
      <w:r w:rsidR="00650F5A">
        <w:rPr>
          <w:lang w:bidi="en-US"/>
        </w:rPr>
        <w:t xml:space="preserve"> </w:t>
      </w:r>
    </w:p>
    <w:p w14:paraId="3B8AD98F" w14:textId="77777777" w:rsidR="00646DBA" w:rsidRDefault="00646DBA" w:rsidP="00646DBA">
      <w:pPr>
        <w:pStyle w:val="BodyText"/>
        <w:numPr>
          <w:ilvl w:val="0"/>
          <w:numId w:val="44"/>
        </w:numPr>
        <w:rPr>
          <w:lang w:bidi="en-US"/>
        </w:rPr>
      </w:pPr>
      <w:r>
        <w:rPr>
          <w:lang w:bidi="en-US"/>
        </w:rPr>
        <w:t xml:space="preserve">How are models used to define and capture </w:t>
      </w:r>
      <w:r w:rsidR="00587A5F">
        <w:rPr>
          <w:lang w:bidi="en-US"/>
        </w:rPr>
        <w:t xml:space="preserve">system requirements and </w:t>
      </w:r>
      <w:r w:rsidR="00285680">
        <w:rPr>
          <w:lang w:bidi="en-US"/>
        </w:rPr>
        <w:t>behaviors</w:t>
      </w:r>
      <w:r>
        <w:rPr>
          <w:lang w:bidi="en-US"/>
        </w:rPr>
        <w:t>?</w:t>
      </w:r>
    </w:p>
    <w:p w14:paraId="3B8AD990" w14:textId="77777777" w:rsidR="00646DBA" w:rsidRDefault="00647482" w:rsidP="00646DBA">
      <w:pPr>
        <w:pStyle w:val="BodyText"/>
        <w:numPr>
          <w:ilvl w:val="0"/>
          <w:numId w:val="44"/>
        </w:numPr>
        <w:rPr>
          <w:lang w:bidi="en-US"/>
        </w:rPr>
      </w:pPr>
      <w:r>
        <w:rPr>
          <w:lang w:bidi="en-US"/>
        </w:rPr>
        <w:lastRenderedPageBreak/>
        <w:t xml:space="preserve">What are the </w:t>
      </w:r>
      <w:r w:rsidR="00587A5F">
        <w:rPr>
          <w:lang w:bidi="en-US"/>
        </w:rPr>
        <w:t xml:space="preserve">types of </w:t>
      </w:r>
      <w:r>
        <w:rPr>
          <w:lang w:bidi="en-US"/>
        </w:rPr>
        <w:t xml:space="preserve">questions </w:t>
      </w:r>
      <w:r w:rsidR="002B433B">
        <w:rPr>
          <w:lang w:bidi="en-US"/>
        </w:rPr>
        <w:t xml:space="preserve">that </w:t>
      </w:r>
      <w:r>
        <w:rPr>
          <w:lang w:bidi="en-US"/>
        </w:rPr>
        <w:t>model</w:t>
      </w:r>
      <w:r w:rsidR="002B433B">
        <w:rPr>
          <w:lang w:bidi="en-US"/>
        </w:rPr>
        <w:t>s</w:t>
      </w:r>
      <w:r>
        <w:rPr>
          <w:lang w:bidi="en-US"/>
        </w:rPr>
        <w:t xml:space="preserve"> can answer</w:t>
      </w:r>
      <w:r w:rsidR="00646DBA">
        <w:rPr>
          <w:lang w:bidi="en-US"/>
        </w:rPr>
        <w:t>?</w:t>
      </w:r>
    </w:p>
    <w:p w14:paraId="3B8AD991" w14:textId="77777777" w:rsidR="005D1F30" w:rsidRDefault="005D1F30" w:rsidP="00646DBA">
      <w:pPr>
        <w:pStyle w:val="BodyText"/>
        <w:numPr>
          <w:ilvl w:val="0"/>
          <w:numId w:val="44"/>
        </w:numPr>
        <w:rPr>
          <w:lang w:bidi="en-US"/>
        </w:rPr>
      </w:pPr>
      <w:r>
        <w:rPr>
          <w:lang w:bidi="en-US"/>
        </w:rPr>
        <w:t>How can humans be accounted for in MBSE? What needs to happen?</w:t>
      </w:r>
    </w:p>
    <w:p w14:paraId="3B8AD992" w14:textId="77777777" w:rsidR="00646DBA" w:rsidRDefault="005D1F30" w:rsidP="00646DBA">
      <w:pPr>
        <w:pStyle w:val="BodyText"/>
        <w:numPr>
          <w:ilvl w:val="0"/>
          <w:numId w:val="44"/>
        </w:numPr>
        <w:rPr>
          <w:lang w:bidi="en-US"/>
        </w:rPr>
      </w:pPr>
      <w:r>
        <w:rPr>
          <w:lang w:bidi="en-US"/>
        </w:rPr>
        <w:t>How to practically determine the completeness of models</w:t>
      </w:r>
      <w:r w:rsidR="00646DBA">
        <w:rPr>
          <w:lang w:bidi="en-US"/>
        </w:rPr>
        <w:t>?</w:t>
      </w:r>
    </w:p>
    <w:p w14:paraId="3B8AD993" w14:textId="77777777" w:rsidR="00646DBA" w:rsidRDefault="00647482" w:rsidP="00646DBA">
      <w:pPr>
        <w:pStyle w:val="BodyText"/>
        <w:numPr>
          <w:ilvl w:val="0"/>
          <w:numId w:val="44"/>
        </w:numPr>
        <w:rPr>
          <w:lang w:bidi="en-US"/>
        </w:rPr>
      </w:pPr>
      <w:r>
        <w:rPr>
          <w:lang w:bidi="en-US"/>
        </w:rPr>
        <w:t xml:space="preserve">How do </w:t>
      </w:r>
      <w:r w:rsidR="005D1F30">
        <w:rPr>
          <w:lang w:bidi="en-US"/>
        </w:rPr>
        <w:t xml:space="preserve">system </w:t>
      </w:r>
      <w:r>
        <w:rPr>
          <w:lang w:bidi="en-US"/>
        </w:rPr>
        <w:t xml:space="preserve">models relate to each other and to practical </w:t>
      </w:r>
      <w:r w:rsidR="005D1F30">
        <w:rPr>
          <w:lang w:bidi="en-US"/>
        </w:rPr>
        <w:t xml:space="preserve">system </w:t>
      </w:r>
      <w:r>
        <w:rPr>
          <w:lang w:bidi="en-US"/>
        </w:rPr>
        <w:t>design issues</w:t>
      </w:r>
      <w:r w:rsidR="00646DBA">
        <w:rPr>
          <w:lang w:bidi="en-US"/>
        </w:rPr>
        <w:t>?</w:t>
      </w:r>
    </w:p>
    <w:p w14:paraId="3B8AD994" w14:textId="77777777" w:rsidR="00646DBA" w:rsidRDefault="00650F5A" w:rsidP="00646DBA">
      <w:pPr>
        <w:pStyle w:val="BodyText"/>
        <w:numPr>
          <w:ilvl w:val="0"/>
          <w:numId w:val="44"/>
        </w:numPr>
        <w:rPr>
          <w:lang w:bidi="en-US"/>
        </w:rPr>
      </w:pPr>
      <w:r>
        <w:rPr>
          <w:lang w:bidi="en-US"/>
        </w:rPr>
        <w:t>How is modeling incorporated into the systems engineering process</w:t>
      </w:r>
      <w:r w:rsidR="00646DBA">
        <w:rPr>
          <w:lang w:bidi="en-US"/>
        </w:rPr>
        <w:t>?</w:t>
      </w:r>
      <w:r w:rsidR="005D1F30">
        <w:rPr>
          <w:lang w:bidi="en-US"/>
        </w:rPr>
        <w:t xml:space="preserve"> How does it change the SE process?</w:t>
      </w:r>
    </w:p>
    <w:p w14:paraId="3B8AD995" w14:textId="77777777" w:rsidR="00646DBA" w:rsidRDefault="00646DBA" w:rsidP="00646DBA">
      <w:pPr>
        <w:pStyle w:val="BodyText"/>
        <w:numPr>
          <w:ilvl w:val="0"/>
          <w:numId w:val="44"/>
        </w:numPr>
        <w:rPr>
          <w:lang w:bidi="en-US"/>
        </w:rPr>
      </w:pPr>
      <w:r>
        <w:rPr>
          <w:lang w:bidi="en-US"/>
        </w:rPr>
        <w:t>H</w:t>
      </w:r>
      <w:r w:rsidR="00650F5A">
        <w:rPr>
          <w:lang w:bidi="en-US"/>
        </w:rPr>
        <w:t xml:space="preserve">ow does modeling </w:t>
      </w:r>
      <w:r w:rsidR="00665C15">
        <w:rPr>
          <w:lang w:bidi="en-US"/>
        </w:rPr>
        <w:t>support</w:t>
      </w:r>
      <w:r w:rsidR="00650F5A">
        <w:rPr>
          <w:lang w:bidi="en-US"/>
        </w:rPr>
        <w:t xml:space="preserve"> </w:t>
      </w:r>
      <w:r w:rsidR="007E7D56">
        <w:rPr>
          <w:lang w:bidi="en-US"/>
        </w:rPr>
        <w:t>ancillary</w:t>
      </w:r>
      <w:r w:rsidR="00650F5A">
        <w:rPr>
          <w:lang w:bidi="en-US"/>
        </w:rPr>
        <w:t xml:space="preserve"> analyses such as </w:t>
      </w:r>
      <w:r w:rsidR="005D1F30">
        <w:rPr>
          <w:lang w:bidi="en-US"/>
        </w:rPr>
        <w:t xml:space="preserve">verification and </w:t>
      </w:r>
      <w:r w:rsidR="00285680">
        <w:rPr>
          <w:lang w:bidi="en-US"/>
        </w:rPr>
        <w:t>validation</w:t>
      </w:r>
      <w:r w:rsidR="00650F5A">
        <w:rPr>
          <w:lang w:bidi="en-US"/>
        </w:rPr>
        <w:t>?</w:t>
      </w:r>
    </w:p>
    <w:p w14:paraId="3B8AD996" w14:textId="77777777" w:rsidR="00857815" w:rsidRDefault="005D1F30" w:rsidP="00857815">
      <w:pPr>
        <w:pStyle w:val="BodyText"/>
        <w:numPr>
          <w:ilvl w:val="0"/>
          <w:numId w:val="44"/>
        </w:numPr>
        <w:rPr>
          <w:lang w:bidi="en-US"/>
        </w:rPr>
      </w:pPr>
      <w:r>
        <w:rPr>
          <w:lang w:bidi="en-US"/>
        </w:rPr>
        <w:t xml:space="preserve">How can MBSE be extended to address quality attributes such as resilience? For example, </w:t>
      </w:r>
      <w:r w:rsidR="00285680">
        <w:rPr>
          <w:lang w:bidi="en-US"/>
        </w:rPr>
        <w:t>h</w:t>
      </w:r>
      <w:r w:rsidR="00DE5D76">
        <w:rPr>
          <w:lang w:bidi="en-US"/>
        </w:rPr>
        <w:t xml:space="preserve">ow can </w:t>
      </w:r>
      <w:r>
        <w:rPr>
          <w:lang w:bidi="en-US"/>
        </w:rPr>
        <w:t xml:space="preserve">resilience </w:t>
      </w:r>
      <w:r w:rsidR="00DE5D76">
        <w:rPr>
          <w:lang w:bidi="en-US"/>
        </w:rPr>
        <w:t>be modeled</w:t>
      </w:r>
      <w:r>
        <w:rPr>
          <w:lang w:bidi="en-US"/>
        </w:rPr>
        <w:t xml:space="preserve"> and measured within a MBSE framework</w:t>
      </w:r>
      <w:r w:rsidR="00DE5D76">
        <w:rPr>
          <w:lang w:bidi="en-US"/>
        </w:rPr>
        <w:t>?</w:t>
      </w:r>
    </w:p>
    <w:p w14:paraId="3B8AD997" w14:textId="77777777" w:rsidR="00BB71A6" w:rsidRDefault="007B5A55" w:rsidP="00857815">
      <w:pPr>
        <w:pStyle w:val="BodyText"/>
        <w:numPr>
          <w:ilvl w:val="0"/>
          <w:numId w:val="44"/>
        </w:numPr>
        <w:rPr>
          <w:lang w:bidi="en-US"/>
        </w:rPr>
      </w:pPr>
      <w:r>
        <w:rPr>
          <w:lang w:bidi="en-US"/>
        </w:rPr>
        <w:t xml:space="preserve">What are some </w:t>
      </w:r>
      <w:r w:rsidR="00E004AA">
        <w:rPr>
          <w:lang w:bidi="en-US"/>
        </w:rPr>
        <w:t>examples</w:t>
      </w:r>
      <w:r w:rsidR="005D1F30">
        <w:rPr>
          <w:lang w:bidi="en-US"/>
        </w:rPr>
        <w:t xml:space="preserve"> of real world system models</w:t>
      </w:r>
      <w:r w:rsidR="00E004AA">
        <w:rPr>
          <w:lang w:bidi="en-US"/>
        </w:rPr>
        <w:t>?</w:t>
      </w:r>
    </w:p>
    <w:p w14:paraId="3B8AD998" w14:textId="77777777" w:rsidR="0095703D" w:rsidRPr="00BB4A37" w:rsidRDefault="0095703D" w:rsidP="00DE5D76">
      <w:pPr>
        <w:keepNext/>
        <w:rPr>
          <w:b/>
          <w:bCs/>
          <w:color w:val="000000"/>
        </w:rPr>
      </w:pPr>
      <w:r>
        <w:rPr>
          <w:b/>
          <w:bCs/>
          <w:color w:val="000000"/>
        </w:rPr>
        <w:t>Readings</w:t>
      </w:r>
    </w:p>
    <w:p w14:paraId="3B8AD999" w14:textId="77777777" w:rsidR="00420742" w:rsidRPr="003C3D93" w:rsidRDefault="00674A35" w:rsidP="00420742">
      <w:pPr>
        <w:pStyle w:val="Authorname"/>
        <w:spacing w:line="240" w:lineRule="auto"/>
        <w:jc w:val="left"/>
        <w:rPr>
          <w:rFonts w:ascii="Arial" w:hAnsi="Arial" w:cs="Arial"/>
          <w:b w:val="0"/>
          <w:bCs w:val="0"/>
          <w:sz w:val="20"/>
          <w:szCs w:val="20"/>
          <w:lang w:bidi="en-US"/>
        </w:rPr>
      </w:pPr>
      <w:r>
        <w:rPr>
          <w:color w:val="000000"/>
        </w:rPr>
        <w:t>Required Reading</w:t>
      </w:r>
      <w:r w:rsidR="0095703D">
        <w:rPr>
          <w:color w:val="000000"/>
        </w:rPr>
        <w:t xml:space="preserve">:  </w:t>
      </w:r>
      <w:r w:rsidR="0095703D">
        <w:rPr>
          <w:color w:val="000000"/>
        </w:rPr>
        <w:tab/>
      </w:r>
      <w:r w:rsidR="009F6FFA" w:rsidRPr="006C4B9B">
        <w:rPr>
          <w:rFonts w:ascii="Times New Roman" w:eastAsia="Times" w:hAnsi="Times New Roman"/>
          <w:b w:val="0"/>
          <w:bCs w:val="0"/>
          <w:sz w:val="24"/>
          <w:szCs w:val="20"/>
          <w:lang w:bidi="en-US"/>
        </w:rPr>
        <w:t xml:space="preserve">Reading materials will be posted on the </w:t>
      </w:r>
      <w:r w:rsidR="008D3B3D" w:rsidRPr="006C4B9B">
        <w:rPr>
          <w:rFonts w:ascii="Times New Roman" w:eastAsia="Times" w:hAnsi="Times New Roman"/>
          <w:b w:val="0"/>
          <w:bCs w:val="0"/>
          <w:sz w:val="24"/>
          <w:szCs w:val="20"/>
          <w:lang w:bidi="en-US"/>
        </w:rPr>
        <w:t>D2L</w:t>
      </w:r>
      <w:r w:rsidR="009F6FFA" w:rsidRPr="006C4B9B">
        <w:rPr>
          <w:rFonts w:ascii="Times New Roman" w:eastAsia="Times" w:hAnsi="Times New Roman"/>
          <w:b w:val="0"/>
          <w:bCs w:val="0"/>
          <w:sz w:val="24"/>
          <w:szCs w:val="20"/>
          <w:lang w:bidi="en-US"/>
        </w:rPr>
        <w:t xml:space="preserve"> website</w:t>
      </w:r>
      <w:r w:rsidR="00420742" w:rsidRPr="006C4B9B">
        <w:rPr>
          <w:rFonts w:ascii="Times New Roman" w:eastAsia="Times" w:hAnsi="Times New Roman"/>
          <w:b w:val="0"/>
          <w:bCs w:val="0"/>
          <w:sz w:val="24"/>
          <w:szCs w:val="20"/>
          <w:lang w:bidi="en-US"/>
        </w:rPr>
        <w:t>:</w:t>
      </w:r>
    </w:p>
    <w:p w14:paraId="3B8AD99A" w14:textId="77777777" w:rsidR="0095703D" w:rsidRPr="009F6FFA" w:rsidRDefault="00420742" w:rsidP="009F6FFA">
      <w:pPr>
        <w:pStyle w:val="Authorname"/>
        <w:spacing w:line="240" w:lineRule="auto"/>
        <w:jc w:val="left"/>
        <w:rPr>
          <w:rFonts w:ascii="Arial" w:hAnsi="Arial" w:cs="Arial"/>
          <w:b w:val="0"/>
          <w:bCs w:val="0"/>
          <w:sz w:val="20"/>
          <w:szCs w:val="20"/>
          <w:lang w:bidi="en-US"/>
        </w:rPr>
      </w:pPr>
      <w:r>
        <w:rPr>
          <w:rFonts w:ascii="Arial" w:hAnsi="Arial" w:cs="Arial"/>
          <w:b w:val="0"/>
          <w:bCs w:val="0"/>
          <w:sz w:val="20"/>
          <w:szCs w:val="20"/>
          <w:lang w:bidi="en-US"/>
        </w:rPr>
        <w:t xml:space="preserve">                                       </w:t>
      </w:r>
    </w:p>
    <w:p w14:paraId="3B8AD99B" w14:textId="77777777" w:rsidR="009E442C" w:rsidRDefault="009E442C" w:rsidP="0095703D">
      <w:pPr>
        <w:widowControl w:val="0"/>
        <w:autoSpaceDE w:val="0"/>
        <w:autoSpaceDN w:val="0"/>
        <w:adjustRightInd w:val="0"/>
        <w:ind w:left="2430" w:hanging="2430"/>
        <w:rPr>
          <w:rFonts w:ascii="TimesNewRomanPS-BoldMT" w:hAnsi="TimesNewRomanPS-BoldMT" w:cs="TimesNewRomanPS-BoldMT"/>
          <w:lang w:bidi="en-US"/>
        </w:rPr>
      </w:pPr>
      <w:r>
        <w:rPr>
          <w:rFonts w:ascii="TimesNewRomanPS-BoldMT" w:hAnsi="TimesNewRomanPS-BoldMT" w:cs="TimesNewRomanPS-BoldMT"/>
          <w:lang w:bidi="en-US"/>
        </w:rPr>
        <w:tab/>
      </w:r>
    </w:p>
    <w:p w14:paraId="3B8AD99C" w14:textId="77777777" w:rsidR="00DE5D76" w:rsidRDefault="009F6FFA" w:rsidP="0095703D">
      <w:pPr>
        <w:widowControl w:val="0"/>
        <w:autoSpaceDE w:val="0"/>
        <w:autoSpaceDN w:val="0"/>
        <w:adjustRightInd w:val="0"/>
        <w:ind w:left="2430" w:hanging="2430"/>
        <w:rPr>
          <w:rFonts w:ascii="TimesNewRomanPS-BoldMT" w:hAnsi="TimesNewRomanPS-BoldMT" w:cs="TimesNewRomanPS-BoldMT"/>
          <w:i/>
          <w:lang w:bidi="en-US"/>
        </w:rPr>
      </w:pPr>
      <w:r>
        <w:rPr>
          <w:rFonts w:ascii="TimesNewRomanPS-BoldMT" w:hAnsi="TimesNewRomanPS-BoldMT" w:cs="TimesNewRomanPS-BoldMT"/>
          <w:b/>
          <w:lang w:bidi="en-US"/>
        </w:rPr>
        <w:t>Optional</w:t>
      </w:r>
      <w:r w:rsidR="0095703D" w:rsidRPr="00456954">
        <w:rPr>
          <w:rFonts w:ascii="TimesNewRomanPS-BoldMT" w:hAnsi="TimesNewRomanPS-BoldMT" w:cs="TimesNewRomanPS-BoldMT"/>
          <w:b/>
          <w:lang w:bidi="en-US"/>
        </w:rPr>
        <w:t xml:space="preserve"> Reading</w:t>
      </w:r>
      <w:r w:rsidR="0095703D">
        <w:rPr>
          <w:rFonts w:ascii="TimesNewRomanPS-BoldMT" w:hAnsi="TimesNewRomanPS-BoldMT" w:cs="TimesNewRomanPS-BoldMT"/>
          <w:lang w:bidi="en-US"/>
        </w:rPr>
        <w:t xml:space="preserve">: </w:t>
      </w:r>
      <w:r w:rsidR="00DE5D76" w:rsidRPr="00777703">
        <w:rPr>
          <w:rFonts w:ascii="TimesNewRomanPS-BoldMT" w:hAnsi="TimesNewRomanPS-BoldMT" w:cs="TimesNewRomanPS-BoldMT"/>
          <w:i/>
          <w:lang w:bidi="en-US"/>
        </w:rPr>
        <w:t xml:space="preserve">A Practical Guide to </w:t>
      </w:r>
      <w:proofErr w:type="spellStart"/>
      <w:r w:rsidR="00DE5D76" w:rsidRPr="00777703">
        <w:rPr>
          <w:rFonts w:ascii="TimesNewRomanPS-BoldMT" w:hAnsi="TimesNewRomanPS-BoldMT" w:cs="TimesNewRomanPS-BoldMT"/>
          <w:i/>
          <w:lang w:bidi="en-US"/>
        </w:rPr>
        <w:t>SysM</w:t>
      </w:r>
      <w:r w:rsidR="00DE5D76">
        <w:rPr>
          <w:rFonts w:ascii="TimesNewRomanPS-BoldMT" w:hAnsi="TimesNewRomanPS-BoldMT" w:cs="TimesNewRomanPS-BoldMT"/>
          <w:i/>
          <w:lang w:bidi="en-US"/>
        </w:rPr>
        <w:t>L</w:t>
      </w:r>
      <w:proofErr w:type="spellEnd"/>
      <w:r w:rsidR="00DE5D76">
        <w:rPr>
          <w:rFonts w:ascii="TimesNewRomanPS-BoldMT" w:hAnsi="TimesNewRomanPS-BoldMT" w:cs="TimesNewRomanPS-BoldMT"/>
          <w:i/>
          <w:lang w:bidi="en-US"/>
        </w:rPr>
        <w:t>: The Systems Modeling Language</w:t>
      </w:r>
      <w:r w:rsidR="00DE5D76">
        <w:rPr>
          <w:rFonts w:ascii="TimesNewRomanPS-BoldMT" w:hAnsi="TimesNewRomanPS-BoldMT" w:cs="TimesNewRomanPS-BoldMT"/>
          <w:lang w:bidi="en-US"/>
        </w:rPr>
        <w:t xml:space="preserve"> by Sanford </w:t>
      </w:r>
      <w:proofErr w:type="spellStart"/>
      <w:r w:rsidR="00DE5D76">
        <w:rPr>
          <w:rFonts w:ascii="TimesNewRomanPS-BoldMT" w:hAnsi="TimesNewRomanPS-BoldMT" w:cs="TimesNewRomanPS-BoldMT"/>
          <w:lang w:bidi="en-US"/>
        </w:rPr>
        <w:t>Friedenthal</w:t>
      </w:r>
      <w:proofErr w:type="spellEnd"/>
      <w:r w:rsidR="00DE5D76">
        <w:rPr>
          <w:rFonts w:ascii="TimesNewRomanPS-BoldMT" w:hAnsi="TimesNewRomanPS-BoldMT" w:cs="TimesNewRomanPS-BoldMT"/>
          <w:lang w:bidi="en-US"/>
        </w:rPr>
        <w:t>, Alan Moore, and Rick Steiner, Second Edition</w:t>
      </w:r>
      <w:r w:rsidR="00DE5D76" w:rsidRPr="00F055B2">
        <w:rPr>
          <w:rFonts w:ascii="TimesNewRomanPS-BoldMT" w:hAnsi="TimesNewRomanPS-BoldMT" w:cs="TimesNewRomanPS-BoldMT"/>
          <w:i/>
          <w:lang w:bidi="en-US"/>
        </w:rPr>
        <w:t xml:space="preserve"> </w:t>
      </w:r>
    </w:p>
    <w:p w14:paraId="3B8AD99D" w14:textId="77777777" w:rsidR="00DE5D76" w:rsidRDefault="00DE5D76" w:rsidP="0095703D">
      <w:pPr>
        <w:widowControl w:val="0"/>
        <w:autoSpaceDE w:val="0"/>
        <w:autoSpaceDN w:val="0"/>
        <w:adjustRightInd w:val="0"/>
        <w:ind w:left="2430" w:hanging="2430"/>
        <w:rPr>
          <w:rFonts w:ascii="TimesNewRomanPS-BoldMT" w:hAnsi="TimesNewRomanPS-BoldMT" w:cs="TimesNewRomanPS-BoldMT"/>
          <w:i/>
          <w:lang w:bidi="en-US"/>
        </w:rPr>
      </w:pPr>
    </w:p>
    <w:p w14:paraId="3B8AD99E" w14:textId="77777777" w:rsidR="00AB229B" w:rsidRPr="009F6FFA" w:rsidRDefault="0095703D" w:rsidP="009F6FFA">
      <w:pPr>
        <w:widowControl w:val="0"/>
        <w:autoSpaceDE w:val="0"/>
        <w:autoSpaceDN w:val="0"/>
        <w:adjustRightInd w:val="0"/>
        <w:ind w:left="2430"/>
        <w:rPr>
          <w:rFonts w:ascii="TimesNewRomanPS-BoldMT" w:hAnsi="TimesNewRomanPS-BoldMT" w:cs="TimesNewRomanPS-BoldMT"/>
          <w:i/>
          <w:lang w:bidi="en-US"/>
        </w:rPr>
      </w:pPr>
      <w:proofErr w:type="spellStart"/>
      <w:r w:rsidRPr="00F055B2">
        <w:rPr>
          <w:rFonts w:ascii="TimesNewRomanPS-BoldMT" w:hAnsi="TimesNewRomanPS-BoldMT" w:cs="TimesNewRomanPS-BoldMT"/>
          <w:i/>
          <w:lang w:bidi="en-US"/>
        </w:rPr>
        <w:t>SysML</w:t>
      </w:r>
      <w:proofErr w:type="spellEnd"/>
      <w:r w:rsidRPr="00F055B2">
        <w:rPr>
          <w:rFonts w:ascii="TimesNewRomanPS-BoldMT" w:hAnsi="TimesNewRomanPS-BoldMT" w:cs="TimesNewRomanPS-BoldMT"/>
          <w:i/>
          <w:lang w:bidi="en-US"/>
        </w:rPr>
        <w:t xml:space="preserve"> for Systems Engineering</w:t>
      </w:r>
      <w:r>
        <w:rPr>
          <w:rFonts w:ascii="TimesNewRomanPS-BoldMT" w:hAnsi="TimesNewRomanPS-BoldMT" w:cs="TimesNewRomanPS-BoldMT"/>
          <w:lang w:bidi="en-US"/>
        </w:rPr>
        <w:t xml:space="preserve">, John Holt and Simon Perry, </w:t>
      </w:r>
      <w:proofErr w:type="gramStart"/>
      <w:r w:rsidRPr="009D324B">
        <w:rPr>
          <w:rFonts w:ascii="TimesNewRomanPS-BoldMT" w:hAnsi="TimesNewRomanPS-BoldMT" w:cs="TimesNewRomanPS-BoldMT"/>
          <w:i/>
          <w:lang w:bidi="en-US"/>
        </w:rPr>
        <w:t>The</w:t>
      </w:r>
      <w:proofErr w:type="gramEnd"/>
      <w:r w:rsidRPr="009D324B">
        <w:rPr>
          <w:rFonts w:ascii="TimesNewRomanPS-BoldMT" w:hAnsi="TimesNewRomanPS-BoldMT" w:cs="TimesNewRomanPS-BoldMT"/>
          <w:i/>
          <w:lang w:bidi="en-US"/>
        </w:rPr>
        <w:t xml:space="preserve"> Institution of Engineering Technology (IET)</w:t>
      </w:r>
    </w:p>
    <w:p w14:paraId="3B8AD99F" w14:textId="77777777" w:rsidR="00AB229B" w:rsidRPr="00AB229B" w:rsidRDefault="00AB229B" w:rsidP="00AB229B">
      <w:pPr>
        <w:widowControl w:val="0"/>
        <w:autoSpaceDE w:val="0"/>
        <w:autoSpaceDN w:val="0"/>
        <w:adjustRightInd w:val="0"/>
        <w:ind w:left="2430" w:hanging="2430"/>
        <w:rPr>
          <w:rFonts w:ascii="TimesNewRomanPS-BoldMT" w:hAnsi="TimesNewRomanPS-BoldMT" w:cs="TimesNewRomanPS-BoldMT"/>
          <w:i/>
          <w:lang w:bidi="en-US"/>
        </w:rPr>
      </w:pPr>
    </w:p>
    <w:p w14:paraId="3B8AD9A0" w14:textId="77777777" w:rsidR="0095703D" w:rsidRPr="00C83F95" w:rsidRDefault="0095703D" w:rsidP="00C83F95">
      <w:pPr>
        <w:widowControl w:val="0"/>
        <w:autoSpaceDE w:val="0"/>
        <w:autoSpaceDN w:val="0"/>
        <w:adjustRightInd w:val="0"/>
        <w:ind w:left="2430" w:hanging="2430"/>
        <w:rPr>
          <w:rFonts w:ascii="TimesNewRomanPS-BoldMT" w:hAnsi="TimesNewRomanPS-BoldMT" w:cs="TimesNewRomanPS-BoldMT"/>
          <w:lang w:bidi="en-US"/>
        </w:rPr>
      </w:pPr>
      <w:r>
        <w:rPr>
          <w:rFonts w:ascii="TimesNewRomanPS-BoldMT" w:hAnsi="TimesNewRomanPS-BoldMT" w:cs="TimesNewRomanPS-BoldMT"/>
          <w:lang w:bidi="en-US"/>
        </w:rPr>
        <w:tab/>
        <w:t>We</w:t>
      </w:r>
      <w:r w:rsidR="00E906BC">
        <w:rPr>
          <w:rFonts w:ascii="TimesNewRomanPS-BoldMT" w:hAnsi="TimesNewRomanPS-BoldMT" w:cs="TimesNewRomanPS-BoldMT"/>
          <w:lang w:bidi="en-US"/>
        </w:rPr>
        <w:t>ekly lectures</w:t>
      </w:r>
      <w:r w:rsidR="00AB229B">
        <w:rPr>
          <w:rFonts w:ascii="TimesNewRomanPS-BoldMT" w:hAnsi="TimesNewRomanPS-BoldMT" w:cs="TimesNewRomanPS-BoldMT"/>
          <w:lang w:bidi="en-US"/>
        </w:rPr>
        <w:t xml:space="preserve"> will </w:t>
      </w:r>
      <w:r>
        <w:rPr>
          <w:rFonts w:ascii="TimesNewRomanPS-BoldMT" w:hAnsi="TimesNewRomanPS-BoldMT" w:cs="TimesNewRomanPS-BoldMT"/>
          <w:lang w:bidi="en-US"/>
        </w:rPr>
        <w:t xml:space="preserve">be posted on the </w:t>
      </w:r>
      <w:r w:rsidR="008D3B3D">
        <w:rPr>
          <w:rFonts w:ascii="TimesNewRomanPS-BoldMT" w:hAnsi="TimesNewRomanPS-BoldMT" w:cs="TimesNewRomanPS-BoldMT"/>
          <w:lang w:bidi="en-US"/>
        </w:rPr>
        <w:t>D2L</w:t>
      </w:r>
      <w:r>
        <w:rPr>
          <w:rFonts w:ascii="TimesNewRomanPS-BoldMT" w:hAnsi="TimesNewRomanPS-BoldMT" w:cs="TimesNewRomanPS-BoldMT"/>
          <w:lang w:bidi="en-US"/>
        </w:rPr>
        <w:t xml:space="preserve"> page.</w:t>
      </w:r>
    </w:p>
    <w:p w14:paraId="3B8AD9A1" w14:textId="77777777" w:rsidR="0095703D" w:rsidRPr="00C83F95" w:rsidRDefault="0095703D" w:rsidP="00C83F95">
      <w:pPr>
        <w:tabs>
          <w:tab w:val="left" w:pos="5827"/>
        </w:tabs>
        <w:autoSpaceDE w:val="0"/>
        <w:autoSpaceDN w:val="0"/>
        <w:adjustRightInd w:val="0"/>
        <w:jc w:val="both"/>
        <w:rPr>
          <w:color w:val="000000"/>
        </w:rPr>
      </w:pPr>
      <w:r>
        <w:rPr>
          <w:color w:val="000000"/>
        </w:rPr>
        <w:tab/>
      </w:r>
    </w:p>
    <w:p w14:paraId="3B8AD9A2" w14:textId="77777777" w:rsidR="0095703D" w:rsidRPr="00B446E7" w:rsidRDefault="0095703D" w:rsidP="0095703D">
      <w:pPr>
        <w:autoSpaceDE w:val="0"/>
        <w:autoSpaceDN w:val="0"/>
        <w:adjustRightInd w:val="0"/>
        <w:jc w:val="both"/>
        <w:rPr>
          <w:b/>
          <w:color w:val="000000"/>
        </w:rPr>
      </w:pPr>
      <w:r w:rsidRPr="00B446E7">
        <w:rPr>
          <w:b/>
          <w:color w:val="000000"/>
        </w:rPr>
        <w:t>Getting Help</w:t>
      </w:r>
    </w:p>
    <w:p w14:paraId="3B8AD9A3" w14:textId="77777777" w:rsidR="0095703D" w:rsidRPr="00674A35" w:rsidRDefault="0095703D" w:rsidP="00674A35">
      <w:pPr>
        <w:numPr>
          <w:ilvl w:val="0"/>
          <w:numId w:val="36"/>
        </w:numPr>
        <w:autoSpaceDE w:val="0"/>
        <w:autoSpaceDN w:val="0"/>
        <w:adjustRightInd w:val="0"/>
        <w:jc w:val="both"/>
        <w:rPr>
          <w:color w:val="000000"/>
        </w:rPr>
      </w:pPr>
      <w:r>
        <w:rPr>
          <w:color w:val="000000"/>
        </w:rPr>
        <w:t>Our office hours</w:t>
      </w:r>
      <w:r w:rsidR="005D1F30">
        <w:rPr>
          <w:color w:val="000000"/>
        </w:rPr>
        <w:t xml:space="preserve"> are by appointment only</w:t>
      </w:r>
    </w:p>
    <w:p w14:paraId="3B8AD9A4" w14:textId="77777777" w:rsidR="0095703D" w:rsidRDefault="0095703D" w:rsidP="0095703D">
      <w:pPr>
        <w:numPr>
          <w:ilvl w:val="0"/>
          <w:numId w:val="36"/>
        </w:numPr>
        <w:autoSpaceDE w:val="0"/>
        <w:autoSpaceDN w:val="0"/>
        <w:adjustRightInd w:val="0"/>
        <w:jc w:val="both"/>
        <w:rPr>
          <w:color w:val="000000"/>
        </w:rPr>
      </w:pPr>
      <w:r>
        <w:rPr>
          <w:color w:val="000000"/>
        </w:rPr>
        <w:t>We encourage you to email us at any time to discuss research problems, questions, etc. The usual turnaround time for emails is 24 hours.  If you don’t hear from us within that timeframe, you may send us a reminder.</w:t>
      </w:r>
    </w:p>
    <w:p w14:paraId="3B8AD9A5" w14:textId="77777777" w:rsidR="0095703D" w:rsidRDefault="0095703D" w:rsidP="0095703D">
      <w:pPr>
        <w:autoSpaceDE w:val="0"/>
        <w:autoSpaceDN w:val="0"/>
        <w:adjustRightInd w:val="0"/>
        <w:jc w:val="both"/>
        <w:rPr>
          <w:iCs/>
          <w:color w:val="000000"/>
        </w:rPr>
      </w:pPr>
    </w:p>
    <w:p w14:paraId="3B8AD9A6" w14:textId="77777777" w:rsidR="009F6FFA" w:rsidRPr="00B446E7" w:rsidRDefault="009F6FFA" w:rsidP="0095703D">
      <w:pPr>
        <w:autoSpaceDE w:val="0"/>
        <w:autoSpaceDN w:val="0"/>
        <w:adjustRightInd w:val="0"/>
        <w:jc w:val="both"/>
        <w:rPr>
          <w:iCs/>
          <w:color w:val="000000"/>
        </w:rPr>
      </w:pPr>
    </w:p>
    <w:p w14:paraId="3B8AD9A7" w14:textId="77777777" w:rsidR="00C83F95" w:rsidRPr="00FB5B5E"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rsidRPr="00FB5B5E">
        <w:rPr>
          <w:rFonts w:ascii="Times" w:hAnsi="Times" w:cs="Times"/>
          <w:b/>
          <w:color w:val="000000"/>
        </w:rPr>
        <w:t>Course Highlights:</w:t>
      </w:r>
    </w:p>
    <w:p w14:paraId="3B8AD9A8" w14:textId="77777777" w:rsidR="00C83F95" w:rsidRPr="00FB5B5E" w:rsidRDefault="00C83F95" w:rsidP="00C83F95">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Times" w:hAnsi="Times" w:cs="Times"/>
          <w:color w:val="000000"/>
        </w:rPr>
      </w:pPr>
      <w:r w:rsidRPr="00FB5B5E">
        <w:rPr>
          <w:rFonts w:ascii="Times" w:hAnsi="Times" w:cs="Times"/>
          <w:color w:val="000000"/>
        </w:rPr>
        <w:t>Homework assignments</w:t>
      </w:r>
    </w:p>
    <w:p w14:paraId="3B8AD9A9" w14:textId="77777777" w:rsidR="00C83F95" w:rsidRPr="00FB5B5E" w:rsidRDefault="003205E9" w:rsidP="00C83F95">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Times" w:hAnsi="Times" w:cs="Times"/>
          <w:color w:val="000000"/>
        </w:rPr>
      </w:pPr>
      <w:r>
        <w:rPr>
          <w:rFonts w:ascii="Times" w:hAnsi="Times" w:cs="Times"/>
          <w:color w:val="000000"/>
        </w:rPr>
        <w:t xml:space="preserve">(2) </w:t>
      </w:r>
      <w:r w:rsidR="00C83F95" w:rsidRPr="00FB5B5E">
        <w:rPr>
          <w:rFonts w:ascii="Times" w:hAnsi="Times" w:cs="Times"/>
          <w:color w:val="000000"/>
        </w:rPr>
        <w:t>Midterm exam</w:t>
      </w:r>
      <w:r>
        <w:rPr>
          <w:rFonts w:ascii="Times" w:hAnsi="Times" w:cs="Times"/>
          <w:color w:val="000000"/>
        </w:rPr>
        <w:t>s</w:t>
      </w:r>
    </w:p>
    <w:p w14:paraId="3B8AD9AA" w14:textId="77777777" w:rsidR="00C83F95" w:rsidRDefault="00C83F95" w:rsidP="00C83F95">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Times" w:hAnsi="Times" w:cs="Times"/>
          <w:color w:val="000000"/>
        </w:rPr>
      </w:pPr>
      <w:r w:rsidRPr="00FB5B5E">
        <w:rPr>
          <w:rFonts w:ascii="Times" w:hAnsi="Times" w:cs="Times"/>
          <w:color w:val="000000"/>
        </w:rPr>
        <w:t>Class Project</w:t>
      </w:r>
    </w:p>
    <w:p w14:paraId="3B8AD9AB" w14:textId="77777777" w:rsidR="008D3B3D" w:rsidRPr="00FB5B5E" w:rsidRDefault="008D3B3D" w:rsidP="003205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0"/>
        <w:rPr>
          <w:rFonts w:ascii="Times" w:hAnsi="Times" w:cs="Times"/>
          <w:color w:val="000000"/>
        </w:rPr>
      </w:pPr>
    </w:p>
    <w:p w14:paraId="3B8AD9AC"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Pr>
          <w:color w:val="000000"/>
        </w:rPr>
        <w:t>These activities are to provide a valuable learning experience by demonstrating your knowledge, comprehension, application, analysis, synthesis, and evaluation of the subject material. You will be expected to apply systems thinking and utilize the systems engineering process during the course.</w:t>
      </w:r>
    </w:p>
    <w:p w14:paraId="3B8AD9AD"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lastRenderedPageBreak/>
        <w:t>More detail regarding the class project will be provided after the midterm.</w:t>
      </w:r>
    </w:p>
    <w:p w14:paraId="3B8AD9AE"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sidRPr="00FB5B5E">
        <w:rPr>
          <w:rFonts w:ascii="Times" w:hAnsi="Times" w:cs="Times"/>
          <w:b/>
          <w:color w:val="000000"/>
        </w:rPr>
        <w:t>Course Grading:</w:t>
      </w:r>
      <w:r>
        <w:rPr>
          <w:rFonts w:ascii="Times" w:hAnsi="Times" w:cs="Times"/>
          <w:color w:val="000000"/>
        </w:rPr>
        <w:t xml:space="preserve"> </w:t>
      </w:r>
      <w:r>
        <w:rPr>
          <w:color w:val="000000"/>
        </w:rPr>
        <w:t>USC Grading Policies shall be followed. The course activity breakdown is as follows:</w:t>
      </w:r>
    </w:p>
    <w:p w14:paraId="3B8AD9AF" w14:textId="77777777" w:rsidR="00C83F95" w:rsidRPr="00FB5B5E"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b/>
        <w:t>Homework A</w:t>
      </w:r>
      <w:r w:rsidRPr="00FB5B5E">
        <w:rPr>
          <w:rFonts w:ascii="Times" w:hAnsi="Times" w:cs="Times"/>
          <w:color w:val="000000"/>
        </w:rPr>
        <w:t>ssignments</w:t>
      </w:r>
      <w:r>
        <w:rPr>
          <w:rFonts w:ascii="Times" w:hAnsi="Times" w:cs="Times"/>
          <w:color w:val="000000"/>
        </w:rPr>
        <w:tab/>
      </w:r>
      <w:r w:rsidR="00FD54F9">
        <w:rPr>
          <w:rFonts w:ascii="Times" w:hAnsi="Times" w:cs="Times"/>
          <w:color w:val="000000"/>
        </w:rPr>
        <w:tab/>
      </w:r>
      <w:r w:rsidR="00FD54F9">
        <w:rPr>
          <w:rFonts w:ascii="Times" w:hAnsi="Times" w:cs="Times"/>
          <w:color w:val="000000"/>
        </w:rPr>
        <w:tab/>
      </w:r>
      <w:r>
        <w:rPr>
          <w:rFonts w:ascii="Times" w:hAnsi="Times" w:cs="Times"/>
          <w:color w:val="000000"/>
        </w:rPr>
        <w:t>10%</w:t>
      </w:r>
    </w:p>
    <w:p w14:paraId="3B8AD9B0"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b/>
      </w:r>
      <w:r w:rsidR="00FD54F9">
        <w:rPr>
          <w:rFonts w:ascii="Times" w:hAnsi="Times" w:cs="Times"/>
          <w:color w:val="000000"/>
        </w:rPr>
        <w:t xml:space="preserve">Take-Home </w:t>
      </w:r>
      <w:r w:rsidRPr="00FB5B5E">
        <w:rPr>
          <w:rFonts w:ascii="Times" w:hAnsi="Times" w:cs="Times"/>
          <w:color w:val="000000"/>
        </w:rPr>
        <w:t>Midterm exam</w:t>
      </w:r>
      <w:r w:rsidR="003205E9">
        <w:rPr>
          <w:rFonts w:ascii="Times" w:hAnsi="Times" w:cs="Times"/>
          <w:color w:val="000000"/>
        </w:rPr>
        <w:t>-1</w:t>
      </w:r>
      <w:r w:rsidR="003205E9">
        <w:rPr>
          <w:rFonts w:ascii="Times" w:hAnsi="Times" w:cs="Times"/>
          <w:color w:val="000000"/>
        </w:rPr>
        <w:tab/>
      </w:r>
      <w:r w:rsidR="003205E9">
        <w:rPr>
          <w:rFonts w:ascii="Times" w:hAnsi="Times" w:cs="Times"/>
          <w:color w:val="000000"/>
        </w:rPr>
        <w:tab/>
      </w:r>
      <w:r w:rsidR="00857815">
        <w:rPr>
          <w:rFonts w:ascii="Times" w:hAnsi="Times" w:cs="Times"/>
          <w:color w:val="000000"/>
        </w:rPr>
        <w:t>30</w:t>
      </w:r>
      <w:r>
        <w:rPr>
          <w:rFonts w:ascii="Times" w:hAnsi="Times" w:cs="Times"/>
          <w:color w:val="000000"/>
        </w:rPr>
        <w:t>%</w:t>
      </w:r>
    </w:p>
    <w:p w14:paraId="3B8AD9B1" w14:textId="77777777" w:rsidR="003205E9" w:rsidRPr="00FB5B5E" w:rsidRDefault="003205E9"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b/>
        <w:t xml:space="preserve">Take-Home </w:t>
      </w:r>
      <w:r w:rsidRPr="00FB5B5E">
        <w:rPr>
          <w:rFonts w:ascii="Times" w:hAnsi="Times" w:cs="Times"/>
          <w:color w:val="000000"/>
        </w:rPr>
        <w:t>Midterm exam</w:t>
      </w:r>
      <w:r>
        <w:rPr>
          <w:rFonts w:ascii="Times" w:hAnsi="Times" w:cs="Times"/>
          <w:color w:val="000000"/>
        </w:rPr>
        <w:t>-2</w:t>
      </w:r>
      <w:r>
        <w:rPr>
          <w:rFonts w:ascii="Times" w:hAnsi="Times" w:cs="Times"/>
          <w:color w:val="000000"/>
        </w:rPr>
        <w:tab/>
      </w:r>
      <w:r>
        <w:rPr>
          <w:rFonts w:ascii="Times" w:hAnsi="Times" w:cs="Times"/>
          <w:color w:val="000000"/>
        </w:rPr>
        <w:tab/>
        <w:t>30%</w:t>
      </w:r>
    </w:p>
    <w:p w14:paraId="3B8AD9B2"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b/>
      </w:r>
      <w:proofErr w:type="spellStart"/>
      <w:r w:rsidR="00FD54F9">
        <w:rPr>
          <w:rFonts w:ascii="Times" w:hAnsi="Times" w:cs="Times"/>
          <w:color w:val="000000"/>
        </w:rPr>
        <w:t>SysML</w:t>
      </w:r>
      <w:proofErr w:type="spellEnd"/>
      <w:r w:rsidRPr="00FB5B5E">
        <w:rPr>
          <w:rFonts w:ascii="Times" w:hAnsi="Times" w:cs="Times"/>
          <w:color w:val="000000"/>
        </w:rPr>
        <w:t xml:space="preserve"> Project</w:t>
      </w:r>
      <w:r>
        <w:rPr>
          <w:rFonts w:ascii="Times" w:hAnsi="Times" w:cs="Times"/>
          <w:color w:val="000000"/>
        </w:rPr>
        <w:tab/>
      </w:r>
      <w:r>
        <w:rPr>
          <w:rFonts w:ascii="Times" w:hAnsi="Times" w:cs="Times"/>
          <w:color w:val="000000"/>
        </w:rPr>
        <w:tab/>
      </w:r>
      <w:r>
        <w:rPr>
          <w:rFonts w:ascii="Times" w:hAnsi="Times" w:cs="Times"/>
          <w:color w:val="000000"/>
        </w:rPr>
        <w:tab/>
      </w:r>
      <w:r w:rsidR="00FD54F9">
        <w:rPr>
          <w:rFonts w:ascii="Times" w:hAnsi="Times" w:cs="Times"/>
          <w:color w:val="000000"/>
        </w:rPr>
        <w:tab/>
      </w:r>
      <w:r w:rsidR="00FD54F9">
        <w:rPr>
          <w:rFonts w:ascii="Times" w:hAnsi="Times" w:cs="Times"/>
          <w:color w:val="000000"/>
        </w:rPr>
        <w:tab/>
      </w:r>
      <w:r w:rsidR="00857815">
        <w:rPr>
          <w:rFonts w:ascii="Times" w:hAnsi="Times" w:cs="Times"/>
          <w:color w:val="000000"/>
        </w:rPr>
        <w:t>30</w:t>
      </w:r>
      <w:r>
        <w:rPr>
          <w:rFonts w:ascii="Times" w:hAnsi="Times" w:cs="Times"/>
          <w:color w:val="000000"/>
        </w:rPr>
        <w:t>%</w:t>
      </w:r>
    </w:p>
    <w:p w14:paraId="3B8AD9B3" w14:textId="77777777" w:rsidR="00C83F95" w:rsidRDefault="0085781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b/>
      </w:r>
    </w:p>
    <w:p w14:paraId="3B8AD9B4"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r>
        <w:rPr>
          <w:rFonts w:ascii="Times" w:hAnsi="Times" w:cs="Times"/>
          <w:color w:val="000000"/>
        </w:rPr>
        <w:t>All assignments</w:t>
      </w:r>
      <w:r w:rsidR="000B365A">
        <w:rPr>
          <w:rFonts w:ascii="Times" w:hAnsi="Times" w:cs="Times"/>
          <w:color w:val="000000"/>
        </w:rPr>
        <w:t xml:space="preserve"> for this class</w:t>
      </w:r>
      <w:r>
        <w:rPr>
          <w:rFonts w:ascii="Times" w:hAnsi="Times" w:cs="Times"/>
          <w:color w:val="000000"/>
        </w:rPr>
        <w:t xml:space="preserve"> will be submitted through </w:t>
      </w:r>
      <w:r w:rsidR="000B365A">
        <w:rPr>
          <w:rFonts w:ascii="Times" w:hAnsi="Times" w:cs="Times"/>
          <w:color w:val="000000"/>
        </w:rPr>
        <w:t xml:space="preserve">the </w:t>
      </w:r>
      <w:r w:rsidR="000D1A00">
        <w:rPr>
          <w:rFonts w:ascii="Times" w:hAnsi="Times" w:cs="Times"/>
          <w:color w:val="000000"/>
        </w:rPr>
        <w:t>D2L</w:t>
      </w:r>
      <w:r w:rsidR="000B365A">
        <w:rPr>
          <w:rFonts w:ascii="Times" w:hAnsi="Times" w:cs="Times"/>
          <w:color w:val="000000"/>
        </w:rPr>
        <w:t xml:space="preserve"> </w:t>
      </w:r>
      <w:proofErr w:type="spellStart"/>
      <w:r w:rsidR="000B365A">
        <w:rPr>
          <w:rFonts w:ascii="Times" w:hAnsi="Times" w:cs="Times"/>
          <w:color w:val="000000"/>
        </w:rPr>
        <w:t>dropbox</w:t>
      </w:r>
      <w:proofErr w:type="spellEnd"/>
      <w:r w:rsidR="000B365A">
        <w:rPr>
          <w:rFonts w:ascii="Times" w:hAnsi="Times" w:cs="Times"/>
          <w:color w:val="000000"/>
        </w:rPr>
        <w:t xml:space="preserve"> </w:t>
      </w:r>
      <w:r>
        <w:rPr>
          <w:rFonts w:ascii="Times" w:hAnsi="Times" w:cs="Times"/>
          <w:color w:val="000000"/>
        </w:rPr>
        <w:t xml:space="preserve">unless otherwise noted by the instructor or teaching assistant. </w:t>
      </w:r>
      <w:r w:rsidR="000B365A">
        <w:rPr>
          <w:rFonts w:ascii="Times" w:hAnsi="Times" w:cs="Times"/>
          <w:color w:val="000000"/>
        </w:rPr>
        <w:t xml:space="preserve"> P</w:t>
      </w:r>
      <w:r>
        <w:rPr>
          <w:rFonts w:ascii="Times" w:hAnsi="Times" w:cs="Times"/>
          <w:color w:val="000000"/>
        </w:rPr>
        <w:t xml:space="preserve">lease use Microsoft Word or </w:t>
      </w:r>
      <w:proofErr w:type="spellStart"/>
      <w:r>
        <w:rPr>
          <w:rFonts w:ascii="Times" w:hAnsi="Times" w:cs="Times"/>
          <w:color w:val="000000"/>
        </w:rPr>
        <w:t>Powerpoint</w:t>
      </w:r>
      <w:proofErr w:type="spellEnd"/>
      <w:r>
        <w:rPr>
          <w:rFonts w:ascii="Times" w:hAnsi="Times" w:cs="Times"/>
          <w:color w:val="000000"/>
        </w:rPr>
        <w:t xml:space="preserve"> for your submitted assignments.</w:t>
      </w:r>
      <w:r w:rsidR="00B453D3">
        <w:rPr>
          <w:rFonts w:ascii="Times" w:hAnsi="Times" w:cs="Times"/>
          <w:color w:val="000000"/>
        </w:rPr>
        <w:t xml:space="preserve"> </w:t>
      </w:r>
      <w:r w:rsidR="00B453D3" w:rsidRPr="0038408D">
        <w:rPr>
          <w:rFonts w:ascii="Times" w:hAnsi="Times" w:cs="Times"/>
          <w:b/>
          <w:color w:val="000000"/>
        </w:rPr>
        <w:t>Please DO NOT submit PDFs</w:t>
      </w:r>
      <w:r w:rsidR="00B453D3">
        <w:rPr>
          <w:rFonts w:ascii="Times" w:hAnsi="Times" w:cs="Times"/>
          <w:color w:val="000000"/>
        </w:rPr>
        <w:t>.</w:t>
      </w:r>
    </w:p>
    <w:p w14:paraId="3B8AD9B5" w14:textId="77777777" w:rsidR="0038408D" w:rsidRDefault="0038408D"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color w:val="000000"/>
        </w:rPr>
      </w:pPr>
    </w:p>
    <w:p w14:paraId="3B8AD9B6" w14:textId="02AC0E02" w:rsidR="00B453D3" w:rsidRDefault="00C83F95" w:rsidP="00B453D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rsidRPr="00B453D3">
        <w:rPr>
          <w:rFonts w:ascii="Times" w:hAnsi="Times" w:cs="Times"/>
          <w:b/>
          <w:color w:val="000000"/>
        </w:rPr>
        <w:t xml:space="preserve">Unless otherwise noted by the instructor or teaching assistant, homework </w:t>
      </w:r>
      <w:r w:rsidR="00B453D3" w:rsidRPr="00B453D3">
        <w:rPr>
          <w:rFonts w:ascii="Times" w:hAnsi="Times" w:cs="Times"/>
          <w:b/>
          <w:color w:val="000000"/>
        </w:rPr>
        <w:t xml:space="preserve">and midterms are </w:t>
      </w:r>
      <w:r w:rsidRPr="00B453D3">
        <w:rPr>
          <w:rFonts w:ascii="Times" w:hAnsi="Times" w:cs="Times"/>
          <w:b/>
          <w:color w:val="000000"/>
        </w:rPr>
        <w:t xml:space="preserve">due at 6:00 pm </w:t>
      </w:r>
      <w:r w:rsidR="00B453D3">
        <w:rPr>
          <w:rFonts w:ascii="Times" w:hAnsi="Times" w:cs="Times"/>
          <w:b/>
          <w:color w:val="000000"/>
        </w:rPr>
        <w:t>Pacific time</w:t>
      </w:r>
      <w:r w:rsidRPr="00B453D3">
        <w:rPr>
          <w:rFonts w:ascii="Times" w:hAnsi="Times" w:cs="Times"/>
          <w:b/>
          <w:color w:val="000000"/>
        </w:rPr>
        <w:t xml:space="preserve"> on the day of the lecture (Tuesday) the following week that it is assigned</w:t>
      </w:r>
      <w:r>
        <w:rPr>
          <w:rFonts w:ascii="Times" w:hAnsi="Times" w:cs="Times"/>
          <w:color w:val="000000"/>
        </w:rPr>
        <w:t xml:space="preserve">. </w:t>
      </w:r>
      <w:r w:rsidR="00B453D3" w:rsidRPr="00B453D3">
        <w:rPr>
          <w:rFonts w:ascii="Times" w:hAnsi="Times" w:cs="Times"/>
          <w:b/>
          <w:color w:val="000000"/>
        </w:rPr>
        <w:t xml:space="preserve">The class </w:t>
      </w:r>
      <w:r w:rsidR="00687295">
        <w:rPr>
          <w:rFonts w:ascii="Times" w:hAnsi="Times" w:cs="Times"/>
          <w:b/>
          <w:color w:val="000000"/>
        </w:rPr>
        <w:t>project is due 12/1</w:t>
      </w:r>
      <w:r w:rsidR="00B453D3" w:rsidRPr="00B453D3">
        <w:rPr>
          <w:rFonts w:ascii="Times" w:hAnsi="Times" w:cs="Times"/>
          <w:b/>
          <w:color w:val="000000"/>
        </w:rPr>
        <w:t xml:space="preserve"> at 6:00 Pacific time</w:t>
      </w:r>
      <w:r w:rsidR="00B453D3">
        <w:rPr>
          <w:rFonts w:ascii="Times" w:hAnsi="Times" w:cs="Times"/>
          <w:color w:val="000000"/>
        </w:rPr>
        <w:t xml:space="preserve">. </w:t>
      </w:r>
      <w:r w:rsidRPr="00B453D3">
        <w:rPr>
          <w:rFonts w:ascii="Times" w:hAnsi="Times" w:cs="Times"/>
          <w:b/>
          <w:color w:val="000000"/>
        </w:rPr>
        <w:t>Please consult the instructor</w:t>
      </w:r>
      <w:r w:rsidR="005742E2">
        <w:rPr>
          <w:rFonts w:ascii="Times" w:hAnsi="Times" w:cs="Times"/>
          <w:b/>
          <w:color w:val="000000"/>
        </w:rPr>
        <w:t>s</w:t>
      </w:r>
      <w:r w:rsidRPr="00B453D3">
        <w:rPr>
          <w:rFonts w:ascii="Times" w:hAnsi="Times" w:cs="Times"/>
          <w:b/>
          <w:color w:val="000000"/>
        </w:rPr>
        <w:t xml:space="preserve"> </w:t>
      </w:r>
      <w:r w:rsidR="00B453D3">
        <w:rPr>
          <w:rFonts w:ascii="Times" w:hAnsi="Times" w:cs="Times"/>
          <w:b/>
          <w:color w:val="000000"/>
        </w:rPr>
        <w:t>at least one day before an</w:t>
      </w:r>
      <w:r w:rsidRPr="00B453D3">
        <w:rPr>
          <w:rFonts w:ascii="Times" w:hAnsi="Times" w:cs="Times"/>
          <w:b/>
          <w:color w:val="000000"/>
        </w:rPr>
        <w:t xml:space="preserve"> </w:t>
      </w:r>
      <w:r w:rsidR="00B453D3" w:rsidRPr="00B453D3">
        <w:rPr>
          <w:rFonts w:ascii="Times" w:hAnsi="Times" w:cs="Times"/>
          <w:b/>
          <w:color w:val="000000"/>
        </w:rPr>
        <w:t>assignment</w:t>
      </w:r>
      <w:r w:rsidRPr="00B453D3">
        <w:rPr>
          <w:rFonts w:ascii="Times" w:hAnsi="Times" w:cs="Times"/>
          <w:b/>
          <w:color w:val="000000"/>
        </w:rPr>
        <w:t xml:space="preserve"> is due if there are special circumstances that prevents you from submitting </w:t>
      </w:r>
      <w:r w:rsidR="00B453D3">
        <w:rPr>
          <w:rFonts w:ascii="Times" w:hAnsi="Times" w:cs="Times"/>
          <w:b/>
          <w:color w:val="000000"/>
        </w:rPr>
        <w:t>the assignment</w:t>
      </w:r>
      <w:r w:rsidRPr="00B453D3">
        <w:rPr>
          <w:rFonts w:ascii="Times" w:hAnsi="Times" w:cs="Times"/>
          <w:b/>
          <w:color w:val="000000"/>
        </w:rPr>
        <w:t xml:space="preserve"> on time.</w:t>
      </w:r>
      <w:r w:rsidR="00B453D3">
        <w:rPr>
          <w:rFonts w:ascii="Times" w:hAnsi="Times" w:cs="Times"/>
          <w:b/>
          <w:color w:val="000000"/>
        </w:rPr>
        <w:t xml:space="preserve"> </w:t>
      </w:r>
    </w:p>
    <w:p w14:paraId="3B8AD9B7" w14:textId="77777777" w:rsidR="00C83F95" w:rsidRPr="00B453D3" w:rsidRDefault="00B453D3" w:rsidP="00B453D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Times" w:hAnsi="Times" w:cs="Times"/>
          <w:b/>
          <w:color w:val="000000"/>
        </w:rPr>
      </w:pPr>
      <w:r>
        <w:rPr>
          <w:rFonts w:ascii="Times" w:hAnsi="Times" w:cs="Times"/>
          <w:b/>
          <w:color w:val="000000"/>
        </w:rPr>
        <w:t>Late assignments will not be accepted without prior approval.</w:t>
      </w:r>
    </w:p>
    <w:p w14:paraId="3B8AD9B8" w14:textId="77777777" w:rsidR="0038408D" w:rsidRDefault="0038408D"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p>
    <w:p w14:paraId="3B8AD9B9"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sidRPr="00951FB3">
        <w:rPr>
          <w:rFonts w:ascii="Times" w:hAnsi="Times" w:cs="Times"/>
          <w:b/>
          <w:color w:val="000000"/>
        </w:rPr>
        <w:t>Academic Integrity Statement</w:t>
      </w:r>
      <w:r>
        <w:rPr>
          <w:rFonts w:ascii="Times" w:hAnsi="Times" w:cs="Times"/>
          <w:color w:val="000000"/>
        </w:rPr>
        <w:t xml:space="preserve"> </w:t>
      </w:r>
      <w:r>
        <w:rPr>
          <w:color w:val="000000"/>
        </w:rPr>
        <w:t>- The School of Engineering adheres to the University's policies and procedures governing academic integrity as described in USC Campus. Students are expected to be aware of and to observe the academic integrity standards described in USC Campus, and to expect those standards to be enforced in this course.</w:t>
      </w:r>
    </w:p>
    <w:p w14:paraId="3B8AD9BA" w14:textId="77777777" w:rsidR="00C83F95" w:rsidRPr="00951FB3"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rsidRPr="00951FB3">
        <w:rPr>
          <w:rFonts w:ascii="Times" w:hAnsi="Times" w:cs="Times"/>
          <w:b/>
          <w:color w:val="000000"/>
        </w:rPr>
        <w:t>Students with Disabilities:</w:t>
      </w:r>
    </w:p>
    <w:p w14:paraId="3B8AD9BB"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(213)740-0776.</w:t>
      </w:r>
    </w:p>
    <w:p w14:paraId="3B8AD9BC" w14:textId="77777777" w:rsidR="00C83F95" w:rsidRPr="00951FB3"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rsidRPr="00951FB3">
        <w:rPr>
          <w:rFonts w:ascii="Times" w:hAnsi="Times" w:cs="Times"/>
          <w:b/>
          <w:color w:val="000000"/>
        </w:rPr>
        <w:t>Classroom Courtesies:</w:t>
      </w:r>
    </w:p>
    <w:p w14:paraId="3B8AD9BD" w14:textId="77777777" w:rsidR="00C83F95" w:rsidRPr="00B3384F"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Pr>
          <w:color w:val="000000"/>
        </w:rPr>
        <w:t xml:space="preserve">Standard classroom courtesies are expected from students attending the lectures on campus. Cell phone use and conversations among students are not allowed. These practices are distracting to the on-going lecture. These courtesies also extend to </w:t>
      </w:r>
      <w:r w:rsidR="000D1A00">
        <w:rPr>
          <w:color w:val="000000"/>
        </w:rPr>
        <w:t>D2L</w:t>
      </w:r>
      <w:r>
        <w:rPr>
          <w:color w:val="000000"/>
        </w:rPr>
        <w:t xml:space="preserve"> students who should mute their phones during lecture.</w:t>
      </w:r>
    </w:p>
    <w:p w14:paraId="3B8AD9BE" w14:textId="77777777" w:rsidR="00C83F95" w:rsidRPr="00951FB3"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rsidRPr="00951FB3">
        <w:rPr>
          <w:rFonts w:ascii="Times" w:hAnsi="Times" w:cs="Times"/>
          <w:b/>
          <w:color w:val="000000"/>
        </w:rPr>
        <w:t>Plagiarism:</w:t>
      </w:r>
    </w:p>
    <w:p w14:paraId="3B8AD9BF"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rPr>
      </w:pPr>
      <w:r>
        <w:rPr>
          <w:color w:val="000000"/>
        </w:rPr>
        <w:t xml:space="preserve">University policies on plagiarism are in effect. For the final project paper, material may not be directly extracted from web sites or other sources, including internal company documents unless properly cited. Quotations within quotation marks are expected and references cited. Papers will </w:t>
      </w:r>
      <w:r>
        <w:rPr>
          <w:color w:val="000000"/>
        </w:rPr>
        <w:lastRenderedPageBreak/>
        <w:t>be submitted to turnitin.com.</w:t>
      </w:r>
    </w:p>
    <w:p w14:paraId="3B8AD9C0" w14:textId="77777777" w:rsidR="00C83F95"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National" w:hAnsi="National"/>
        </w:rPr>
      </w:pPr>
      <w:r w:rsidRPr="00402342">
        <w:rPr>
          <w:rFonts w:ascii="Times" w:hAnsi="Times" w:cs="Times"/>
          <w:b/>
          <w:color w:val="000000"/>
        </w:rPr>
        <w:t>Office of Equity and Diversity:</w:t>
      </w:r>
      <w:r>
        <w:rPr>
          <w:rFonts w:ascii="National" w:hAnsi="National"/>
        </w:rPr>
        <w:t xml:space="preserve"> (213) 740-5086</w:t>
      </w:r>
    </w:p>
    <w:p w14:paraId="3B8AD9C1" w14:textId="77777777" w:rsidR="00C83F95" w:rsidRPr="00402342" w:rsidRDefault="00C83F95" w:rsidP="00C8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color w:val="000000"/>
        </w:rPr>
      </w:pPr>
      <w:r>
        <w:t xml:space="preserve">The university is firmly committed to complying with all applicable laws and governmental regulations at the federal, state and local levels which prohibit discrimination, or which mandate that special consideration be given, on the basis of race, religion, national origin, gender, age, Vietnam veteran status, disability, sexual orientation, or any other characteristic which may from time to time be specified in such laws and regulations. Students may contact the instructor or OED regarding issues of discrimination or harassment. </w:t>
      </w:r>
    </w:p>
    <w:p w14:paraId="3B8AD9C2" w14:textId="77777777" w:rsidR="00C83F95" w:rsidRDefault="00C83F95" w:rsidP="0095703D">
      <w:pPr>
        <w:pStyle w:val="BodyText"/>
        <w:rPr>
          <w:lang w:bidi="en-US"/>
        </w:rPr>
      </w:pPr>
    </w:p>
    <w:p w14:paraId="3B8AD9C3" w14:textId="77777777" w:rsidR="00AB229B" w:rsidRPr="003C183B" w:rsidRDefault="0095703D" w:rsidP="0095703D">
      <w:pPr>
        <w:pStyle w:val="BodyText"/>
        <w:rPr>
          <w:lang w:bidi="en-US"/>
        </w:rPr>
      </w:pPr>
      <w:r w:rsidRPr="00CD182B">
        <w:rPr>
          <w:lang w:bidi="en-US"/>
        </w:rPr>
        <w:t xml:space="preserve">The class material </w:t>
      </w:r>
      <w:r>
        <w:rPr>
          <w:lang w:bidi="en-US"/>
        </w:rPr>
        <w:t>will be</w:t>
      </w:r>
      <w:r w:rsidR="009F6FFA">
        <w:rPr>
          <w:lang w:bidi="en-US"/>
        </w:rPr>
        <w:t xml:space="preserve"> covered in the following order, </w:t>
      </w:r>
      <w:r w:rsidR="009F6FFA" w:rsidRPr="003205E9">
        <w:rPr>
          <w:b/>
          <w:lang w:bidi="en-US"/>
        </w:rPr>
        <w:t xml:space="preserve">changes may occur to accommodate guest lectures. </w:t>
      </w:r>
      <w:bookmarkStart w:id="0" w:name="_GoBack"/>
      <w:bookmarkEnd w:id="0"/>
    </w:p>
    <w:p w14:paraId="3B8AD9C4" w14:textId="77777777" w:rsidR="0095703D" w:rsidRPr="00B446E7" w:rsidRDefault="003205E9" w:rsidP="003205E9">
      <w:pPr>
        <w:tabs>
          <w:tab w:val="left" w:pos="3530"/>
        </w:tabs>
        <w:rPr>
          <w:b/>
          <w:bCs/>
          <w:color w:val="000000"/>
        </w:rPr>
      </w:pPr>
      <w:r>
        <w:rPr>
          <w:b/>
          <w:bCs/>
          <w:color w:val="000000"/>
        </w:rPr>
        <w:tab/>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990"/>
        <w:gridCol w:w="7267"/>
      </w:tblGrid>
      <w:tr w:rsidR="00BF6DB8" w:rsidRPr="009F784D" w14:paraId="3B8AD9C9" w14:textId="77777777" w:rsidTr="00BF6DB8">
        <w:trPr>
          <w:trHeight w:val="323"/>
          <w:tblHeader/>
        </w:trPr>
        <w:tc>
          <w:tcPr>
            <w:tcW w:w="990" w:type="dxa"/>
            <w:shd w:val="clear" w:color="auto" w:fill="D9D9D9"/>
            <w:vAlign w:val="center"/>
          </w:tcPr>
          <w:p w14:paraId="3B8AD9C5" w14:textId="77777777" w:rsidR="00BF6DB8" w:rsidRPr="009F784D" w:rsidRDefault="00BF6DB8" w:rsidP="00E07F6D">
            <w:pPr>
              <w:widowControl w:val="0"/>
              <w:autoSpaceDE w:val="0"/>
              <w:autoSpaceDN w:val="0"/>
              <w:adjustRightInd w:val="0"/>
              <w:spacing w:before="20" w:after="20"/>
              <w:jc w:val="center"/>
              <w:rPr>
                <w:rFonts w:ascii="Arial" w:hAnsi="Arial" w:cs="Arial"/>
                <w:b/>
                <w:bCs/>
                <w:sz w:val="20"/>
                <w:szCs w:val="20"/>
                <w:lang w:bidi="en-US"/>
              </w:rPr>
            </w:pPr>
            <w:r>
              <w:rPr>
                <w:rFonts w:ascii="Arial" w:hAnsi="Arial" w:cs="Arial"/>
                <w:b/>
                <w:bCs/>
                <w:sz w:val="20"/>
                <w:szCs w:val="20"/>
                <w:lang w:bidi="en-US"/>
              </w:rPr>
              <w:t>Date</w:t>
            </w:r>
          </w:p>
        </w:tc>
        <w:tc>
          <w:tcPr>
            <w:tcW w:w="990" w:type="dxa"/>
            <w:shd w:val="clear" w:color="auto" w:fill="D9D9D9"/>
            <w:vAlign w:val="center"/>
          </w:tcPr>
          <w:p w14:paraId="3B8AD9C6" w14:textId="77777777" w:rsidR="00BF6DB8" w:rsidRPr="009F784D" w:rsidRDefault="00BF6DB8" w:rsidP="00E07F6D">
            <w:pPr>
              <w:widowControl w:val="0"/>
              <w:autoSpaceDE w:val="0"/>
              <w:autoSpaceDN w:val="0"/>
              <w:adjustRightInd w:val="0"/>
              <w:spacing w:before="20" w:after="20"/>
              <w:jc w:val="center"/>
              <w:rPr>
                <w:rFonts w:ascii="Arial" w:hAnsi="Arial" w:cs="Arial"/>
                <w:b/>
                <w:bCs/>
                <w:sz w:val="20"/>
                <w:szCs w:val="20"/>
                <w:lang w:bidi="en-US"/>
              </w:rPr>
            </w:pPr>
            <w:r>
              <w:rPr>
                <w:rFonts w:ascii="Arial" w:hAnsi="Arial" w:cs="Arial"/>
                <w:b/>
                <w:bCs/>
                <w:sz w:val="20"/>
                <w:szCs w:val="20"/>
                <w:lang w:bidi="en-US"/>
              </w:rPr>
              <w:t>Lecture</w:t>
            </w:r>
          </w:p>
        </w:tc>
        <w:tc>
          <w:tcPr>
            <w:tcW w:w="7267" w:type="dxa"/>
            <w:shd w:val="clear" w:color="auto" w:fill="D9D9D9"/>
            <w:vAlign w:val="center"/>
          </w:tcPr>
          <w:p w14:paraId="3B8AD9C7" w14:textId="77777777" w:rsidR="00BF6DB8" w:rsidRPr="009F784D" w:rsidRDefault="00BF6DB8" w:rsidP="00E07F6D">
            <w:pPr>
              <w:widowControl w:val="0"/>
              <w:autoSpaceDE w:val="0"/>
              <w:autoSpaceDN w:val="0"/>
              <w:adjustRightInd w:val="0"/>
              <w:spacing w:before="20" w:after="20"/>
              <w:jc w:val="center"/>
              <w:rPr>
                <w:rFonts w:ascii="Arial" w:hAnsi="Arial" w:cs="Arial"/>
                <w:sz w:val="20"/>
                <w:szCs w:val="20"/>
                <w:lang w:bidi="en-US"/>
              </w:rPr>
            </w:pPr>
            <w:r w:rsidRPr="009F784D">
              <w:rPr>
                <w:rFonts w:ascii="Arial" w:hAnsi="Arial" w:cs="Arial"/>
                <w:b/>
                <w:bCs/>
                <w:sz w:val="20"/>
                <w:szCs w:val="20"/>
                <w:lang w:bidi="en-US"/>
              </w:rPr>
              <w:t>Planned Topics</w:t>
            </w:r>
          </w:p>
        </w:tc>
      </w:tr>
      <w:tr w:rsidR="00BF6DB8" w:rsidRPr="009F784D" w14:paraId="3B8AD9CF" w14:textId="77777777" w:rsidTr="00BF6DB8">
        <w:trPr>
          <w:trHeight w:val="764"/>
        </w:trPr>
        <w:tc>
          <w:tcPr>
            <w:tcW w:w="990" w:type="dxa"/>
          </w:tcPr>
          <w:p w14:paraId="3B8AD9CA" w14:textId="00A89B12" w:rsidR="00BF6DB8"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08/22</w:t>
            </w:r>
          </w:p>
        </w:tc>
        <w:tc>
          <w:tcPr>
            <w:tcW w:w="990" w:type="dxa"/>
          </w:tcPr>
          <w:p w14:paraId="3B8AD9CB" w14:textId="77777777" w:rsidR="00BF6DB8" w:rsidRPr="009F784D"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w:t>
            </w:r>
          </w:p>
          <w:p w14:paraId="3B8AD9CC" w14:textId="77777777" w:rsidR="00BF6DB8" w:rsidRPr="009F784D" w:rsidRDefault="00BF6DB8" w:rsidP="00E07F6D">
            <w:pPr>
              <w:widowControl w:val="0"/>
              <w:autoSpaceDE w:val="0"/>
              <w:autoSpaceDN w:val="0"/>
              <w:adjustRightInd w:val="0"/>
              <w:spacing w:before="20" w:after="20"/>
              <w:jc w:val="center"/>
              <w:rPr>
                <w:rFonts w:ascii="Arial" w:hAnsi="Arial" w:cs="Arial"/>
                <w:sz w:val="20"/>
                <w:szCs w:val="20"/>
                <w:lang w:bidi="en-US"/>
              </w:rPr>
            </w:pPr>
          </w:p>
        </w:tc>
        <w:tc>
          <w:tcPr>
            <w:tcW w:w="7267" w:type="dxa"/>
          </w:tcPr>
          <w:p w14:paraId="3B8AD9CD" w14:textId="77777777" w:rsidR="00BF6DB8" w:rsidRPr="002551AA" w:rsidRDefault="00BF6DB8" w:rsidP="00E07F6D">
            <w:pPr>
              <w:widowControl w:val="0"/>
              <w:autoSpaceDE w:val="0"/>
              <w:autoSpaceDN w:val="0"/>
              <w:adjustRightInd w:val="0"/>
              <w:rPr>
                <w:rFonts w:ascii="Arial" w:hAnsi="Arial" w:cs="Arial"/>
                <w:sz w:val="20"/>
                <w:szCs w:val="20"/>
                <w:lang w:bidi="en-US"/>
              </w:rPr>
            </w:pPr>
            <w:r>
              <w:rPr>
                <w:rFonts w:ascii="Arial" w:hAnsi="Arial" w:cs="Arial"/>
                <w:sz w:val="20"/>
                <w:szCs w:val="20"/>
                <w:lang w:bidi="en-US"/>
              </w:rPr>
              <w:t>History and motivation</w:t>
            </w:r>
          </w:p>
        </w:tc>
      </w:tr>
      <w:tr w:rsidR="00BF6DB8" w:rsidRPr="009F784D" w14:paraId="3B8AD9DE" w14:textId="77777777" w:rsidTr="00BF6DB8">
        <w:trPr>
          <w:trHeight w:val="293"/>
        </w:trPr>
        <w:tc>
          <w:tcPr>
            <w:tcW w:w="990" w:type="dxa"/>
          </w:tcPr>
          <w:p w14:paraId="3B8AD9D0" w14:textId="4033646B" w:rsidR="00BF6DB8"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08/29</w:t>
            </w:r>
          </w:p>
        </w:tc>
        <w:tc>
          <w:tcPr>
            <w:tcW w:w="990" w:type="dxa"/>
          </w:tcPr>
          <w:p w14:paraId="3B8AD9D1" w14:textId="77777777" w:rsidR="00BF6DB8"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2</w:t>
            </w:r>
          </w:p>
        </w:tc>
        <w:tc>
          <w:tcPr>
            <w:tcW w:w="7267" w:type="dxa"/>
          </w:tcPr>
          <w:p w14:paraId="3B8AD9D2" w14:textId="77777777" w:rsidR="00BF6DB8" w:rsidRDefault="00BF6DB8" w:rsidP="00E07F6D">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Overview of Class, expectations, grading</w:t>
            </w:r>
          </w:p>
          <w:p w14:paraId="3B8AD9D3" w14:textId="77777777" w:rsidR="00BF6DB8" w:rsidRPr="009F784D" w:rsidRDefault="00BF6DB8" w:rsidP="00E07F6D">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Introduction to</w:t>
            </w:r>
            <w:r w:rsidRPr="009F784D">
              <w:rPr>
                <w:rFonts w:ascii="Arial" w:hAnsi="Arial" w:cs="Arial"/>
                <w:sz w:val="20"/>
                <w:szCs w:val="20"/>
                <w:lang w:bidi="en-US"/>
              </w:rPr>
              <w:t xml:space="preserve"> Systems Engineering</w:t>
            </w:r>
            <w:r>
              <w:rPr>
                <w:rFonts w:ascii="Arial" w:hAnsi="Arial" w:cs="Arial"/>
                <w:sz w:val="20"/>
                <w:szCs w:val="20"/>
                <w:lang w:bidi="en-US"/>
              </w:rPr>
              <w:t xml:space="preserve"> and MBSE</w:t>
            </w:r>
          </w:p>
          <w:p w14:paraId="3B8AD9D4" w14:textId="77777777" w:rsidR="00BF6DB8" w:rsidRDefault="00BF6DB8" w:rsidP="00E07F6D">
            <w:pPr>
              <w:widowControl w:val="0"/>
              <w:numPr>
                <w:ilvl w:val="0"/>
                <w:numId w:val="45"/>
              </w:numPr>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History and Origin</w:t>
            </w:r>
          </w:p>
          <w:p w14:paraId="3B8AD9D5" w14:textId="77777777" w:rsidR="00BF6DB8" w:rsidRDefault="00BF6DB8" w:rsidP="00E07F6D">
            <w:pPr>
              <w:widowControl w:val="0"/>
              <w:numPr>
                <w:ilvl w:val="0"/>
                <w:numId w:val="45"/>
              </w:numPr>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Motivation</w:t>
            </w:r>
          </w:p>
          <w:p w14:paraId="3B8AD9D6" w14:textId="77777777" w:rsidR="00BF6DB8" w:rsidRPr="002551AA" w:rsidRDefault="00BF6DB8" w:rsidP="00E07F6D">
            <w:pPr>
              <w:widowControl w:val="0"/>
              <w:numPr>
                <w:ilvl w:val="0"/>
                <w:numId w:val="45"/>
              </w:numPr>
              <w:tabs>
                <w:tab w:val="num" w:pos="720"/>
              </w:tabs>
              <w:autoSpaceDE w:val="0"/>
              <w:autoSpaceDN w:val="0"/>
              <w:adjustRightInd w:val="0"/>
              <w:rPr>
                <w:rFonts w:ascii="Arial" w:hAnsi="Arial" w:cs="Arial"/>
                <w:sz w:val="20"/>
                <w:szCs w:val="20"/>
                <w:lang w:bidi="en-US"/>
              </w:rPr>
            </w:pPr>
            <w:r w:rsidRPr="002551AA">
              <w:rPr>
                <w:rFonts w:ascii="Arial" w:hAnsi="Arial" w:cs="Arial"/>
                <w:sz w:val="20"/>
                <w:szCs w:val="20"/>
                <w:lang w:bidi="en-US"/>
              </w:rPr>
              <w:t>Systems and Systems Engineering</w:t>
            </w:r>
          </w:p>
          <w:p w14:paraId="3B8AD9D7" w14:textId="77777777" w:rsidR="00BF6DB8" w:rsidRPr="002551AA" w:rsidRDefault="00BF6DB8" w:rsidP="00E07F6D">
            <w:pPr>
              <w:widowControl w:val="0"/>
              <w:numPr>
                <w:ilvl w:val="0"/>
                <w:numId w:val="45"/>
              </w:numPr>
              <w:tabs>
                <w:tab w:val="num" w:pos="720"/>
              </w:tabs>
              <w:autoSpaceDE w:val="0"/>
              <w:autoSpaceDN w:val="0"/>
              <w:adjustRightInd w:val="0"/>
              <w:rPr>
                <w:rFonts w:ascii="Arial" w:hAnsi="Arial" w:cs="Arial"/>
                <w:sz w:val="20"/>
                <w:szCs w:val="20"/>
                <w:lang w:bidi="en-US"/>
              </w:rPr>
            </w:pPr>
            <w:r w:rsidRPr="002551AA">
              <w:rPr>
                <w:rFonts w:ascii="Arial" w:hAnsi="Arial" w:cs="Arial"/>
                <w:sz w:val="20"/>
                <w:szCs w:val="20"/>
                <w:lang w:bidi="en-US"/>
              </w:rPr>
              <w:t>MBSE overview</w:t>
            </w:r>
          </w:p>
        </w:tc>
      </w:tr>
      <w:tr w:rsidR="00BF6DB8" w:rsidRPr="009F784D" w14:paraId="3B8AD9E5" w14:textId="77777777" w:rsidTr="00BF6DB8">
        <w:trPr>
          <w:trHeight w:val="293"/>
        </w:trPr>
        <w:tc>
          <w:tcPr>
            <w:tcW w:w="990" w:type="dxa"/>
          </w:tcPr>
          <w:p w14:paraId="3B8AD9DF" w14:textId="417741AB" w:rsidR="00BF6DB8"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09/05</w:t>
            </w:r>
          </w:p>
        </w:tc>
        <w:tc>
          <w:tcPr>
            <w:tcW w:w="990" w:type="dxa"/>
          </w:tcPr>
          <w:p w14:paraId="3B8AD9E0" w14:textId="77777777" w:rsidR="00BF6DB8" w:rsidRPr="009F784D"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3</w:t>
            </w:r>
          </w:p>
        </w:tc>
        <w:tc>
          <w:tcPr>
            <w:tcW w:w="7267" w:type="dxa"/>
          </w:tcPr>
          <w:p w14:paraId="3B8AD9E1" w14:textId="77777777" w:rsidR="00BF6DB8" w:rsidRDefault="00BF6DB8" w:rsidP="00E07F6D">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 xml:space="preserve">Ontologies, Semantics and </w:t>
            </w:r>
            <w:proofErr w:type="spellStart"/>
            <w:r>
              <w:rPr>
                <w:rFonts w:ascii="Arial" w:hAnsi="Arial" w:cs="Arial"/>
                <w:sz w:val="20"/>
                <w:szCs w:val="20"/>
                <w:lang w:bidi="en-US"/>
              </w:rPr>
              <w:t>Metamodels</w:t>
            </w:r>
            <w:proofErr w:type="spellEnd"/>
            <w:r>
              <w:rPr>
                <w:rFonts w:ascii="Arial" w:hAnsi="Arial" w:cs="Arial"/>
                <w:sz w:val="20"/>
                <w:szCs w:val="20"/>
                <w:lang w:bidi="en-US"/>
              </w:rPr>
              <w:t xml:space="preserve"> (</w:t>
            </w:r>
            <w:proofErr w:type="spellStart"/>
            <w:r>
              <w:rPr>
                <w:rFonts w:ascii="Arial" w:hAnsi="Arial" w:cs="Arial"/>
                <w:sz w:val="20"/>
                <w:szCs w:val="20"/>
                <w:lang w:bidi="en-US"/>
              </w:rPr>
              <w:t>Cont</w:t>
            </w:r>
            <w:proofErr w:type="spellEnd"/>
            <w:r>
              <w:rPr>
                <w:rFonts w:ascii="Arial" w:hAnsi="Arial" w:cs="Arial"/>
                <w:sz w:val="20"/>
                <w:szCs w:val="20"/>
                <w:lang w:bidi="en-US"/>
              </w:rPr>
              <w:t>)</w:t>
            </w:r>
          </w:p>
        </w:tc>
      </w:tr>
      <w:tr w:rsidR="00BF6DB8" w:rsidRPr="009F784D" w14:paraId="3B8AD9ED" w14:textId="77777777" w:rsidTr="00BF6DB8">
        <w:trPr>
          <w:trHeight w:val="293"/>
        </w:trPr>
        <w:tc>
          <w:tcPr>
            <w:tcW w:w="990" w:type="dxa"/>
          </w:tcPr>
          <w:p w14:paraId="3B8AD9E6" w14:textId="5A337248" w:rsidR="00BF6DB8" w:rsidRDefault="00BF6DB8" w:rsidP="008C5797">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09/12</w:t>
            </w:r>
          </w:p>
        </w:tc>
        <w:tc>
          <w:tcPr>
            <w:tcW w:w="990" w:type="dxa"/>
          </w:tcPr>
          <w:p w14:paraId="3B8AD9E7" w14:textId="77777777" w:rsidR="00BF6DB8" w:rsidRPr="009F784D" w:rsidRDefault="00BF6DB8" w:rsidP="00E07F6D">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4</w:t>
            </w:r>
          </w:p>
        </w:tc>
        <w:tc>
          <w:tcPr>
            <w:tcW w:w="7267" w:type="dxa"/>
          </w:tcPr>
          <w:p w14:paraId="3B8AD9E8" w14:textId="77777777" w:rsidR="00BF6DB8" w:rsidRPr="00B539DB" w:rsidRDefault="00BF6DB8" w:rsidP="00E07F6D">
            <w:pPr>
              <w:widowControl w:val="0"/>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MBSE Processes and Methodologies</w:t>
            </w:r>
          </w:p>
          <w:p w14:paraId="3B8AD9E9" w14:textId="77777777" w:rsidR="00BF6DB8" w:rsidRPr="00B539DB" w:rsidRDefault="00BF6DB8" w:rsidP="00E07F6D">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Process roadmap</w:t>
            </w:r>
          </w:p>
          <w:p w14:paraId="3B8AD9EA" w14:textId="77777777" w:rsidR="00BF6DB8" w:rsidRPr="00B539DB" w:rsidRDefault="00BF6DB8" w:rsidP="00E07F6D">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Introduction to methodologies</w:t>
            </w:r>
          </w:p>
          <w:p w14:paraId="3B8AD9EB" w14:textId="77777777" w:rsidR="00BF6DB8" w:rsidRPr="00B539DB" w:rsidRDefault="00BF6DB8" w:rsidP="00E07F6D">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Modeling examples and use</w:t>
            </w:r>
          </w:p>
        </w:tc>
      </w:tr>
      <w:tr w:rsidR="00BF6DB8" w:rsidRPr="009F784D" w14:paraId="547C031E" w14:textId="77777777" w:rsidTr="00BF6DB8">
        <w:trPr>
          <w:trHeight w:val="293"/>
        </w:trPr>
        <w:tc>
          <w:tcPr>
            <w:tcW w:w="990" w:type="dxa"/>
          </w:tcPr>
          <w:p w14:paraId="0CAAC5D7" w14:textId="164D16E8"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09/19</w:t>
            </w:r>
          </w:p>
        </w:tc>
        <w:tc>
          <w:tcPr>
            <w:tcW w:w="990" w:type="dxa"/>
          </w:tcPr>
          <w:p w14:paraId="0E747CCF" w14:textId="2674881E"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5</w:t>
            </w:r>
          </w:p>
        </w:tc>
        <w:tc>
          <w:tcPr>
            <w:tcW w:w="7267" w:type="dxa"/>
          </w:tcPr>
          <w:p w14:paraId="18C1918B" w14:textId="77777777" w:rsidR="00BF6DB8" w:rsidRPr="00B539DB" w:rsidRDefault="00BF6DB8" w:rsidP="005D3EBF">
            <w:pPr>
              <w:widowControl w:val="0"/>
              <w:autoSpaceDE w:val="0"/>
              <w:autoSpaceDN w:val="0"/>
              <w:adjustRightInd w:val="0"/>
              <w:spacing w:before="20" w:after="20"/>
              <w:rPr>
                <w:rFonts w:ascii="Arial" w:hAnsi="Arial" w:cs="Arial"/>
                <w:sz w:val="20"/>
                <w:szCs w:val="20"/>
                <w:lang w:bidi="en-US"/>
              </w:rPr>
            </w:pPr>
            <w:proofErr w:type="spellStart"/>
            <w:r w:rsidRPr="00B539DB">
              <w:rPr>
                <w:rFonts w:ascii="Arial" w:hAnsi="Arial" w:cs="Arial"/>
                <w:sz w:val="20"/>
                <w:szCs w:val="20"/>
                <w:lang w:bidi="en-US"/>
              </w:rPr>
              <w:t>SysML</w:t>
            </w:r>
            <w:proofErr w:type="spellEnd"/>
            <w:r w:rsidRPr="00B539DB">
              <w:rPr>
                <w:rFonts w:ascii="Arial" w:hAnsi="Arial" w:cs="Arial"/>
                <w:sz w:val="20"/>
                <w:szCs w:val="20"/>
                <w:lang w:bidi="en-US"/>
              </w:rPr>
              <w:t xml:space="preserve"> Overview/Intro </w:t>
            </w:r>
          </w:p>
          <w:p w14:paraId="54F94A2D" w14:textId="77777777" w:rsidR="00BF6DB8" w:rsidRPr="00A954A0" w:rsidRDefault="00BF6DB8" w:rsidP="005D3EBF">
            <w:pPr>
              <w:pStyle w:val="ListParagraph"/>
              <w:widowControl w:val="0"/>
              <w:numPr>
                <w:ilvl w:val="0"/>
                <w:numId w:val="45"/>
              </w:numPr>
              <w:autoSpaceDE w:val="0"/>
              <w:autoSpaceDN w:val="0"/>
              <w:adjustRightInd w:val="0"/>
              <w:spacing w:before="20" w:after="20"/>
              <w:rPr>
                <w:rFonts w:ascii="Arial" w:hAnsi="Arial"/>
                <w:b/>
                <w:sz w:val="20"/>
                <w:szCs w:val="20"/>
                <w:lang w:bidi="en-US"/>
              </w:rPr>
            </w:pPr>
            <w:proofErr w:type="spellStart"/>
            <w:r w:rsidRPr="00A954A0">
              <w:rPr>
                <w:rFonts w:ascii="Arial" w:hAnsi="Arial"/>
                <w:sz w:val="20"/>
                <w:szCs w:val="20"/>
                <w:lang w:bidi="en-US"/>
              </w:rPr>
              <w:t>SysML</w:t>
            </w:r>
            <w:proofErr w:type="spellEnd"/>
            <w:r w:rsidRPr="00A954A0">
              <w:rPr>
                <w:rFonts w:ascii="Arial" w:hAnsi="Arial"/>
                <w:sz w:val="20"/>
                <w:szCs w:val="20"/>
                <w:lang w:bidi="en-US"/>
              </w:rPr>
              <w:t xml:space="preserve"> Pillars</w:t>
            </w:r>
          </w:p>
          <w:p w14:paraId="7A9F8187"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Model (Project) Organization, Packages</w:t>
            </w:r>
          </w:p>
          <w:p w14:paraId="5439086F"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Tool Overview</w:t>
            </w:r>
          </w:p>
          <w:p w14:paraId="2B0575D9"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proofErr w:type="spellStart"/>
            <w:r w:rsidRPr="00B539DB">
              <w:rPr>
                <w:rFonts w:ascii="Arial" w:hAnsi="Arial" w:cs="Arial"/>
                <w:sz w:val="20"/>
                <w:szCs w:val="20"/>
                <w:lang w:bidi="en-US"/>
              </w:rPr>
              <w:t>SysML</w:t>
            </w:r>
            <w:proofErr w:type="spellEnd"/>
            <w:r w:rsidRPr="00B539DB">
              <w:rPr>
                <w:rFonts w:ascii="Arial" w:hAnsi="Arial" w:cs="Arial"/>
                <w:sz w:val="20"/>
                <w:szCs w:val="20"/>
                <w:lang w:bidi="en-US"/>
              </w:rPr>
              <w:t xml:space="preserve"> Pillar – Requirements</w:t>
            </w:r>
          </w:p>
          <w:p w14:paraId="0B86D26A"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proofErr w:type="spellStart"/>
            <w:r w:rsidRPr="00B539DB">
              <w:rPr>
                <w:rFonts w:ascii="Arial" w:hAnsi="Arial" w:cs="Arial"/>
                <w:sz w:val="20"/>
                <w:szCs w:val="20"/>
                <w:lang w:bidi="en-US"/>
              </w:rPr>
              <w:t>SysML</w:t>
            </w:r>
            <w:proofErr w:type="spellEnd"/>
            <w:r w:rsidRPr="00B539DB">
              <w:rPr>
                <w:rFonts w:ascii="Arial" w:hAnsi="Arial" w:cs="Arial"/>
                <w:sz w:val="20"/>
                <w:szCs w:val="20"/>
                <w:lang w:bidi="en-US"/>
              </w:rPr>
              <w:t xml:space="preserve"> Pillar - Structure</w:t>
            </w:r>
          </w:p>
          <w:p w14:paraId="4E42D20C" w14:textId="77777777" w:rsidR="00BF6DB8" w:rsidRPr="00B539DB" w:rsidRDefault="00BF6DB8" w:rsidP="005D3EBF">
            <w:pPr>
              <w:widowControl w:val="0"/>
              <w:numPr>
                <w:ilvl w:val="1"/>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Block Definition Diagrams (BDD)</w:t>
            </w:r>
          </w:p>
          <w:p w14:paraId="7480F045" w14:textId="77777777" w:rsidR="00BF6DB8" w:rsidRPr="00B539DB" w:rsidRDefault="00BF6DB8" w:rsidP="005D3EBF">
            <w:pPr>
              <w:widowControl w:val="0"/>
              <w:numPr>
                <w:ilvl w:val="1"/>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Internal Block Diagrams (IBD)</w:t>
            </w:r>
          </w:p>
          <w:p w14:paraId="118E8613"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proofErr w:type="spellStart"/>
            <w:r w:rsidRPr="00B539DB">
              <w:rPr>
                <w:rFonts w:ascii="Arial" w:hAnsi="Arial" w:cs="Arial"/>
                <w:sz w:val="20"/>
                <w:szCs w:val="20"/>
                <w:lang w:bidi="en-US"/>
              </w:rPr>
              <w:t>SysML</w:t>
            </w:r>
            <w:proofErr w:type="spellEnd"/>
            <w:r w:rsidRPr="00B539DB">
              <w:rPr>
                <w:rFonts w:ascii="Arial" w:hAnsi="Arial" w:cs="Arial"/>
                <w:sz w:val="20"/>
                <w:szCs w:val="20"/>
                <w:lang w:bidi="en-US"/>
              </w:rPr>
              <w:t xml:space="preserve"> Pillar - Behavior </w:t>
            </w:r>
          </w:p>
          <w:p w14:paraId="23BA35E2" w14:textId="77777777" w:rsidR="00BF6DB8" w:rsidRPr="00B539DB" w:rsidRDefault="00BF6DB8" w:rsidP="005D3EBF">
            <w:pPr>
              <w:widowControl w:val="0"/>
              <w:numPr>
                <w:ilvl w:val="1"/>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Use Cases</w:t>
            </w:r>
          </w:p>
          <w:p w14:paraId="39B1F4AC" w14:textId="77777777" w:rsidR="00BF6DB8" w:rsidRPr="00B539DB" w:rsidRDefault="00BF6DB8" w:rsidP="005D3EBF">
            <w:pPr>
              <w:widowControl w:val="0"/>
              <w:numPr>
                <w:ilvl w:val="1"/>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State Machines</w:t>
            </w:r>
          </w:p>
          <w:p w14:paraId="25E4D16A" w14:textId="0390CBFE" w:rsidR="00BF6DB8" w:rsidRPr="005D3EBF" w:rsidRDefault="00BF6DB8" w:rsidP="005D3EBF">
            <w:pPr>
              <w:pStyle w:val="ListParagraph"/>
              <w:widowControl w:val="0"/>
              <w:numPr>
                <w:ilvl w:val="0"/>
                <w:numId w:val="45"/>
              </w:numPr>
              <w:autoSpaceDE w:val="0"/>
              <w:autoSpaceDN w:val="0"/>
              <w:adjustRightInd w:val="0"/>
              <w:spacing w:before="20" w:after="20"/>
              <w:rPr>
                <w:rFonts w:ascii="Arial" w:hAnsi="Arial"/>
                <w:b/>
                <w:sz w:val="20"/>
                <w:szCs w:val="20"/>
                <w:lang w:bidi="en-US"/>
              </w:rPr>
            </w:pPr>
            <w:proofErr w:type="spellStart"/>
            <w:r w:rsidRPr="00B539DB">
              <w:rPr>
                <w:rFonts w:ascii="Arial" w:hAnsi="Arial"/>
                <w:sz w:val="20"/>
                <w:szCs w:val="20"/>
                <w:lang w:bidi="en-US"/>
              </w:rPr>
              <w:t>SysML</w:t>
            </w:r>
            <w:proofErr w:type="spellEnd"/>
            <w:r w:rsidRPr="00B539DB">
              <w:rPr>
                <w:rFonts w:ascii="Arial" w:hAnsi="Arial"/>
                <w:sz w:val="20"/>
                <w:szCs w:val="20"/>
                <w:lang w:bidi="en-US"/>
              </w:rPr>
              <w:t xml:space="preserve"> Pillar – Constraints and </w:t>
            </w:r>
            <w:proofErr w:type="spellStart"/>
            <w:r w:rsidRPr="00B539DB">
              <w:rPr>
                <w:rFonts w:ascii="Arial" w:hAnsi="Arial"/>
                <w:sz w:val="20"/>
                <w:szCs w:val="20"/>
                <w:lang w:bidi="en-US"/>
              </w:rPr>
              <w:t>Parametrics</w:t>
            </w:r>
            <w:proofErr w:type="spellEnd"/>
          </w:p>
        </w:tc>
      </w:tr>
      <w:tr w:rsidR="00BF6DB8" w:rsidRPr="009F784D" w14:paraId="3B8AD9F6" w14:textId="77777777" w:rsidTr="00BF6DB8">
        <w:trPr>
          <w:trHeight w:val="293"/>
        </w:trPr>
        <w:tc>
          <w:tcPr>
            <w:tcW w:w="990" w:type="dxa"/>
          </w:tcPr>
          <w:p w14:paraId="3B8AD9EE" w14:textId="015AE04B"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09/26</w:t>
            </w:r>
          </w:p>
        </w:tc>
        <w:tc>
          <w:tcPr>
            <w:tcW w:w="990" w:type="dxa"/>
          </w:tcPr>
          <w:p w14:paraId="3B8AD9EF" w14:textId="165B5645"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6</w:t>
            </w:r>
          </w:p>
        </w:tc>
        <w:tc>
          <w:tcPr>
            <w:tcW w:w="7267" w:type="dxa"/>
          </w:tcPr>
          <w:p w14:paraId="3B8AD9F0" w14:textId="77777777" w:rsidR="00BF6DB8" w:rsidRPr="00B539DB" w:rsidRDefault="00BF6DB8" w:rsidP="005D3EBF">
            <w:pPr>
              <w:widowControl w:val="0"/>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Requirements Engineering</w:t>
            </w:r>
          </w:p>
          <w:p w14:paraId="3B8AD9F1"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Requirement typology</w:t>
            </w:r>
          </w:p>
          <w:p w14:paraId="3B8AD9F2"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Use cases and CONOPS</w:t>
            </w:r>
          </w:p>
          <w:p w14:paraId="3B8AD9F3"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Deriving requirements</w:t>
            </w:r>
          </w:p>
          <w:p w14:paraId="3B8AD9F4"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Specifications and capabilities</w:t>
            </w:r>
          </w:p>
        </w:tc>
      </w:tr>
      <w:tr w:rsidR="00BF6DB8" w:rsidRPr="009F784D" w14:paraId="3B8ADA01" w14:textId="77777777" w:rsidTr="00BF6DB8">
        <w:trPr>
          <w:trHeight w:val="293"/>
        </w:trPr>
        <w:tc>
          <w:tcPr>
            <w:tcW w:w="990" w:type="dxa"/>
          </w:tcPr>
          <w:p w14:paraId="3B8AD9F7" w14:textId="08AB3A81"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10/03</w:t>
            </w:r>
          </w:p>
        </w:tc>
        <w:tc>
          <w:tcPr>
            <w:tcW w:w="990" w:type="dxa"/>
          </w:tcPr>
          <w:p w14:paraId="3B8AD9F8" w14:textId="2BF02175"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7</w:t>
            </w:r>
          </w:p>
        </w:tc>
        <w:tc>
          <w:tcPr>
            <w:tcW w:w="7267" w:type="dxa"/>
          </w:tcPr>
          <w:p w14:paraId="3B8AD9F9" w14:textId="77777777" w:rsidR="00BF6DB8" w:rsidRPr="00B539DB" w:rsidRDefault="00BF6DB8" w:rsidP="005D3EBF">
            <w:pPr>
              <w:widowControl w:val="0"/>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Models of Computation</w:t>
            </w:r>
          </w:p>
          <w:p w14:paraId="3B8AD9FA"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lastRenderedPageBreak/>
              <w:t>Overview</w:t>
            </w:r>
          </w:p>
          <w:p w14:paraId="3B8AD9FB"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Finite State Machines</w:t>
            </w:r>
          </w:p>
          <w:p w14:paraId="3B8AD9FC"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Process Networks</w:t>
            </w:r>
          </w:p>
          <w:p w14:paraId="3B8AD9FD" w14:textId="77777777" w:rsidR="00BF6DB8" w:rsidRPr="00B539DB"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Data Flow Models</w:t>
            </w:r>
          </w:p>
          <w:p w14:paraId="3B8AD9FE" w14:textId="77777777" w:rsidR="00BF6DB8" w:rsidRPr="00487B83"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Modeling Timed Systems</w:t>
            </w:r>
          </w:p>
          <w:p w14:paraId="214C2488" w14:textId="77777777" w:rsidR="00BF6DB8" w:rsidRDefault="00BF6DB8" w:rsidP="005D3EBF">
            <w:pPr>
              <w:widowControl w:val="0"/>
              <w:autoSpaceDE w:val="0"/>
              <w:autoSpaceDN w:val="0"/>
              <w:adjustRightInd w:val="0"/>
              <w:spacing w:before="20" w:after="20"/>
              <w:rPr>
                <w:rFonts w:ascii="Arial" w:hAnsi="Arial" w:cs="Arial"/>
                <w:b/>
                <w:sz w:val="20"/>
                <w:szCs w:val="20"/>
                <w:lang w:bidi="en-US"/>
              </w:rPr>
            </w:pPr>
          </w:p>
          <w:p w14:paraId="3B8AD9FF" w14:textId="37AD05F9" w:rsidR="00BF6DB8" w:rsidRPr="00B453D3" w:rsidRDefault="00BF6DB8" w:rsidP="005D3EBF">
            <w:pPr>
              <w:widowControl w:val="0"/>
              <w:autoSpaceDE w:val="0"/>
              <w:autoSpaceDN w:val="0"/>
              <w:adjustRightInd w:val="0"/>
              <w:spacing w:before="20" w:after="20"/>
              <w:rPr>
                <w:rFonts w:ascii="Arial" w:hAnsi="Arial" w:cs="Arial"/>
                <w:b/>
                <w:sz w:val="20"/>
                <w:szCs w:val="20"/>
                <w:lang w:bidi="en-US"/>
              </w:rPr>
            </w:pPr>
            <w:r w:rsidRPr="00B453D3">
              <w:rPr>
                <w:rFonts w:ascii="Arial" w:hAnsi="Arial" w:cs="Arial"/>
                <w:b/>
                <w:sz w:val="20"/>
                <w:szCs w:val="20"/>
                <w:lang w:bidi="en-US"/>
              </w:rPr>
              <w:t>Take-Home Midterm #1</w:t>
            </w:r>
          </w:p>
        </w:tc>
      </w:tr>
      <w:tr w:rsidR="00BF6DB8" w:rsidRPr="009F784D" w14:paraId="3B8ADA0A" w14:textId="77777777" w:rsidTr="00BF6DB8">
        <w:trPr>
          <w:trHeight w:val="293"/>
        </w:trPr>
        <w:tc>
          <w:tcPr>
            <w:tcW w:w="990" w:type="dxa"/>
          </w:tcPr>
          <w:p w14:paraId="3B8ADA02" w14:textId="7CD29C46"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lastRenderedPageBreak/>
              <w:t>10/10</w:t>
            </w:r>
          </w:p>
        </w:tc>
        <w:tc>
          <w:tcPr>
            <w:tcW w:w="990" w:type="dxa"/>
          </w:tcPr>
          <w:p w14:paraId="3B8ADA03" w14:textId="36C21B52"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8</w:t>
            </w:r>
          </w:p>
        </w:tc>
        <w:tc>
          <w:tcPr>
            <w:tcW w:w="7267" w:type="dxa"/>
          </w:tcPr>
          <w:p w14:paraId="3CBEE880" w14:textId="77777777" w:rsidR="00BF6DB8" w:rsidRPr="00F05760" w:rsidRDefault="00BF6DB8" w:rsidP="005D3EBF">
            <w:pPr>
              <w:widowControl w:val="0"/>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Models of Architecture</w:t>
            </w:r>
          </w:p>
          <w:p w14:paraId="76C32541" w14:textId="25D6B8D6" w:rsidR="00BF6DB8" w:rsidRPr="00F05760" w:rsidRDefault="00BF6DB8" w:rsidP="005D3EBF">
            <w:pPr>
              <w:pStyle w:val="ListParagraph"/>
              <w:widowControl w:val="0"/>
              <w:numPr>
                <w:ilvl w:val="0"/>
                <w:numId w:val="45"/>
              </w:numPr>
              <w:autoSpaceDE w:val="0"/>
              <w:autoSpaceDN w:val="0"/>
              <w:adjustRightInd w:val="0"/>
              <w:spacing w:before="20" w:after="20"/>
              <w:rPr>
                <w:rFonts w:ascii="Arial" w:hAnsi="Arial"/>
                <w:sz w:val="20"/>
                <w:szCs w:val="20"/>
                <w:lang w:bidi="en-US"/>
              </w:rPr>
            </w:pPr>
            <w:r w:rsidRPr="00F05760">
              <w:rPr>
                <w:rFonts w:ascii="Arial" w:hAnsi="Arial"/>
                <w:sz w:val="20"/>
                <w:szCs w:val="20"/>
                <w:lang w:bidi="en-US"/>
              </w:rPr>
              <w:t>Architecture Patterns</w:t>
            </w:r>
          </w:p>
          <w:p w14:paraId="35C72107" w14:textId="77777777" w:rsidR="00BF6DB8" w:rsidRPr="00F05760" w:rsidRDefault="00BF6DB8" w:rsidP="005D3EBF">
            <w:pPr>
              <w:pStyle w:val="ListParagraph"/>
              <w:widowControl w:val="0"/>
              <w:numPr>
                <w:ilvl w:val="0"/>
                <w:numId w:val="45"/>
              </w:numPr>
              <w:autoSpaceDE w:val="0"/>
              <w:autoSpaceDN w:val="0"/>
              <w:adjustRightInd w:val="0"/>
              <w:spacing w:before="20" w:after="20"/>
              <w:rPr>
                <w:rFonts w:ascii="Arial" w:hAnsi="Arial"/>
                <w:sz w:val="20"/>
                <w:szCs w:val="20"/>
                <w:lang w:bidi="en-US"/>
              </w:rPr>
            </w:pPr>
            <w:r w:rsidRPr="00F05760">
              <w:rPr>
                <w:rFonts w:ascii="Arial" w:hAnsi="Arial"/>
                <w:sz w:val="20"/>
                <w:szCs w:val="20"/>
                <w:lang w:bidi="en-US"/>
              </w:rPr>
              <w:t>Architecture Frameworks</w:t>
            </w:r>
          </w:p>
          <w:p w14:paraId="3B8ADA08" w14:textId="1E4485BF" w:rsidR="00BF6DB8" w:rsidRPr="00F05760" w:rsidRDefault="00BF6DB8" w:rsidP="005D3EBF">
            <w:pPr>
              <w:pStyle w:val="ListParagraph"/>
              <w:widowControl w:val="0"/>
              <w:numPr>
                <w:ilvl w:val="0"/>
                <w:numId w:val="45"/>
              </w:numPr>
              <w:autoSpaceDE w:val="0"/>
              <w:autoSpaceDN w:val="0"/>
              <w:adjustRightInd w:val="0"/>
              <w:spacing w:before="20" w:after="20"/>
              <w:rPr>
                <w:rFonts w:ascii="Arial" w:hAnsi="Arial"/>
                <w:sz w:val="20"/>
                <w:szCs w:val="20"/>
                <w:lang w:bidi="en-US"/>
              </w:rPr>
            </w:pPr>
            <w:r w:rsidRPr="00F05760">
              <w:rPr>
                <w:rFonts w:ascii="Arial" w:hAnsi="Arial"/>
                <w:sz w:val="20"/>
                <w:szCs w:val="20"/>
                <w:lang w:bidi="en-US"/>
              </w:rPr>
              <w:t>Views and Viewpoints</w:t>
            </w:r>
          </w:p>
        </w:tc>
      </w:tr>
      <w:tr w:rsidR="00BF6DB8" w:rsidRPr="009F784D" w14:paraId="3B8ADA10" w14:textId="77777777" w:rsidTr="00BF6DB8">
        <w:trPr>
          <w:trHeight w:val="293"/>
        </w:trPr>
        <w:tc>
          <w:tcPr>
            <w:tcW w:w="990" w:type="dxa"/>
          </w:tcPr>
          <w:p w14:paraId="3B8ADA0B" w14:textId="151CC3D5"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10/17</w:t>
            </w:r>
          </w:p>
        </w:tc>
        <w:tc>
          <w:tcPr>
            <w:tcW w:w="990" w:type="dxa"/>
          </w:tcPr>
          <w:p w14:paraId="3B8ADA0C" w14:textId="0B917A47" w:rsidR="00BF6DB8" w:rsidRPr="009F784D"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9</w:t>
            </w:r>
          </w:p>
        </w:tc>
        <w:tc>
          <w:tcPr>
            <w:tcW w:w="7267" w:type="dxa"/>
          </w:tcPr>
          <w:p w14:paraId="3B8ADA0D" w14:textId="77777777" w:rsidR="00BF6DB8" w:rsidRDefault="00BF6DB8" w:rsidP="005D3EBF">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Model-based V&amp;V</w:t>
            </w:r>
          </w:p>
        </w:tc>
      </w:tr>
      <w:tr w:rsidR="00BF6DB8" w:rsidRPr="009F784D" w14:paraId="3B8ADA16" w14:textId="77777777" w:rsidTr="00BF6DB8">
        <w:trPr>
          <w:trHeight w:val="293"/>
        </w:trPr>
        <w:tc>
          <w:tcPr>
            <w:tcW w:w="990" w:type="dxa"/>
          </w:tcPr>
          <w:p w14:paraId="3B8ADA11" w14:textId="3BC2D6D0"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10/24</w:t>
            </w:r>
          </w:p>
        </w:tc>
        <w:tc>
          <w:tcPr>
            <w:tcW w:w="990" w:type="dxa"/>
          </w:tcPr>
          <w:p w14:paraId="3B8ADA12" w14:textId="3CB7CD4B" w:rsidR="00BF6DB8" w:rsidRPr="009F784D"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10</w:t>
            </w:r>
          </w:p>
        </w:tc>
        <w:tc>
          <w:tcPr>
            <w:tcW w:w="7267" w:type="dxa"/>
          </w:tcPr>
          <w:p w14:paraId="3B8ADA13" w14:textId="77777777" w:rsidR="00BF6DB8" w:rsidRPr="009F784D" w:rsidRDefault="00BF6DB8" w:rsidP="005D3EBF">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Modeling Systems Integration</w:t>
            </w:r>
          </w:p>
        </w:tc>
      </w:tr>
      <w:tr w:rsidR="00BF6DB8" w:rsidRPr="009F784D" w14:paraId="3B8ADA1B" w14:textId="77777777" w:rsidTr="00BF6DB8">
        <w:trPr>
          <w:trHeight w:val="293"/>
        </w:trPr>
        <w:tc>
          <w:tcPr>
            <w:tcW w:w="990" w:type="dxa"/>
          </w:tcPr>
          <w:p w14:paraId="3B8ADA17" w14:textId="5273A620"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10/31</w:t>
            </w:r>
          </w:p>
        </w:tc>
        <w:tc>
          <w:tcPr>
            <w:tcW w:w="990" w:type="dxa"/>
          </w:tcPr>
          <w:p w14:paraId="3B8ADA18" w14:textId="39B9085F"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11</w:t>
            </w:r>
          </w:p>
        </w:tc>
        <w:tc>
          <w:tcPr>
            <w:tcW w:w="7267" w:type="dxa"/>
          </w:tcPr>
          <w:p w14:paraId="3B8ADA19" w14:textId="4BCAC91C" w:rsidR="00BF6DB8" w:rsidRDefault="00BF6DB8" w:rsidP="005D3EBF">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 xml:space="preserve"> Guest Lecture - TBA</w:t>
            </w:r>
          </w:p>
        </w:tc>
      </w:tr>
      <w:tr w:rsidR="00BF6DB8" w:rsidRPr="009F784D" w14:paraId="5BFDDC27" w14:textId="77777777" w:rsidTr="00BF6DB8">
        <w:trPr>
          <w:trHeight w:val="293"/>
        </w:trPr>
        <w:tc>
          <w:tcPr>
            <w:tcW w:w="990" w:type="dxa"/>
          </w:tcPr>
          <w:p w14:paraId="623500E2" w14:textId="28C5B96D"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11/07</w:t>
            </w:r>
          </w:p>
        </w:tc>
        <w:tc>
          <w:tcPr>
            <w:tcW w:w="990" w:type="dxa"/>
          </w:tcPr>
          <w:p w14:paraId="266FC415" w14:textId="01A8F57C"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12</w:t>
            </w:r>
          </w:p>
        </w:tc>
        <w:tc>
          <w:tcPr>
            <w:tcW w:w="7267" w:type="dxa"/>
          </w:tcPr>
          <w:p w14:paraId="22603669" w14:textId="77777777" w:rsidR="00BF6DB8" w:rsidRPr="00F05760" w:rsidRDefault="00BF6DB8" w:rsidP="005D3EBF">
            <w:pPr>
              <w:widowControl w:val="0"/>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 xml:space="preserve">Model Integration and Analysis with </w:t>
            </w:r>
            <w:proofErr w:type="spellStart"/>
            <w:r w:rsidRPr="00F05760">
              <w:rPr>
                <w:rFonts w:ascii="Arial" w:hAnsi="Arial" w:cs="Arial"/>
                <w:sz w:val="20"/>
                <w:szCs w:val="20"/>
                <w:lang w:bidi="en-US"/>
              </w:rPr>
              <w:t>MagicDraw</w:t>
            </w:r>
            <w:proofErr w:type="spellEnd"/>
          </w:p>
          <w:p w14:paraId="601431CF" w14:textId="77777777" w:rsidR="00BF6DB8" w:rsidRPr="00F0576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 xml:space="preserve">Overview of </w:t>
            </w:r>
            <w:proofErr w:type="spellStart"/>
            <w:r w:rsidRPr="00F05760">
              <w:rPr>
                <w:rFonts w:ascii="Arial" w:hAnsi="Arial" w:cs="Arial"/>
                <w:sz w:val="20"/>
                <w:szCs w:val="20"/>
                <w:lang w:bidi="en-US"/>
              </w:rPr>
              <w:t>MagicDraw</w:t>
            </w:r>
            <w:proofErr w:type="spellEnd"/>
          </w:p>
          <w:p w14:paraId="01C7BFF9" w14:textId="77777777" w:rsidR="00BF6DB8" w:rsidRPr="00F0576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Linking Models and Views</w:t>
            </w:r>
          </w:p>
          <w:p w14:paraId="671C6AE7" w14:textId="77777777" w:rsidR="00BF6DB8" w:rsidRPr="00F0576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Analyzing Models</w:t>
            </w:r>
          </w:p>
          <w:p w14:paraId="483E09A5" w14:textId="77777777" w:rsidR="00BF6DB8" w:rsidRPr="00F0576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Document Generation</w:t>
            </w:r>
          </w:p>
          <w:p w14:paraId="0F04D4BD" w14:textId="77777777" w:rsidR="00BF6DB8" w:rsidRPr="00F0576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Customization</w:t>
            </w:r>
          </w:p>
          <w:p w14:paraId="49DE5702" w14:textId="77777777" w:rsidR="00BF6DB8" w:rsidRDefault="00BF6DB8" w:rsidP="005D3EBF">
            <w:pPr>
              <w:widowControl w:val="0"/>
              <w:autoSpaceDE w:val="0"/>
              <w:autoSpaceDN w:val="0"/>
              <w:adjustRightInd w:val="0"/>
              <w:spacing w:before="20" w:after="20"/>
              <w:rPr>
                <w:rFonts w:ascii="Arial" w:hAnsi="Arial" w:cs="Arial"/>
                <w:sz w:val="20"/>
                <w:szCs w:val="20"/>
                <w:lang w:bidi="en-US"/>
              </w:rPr>
            </w:pPr>
          </w:p>
          <w:p w14:paraId="71BCD412" w14:textId="5CF1E8C1" w:rsidR="00BF6DB8" w:rsidRDefault="00BF6DB8" w:rsidP="005D3EBF">
            <w:pPr>
              <w:widowControl w:val="0"/>
              <w:autoSpaceDE w:val="0"/>
              <w:autoSpaceDN w:val="0"/>
              <w:adjustRightInd w:val="0"/>
              <w:spacing w:before="20" w:after="20"/>
              <w:rPr>
                <w:rFonts w:ascii="Arial" w:hAnsi="Arial" w:cs="Arial"/>
                <w:sz w:val="20"/>
                <w:szCs w:val="20"/>
                <w:lang w:bidi="en-US"/>
              </w:rPr>
            </w:pPr>
            <w:r w:rsidRPr="00F05760">
              <w:rPr>
                <w:rFonts w:ascii="Arial" w:hAnsi="Arial" w:cs="Arial"/>
                <w:sz w:val="20"/>
                <w:szCs w:val="20"/>
                <w:lang w:bidi="en-US"/>
              </w:rPr>
              <w:t>In-Class Exercise</w:t>
            </w:r>
          </w:p>
          <w:p w14:paraId="477B1E36" w14:textId="07783ED5" w:rsidR="00BF6DB8" w:rsidRDefault="00BF6DB8" w:rsidP="005D3EBF">
            <w:pPr>
              <w:widowControl w:val="0"/>
              <w:autoSpaceDE w:val="0"/>
              <w:autoSpaceDN w:val="0"/>
              <w:adjustRightInd w:val="0"/>
              <w:spacing w:before="20" w:after="20"/>
              <w:rPr>
                <w:rFonts w:ascii="Arial" w:hAnsi="Arial" w:cs="Arial"/>
                <w:sz w:val="20"/>
                <w:szCs w:val="20"/>
                <w:lang w:bidi="en-US"/>
              </w:rPr>
            </w:pPr>
          </w:p>
          <w:p w14:paraId="28C21546" w14:textId="73D3EA17" w:rsidR="00BF6DB8" w:rsidRPr="005D3EBF" w:rsidRDefault="00BF6DB8" w:rsidP="005D3EBF">
            <w:pPr>
              <w:widowControl w:val="0"/>
              <w:autoSpaceDE w:val="0"/>
              <w:autoSpaceDN w:val="0"/>
              <w:adjustRightInd w:val="0"/>
              <w:spacing w:before="20" w:after="20"/>
              <w:rPr>
                <w:rFonts w:ascii="Arial" w:hAnsi="Arial" w:cs="Arial"/>
                <w:b/>
                <w:sz w:val="20"/>
                <w:szCs w:val="20"/>
                <w:lang w:bidi="en-US"/>
              </w:rPr>
            </w:pPr>
            <w:r w:rsidRPr="00B453D3">
              <w:rPr>
                <w:rFonts w:ascii="Arial" w:hAnsi="Arial" w:cs="Arial"/>
                <w:b/>
                <w:sz w:val="20"/>
                <w:szCs w:val="20"/>
                <w:lang w:bidi="en-US"/>
              </w:rPr>
              <w:t>Take-home midterm #2</w:t>
            </w:r>
          </w:p>
        </w:tc>
      </w:tr>
      <w:tr w:rsidR="00BF6DB8" w:rsidRPr="009F784D" w14:paraId="69EC58FA" w14:textId="77777777" w:rsidTr="00BF6DB8">
        <w:trPr>
          <w:trHeight w:val="293"/>
        </w:trPr>
        <w:tc>
          <w:tcPr>
            <w:tcW w:w="990" w:type="dxa"/>
          </w:tcPr>
          <w:p w14:paraId="598FCD56" w14:textId="7002C58B"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11/14</w:t>
            </w:r>
          </w:p>
        </w:tc>
        <w:tc>
          <w:tcPr>
            <w:tcW w:w="990" w:type="dxa"/>
          </w:tcPr>
          <w:p w14:paraId="7CC5504D" w14:textId="25C78C15"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13</w:t>
            </w:r>
          </w:p>
        </w:tc>
        <w:tc>
          <w:tcPr>
            <w:tcW w:w="7267" w:type="dxa"/>
          </w:tcPr>
          <w:p w14:paraId="04A4AB48" w14:textId="77777777" w:rsidR="00BF6DB8" w:rsidRDefault="00BF6DB8" w:rsidP="005D3EBF">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Engineered Resilience and Modeling</w:t>
            </w:r>
          </w:p>
          <w:p w14:paraId="3C4B8914" w14:textId="77777777" w:rsidR="00BF6DB8"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Definitions</w:t>
            </w:r>
          </w:p>
          <w:p w14:paraId="38D68647" w14:textId="77777777" w:rsidR="00BF6DB8"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Modeling approaches</w:t>
            </w:r>
          </w:p>
          <w:p w14:paraId="38A6A80A" w14:textId="0A1D9DFF" w:rsidR="00BF6DB8" w:rsidRPr="00A954A0" w:rsidRDefault="00BF6DB8" w:rsidP="005D3EBF">
            <w:pPr>
              <w:widowControl w:val="0"/>
              <w:numPr>
                <w:ilvl w:val="0"/>
                <w:numId w:val="45"/>
              </w:numPr>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Issues</w:t>
            </w:r>
          </w:p>
        </w:tc>
      </w:tr>
      <w:tr w:rsidR="00BF6DB8" w:rsidRPr="009F784D" w14:paraId="3B8ADA38" w14:textId="77777777" w:rsidTr="00BF6DB8">
        <w:trPr>
          <w:trHeight w:val="293"/>
        </w:trPr>
        <w:tc>
          <w:tcPr>
            <w:tcW w:w="990" w:type="dxa"/>
          </w:tcPr>
          <w:p w14:paraId="3B8ADA28" w14:textId="001371C8"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11/21</w:t>
            </w:r>
          </w:p>
        </w:tc>
        <w:tc>
          <w:tcPr>
            <w:tcW w:w="990" w:type="dxa"/>
          </w:tcPr>
          <w:p w14:paraId="3B8ADA29" w14:textId="2743E6CA"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14</w:t>
            </w:r>
          </w:p>
        </w:tc>
        <w:tc>
          <w:tcPr>
            <w:tcW w:w="7267" w:type="dxa"/>
          </w:tcPr>
          <w:p w14:paraId="3B8ADA36" w14:textId="72F999BD" w:rsidR="00BF6DB8" w:rsidRPr="001A16C5" w:rsidRDefault="00BF6DB8" w:rsidP="005D3EBF">
            <w:pPr>
              <w:widowControl w:val="0"/>
              <w:autoSpaceDE w:val="0"/>
              <w:autoSpaceDN w:val="0"/>
              <w:adjustRightInd w:val="0"/>
              <w:spacing w:before="20" w:after="20"/>
              <w:rPr>
                <w:rFonts w:ascii="Arial" w:hAnsi="Arial" w:cs="Arial"/>
                <w:sz w:val="20"/>
                <w:szCs w:val="20"/>
                <w:lang w:bidi="en-US"/>
              </w:rPr>
            </w:pPr>
            <w:r w:rsidRPr="00B539DB">
              <w:rPr>
                <w:rFonts w:ascii="Arial" w:hAnsi="Arial" w:cs="Arial"/>
                <w:sz w:val="20"/>
                <w:szCs w:val="20"/>
                <w:lang w:bidi="en-US"/>
              </w:rPr>
              <w:t>Modeling and Analysis for Cyber-secure Systems</w:t>
            </w:r>
          </w:p>
        </w:tc>
      </w:tr>
      <w:tr w:rsidR="00BF6DB8" w:rsidRPr="009F784D" w14:paraId="6B8F6863" w14:textId="77777777" w:rsidTr="00BF6DB8">
        <w:trPr>
          <w:trHeight w:val="293"/>
        </w:trPr>
        <w:tc>
          <w:tcPr>
            <w:tcW w:w="990" w:type="dxa"/>
          </w:tcPr>
          <w:p w14:paraId="3F3229BC" w14:textId="731AAFFE"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11/28</w:t>
            </w:r>
          </w:p>
        </w:tc>
        <w:tc>
          <w:tcPr>
            <w:tcW w:w="990" w:type="dxa"/>
          </w:tcPr>
          <w:p w14:paraId="0277F34F" w14:textId="2CB5FD78" w:rsidR="00BF6DB8" w:rsidRDefault="00BF6DB8" w:rsidP="005D3EBF">
            <w:pPr>
              <w:widowControl w:val="0"/>
              <w:autoSpaceDE w:val="0"/>
              <w:autoSpaceDN w:val="0"/>
              <w:adjustRightInd w:val="0"/>
              <w:spacing w:before="20" w:after="20"/>
              <w:jc w:val="center"/>
              <w:rPr>
                <w:rFonts w:ascii="Arial" w:hAnsi="Arial" w:cs="Arial"/>
                <w:sz w:val="20"/>
                <w:szCs w:val="20"/>
                <w:lang w:bidi="en-US"/>
              </w:rPr>
            </w:pPr>
            <w:r>
              <w:rPr>
                <w:rFonts w:ascii="Arial" w:hAnsi="Arial" w:cs="Arial"/>
                <w:sz w:val="20"/>
                <w:szCs w:val="20"/>
                <w:lang w:bidi="en-US"/>
              </w:rPr>
              <w:t>15</w:t>
            </w:r>
          </w:p>
        </w:tc>
        <w:tc>
          <w:tcPr>
            <w:tcW w:w="7267" w:type="dxa"/>
          </w:tcPr>
          <w:p w14:paraId="4EBDC14A" w14:textId="5CC9A4BB" w:rsidR="00BF6DB8" w:rsidRPr="00B539DB" w:rsidRDefault="00BF6DB8" w:rsidP="005D3EBF">
            <w:pPr>
              <w:widowControl w:val="0"/>
              <w:autoSpaceDE w:val="0"/>
              <w:autoSpaceDN w:val="0"/>
              <w:adjustRightInd w:val="0"/>
              <w:spacing w:before="20" w:after="20"/>
              <w:rPr>
                <w:rFonts w:ascii="Arial" w:hAnsi="Arial" w:cs="Arial"/>
                <w:sz w:val="20"/>
                <w:szCs w:val="20"/>
                <w:lang w:bidi="en-US"/>
              </w:rPr>
            </w:pPr>
            <w:r>
              <w:rPr>
                <w:rFonts w:ascii="Arial" w:hAnsi="Arial" w:cs="Arial"/>
                <w:sz w:val="20"/>
                <w:szCs w:val="20"/>
                <w:lang w:bidi="en-US"/>
              </w:rPr>
              <w:t>Course Review, take home final project</w:t>
            </w:r>
          </w:p>
        </w:tc>
      </w:tr>
    </w:tbl>
    <w:p w14:paraId="3B8ADA51" w14:textId="77777777" w:rsidR="0095703D" w:rsidRDefault="0095703D" w:rsidP="00F20132">
      <w:pPr>
        <w:rPr>
          <w:color w:val="0000FF"/>
        </w:rPr>
      </w:pPr>
    </w:p>
    <w:sectPr w:rsidR="0095703D" w:rsidSect="0095703D">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A2E6" w14:textId="77777777" w:rsidR="00117C5A" w:rsidRDefault="00117C5A">
      <w:r>
        <w:separator/>
      </w:r>
    </w:p>
  </w:endnote>
  <w:endnote w:type="continuationSeparator" w:id="0">
    <w:p w14:paraId="1E479781" w14:textId="77777777" w:rsidR="00117C5A" w:rsidRDefault="001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ation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A58" w14:textId="77777777" w:rsidR="0095703D" w:rsidRDefault="0095703D" w:rsidP="00957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DA59" w14:textId="77777777" w:rsidR="0095703D" w:rsidRDefault="0095703D" w:rsidP="00957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A5A" w14:textId="29E585EF" w:rsidR="0095703D" w:rsidRDefault="0095703D">
    <w:pPr>
      <w:pStyle w:val="Footer"/>
      <w:jc w:val="center"/>
    </w:pPr>
    <w:r>
      <w:fldChar w:fldCharType="begin"/>
    </w:r>
    <w:r>
      <w:instrText xml:space="preserve"> PAGE   \* MERGEFORMAT </w:instrText>
    </w:r>
    <w:r>
      <w:fldChar w:fldCharType="separate"/>
    </w:r>
    <w:r w:rsidR="00BF6DB8">
      <w:rPr>
        <w:noProof/>
      </w:rPr>
      <w:t>4</w:t>
    </w:r>
    <w:r>
      <w:fldChar w:fldCharType="end"/>
    </w:r>
  </w:p>
  <w:p w14:paraId="3B8ADA5B" w14:textId="77777777" w:rsidR="0095703D" w:rsidRPr="005F6BB2" w:rsidRDefault="0095703D" w:rsidP="0095703D">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EBE85" w14:textId="77777777" w:rsidR="00117C5A" w:rsidRDefault="00117C5A">
      <w:r>
        <w:separator/>
      </w:r>
    </w:p>
  </w:footnote>
  <w:footnote w:type="continuationSeparator" w:id="0">
    <w:p w14:paraId="0B4CE8A6" w14:textId="77777777" w:rsidR="00117C5A" w:rsidRDefault="0011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A56" w14:textId="77777777" w:rsidR="0095703D" w:rsidRDefault="0095703D" w:rsidP="0095703D">
    <w:pPr>
      <w:pStyle w:val="Header"/>
      <w:jc w:val="center"/>
    </w:pPr>
  </w:p>
  <w:p w14:paraId="3B8ADA57" w14:textId="77777777" w:rsidR="0095703D" w:rsidRDefault="0095703D" w:rsidP="009570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F0B35"/>
    <w:multiLevelType w:val="hybridMultilevel"/>
    <w:tmpl w:val="52F8851A"/>
    <w:lvl w:ilvl="0" w:tplc="D3DAC540">
      <w:start w:val="1"/>
      <w:numFmt w:val="bullet"/>
      <w:lvlText w:val=""/>
      <w:lvlJc w:val="left"/>
      <w:pPr>
        <w:tabs>
          <w:tab w:val="num" w:pos="1080"/>
        </w:tabs>
        <w:ind w:left="108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32770"/>
    <w:multiLevelType w:val="hybridMultilevel"/>
    <w:tmpl w:val="004CBA78"/>
    <w:lvl w:ilvl="0" w:tplc="D5EC4912">
      <w:start w:val="1"/>
      <w:numFmt w:val="upperRoman"/>
      <w:lvlText w:val="%1."/>
      <w:lvlJc w:val="left"/>
      <w:pPr>
        <w:tabs>
          <w:tab w:val="num" w:pos="1080"/>
        </w:tabs>
        <w:ind w:left="108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TimesNewRomanPS-BoldMT" w:hint="default"/>
        <w:b w:val="0"/>
        <w:i w:val="0"/>
        <w:color w:val="00000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B38C3"/>
    <w:multiLevelType w:val="hybridMultilevel"/>
    <w:tmpl w:val="82EE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E1F68"/>
    <w:multiLevelType w:val="hybridMultilevel"/>
    <w:tmpl w:val="436610EE"/>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821ACC"/>
    <w:multiLevelType w:val="hybridMultilevel"/>
    <w:tmpl w:val="8500AFD6"/>
    <w:lvl w:ilvl="0" w:tplc="BAC45F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F579C"/>
    <w:multiLevelType w:val="multilevel"/>
    <w:tmpl w:val="7E4EF810"/>
    <w:lvl w:ilvl="0">
      <w:start w:val="1"/>
      <w:numFmt w:val="upperRoman"/>
      <w:lvlText w:val="%1."/>
      <w:lvlJc w:val="left"/>
      <w:pPr>
        <w:tabs>
          <w:tab w:val="num" w:pos="1080"/>
        </w:tabs>
        <w:ind w:left="1080" w:hanging="720"/>
      </w:pPr>
      <w:rPr>
        <w:rFonts w:ascii="Arial" w:hAnsi="Arial" w:hint="default"/>
        <w:b w:val="0"/>
        <w:i w:val="0"/>
        <w:color w:val="000000"/>
        <w:sz w:val="22"/>
      </w:rPr>
    </w:lvl>
    <w:lvl w:ilvl="1">
      <w:start w:val="1"/>
      <w:numFmt w:val="bullet"/>
      <w:lvlText w:val=""/>
      <w:lvlJc w:val="left"/>
      <w:pPr>
        <w:tabs>
          <w:tab w:val="num" w:pos="1440"/>
        </w:tabs>
        <w:ind w:left="1440" w:hanging="360"/>
      </w:pPr>
      <w:rPr>
        <w:rFonts w:ascii="Symbol" w:hAnsi="Symbol" w:hint="default"/>
        <w:b w:val="0"/>
        <w:i w:val="0"/>
        <w:color w:val="00000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F47C5E"/>
    <w:multiLevelType w:val="hybridMultilevel"/>
    <w:tmpl w:val="DA825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E17BC0"/>
    <w:multiLevelType w:val="hybridMultilevel"/>
    <w:tmpl w:val="91ACF250"/>
    <w:lvl w:ilvl="0" w:tplc="E6F84E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E23F3"/>
    <w:multiLevelType w:val="hybridMultilevel"/>
    <w:tmpl w:val="8EC6EBD8"/>
    <w:lvl w:ilvl="0" w:tplc="8C5C1B24">
      <w:start w:val="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601B8"/>
    <w:multiLevelType w:val="hybridMultilevel"/>
    <w:tmpl w:val="615EC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TimesNewRomanPS-BoldMT"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NewRomanPS-Bold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NewRomanPS-Bold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5100C1"/>
    <w:multiLevelType w:val="hybridMultilevel"/>
    <w:tmpl w:val="8C146D62"/>
    <w:lvl w:ilvl="0" w:tplc="E6F84E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BA6D42"/>
    <w:multiLevelType w:val="hybridMultilevel"/>
    <w:tmpl w:val="96829CDC"/>
    <w:lvl w:ilvl="0" w:tplc="345414C6">
      <w:start w:val="917"/>
      <w:numFmt w:val="bullet"/>
      <w:lvlText w:val=""/>
      <w:lvlJc w:val="left"/>
      <w:pPr>
        <w:tabs>
          <w:tab w:val="num" w:pos="580"/>
        </w:tabs>
        <w:ind w:left="5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53646"/>
    <w:multiLevelType w:val="hybridMultilevel"/>
    <w:tmpl w:val="C6A2BCFA"/>
    <w:lvl w:ilvl="0" w:tplc="04090003">
      <w:start w:val="1"/>
      <w:numFmt w:val="bullet"/>
      <w:lvlText w:val="o"/>
      <w:lvlJc w:val="left"/>
      <w:pPr>
        <w:tabs>
          <w:tab w:val="num" w:pos="580"/>
        </w:tabs>
        <w:ind w:left="580" w:hanging="360"/>
      </w:pPr>
      <w:rPr>
        <w:rFonts w:ascii="Courier New" w:hAnsi="Courier New" w:cs="TimesNewRomanPS-BoldMT"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E4923"/>
    <w:multiLevelType w:val="hybridMultilevel"/>
    <w:tmpl w:val="FD66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137F7E"/>
    <w:multiLevelType w:val="hybridMultilevel"/>
    <w:tmpl w:val="0860BA74"/>
    <w:lvl w:ilvl="0" w:tplc="7458D990">
      <w:numFmt w:val="bullet"/>
      <w:lvlText w:val="-"/>
      <w:lvlJc w:val="left"/>
      <w:pPr>
        <w:ind w:left="720" w:hanging="360"/>
      </w:pPr>
      <w:rPr>
        <w:rFonts w:ascii="Arial" w:eastAsia="Times New Roman" w:hAnsi="Arial" w:cs="Webdings"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33355"/>
    <w:multiLevelType w:val="hybridMultilevel"/>
    <w:tmpl w:val="E4DA4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064583"/>
    <w:multiLevelType w:val="hybridMultilevel"/>
    <w:tmpl w:val="FAA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0012C"/>
    <w:multiLevelType w:val="multilevel"/>
    <w:tmpl w:val="6332D810"/>
    <w:lvl w:ilvl="0">
      <w:start w:val="917"/>
      <w:numFmt w:val="bullet"/>
      <w:lvlText w:val=""/>
      <w:lvlJc w:val="left"/>
      <w:pPr>
        <w:tabs>
          <w:tab w:val="num" w:pos="580"/>
        </w:tabs>
        <w:ind w:left="580" w:hanging="360"/>
      </w:pPr>
      <w:rPr>
        <w:rFonts w:ascii="Symbol" w:eastAsia="Times New Roman"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279FB"/>
    <w:multiLevelType w:val="hybridMultilevel"/>
    <w:tmpl w:val="C084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50A44"/>
    <w:multiLevelType w:val="hybridMultilevel"/>
    <w:tmpl w:val="0C6CFB0A"/>
    <w:lvl w:ilvl="0" w:tplc="98C2D6BE">
      <w:start w:val="1"/>
      <w:numFmt w:val="upperRoman"/>
      <w:lvlText w:val="%1."/>
      <w:lvlJc w:val="left"/>
      <w:pPr>
        <w:tabs>
          <w:tab w:val="num" w:pos="1080"/>
        </w:tabs>
        <w:ind w:left="1080" w:hanging="720"/>
      </w:pPr>
      <w:rPr>
        <w:rFonts w:ascii="Arial" w:hAnsi="Aria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cs="TimesNewRomanPS-BoldMT" w:hint="default"/>
        <w:b w:val="0"/>
        <w:i w:val="0"/>
        <w:color w:val="00000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4749F6"/>
    <w:multiLevelType w:val="multilevel"/>
    <w:tmpl w:val="6332D810"/>
    <w:lvl w:ilvl="0">
      <w:start w:val="917"/>
      <w:numFmt w:val="bullet"/>
      <w:lvlText w:val=""/>
      <w:lvlJc w:val="left"/>
      <w:pPr>
        <w:tabs>
          <w:tab w:val="num" w:pos="580"/>
        </w:tabs>
        <w:ind w:left="580" w:hanging="360"/>
      </w:pPr>
      <w:rPr>
        <w:rFonts w:ascii="Symbol" w:eastAsia="Times New Roman"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D4C80"/>
    <w:multiLevelType w:val="multilevel"/>
    <w:tmpl w:val="A1E2F874"/>
    <w:lvl w:ilvl="0">
      <w:start w:val="1"/>
      <w:numFmt w:val="upperRoman"/>
      <w:lvlText w:val="%1."/>
      <w:lvlJc w:val="left"/>
      <w:pPr>
        <w:tabs>
          <w:tab w:val="num" w:pos="1080"/>
        </w:tabs>
        <w:ind w:left="1080" w:hanging="720"/>
      </w:pPr>
      <w:rPr>
        <w:rFonts w:ascii="Arial" w:hAnsi="Arial" w:hint="default"/>
        <w:b w:val="0"/>
        <w:i w:val="0"/>
        <w:color w:val="000000"/>
        <w:sz w:val="22"/>
      </w:rPr>
    </w:lvl>
    <w:lvl w:ilvl="1">
      <w:start w:val="1"/>
      <w:numFmt w:val="bullet"/>
      <w:lvlText w:val="o"/>
      <w:lvlJc w:val="left"/>
      <w:pPr>
        <w:tabs>
          <w:tab w:val="num" w:pos="1440"/>
        </w:tabs>
        <w:ind w:left="1440" w:hanging="360"/>
      </w:pPr>
      <w:rPr>
        <w:rFonts w:ascii="Courier New" w:hAnsi="Courier New" w:cs="TimesNewRomanPS-BoldMT" w:hint="default"/>
        <w:b w:val="0"/>
        <w:i w:val="0"/>
        <w:color w:val="00000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541C39"/>
    <w:multiLevelType w:val="hybridMultilevel"/>
    <w:tmpl w:val="F8928B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6F274B9"/>
    <w:multiLevelType w:val="hybridMultilevel"/>
    <w:tmpl w:val="D8C82C4A"/>
    <w:lvl w:ilvl="0" w:tplc="1194A43A">
      <w:start w:val="1"/>
      <w:numFmt w:val="upperRoman"/>
      <w:lvlText w:val="%1."/>
      <w:lvlJc w:val="left"/>
      <w:pPr>
        <w:tabs>
          <w:tab w:val="num" w:pos="1120"/>
        </w:tabs>
        <w:ind w:left="1120" w:hanging="72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8" w15:restartNumberingAfterBreak="0">
    <w:nsid w:val="4B832E49"/>
    <w:multiLevelType w:val="hybridMultilevel"/>
    <w:tmpl w:val="C23E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PS-Bold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Bold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Bold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A1176"/>
    <w:multiLevelType w:val="hybridMultilevel"/>
    <w:tmpl w:val="13B43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NewRomanPS-Bold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NewRomanPS-Bold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4A283D"/>
    <w:multiLevelType w:val="hybridMultilevel"/>
    <w:tmpl w:val="E06ADAC2"/>
    <w:lvl w:ilvl="0" w:tplc="BAC45F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E65F7"/>
    <w:multiLevelType w:val="multilevel"/>
    <w:tmpl w:val="A1E2F874"/>
    <w:lvl w:ilvl="0">
      <w:start w:val="1"/>
      <w:numFmt w:val="upperRoman"/>
      <w:lvlText w:val="%1."/>
      <w:lvlJc w:val="left"/>
      <w:pPr>
        <w:tabs>
          <w:tab w:val="num" w:pos="1080"/>
        </w:tabs>
        <w:ind w:left="1080" w:hanging="720"/>
      </w:pPr>
      <w:rPr>
        <w:rFonts w:ascii="Arial" w:hAnsi="Arial" w:hint="default"/>
        <w:b w:val="0"/>
        <w:i w:val="0"/>
        <w:color w:val="000000"/>
        <w:sz w:val="22"/>
      </w:rPr>
    </w:lvl>
    <w:lvl w:ilvl="1">
      <w:start w:val="1"/>
      <w:numFmt w:val="bullet"/>
      <w:lvlText w:val="o"/>
      <w:lvlJc w:val="left"/>
      <w:pPr>
        <w:tabs>
          <w:tab w:val="num" w:pos="1440"/>
        </w:tabs>
        <w:ind w:left="1440" w:hanging="360"/>
      </w:pPr>
      <w:rPr>
        <w:rFonts w:ascii="Courier New" w:hAnsi="Courier New" w:cs="TimesNewRomanPS-BoldMT" w:hint="default"/>
        <w:b w:val="0"/>
        <w:i w:val="0"/>
        <w:color w:val="00000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A74FE2"/>
    <w:multiLevelType w:val="hybridMultilevel"/>
    <w:tmpl w:val="B044ABCE"/>
    <w:lvl w:ilvl="0" w:tplc="04090001">
      <w:start w:val="1"/>
      <w:numFmt w:val="bullet"/>
      <w:lvlText w:val=""/>
      <w:lvlJc w:val="left"/>
      <w:pPr>
        <w:tabs>
          <w:tab w:val="num" w:pos="720"/>
        </w:tabs>
        <w:ind w:left="720" w:hanging="360"/>
      </w:pPr>
      <w:rPr>
        <w:rFonts w:ascii="Symbol" w:hAnsi="Symbol" w:hint="default"/>
        <w:b w:val="0"/>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9B5754"/>
    <w:multiLevelType w:val="hybridMultilevel"/>
    <w:tmpl w:val="CFB4CA38"/>
    <w:lvl w:ilvl="0" w:tplc="345414C6">
      <w:start w:val="917"/>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F3135"/>
    <w:multiLevelType w:val="hybridMultilevel"/>
    <w:tmpl w:val="D8BE875A"/>
    <w:lvl w:ilvl="0" w:tplc="1CEC0408">
      <w:start w:val="1"/>
      <w:numFmt w:val="bullet"/>
      <w:lvlText w:val=""/>
      <w:lvlJc w:val="left"/>
      <w:pPr>
        <w:tabs>
          <w:tab w:val="num" w:pos="720"/>
        </w:tabs>
        <w:ind w:left="720" w:hanging="360"/>
      </w:pPr>
      <w:rPr>
        <w:rFonts w:ascii="Symbol" w:hAnsi="Symbol" w:hint="default"/>
      </w:rPr>
    </w:lvl>
    <w:lvl w:ilvl="1" w:tplc="F89ACDBE" w:tentative="1">
      <w:start w:val="1"/>
      <w:numFmt w:val="bullet"/>
      <w:lvlText w:val=""/>
      <w:lvlJc w:val="left"/>
      <w:pPr>
        <w:tabs>
          <w:tab w:val="num" w:pos="1440"/>
        </w:tabs>
        <w:ind w:left="1440" w:hanging="360"/>
      </w:pPr>
      <w:rPr>
        <w:rFonts w:ascii="Symbol" w:hAnsi="Symbol" w:hint="default"/>
      </w:rPr>
    </w:lvl>
    <w:lvl w:ilvl="2" w:tplc="AC6E8E64" w:tentative="1">
      <w:start w:val="1"/>
      <w:numFmt w:val="bullet"/>
      <w:lvlText w:val=""/>
      <w:lvlJc w:val="left"/>
      <w:pPr>
        <w:tabs>
          <w:tab w:val="num" w:pos="2160"/>
        </w:tabs>
        <w:ind w:left="2160" w:hanging="360"/>
      </w:pPr>
      <w:rPr>
        <w:rFonts w:ascii="Symbol" w:hAnsi="Symbol" w:hint="default"/>
      </w:rPr>
    </w:lvl>
    <w:lvl w:ilvl="3" w:tplc="127A1F6C" w:tentative="1">
      <w:start w:val="1"/>
      <w:numFmt w:val="bullet"/>
      <w:lvlText w:val=""/>
      <w:lvlJc w:val="left"/>
      <w:pPr>
        <w:tabs>
          <w:tab w:val="num" w:pos="2880"/>
        </w:tabs>
        <w:ind w:left="2880" w:hanging="360"/>
      </w:pPr>
      <w:rPr>
        <w:rFonts w:ascii="Symbol" w:hAnsi="Symbol" w:hint="default"/>
      </w:rPr>
    </w:lvl>
    <w:lvl w:ilvl="4" w:tplc="FD9E6518" w:tentative="1">
      <w:start w:val="1"/>
      <w:numFmt w:val="bullet"/>
      <w:lvlText w:val=""/>
      <w:lvlJc w:val="left"/>
      <w:pPr>
        <w:tabs>
          <w:tab w:val="num" w:pos="3600"/>
        </w:tabs>
        <w:ind w:left="3600" w:hanging="360"/>
      </w:pPr>
      <w:rPr>
        <w:rFonts w:ascii="Symbol" w:hAnsi="Symbol" w:hint="default"/>
      </w:rPr>
    </w:lvl>
    <w:lvl w:ilvl="5" w:tplc="C9DEDA64" w:tentative="1">
      <w:start w:val="1"/>
      <w:numFmt w:val="bullet"/>
      <w:lvlText w:val=""/>
      <w:lvlJc w:val="left"/>
      <w:pPr>
        <w:tabs>
          <w:tab w:val="num" w:pos="4320"/>
        </w:tabs>
        <w:ind w:left="4320" w:hanging="360"/>
      </w:pPr>
      <w:rPr>
        <w:rFonts w:ascii="Symbol" w:hAnsi="Symbol" w:hint="default"/>
      </w:rPr>
    </w:lvl>
    <w:lvl w:ilvl="6" w:tplc="B810B5CA" w:tentative="1">
      <w:start w:val="1"/>
      <w:numFmt w:val="bullet"/>
      <w:lvlText w:val=""/>
      <w:lvlJc w:val="left"/>
      <w:pPr>
        <w:tabs>
          <w:tab w:val="num" w:pos="5040"/>
        </w:tabs>
        <w:ind w:left="5040" w:hanging="360"/>
      </w:pPr>
      <w:rPr>
        <w:rFonts w:ascii="Symbol" w:hAnsi="Symbol" w:hint="default"/>
      </w:rPr>
    </w:lvl>
    <w:lvl w:ilvl="7" w:tplc="B75494DC" w:tentative="1">
      <w:start w:val="1"/>
      <w:numFmt w:val="bullet"/>
      <w:lvlText w:val=""/>
      <w:lvlJc w:val="left"/>
      <w:pPr>
        <w:tabs>
          <w:tab w:val="num" w:pos="5760"/>
        </w:tabs>
        <w:ind w:left="5760" w:hanging="360"/>
      </w:pPr>
      <w:rPr>
        <w:rFonts w:ascii="Symbol" w:hAnsi="Symbol" w:hint="default"/>
      </w:rPr>
    </w:lvl>
    <w:lvl w:ilvl="8" w:tplc="27B6F31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836"/>
    <w:multiLevelType w:val="hybridMultilevel"/>
    <w:tmpl w:val="117AB0A6"/>
    <w:lvl w:ilvl="0" w:tplc="BAC45F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45F61"/>
    <w:multiLevelType w:val="hybridMultilevel"/>
    <w:tmpl w:val="B708400E"/>
    <w:lvl w:ilvl="0" w:tplc="345414C6">
      <w:start w:val="917"/>
      <w:numFmt w:val="bullet"/>
      <w:lvlText w:val=""/>
      <w:lvlJc w:val="left"/>
      <w:pPr>
        <w:tabs>
          <w:tab w:val="num" w:pos="580"/>
        </w:tabs>
        <w:ind w:left="5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24358"/>
    <w:multiLevelType w:val="hybridMultilevel"/>
    <w:tmpl w:val="3B408A86"/>
    <w:lvl w:ilvl="0" w:tplc="98C2D6BE">
      <w:start w:val="1"/>
      <w:numFmt w:val="upperRoman"/>
      <w:lvlText w:val="%1."/>
      <w:lvlJc w:val="left"/>
      <w:pPr>
        <w:tabs>
          <w:tab w:val="num" w:pos="1080"/>
        </w:tabs>
        <w:ind w:left="1080" w:hanging="720"/>
      </w:pPr>
      <w:rPr>
        <w:rFonts w:ascii="Arial" w:hAnsi="Arial" w:hint="default"/>
        <w:b w:val="0"/>
        <w:i w:val="0"/>
        <w:color w:val="000000"/>
        <w:sz w:val="22"/>
      </w:rPr>
    </w:lvl>
    <w:lvl w:ilvl="1" w:tplc="A914D3CA">
      <w:start w:val="1"/>
      <w:numFmt w:val="decimal"/>
      <w:lvlText w:val="%2."/>
      <w:lvlJc w:val="left"/>
      <w:pPr>
        <w:tabs>
          <w:tab w:val="num" w:pos="1440"/>
        </w:tabs>
        <w:ind w:left="1440" w:hanging="360"/>
      </w:pPr>
      <w:rPr>
        <w:rFonts w:hint="default"/>
      </w:rPr>
    </w:lvl>
    <w:lvl w:ilvl="2" w:tplc="98C2D6BE">
      <w:start w:val="1"/>
      <w:numFmt w:val="upperRoman"/>
      <w:lvlText w:val="%3."/>
      <w:lvlJc w:val="left"/>
      <w:pPr>
        <w:tabs>
          <w:tab w:val="num" w:pos="2700"/>
        </w:tabs>
        <w:ind w:left="2700" w:hanging="720"/>
      </w:pPr>
      <w:rPr>
        <w:rFonts w:ascii="Arial" w:hAnsi="Arial" w:hint="default"/>
        <w:b w:val="0"/>
        <w:i w:val="0"/>
        <w:color w:val="00000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B91345"/>
    <w:multiLevelType w:val="hybridMultilevel"/>
    <w:tmpl w:val="FD78B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NewRomanPS-Bold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Bold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Bold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B002499"/>
    <w:multiLevelType w:val="hybridMultilevel"/>
    <w:tmpl w:val="613A57D0"/>
    <w:lvl w:ilvl="0" w:tplc="1194A43A">
      <w:start w:val="1"/>
      <w:numFmt w:val="upperRoman"/>
      <w:lvlText w:val="%1."/>
      <w:lvlJc w:val="left"/>
      <w:pPr>
        <w:tabs>
          <w:tab w:val="num" w:pos="1120"/>
        </w:tabs>
        <w:ind w:left="11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6A5D65"/>
    <w:multiLevelType w:val="hybridMultilevel"/>
    <w:tmpl w:val="14F2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5247D8"/>
    <w:multiLevelType w:val="hybridMultilevel"/>
    <w:tmpl w:val="9F4A64A0"/>
    <w:lvl w:ilvl="0" w:tplc="98C2D6BE">
      <w:start w:val="1"/>
      <w:numFmt w:val="upperRoman"/>
      <w:lvlText w:val="%1."/>
      <w:lvlJc w:val="left"/>
      <w:pPr>
        <w:tabs>
          <w:tab w:val="num" w:pos="1080"/>
        </w:tabs>
        <w:ind w:left="1080" w:hanging="720"/>
      </w:pPr>
      <w:rPr>
        <w:rFonts w:ascii="Arial" w:hAnsi="Aria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cs="TimesNewRomanPS-BoldMT" w:hint="default"/>
        <w:b w:val="0"/>
        <w:i w:val="0"/>
        <w:color w:val="00000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12075E"/>
    <w:multiLevelType w:val="hybridMultilevel"/>
    <w:tmpl w:val="B9F6B3D0"/>
    <w:lvl w:ilvl="0" w:tplc="BAC45FE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B6287"/>
    <w:multiLevelType w:val="hybridMultilevel"/>
    <w:tmpl w:val="49D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6"/>
  </w:num>
  <w:num w:numId="3">
    <w:abstractNumId w:val="2"/>
  </w:num>
  <w:num w:numId="4">
    <w:abstractNumId w:val="41"/>
  </w:num>
  <w:num w:numId="5">
    <w:abstractNumId w:val="42"/>
  </w:num>
  <w:num w:numId="6">
    <w:abstractNumId w:val="43"/>
  </w:num>
  <w:num w:numId="7">
    <w:abstractNumId w:val="31"/>
  </w:num>
  <w:num w:numId="8">
    <w:abstractNumId w:val="12"/>
  </w:num>
  <w:num w:numId="9">
    <w:abstractNumId w:val="0"/>
  </w:num>
  <w:num w:numId="10">
    <w:abstractNumId w:val="5"/>
  </w:num>
  <w:num w:numId="11">
    <w:abstractNumId w:val="8"/>
  </w:num>
  <w:num w:numId="12">
    <w:abstractNumId w:val="1"/>
  </w:num>
  <w:num w:numId="13">
    <w:abstractNumId w:val="26"/>
  </w:num>
  <w:num w:numId="14">
    <w:abstractNumId w:val="36"/>
  </w:num>
  <w:num w:numId="15">
    <w:abstractNumId w:val="15"/>
  </w:num>
  <w:num w:numId="16">
    <w:abstractNumId w:val="40"/>
  </w:num>
  <w:num w:numId="17">
    <w:abstractNumId w:val="38"/>
  </w:num>
  <w:num w:numId="18">
    <w:abstractNumId w:val="14"/>
  </w:num>
  <w:num w:numId="19">
    <w:abstractNumId w:val="35"/>
  </w:num>
  <w:num w:numId="20">
    <w:abstractNumId w:val="7"/>
  </w:num>
  <w:num w:numId="21">
    <w:abstractNumId w:val="19"/>
  </w:num>
  <w:num w:numId="22">
    <w:abstractNumId w:val="13"/>
  </w:num>
  <w:num w:numId="23">
    <w:abstractNumId w:val="9"/>
  </w:num>
  <w:num w:numId="24">
    <w:abstractNumId w:val="27"/>
  </w:num>
  <w:num w:numId="25">
    <w:abstractNumId w:val="44"/>
  </w:num>
  <w:num w:numId="26">
    <w:abstractNumId w:val="17"/>
  </w:num>
  <w:num w:numId="27">
    <w:abstractNumId w:val="25"/>
  </w:num>
  <w:num w:numId="28">
    <w:abstractNumId w:val="3"/>
  </w:num>
  <w:num w:numId="29">
    <w:abstractNumId w:val="32"/>
  </w:num>
  <w:num w:numId="30">
    <w:abstractNumId w:val="29"/>
  </w:num>
  <w:num w:numId="31">
    <w:abstractNumId w:val="24"/>
  </w:num>
  <w:num w:numId="32">
    <w:abstractNumId w:val="16"/>
  </w:num>
  <w:num w:numId="33">
    <w:abstractNumId w:val="21"/>
  </w:num>
  <w:num w:numId="34">
    <w:abstractNumId w:val="34"/>
  </w:num>
  <w:num w:numId="35">
    <w:abstractNumId w:val="10"/>
  </w:num>
  <w:num w:numId="36">
    <w:abstractNumId w:val="20"/>
  </w:num>
  <w:num w:numId="37">
    <w:abstractNumId w:val="30"/>
  </w:num>
  <w:num w:numId="38">
    <w:abstractNumId w:val="18"/>
  </w:num>
  <w:num w:numId="39">
    <w:abstractNumId w:val="47"/>
  </w:num>
  <w:num w:numId="40">
    <w:abstractNumId w:val="33"/>
  </w:num>
  <w:num w:numId="41">
    <w:abstractNumId w:val="39"/>
  </w:num>
  <w:num w:numId="42">
    <w:abstractNumId w:val="6"/>
  </w:num>
  <w:num w:numId="43">
    <w:abstractNumId w:val="22"/>
  </w:num>
  <w:num w:numId="44">
    <w:abstractNumId w:val="45"/>
  </w:num>
  <w:num w:numId="45">
    <w:abstractNumId w:val="4"/>
  </w:num>
  <w:num w:numId="46">
    <w:abstractNumId w:val="28"/>
  </w:num>
  <w:num w:numId="47">
    <w:abstractNumId w:val="11"/>
  </w:num>
  <w:num w:numId="48">
    <w:abstractNumId w:val="3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B2"/>
    <w:rsid w:val="00010DB7"/>
    <w:rsid w:val="00036363"/>
    <w:rsid w:val="00045BC6"/>
    <w:rsid w:val="00052EB2"/>
    <w:rsid w:val="00057EFB"/>
    <w:rsid w:val="000974F9"/>
    <w:rsid w:val="000B365A"/>
    <w:rsid w:val="000D1A00"/>
    <w:rsid w:val="000D7906"/>
    <w:rsid w:val="00117C5A"/>
    <w:rsid w:val="00122C8B"/>
    <w:rsid w:val="0013322F"/>
    <w:rsid w:val="00167F2F"/>
    <w:rsid w:val="00173670"/>
    <w:rsid w:val="00180AE5"/>
    <w:rsid w:val="001943F1"/>
    <w:rsid w:val="00194591"/>
    <w:rsid w:val="001A16C5"/>
    <w:rsid w:val="001D6A45"/>
    <w:rsid w:val="001E1952"/>
    <w:rsid w:val="001F0D25"/>
    <w:rsid w:val="00212528"/>
    <w:rsid w:val="002138B8"/>
    <w:rsid w:val="00223786"/>
    <w:rsid w:val="002262E4"/>
    <w:rsid w:val="00235E47"/>
    <w:rsid w:val="00236775"/>
    <w:rsid w:val="00242508"/>
    <w:rsid w:val="002551AA"/>
    <w:rsid w:val="002569DA"/>
    <w:rsid w:val="00285680"/>
    <w:rsid w:val="00291445"/>
    <w:rsid w:val="002937ED"/>
    <w:rsid w:val="00295EE9"/>
    <w:rsid w:val="002B433B"/>
    <w:rsid w:val="002B64B1"/>
    <w:rsid w:val="002D7E61"/>
    <w:rsid w:val="002F6A8A"/>
    <w:rsid w:val="003205E9"/>
    <w:rsid w:val="00322FA1"/>
    <w:rsid w:val="003463B5"/>
    <w:rsid w:val="00353CC2"/>
    <w:rsid w:val="003625DE"/>
    <w:rsid w:val="00377EBE"/>
    <w:rsid w:val="0038408D"/>
    <w:rsid w:val="00387715"/>
    <w:rsid w:val="00387B38"/>
    <w:rsid w:val="003933FB"/>
    <w:rsid w:val="003C3D93"/>
    <w:rsid w:val="003C4617"/>
    <w:rsid w:val="003C4DFD"/>
    <w:rsid w:val="003D69FD"/>
    <w:rsid w:val="004034DE"/>
    <w:rsid w:val="00420742"/>
    <w:rsid w:val="00456954"/>
    <w:rsid w:val="00487B83"/>
    <w:rsid w:val="00496B27"/>
    <w:rsid w:val="004A0857"/>
    <w:rsid w:val="004B2118"/>
    <w:rsid w:val="004D538B"/>
    <w:rsid w:val="004D7ABD"/>
    <w:rsid w:val="004F4630"/>
    <w:rsid w:val="004F502B"/>
    <w:rsid w:val="00514D5D"/>
    <w:rsid w:val="005413AE"/>
    <w:rsid w:val="0055344D"/>
    <w:rsid w:val="005555CB"/>
    <w:rsid w:val="00572512"/>
    <w:rsid w:val="005742E2"/>
    <w:rsid w:val="00587A5F"/>
    <w:rsid w:val="005A1E48"/>
    <w:rsid w:val="005B75BA"/>
    <w:rsid w:val="005D1F30"/>
    <w:rsid w:val="005D3EBF"/>
    <w:rsid w:val="005D67CF"/>
    <w:rsid w:val="005F0244"/>
    <w:rsid w:val="0062491E"/>
    <w:rsid w:val="00637915"/>
    <w:rsid w:val="00646DBA"/>
    <w:rsid w:val="00647482"/>
    <w:rsid w:val="00650F5A"/>
    <w:rsid w:val="00665C15"/>
    <w:rsid w:val="00674A35"/>
    <w:rsid w:val="00675767"/>
    <w:rsid w:val="00687295"/>
    <w:rsid w:val="0069248D"/>
    <w:rsid w:val="00694873"/>
    <w:rsid w:val="00694DD8"/>
    <w:rsid w:val="006C2972"/>
    <w:rsid w:val="006C4B9B"/>
    <w:rsid w:val="006D6D4F"/>
    <w:rsid w:val="00705A63"/>
    <w:rsid w:val="00713D31"/>
    <w:rsid w:val="00717034"/>
    <w:rsid w:val="00723515"/>
    <w:rsid w:val="007267C7"/>
    <w:rsid w:val="007332F2"/>
    <w:rsid w:val="0074047A"/>
    <w:rsid w:val="00755A3F"/>
    <w:rsid w:val="00784CD3"/>
    <w:rsid w:val="007B5A55"/>
    <w:rsid w:val="007D613B"/>
    <w:rsid w:val="007D66B1"/>
    <w:rsid w:val="007E0E98"/>
    <w:rsid w:val="007E7D56"/>
    <w:rsid w:val="0080503F"/>
    <w:rsid w:val="00816E9D"/>
    <w:rsid w:val="00820F86"/>
    <w:rsid w:val="00822FB2"/>
    <w:rsid w:val="00834EFE"/>
    <w:rsid w:val="00837091"/>
    <w:rsid w:val="0085215C"/>
    <w:rsid w:val="00857815"/>
    <w:rsid w:val="00867A6B"/>
    <w:rsid w:val="008974A3"/>
    <w:rsid w:val="008A5717"/>
    <w:rsid w:val="008C5797"/>
    <w:rsid w:val="008D3B3D"/>
    <w:rsid w:val="00925121"/>
    <w:rsid w:val="00932DB0"/>
    <w:rsid w:val="00941099"/>
    <w:rsid w:val="00954DB9"/>
    <w:rsid w:val="0095703D"/>
    <w:rsid w:val="009674BA"/>
    <w:rsid w:val="009769EA"/>
    <w:rsid w:val="00994F50"/>
    <w:rsid w:val="009958A3"/>
    <w:rsid w:val="009B46D8"/>
    <w:rsid w:val="009D324B"/>
    <w:rsid w:val="009E442C"/>
    <w:rsid w:val="009E62E6"/>
    <w:rsid w:val="009F134F"/>
    <w:rsid w:val="009F6FFA"/>
    <w:rsid w:val="00A83191"/>
    <w:rsid w:val="00A86FC8"/>
    <w:rsid w:val="00A9298E"/>
    <w:rsid w:val="00A94D5B"/>
    <w:rsid w:val="00A954A0"/>
    <w:rsid w:val="00AA5FE7"/>
    <w:rsid w:val="00AB1CDC"/>
    <w:rsid w:val="00AB229B"/>
    <w:rsid w:val="00AC3984"/>
    <w:rsid w:val="00AD24E8"/>
    <w:rsid w:val="00AD423F"/>
    <w:rsid w:val="00AD4F77"/>
    <w:rsid w:val="00AE1DFD"/>
    <w:rsid w:val="00AE37E7"/>
    <w:rsid w:val="00AF26C0"/>
    <w:rsid w:val="00B074B6"/>
    <w:rsid w:val="00B15758"/>
    <w:rsid w:val="00B451CD"/>
    <w:rsid w:val="00B453D3"/>
    <w:rsid w:val="00B539DB"/>
    <w:rsid w:val="00B66F3C"/>
    <w:rsid w:val="00B73CFC"/>
    <w:rsid w:val="00BB71A6"/>
    <w:rsid w:val="00BC0D76"/>
    <w:rsid w:val="00BE25D4"/>
    <w:rsid w:val="00BF6DB8"/>
    <w:rsid w:val="00C10022"/>
    <w:rsid w:val="00C11121"/>
    <w:rsid w:val="00C17683"/>
    <w:rsid w:val="00C31EB5"/>
    <w:rsid w:val="00C35D13"/>
    <w:rsid w:val="00C50227"/>
    <w:rsid w:val="00C6334E"/>
    <w:rsid w:val="00C726FB"/>
    <w:rsid w:val="00C75F9C"/>
    <w:rsid w:val="00C83F95"/>
    <w:rsid w:val="00C85412"/>
    <w:rsid w:val="00C90757"/>
    <w:rsid w:val="00CF3D0D"/>
    <w:rsid w:val="00D079C3"/>
    <w:rsid w:val="00D15FBC"/>
    <w:rsid w:val="00D33A94"/>
    <w:rsid w:val="00D4233D"/>
    <w:rsid w:val="00D62026"/>
    <w:rsid w:val="00D920AE"/>
    <w:rsid w:val="00DA17BD"/>
    <w:rsid w:val="00DA2DAA"/>
    <w:rsid w:val="00DC1BAA"/>
    <w:rsid w:val="00DD4D87"/>
    <w:rsid w:val="00DE5D76"/>
    <w:rsid w:val="00E004AA"/>
    <w:rsid w:val="00E07F6D"/>
    <w:rsid w:val="00E14394"/>
    <w:rsid w:val="00E16393"/>
    <w:rsid w:val="00E423E9"/>
    <w:rsid w:val="00E8737B"/>
    <w:rsid w:val="00E906BC"/>
    <w:rsid w:val="00EA3ADB"/>
    <w:rsid w:val="00EA6789"/>
    <w:rsid w:val="00EB4345"/>
    <w:rsid w:val="00EE29F6"/>
    <w:rsid w:val="00F03BBF"/>
    <w:rsid w:val="00F05760"/>
    <w:rsid w:val="00F16E1E"/>
    <w:rsid w:val="00F20132"/>
    <w:rsid w:val="00F3456A"/>
    <w:rsid w:val="00F42F55"/>
    <w:rsid w:val="00F46E57"/>
    <w:rsid w:val="00F622EF"/>
    <w:rsid w:val="00F71FBF"/>
    <w:rsid w:val="00F84525"/>
    <w:rsid w:val="00F964CF"/>
    <w:rsid w:val="00F97B85"/>
    <w:rsid w:val="00FD2E88"/>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D970"/>
  <w15:chartTrackingRefBased/>
  <w15:docId w15:val="{4E3D358F-6A23-41F5-B51B-2193F30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A0"/>
    <w:rPr>
      <w:sz w:val="24"/>
      <w:szCs w:val="24"/>
      <w:lang w:eastAsia="en-US"/>
    </w:rPr>
  </w:style>
  <w:style w:type="paragraph" w:styleId="Heading1">
    <w:name w:val="heading 1"/>
    <w:basedOn w:val="Normal"/>
    <w:next w:val="Normal"/>
    <w:qFormat/>
    <w:pPr>
      <w:keepNext/>
      <w:tabs>
        <w:tab w:val="left" w:pos="900"/>
      </w:tabs>
      <w:spacing w:after="200"/>
      <w:outlineLvl w:val="0"/>
    </w:pPr>
    <w:rPr>
      <w:rFonts w:cs="Arial"/>
      <w:bCs/>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7142E"/>
  </w:style>
  <w:style w:type="character" w:customStyle="1" w:styleId="secttl2">
    <w:name w:val="secttl2"/>
    <w:rsid w:val="00766688"/>
    <w:rPr>
      <w:b/>
      <w:bCs/>
      <w:color w:val="FFFFFF"/>
      <w:sz w:val="31"/>
      <w:szCs w:val="31"/>
      <w:shd w:val="clear" w:color="auto" w:fill="7799DD"/>
    </w:rPr>
  </w:style>
  <w:style w:type="character" w:customStyle="1" w:styleId="frtxt2">
    <w:name w:val="frtxt2"/>
    <w:rsid w:val="00766688"/>
    <w:rPr>
      <w:color w:val="FFFFFF"/>
      <w:shd w:val="clear" w:color="auto" w:fill="7799DD"/>
    </w:rPr>
  </w:style>
  <w:style w:type="character" w:customStyle="1" w:styleId="Hyperlink5">
    <w:name w:val="Hyperlink5"/>
    <w:rsid w:val="00766688"/>
    <w:rPr>
      <w:color w:val="FFFFFF"/>
      <w:u w:val="single"/>
    </w:rPr>
  </w:style>
  <w:style w:type="paragraph" w:customStyle="1" w:styleId="NormalWeb2">
    <w:name w:val="Normal (Web)2"/>
    <w:basedOn w:val="Normal"/>
    <w:rsid w:val="00766688"/>
  </w:style>
  <w:style w:type="paragraph" w:styleId="BodyText">
    <w:name w:val="Body Text"/>
    <w:basedOn w:val="Normal"/>
    <w:qFormat/>
    <w:rsid w:val="008779D6"/>
    <w:pPr>
      <w:spacing w:after="240"/>
      <w:jc w:val="both"/>
    </w:pPr>
    <w:rPr>
      <w:rFonts w:eastAsia="Times"/>
      <w:szCs w:val="20"/>
    </w:rPr>
  </w:style>
  <w:style w:type="character" w:styleId="FollowedHyperlink">
    <w:name w:val="FollowedHyperlink"/>
    <w:uiPriority w:val="99"/>
    <w:semiHidden/>
    <w:unhideWhenUsed/>
    <w:rsid w:val="00413988"/>
    <w:rPr>
      <w:color w:val="800080"/>
      <w:u w:val="single"/>
    </w:rPr>
  </w:style>
  <w:style w:type="table" w:styleId="TableGrid">
    <w:name w:val="Table Grid"/>
    <w:basedOn w:val="TableNormal"/>
    <w:rsid w:val="00B4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79D6"/>
    <w:rPr>
      <w:sz w:val="16"/>
      <w:szCs w:val="16"/>
    </w:rPr>
  </w:style>
  <w:style w:type="paragraph" w:styleId="CommentText">
    <w:name w:val="annotation text"/>
    <w:basedOn w:val="Normal"/>
    <w:link w:val="CommentTextChar"/>
    <w:uiPriority w:val="99"/>
    <w:semiHidden/>
    <w:unhideWhenUsed/>
    <w:rsid w:val="00EA79D6"/>
    <w:rPr>
      <w:sz w:val="20"/>
      <w:szCs w:val="20"/>
    </w:rPr>
  </w:style>
  <w:style w:type="character" w:customStyle="1" w:styleId="CommentTextChar">
    <w:name w:val="Comment Text Char"/>
    <w:basedOn w:val="DefaultParagraphFont"/>
    <w:link w:val="CommentText"/>
    <w:uiPriority w:val="99"/>
    <w:semiHidden/>
    <w:rsid w:val="00EA79D6"/>
  </w:style>
  <w:style w:type="paragraph" w:styleId="CommentSubject">
    <w:name w:val="annotation subject"/>
    <w:basedOn w:val="CommentText"/>
    <w:next w:val="CommentText"/>
    <w:link w:val="CommentSubjectChar"/>
    <w:uiPriority w:val="99"/>
    <w:semiHidden/>
    <w:unhideWhenUsed/>
    <w:rsid w:val="00EA79D6"/>
    <w:rPr>
      <w:b/>
      <w:bCs/>
    </w:rPr>
  </w:style>
  <w:style w:type="character" w:customStyle="1" w:styleId="CommentSubjectChar">
    <w:name w:val="Comment Subject Char"/>
    <w:link w:val="CommentSubject"/>
    <w:uiPriority w:val="99"/>
    <w:semiHidden/>
    <w:rsid w:val="00EA79D6"/>
    <w:rPr>
      <w:b/>
      <w:bCs/>
    </w:rPr>
  </w:style>
  <w:style w:type="paragraph" w:customStyle="1" w:styleId="ColorfulList-Accent11">
    <w:name w:val="Colorful List - Accent 11"/>
    <w:basedOn w:val="Normal"/>
    <w:uiPriority w:val="34"/>
    <w:qFormat/>
    <w:rsid w:val="002A41D1"/>
    <w:pPr>
      <w:ind w:left="720"/>
      <w:contextualSpacing/>
    </w:pPr>
  </w:style>
  <w:style w:type="character" w:customStyle="1" w:styleId="FooterChar">
    <w:name w:val="Footer Char"/>
    <w:link w:val="Footer"/>
    <w:uiPriority w:val="99"/>
    <w:rsid w:val="005F6BB2"/>
    <w:rPr>
      <w:sz w:val="24"/>
      <w:szCs w:val="24"/>
    </w:rPr>
  </w:style>
  <w:style w:type="paragraph" w:customStyle="1" w:styleId="Authorname">
    <w:name w:val="Author name"/>
    <w:basedOn w:val="Header"/>
    <w:rsid w:val="003C3D93"/>
    <w:pPr>
      <w:tabs>
        <w:tab w:val="clear" w:pos="4320"/>
        <w:tab w:val="clear" w:pos="8640"/>
      </w:tabs>
      <w:spacing w:line="480" w:lineRule="auto"/>
      <w:jc w:val="both"/>
    </w:pPr>
    <w:rPr>
      <w:rFonts w:ascii="Times" w:hAnsi="Times"/>
      <w:b/>
      <w:bCs/>
      <w:sz w:val="22"/>
    </w:rPr>
  </w:style>
  <w:style w:type="paragraph" w:styleId="ListParagraph">
    <w:name w:val="List Paragraph"/>
    <w:basedOn w:val="Normal"/>
    <w:uiPriority w:val="34"/>
    <w:qFormat/>
    <w:rsid w:val="00C83F95"/>
    <w:pPr>
      <w:spacing w:after="200"/>
      <w:ind w:left="720"/>
      <w:contextualSpacing/>
    </w:pPr>
    <w:rPr>
      <w:rFonts w:ascii="Cambria" w:eastAsia="Cambria" w:hAnsi="Cambria" w:cs="Arial"/>
    </w:rPr>
  </w:style>
  <w:style w:type="character" w:customStyle="1" w:styleId="apple-converted-space">
    <w:name w:val="apple-converted-space"/>
    <w:rsid w:val="002138B8"/>
  </w:style>
  <w:style w:type="paragraph" w:styleId="HTMLPreformatted">
    <w:name w:val="HTML Preformatted"/>
    <w:basedOn w:val="Normal"/>
    <w:link w:val="HTMLPreformattedChar"/>
    <w:uiPriority w:val="99"/>
    <w:unhideWhenUsed/>
    <w:rsid w:val="008A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A5717"/>
    <w:rPr>
      <w:rFonts w:ascii="Courier New" w:hAnsi="Courier New" w:cs="Courier New"/>
    </w:rPr>
  </w:style>
  <w:style w:type="paragraph" w:styleId="Revision">
    <w:name w:val="Revision"/>
    <w:hidden/>
    <w:uiPriority w:val="99"/>
    <w:semiHidden/>
    <w:rsid w:val="00AF26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7560">
      <w:bodyDiv w:val="1"/>
      <w:marLeft w:val="0"/>
      <w:marRight w:val="0"/>
      <w:marTop w:val="0"/>
      <w:marBottom w:val="0"/>
      <w:divBdr>
        <w:top w:val="none" w:sz="0" w:space="0" w:color="auto"/>
        <w:left w:val="none" w:sz="0" w:space="0" w:color="auto"/>
        <w:bottom w:val="none" w:sz="0" w:space="0" w:color="auto"/>
        <w:right w:val="none" w:sz="0" w:space="0" w:color="auto"/>
      </w:divBdr>
      <w:divsChild>
        <w:div w:id="787312881">
          <w:marLeft w:val="0"/>
          <w:marRight w:val="0"/>
          <w:marTop w:val="0"/>
          <w:marBottom w:val="0"/>
          <w:divBdr>
            <w:top w:val="none" w:sz="0" w:space="0" w:color="auto"/>
            <w:left w:val="none" w:sz="0" w:space="0" w:color="auto"/>
            <w:bottom w:val="none" w:sz="0" w:space="0" w:color="auto"/>
            <w:right w:val="none" w:sz="0" w:space="0" w:color="auto"/>
          </w:divBdr>
          <w:divsChild>
            <w:div w:id="491214498">
              <w:marLeft w:val="0"/>
              <w:marRight w:val="0"/>
              <w:marTop w:val="0"/>
              <w:marBottom w:val="0"/>
              <w:divBdr>
                <w:top w:val="none" w:sz="0" w:space="0" w:color="auto"/>
                <w:left w:val="none" w:sz="0" w:space="0" w:color="auto"/>
                <w:bottom w:val="none" w:sz="0" w:space="0" w:color="auto"/>
                <w:right w:val="none" w:sz="0" w:space="0" w:color="auto"/>
              </w:divBdr>
            </w:div>
            <w:div w:id="776674928">
              <w:marLeft w:val="0"/>
              <w:marRight w:val="0"/>
              <w:marTop w:val="0"/>
              <w:marBottom w:val="0"/>
              <w:divBdr>
                <w:top w:val="none" w:sz="0" w:space="0" w:color="auto"/>
                <w:left w:val="none" w:sz="0" w:space="0" w:color="auto"/>
                <w:bottom w:val="none" w:sz="0" w:space="0" w:color="auto"/>
                <w:right w:val="none" w:sz="0" w:space="0" w:color="auto"/>
              </w:divBdr>
            </w:div>
            <w:div w:id="861163387">
              <w:marLeft w:val="0"/>
              <w:marRight w:val="0"/>
              <w:marTop w:val="0"/>
              <w:marBottom w:val="0"/>
              <w:divBdr>
                <w:top w:val="none" w:sz="0" w:space="0" w:color="auto"/>
                <w:left w:val="none" w:sz="0" w:space="0" w:color="auto"/>
                <w:bottom w:val="none" w:sz="0" w:space="0" w:color="auto"/>
                <w:right w:val="none" w:sz="0" w:space="0" w:color="auto"/>
              </w:divBdr>
            </w:div>
            <w:div w:id="888149464">
              <w:marLeft w:val="0"/>
              <w:marRight w:val="0"/>
              <w:marTop w:val="0"/>
              <w:marBottom w:val="0"/>
              <w:divBdr>
                <w:top w:val="none" w:sz="0" w:space="0" w:color="auto"/>
                <w:left w:val="none" w:sz="0" w:space="0" w:color="auto"/>
                <w:bottom w:val="none" w:sz="0" w:space="0" w:color="auto"/>
                <w:right w:val="none" w:sz="0" w:space="0" w:color="auto"/>
              </w:divBdr>
            </w:div>
            <w:div w:id="1119688520">
              <w:marLeft w:val="0"/>
              <w:marRight w:val="0"/>
              <w:marTop w:val="0"/>
              <w:marBottom w:val="0"/>
              <w:divBdr>
                <w:top w:val="none" w:sz="0" w:space="0" w:color="auto"/>
                <w:left w:val="none" w:sz="0" w:space="0" w:color="auto"/>
                <w:bottom w:val="none" w:sz="0" w:space="0" w:color="auto"/>
                <w:right w:val="none" w:sz="0" w:space="0" w:color="auto"/>
              </w:divBdr>
            </w:div>
            <w:div w:id="1243833634">
              <w:marLeft w:val="0"/>
              <w:marRight w:val="0"/>
              <w:marTop w:val="0"/>
              <w:marBottom w:val="0"/>
              <w:divBdr>
                <w:top w:val="none" w:sz="0" w:space="0" w:color="auto"/>
                <w:left w:val="none" w:sz="0" w:space="0" w:color="auto"/>
                <w:bottom w:val="none" w:sz="0" w:space="0" w:color="auto"/>
                <w:right w:val="none" w:sz="0" w:space="0" w:color="auto"/>
              </w:divBdr>
            </w:div>
            <w:div w:id="1257209647">
              <w:marLeft w:val="0"/>
              <w:marRight w:val="0"/>
              <w:marTop w:val="0"/>
              <w:marBottom w:val="0"/>
              <w:divBdr>
                <w:top w:val="none" w:sz="0" w:space="0" w:color="auto"/>
                <w:left w:val="none" w:sz="0" w:space="0" w:color="auto"/>
                <w:bottom w:val="none" w:sz="0" w:space="0" w:color="auto"/>
                <w:right w:val="none" w:sz="0" w:space="0" w:color="auto"/>
              </w:divBdr>
            </w:div>
            <w:div w:id="1744839359">
              <w:marLeft w:val="0"/>
              <w:marRight w:val="0"/>
              <w:marTop w:val="0"/>
              <w:marBottom w:val="0"/>
              <w:divBdr>
                <w:top w:val="none" w:sz="0" w:space="0" w:color="auto"/>
                <w:left w:val="none" w:sz="0" w:space="0" w:color="auto"/>
                <w:bottom w:val="none" w:sz="0" w:space="0" w:color="auto"/>
                <w:right w:val="none" w:sz="0" w:space="0" w:color="auto"/>
              </w:divBdr>
            </w:div>
            <w:div w:id="1972595430">
              <w:marLeft w:val="0"/>
              <w:marRight w:val="0"/>
              <w:marTop w:val="0"/>
              <w:marBottom w:val="0"/>
              <w:divBdr>
                <w:top w:val="none" w:sz="0" w:space="0" w:color="auto"/>
                <w:left w:val="none" w:sz="0" w:space="0" w:color="auto"/>
                <w:bottom w:val="none" w:sz="0" w:space="0" w:color="auto"/>
                <w:right w:val="none" w:sz="0" w:space="0" w:color="auto"/>
              </w:divBdr>
            </w:div>
            <w:div w:id="21076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91">
      <w:bodyDiv w:val="1"/>
      <w:marLeft w:val="0"/>
      <w:marRight w:val="0"/>
      <w:marTop w:val="0"/>
      <w:marBottom w:val="0"/>
      <w:divBdr>
        <w:top w:val="none" w:sz="0" w:space="0" w:color="auto"/>
        <w:left w:val="none" w:sz="0" w:space="0" w:color="auto"/>
        <w:bottom w:val="none" w:sz="0" w:space="0" w:color="auto"/>
        <w:right w:val="none" w:sz="0" w:space="0" w:color="auto"/>
      </w:divBdr>
      <w:divsChild>
        <w:div w:id="15161211">
          <w:marLeft w:val="547"/>
          <w:marRight w:val="0"/>
          <w:marTop w:val="20"/>
          <w:marBottom w:val="20"/>
          <w:divBdr>
            <w:top w:val="none" w:sz="0" w:space="0" w:color="auto"/>
            <w:left w:val="none" w:sz="0" w:space="0" w:color="auto"/>
            <w:bottom w:val="none" w:sz="0" w:space="0" w:color="auto"/>
            <w:right w:val="none" w:sz="0" w:space="0" w:color="auto"/>
          </w:divBdr>
        </w:div>
        <w:div w:id="1096634848">
          <w:marLeft w:val="547"/>
          <w:marRight w:val="0"/>
          <w:marTop w:val="20"/>
          <w:marBottom w:val="20"/>
          <w:divBdr>
            <w:top w:val="none" w:sz="0" w:space="0" w:color="auto"/>
            <w:left w:val="none" w:sz="0" w:space="0" w:color="auto"/>
            <w:bottom w:val="none" w:sz="0" w:space="0" w:color="auto"/>
            <w:right w:val="none" w:sz="0" w:space="0" w:color="auto"/>
          </w:divBdr>
        </w:div>
      </w:divsChild>
    </w:div>
    <w:div w:id="271012852">
      <w:bodyDiv w:val="1"/>
      <w:marLeft w:val="0"/>
      <w:marRight w:val="0"/>
      <w:marTop w:val="0"/>
      <w:marBottom w:val="0"/>
      <w:divBdr>
        <w:top w:val="none" w:sz="0" w:space="0" w:color="auto"/>
        <w:left w:val="none" w:sz="0" w:space="0" w:color="auto"/>
        <w:bottom w:val="none" w:sz="0" w:space="0" w:color="auto"/>
        <w:right w:val="none" w:sz="0" w:space="0" w:color="auto"/>
      </w:divBdr>
    </w:div>
    <w:div w:id="335614849">
      <w:bodyDiv w:val="1"/>
      <w:marLeft w:val="0"/>
      <w:marRight w:val="0"/>
      <w:marTop w:val="0"/>
      <w:marBottom w:val="0"/>
      <w:divBdr>
        <w:top w:val="none" w:sz="0" w:space="0" w:color="auto"/>
        <w:left w:val="none" w:sz="0" w:space="0" w:color="auto"/>
        <w:bottom w:val="none" w:sz="0" w:space="0" w:color="auto"/>
        <w:right w:val="none" w:sz="0" w:space="0" w:color="auto"/>
      </w:divBdr>
    </w:div>
    <w:div w:id="551429139">
      <w:bodyDiv w:val="1"/>
      <w:marLeft w:val="0"/>
      <w:marRight w:val="0"/>
      <w:marTop w:val="0"/>
      <w:marBottom w:val="0"/>
      <w:divBdr>
        <w:top w:val="none" w:sz="0" w:space="0" w:color="auto"/>
        <w:left w:val="none" w:sz="0" w:space="0" w:color="auto"/>
        <w:bottom w:val="none" w:sz="0" w:space="0" w:color="auto"/>
        <w:right w:val="none" w:sz="0" w:space="0" w:color="auto"/>
      </w:divBdr>
      <w:divsChild>
        <w:div w:id="1355158039">
          <w:marLeft w:val="0"/>
          <w:marRight w:val="0"/>
          <w:marTop w:val="0"/>
          <w:marBottom w:val="0"/>
          <w:divBdr>
            <w:top w:val="none" w:sz="0" w:space="0" w:color="auto"/>
            <w:left w:val="none" w:sz="0" w:space="0" w:color="auto"/>
            <w:bottom w:val="none" w:sz="0" w:space="0" w:color="auto"/>
            <w:right w:val="none" w:sz="0" w:space="0" w:color="auto"/>
          </w:divBdr>
          <w:divsChild>
            <w:div w:id="1228684851">
              <w:marLeft w:val="0"/>
              <w:marRight w:val="0"/>
              <w:marTop w:val="0"/>
              <w:marBottom w:val="0"/>
              <w:divBdr>
                <w:top w:val="none" w:sz="0" w:space="0" w:color="auto"/>
                <w:left w:val="none" w:sz="0" w:space="0" w:color="auto"/>
                <w:bottom w:val="none" w:sz="0" w:space="0" w:color="auto"/>
                <w:right w:val="none" w:sz="0" w:space="0" w:color="auto"/>
              </w:divBdr>
              <w:divsChild>
                <w:div w:id="1375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757">
          <w:marLeft w:val="0"/>
          <w:marRight w:val="0"/>
          <w:marTop w:val="0"/>
          <w:marBottom w:val="0"/>
          <w:divBdr>
            <w:top w:val="none" w:sz="0" w:space="0" w:color="auto"/>
            <w:left w:val="none" w:sz="0" w:space="0" w:color="auto"/>
            <w:bottom w:val="none" w:sz="0" w:space="0" w:color="auto"/>
            <w:right w:val="none" w:sz="0" w:space="0" w:color="auto"/>
          </w:divBdr>
          <w:divsChild>
            <w:div w:id="573467598">
              <w:marLeft w:val="0"/>
              <w:marRight w:val="0"/>
              <w:marTop w:val="0"/>
              <w:marBottom w:val="0"/>
              <w:divBdr>
                <w:top w:val="none" w:sz="0" w:space="0" w:color="auto"/>
                <w:left w:val="none" w:sz="0" w:space="0" w:color="auto"/>
                <w:bottom w:val="none" w:sz="0" w:space="0" w:color="auto"/>
                <w:right w:val="none" w:sz="0" w:space="0" w:color="auto"/>
              </w:divBdr>
              <w:divsChild>
                <w:div w:id="194780933">
                  <w:marLeft w:val="0"/>
                  <w:marRight w:val="0"/>
                  <w:marTop w:val="0"/>
                  <w:marBottom w:val="0"/>
                  <w:divBdr>
                    <w:top w:val="none" w:sz="0" w:space="0" w:color="auto"/>
                    <w:left w:val="none" w:sz="0" w:space="0" w:color="auto"/>
                    <w:bottom w:val="none" w:sz="0" w:space="0" w:color="auto"/>
                    <w:right w:val="none" w:sz="0" w:space="0" w:color="auto"/>
                  </w:divBdr>
                  <w:divsChild>
                    <w:div w:id="215774206">
                      <w:marLeft w:val="0"/>
                      <w:marRight w:val="0"/>
                      <w:marTop w:val="0"/>
                      <w:marBottom w:val="0"/>
                      <w:divBdr>
                        <w:top w:val="none" w:sz="0" w:space="0" w:color="auto"/>
                        <w:left w:val="none" w:sz="0" w:space="0" w:color="auto"/>
                        <w:bottom w:val="none" w:sz="0" w:space="0" w:color="auto"/>
                        <w:right w:val="none" w:sz="0" w:space="0" w:color="auto"/>
                      </w:divBdr>
                      <w:divsChild>
                        <w:div w:id="71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69896">
      <w:bodyDiv w:val="1"/>
      <w:marLeft w:val="0"/>
      <w:marRight w:val="0"/>
      <w:marTop w:val="0"/>
      <w:marBottom w:val="0"/>
      <w:divBdr>
        <w:top w:val="none" w:sz="0" w:space="0" w:color="auto"/>
        <w:left w:val="none" w:sz="0" w:space="0" w:color="auto"/>
        <w:bottom w:val="none" w:sz="0" w:space="0" w:color="auto"/>
        <w:right w:val="none" w:sz="0" w:space="0" w:color="auto"/>
      </w:divBdr>
    </w:div>
    <w:div w:id="1258901154">
      <w:bodyDiv w:val="1"/>
      <w:marLeft w:val="0"/>
      <w:marRight w:val="0"/>
      <w:marTop w:val="0"/>
      <w:marBottom w:val="0"/>
      <w:divBdr>
        <w:top w:val="none" w:sz="0" w:space="0" w:color="auto"/>
        <w:left w:val="none" w:sz="0" w:space="0" w:color="auto"/>
        <w:bottom w:val="none" w:sz="0" w:space="0" w:color="auto"/>
        <w:right w:val="none" w:sz="0" w:space="0" w:color="auto"/>
      </w:divBdr>
      <w:divsChild>
        <w:div w:id="1495956130">
          <w:marLeft w:val="0"/>
          <w:marRight w:val="0"/>
          <w:marTop w:val="0"/>
          <w:marBottom w:val="0"/>
          <w:divBdr>
            <w:top w:val="none" w:sz="0" w:space="0" w:color="auto"/>
            <w:left w:val="none" w:sz="0" w:space="0" w:color="auto"/>
            <w:bottom w:val="none" w:sz="0" w:space="0" w:color="auto"/>
            <w:right w:val="none" w:sz="0" w:space="0" w:color="auto"/>
          </w:divBdr>
          <w:divsChild>
            <w:div w:id="560485527">
              <w:marLeft w:val="0"/>
              <w:marRight w:val="0"/>
              <w:marTop w:val="0"/>
              <w:marBottom w:val="0"/>
              <w:divBdr>
                <w:top w:val="none" w:sz="0" w:space="0" w:color="auto"/>
                <w:left w:val="none" w:sz="0" w:space="0" w:color="auto"/>
                <w:bottom w:val="none" w:sz="0" w:space="0" w:color="auto"/>
                <w:right w:val="none" w:sz="0" w:space="0" w:color="auto"/>
              </w:divBdr>
            </w:div>
            <w:div w:id="1761488722">
              <w:marLeft w:val="0"/>
              <w:marRight w:val="0"/>
              <w:marTop w:val="0"/>
              <w:marBottom w:val="0"/>
              <w:divBdr>
                <w:top w:val="none" w:sz="0" w:space="0" w:color="auto"/>
                <w:left w:val="none" w:sz="0" w:space="0" w:color="auto"/>
                <w:bottom w:val="none" w:sz="0" w:space="0" w:color="auto"/>
                <w:right w:val="none" w:sz="0" w:space="0" w:color="auto"/>
              </w:divBdr>
            </w:div>
            <w:div w:id="1784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318">
      <w:bodyDiv w:val="1"/>
      <w:marLeft w:val="0"/>
      <w:marRight w:val="0"/>
      <w:marTop w:val="0"/>
      <w:marBottom w:val="0"/>
      <w:divBdr>
        <w:top w:val="none" w:sz="0" w:space="0" w:color="auto"/>
        <w:left w:val="none" w:sz="0" w:space="0" w:color="auto"/>
        <w:bottom w:val="none" w:sz="0" w:space="0" w:color="auto"/>
        <w:right w:val="none" w:sz="0" w:space="0" w:color="auto"/>
      </w:divBdr>
      <w:divsChild>
        <w:div w:id="31423806">
          <w:marLeft w:val="0"/>
          <w:marRight w:val="0"/>
          <w:marTop w:val="0"/>
          <w:marBottom w:val="0"/>
          <w:divBdr>
            <w:top w:val="none" w:sz="0" w:space="0" w:color="auto"/>
            <w:left w:val="none" w:sz="0" w:space="0" w:color="auto"/>
            <w:bottom w:val="none" w:sz="0" w:space="0" w:color="auto"/>
            <w:right w:val="none" w:sz="0" w:space="0" w:color="auto"/>
          </w:divBdr>
        </w:div>
        <w:div w:id="599994407">
          <w:marLeft w:val="0"/>
          <w:marRight w:val="0"/>
          <w:marTop w:val="0"/>
          <w:marBottom w:val="0"/>
          <w:divBdr>
            <w:top w:val="none" w:sz="0" w:space="0" w:color="auto"/>
            <w:left w:val="none" w:sz="0" w:space="0" w:color="auto"/>
            <w:bottom w:val="none" w:sz="0" w:space="0" w:color="auto"/>
            <w:right w:val="none" w:sz="0" w:space="0" w:color="auto"/>
          </w:divBdr>
        </w:div>
        <w:div w:id="618340835">
          <w:marLeft w:val="0"/>
          <w:marRight w:val="0"/>
          <w:marTop w:val="0"/>
          <w:marBottom w:val="0"/>
          <w:divBdr>
            <w:top w:val="none" w:sz="0" w:space="0" w:color="auto"/>
            <w:left w:val="none" w:sz="0" w:space="0" w:color="auto"/>
            <w:bottom w:val="none" w:sz="0" w:space="0" w:color="auto"/>
            <w:right w:val="none" w:sz="0" w:space="0" w:color="auto"/>
          </w:divBdr>
        </w:div>
        <w:div w:id="741098985">
          <w:marLeft w:val="0"/>
          <w:marRight w:val="0"/>
          <w:marTop w:val="0"/>
          <w:marBottom w:val="0"/>
          <w:divBdr>
            <w:top w:val="none" w:sz="0" w:space="0" w:color="auto"/>
            <w:left w:val="none" w:sz="0" w:space="0" w:color="auto"/>
            <w:bottom w:val="none" w:sz="0" w:space="0" w:color="auto"/>
            <w:right w:val="none" w:sz="0" w:space="0" w:color="auto"/>
          </w:divBdr>
        </w:div>
        <w:div w:id="1446343059">
          <w:marLeft w:val="0"/>
          <w:marRight w:val="0"/>
          <w:marTop w:val="0"/>
          <w:marBottom w:val="0"/>
          <w:divBdr>
            <w:top w:val="none" w:sz="0" w:space="0" w:color="auto"/>
            <w:left w:val="none" w:sz="0" w:space="0" w:color="auto"/>
            <w:bottom w:val="none" w:sz="0" w:space="0" w:color="auto"/>
            <w:right w:val="none" w:sz="0" w:space="0" w:color="auto"/>
          </w:divBdr>
        </w:div>
        <w:div w:id="1653025182">
          <w:marLeft w:val="0"/>
          <w:marRight w:val="0"/>
          <w:marTop w:val="0"/>
          <w:marBottom w:val="0"/>
          <w:divBdr>
            <w:top w:val="none" w:sz="0" w:space="0" w:color="auto"/>
            <w:left w:val="none" w:sz="0" w:space="0" w:color="auto"/>
            <w:bottom w:val="none" w:sz="0" w:space="0" w:color="auto"/>
            <w:right w:val="none" w:sz="0" w:space="0" w:color="auto"/>
          </w:divBdr>
        </w:div>
      </w:divsChild>
    </w:div>
    <w:div w:id="1768188732">
      <w:bodyDiv w:val="1"/>
      <w:marLeft w:val="0"/>
      <w:marRight w:val="0"/>
      <w:marTop w:val="0"/>
      <w:marBottom w:val="0"/>
      <w:divBdr>
        <w:top w:val="none" w:sz="0" w:space="0" w:color="auto"/>
        <w:left w:val="none" w:sz="0" w:space="0" w:color="auto"/>
        <w:bottom w:val="none" w:sz="0" w:space="0" w:color="auto"/>
        <w:right w:val="none" w:sz="0" w:space="0" w:color="auto"/>
      </w:divBdr>
    </w:div>
    <w:div w:id="1909462978">
      <w:bodyDiv w:val="1"/>
      <w:marLeft w:val="0"/>
      <w:marRight w:val="0"/>
      <w:marTop w:val="0"/>
      <w:marBottom w:val="0"/>
      <w:divBdr>
        <w:top w:val="none" w:sz="0" w:space="0" w:color="auto"/>
        <w:left w:val="none" w:sz="0" w:space="0" w:color="auto"/>
        <w:bottom w:val="none" w:sz="0" w:space="0" w:color="auto"/>
        <w:right w:val="none" w:sz="0" w:space="0" w:color="auto"/>
      </w:divBdr>
    </w:div>
    <w:div w:id="2013340448">
      <w:bodyDiv w:val="1"/>
      <w:marLeft w:val="0"/>
      <w:marRight w:val="0"/>
      <w:marTop w:val="0"/>
      <w:marBottom w:val="0"/>
      <w:divBdr>
        <w:top w:val="none" w:sz="0" w:space="0" w:color="auto"/>
        <w:left w:val="none" w:sz="0" w:space="0" w:color="auto"/>
        <w:bottom w:val="none" w:sz="0" w:space="0" w:color="auto"/>
        <w:right w:val="none" w:sz="0" w:space="0" w:color="auto"/>
      </w:divBdr>
    </w:div>
    <w:div w:id="2070154382">
      <w:bodyDiv w:val="1"/>
      <w:marLeft w:val="0"/>
      <w:marRight w:val="0"/>
      <w:marTop w:val="0"/>
      <w:marBottom w:val="0"/>
      <w:divBdr>
        <w:top w:val="none" w:sz="0" w:space="0" w:color="auto"/>
        <w:left w:val="none" w:sz="0" w:space="0" w:color="auto"/>
        <w:bottom w:val="none" w:sz="0" w:space="0" w:color="auto"/>
        <w:right w:val="none" w:sz="0" w:space="0" w:color="auto"/>
      </w:divBdr>
    </w:div>
    <w:div w:id="2094817920">
      <w:bodyDiv w:val="1"/>
      <w:marLeft w:val="0"/>
      <w:marRight w:val="0"/>
      <w:marTop w:val="0"/>
      <w:marBottom w:val="0"/>
      <w:divBdr>
        <w:top w:val="none" w:sz="0" w:space="0" w:color="auto"/>
        <w:left w:val="none" w:sz="0" w:space="0" w:color="auto"/>
        <w:bottom w:val="none" w:sz="0" w:space="0" w:color="auto"/>
        <w:right w:val="none" w:sz="0" w:space="0" w:color="auto"/>
      </w:divBdr>
      <w:divsChild>
        <w:div w:id="3813693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kelvin@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Sievers@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7754</CharactersWithSpaces>
  <SharedDoc>false</SharedDoc>
  <HLinks>
    <vt:vector size="12" baseType="variant">
      <vt:variant>
        <vt:i4>1572903</vt:i4>
      </vt:variant>
      <vt:variant>
        <vt:i4>3</vt:i4>
      </vt:variant>
      <vt:variant>
        <vt:i4>0</vt:i4>
      </vt:variant>
      <vt:variant>
        <vt:i4>5</vt:i4>
      </vt:variant>
      <vt:variant>
        <vt:lpwstr>mailto:mckelvin@usc.edu</vt:lpwstr>
      </vt:variant>
      <vt:variant>
        <vt:lpwstr/>
      </vt:variant>
      <vt:variant>
        <vt:i4>6750228</vt:i4>
      </vt:variant>
      <vt:variant>
        <vt:i4>0</vt:i4>
      </vt:variant>
      <vt:variant>
        <vt:i4>0</vt:i4>
      </vt:variant>
      <vt:variant>
        <vt:i4>5</vt:i4>
      </vt:variant>
      <vt:variant>
        <vt:lpwstr>mailto:Michael.Sievers@usc.edu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Ginny You</dc:creator>
  <cp:keywords/>
  <cp:lastModifiedBy>Sievers, Michael W (313I)</cp:lastModifiedBy>
  <cp:revision>7</cp:revision>
  <cp:lastPrinted>2013-08-23T11:48:00Z</cp:lastPrinted>
  <dcterms:created xsi:type="dcterms:W3CDTF">2017-08-01T14:45:00Z</dcterms:created>
  <dcterms:modified xsi:type="dcterms:W3CDTF">2017-08-01T15:01:00Z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ACCT04\jakanyok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_NewReviewCycle">
    <vt:lpwstr/>
  </property>
</Properties>
</file>