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DF" w:rsidRDefault="00735EDF" w:rsidP="00091695">
      <w:pPr>
        <w:spacing w:after="0" w:line="240" w:lineRule="auto"/>
        <w:ind w:left="720" w:right="576"/>
        <w:rPr>
          <w:rFonts w:ascii="Arial" w:eastAsia="Times New Roman" w:hAnsi="Arial" w:cs="Arial"/>
          <w:b/>
          <w:color w:val="333333"/>
          <w:sz w:val="32"/>
          <w:szCs w:val="32"/>
        </w:rPr>
      </w:pPr>
      <w:bookmarkStart w:id="0" w:name="_GoBack"/>
      <w:bookmarkEnd w:id="0"/>
    </w:p>
    <w:p w:rsidR="00E61216" w:rsidRPr="000A0D10" w:rsidRDefault="00E61216" w:rsidP="00091695">
      <w:pPr>
        <w:spacing w:after="0" w:line="240" w:lineRule="auto"/>
        <w:ind w:left="720" w:right="576"/>
        <w:rPr>
          <w:rFonts w:ascii="Arial" w:eastAsia="Times New Roman" w:hAnsi="Arial" w:cs="Arial"/>
          <w:color w:val="333333"/>
        </w:rPr>
      </w:pPr>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r w:rsidR="009910FA" w:rsidRPr="000A0D10">
        <w:rPr>
          <w:rFonts w:ascii="Arial" w:eastAsia="Times New Roman" w:hAnsi="Arial" w:cs="Arial"/>
          <w:b/>
          <w:color w:val="333333"/>
        </w:rPr>
        <w:tab/>
      </w:r>
      <w:r w:rsidR="009910FA" w:rsidRPr="000A0D10">
        <w:rPr>
          <w:rFonts w:ascii="Arial" w:eastAsia="Times New Roman" w:hAnsi="Arial" w:cs="Arial"/>
          <w:b/>
          <w:color w:val="333333"/>
        </w:rPr>
        <w:tab/>
      </w:r>
      <w:r w:rsidR="009910FA" w:rsidRPr="000A0D10">
        <w:rPr>
          <w:rFonts w:ascii="Arial" w:eastAsia="Times New Roman" w:hAnsi="Arial" w:cs="Arial"/>
          <w:color w:val="333333"/>
        </w:rPr>
        <w:t>Instructor:  Sarah Hayes, C.S.C.S.</w:t>
      </w:r>
      <w:r w:rsidR="009910FA" w:rsidRPr="000A0D10">
        <w:rPr>
          <w:rFonts w:ascii="Arial" w:eastAsia="Times New Roman" w:hAnsi="Arial" w:cs="Arial"/>
          <w:color w:val="333333"/>
        </w:rPr>
        <w:tab/>
      </w:r>
    </w:p>
    <w:p w:rsidR="009910FA" w:rsidRPr="000A0D10" w:rsidRDefault="00E72411" w:rsidP="00091695">
      <w:pPr>
        <w:spacing w:after="0" w:line="240" w:lineRule="auto"/>
        <w:ind w:left="720" w:right="576"/>
        <w:rPr>
          <w:rStyle w:val="Hyperlink"/>
          <w:rFonts w:ascii="Arial" w:eastAsia="Times New Roman" w:hAnsi="Arial" w:cs="Arial"/>
          <w:u w:val="none"/>
        </w:rPr>
      </w:pPr>
      <w:hyperlink r:id="rId6"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7" w:history="1">
        <w:r w:rsidR="009910FA" w:rsidRPr="000A0D10">
          <w:rPr>
            <w:rStyle w:val="Hyperlink"/>
            <w:rFonts w:ascii="Arial" w:eastAsia="Times New Roman" w:hAnsi="Arial" w:cs="Arial"/>
          </w:rPr>
          <w:t>sarahhay@usc.edu</w:t>
        </w:r>
      </w:hyperlink>
    </w:p>
    <w:p w:rsidR="009910FA" w:rsidRPr="000A0D10" w:rsidRDefault="009910FA" w:rsidP="00091695">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16536B">
        <w:rPr>
          <w:rFonts w:ascii="Arial" w:eastAsia="Times New Roman" w:hAnsi="Arial" w:cs="Arial"/>
          <w:color w:val="333333"/>
        </w:rPr>
        <w:t>Office:  PED 106D</w:t>
      </w:r>
    </w:p>
    <w:p w:rsidR="009910FA" w:rsidRPr="000A0D10" w:rsidRDefault="009910FA" w:rsidP="00091695">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Fonts w:ascii="Arial" w:eastAsia="Times New Roman" w:hAnsi="Arial" w:cs="Arial"/>
          <w:color w:val="333333"/>
        </w:rPr>
        <w:t>Phone:  213-</w:t>
      </w:r>
      <w:r w:rsidR="00C44A69">
        <w:rPr>
          <w:rFonts w:ascii="Arial" w:eastAsia="Times New Roman" w:hAnsi="Arial" w:cs="Arial"/>
          <w:color w:val="333333"/>
        </w:rPr>
        <w:t>740-6153</w:t>
      </w:r>
    </w:p>
    <w:p w:rsidR="009910FA" w:rsidRPr="000A0D10" w:rsidRDefault="009910FA" w:rsidP="00091695">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Pr="000A0D10" w:rsidRDefault="009910FA" w:rsidP="00091695">
      <w:pPr>
        <w:spacing w:after="0" w:line="360" w:lineRule="atLeast"/>
        <w:ind w:left="720" w:right="576"/>
        <w:rPr>
          <w:rFonts w:ascii="Arial" w:eastAsia="Times New Roman" w:hAnsi="Arial" w:cs="Arial"/>
          <w:color w:val="333333"/>
        </w:rPr>
      </w:pPr>
    </w:p>
    <w:p w:rsidR="007B3566" w:rsidRPr="000A0D10" w:rsidRDefault="00091695" w:rsidP="00091695">
      <w:pPr>
        <w:spacing w:after="0" w:line="360" w:lineRule="atLeast"/>
        <w:ind w:left="720" w:right="576"/>
        <w:jc w:val="center"/>
        <w:rPr>
          <w:rFonts w:ascii="Arial" w:eastAsia="Times New Roman" w:hAnsi="Arial" w:cs="Arial"/>
          <w:b/>
          <w:color w:val="333333"/>
          <w:sz w:val="32"/>
          <w:szCs w:val="32"/>
        </w:rPr>
      </w:pPr>
      <w:r>
        <w:rPr>
          <w:rFonts w:ascii="Arial" w:eastAsia="Times New Roman" w:hAnsi="Arial" w:cs="Arial"/>
          <w:b/>
          <w:color w:val="333333"/>
          <w:sz w:val="32"/>
          <w:szCs w:val="32"/>
        </w:rPr>
        <w:t>Volleyball</w:t>
      </w:r>
      <w:r w:rsidR="007B3566" w:rsidRPr="000A0D10">
        <w:rPr>
          <w:rFonts w:ascii="Arial" w:eastAsia="Times New Roman" w:hAnsi="Arial" w:cs="Arial"/>
          <w:b/>
          <w:color w:val="333333"/>
          <w:sz w:val="32"/>
          <w:szCs w:val="32"/>
        </w:rPr>
        <w:t xml:space="preserve">:  PHED </w:t>
      </w:r>
      <w:r>
        <w:rPr>
          <w:rFonts w:ascii="Arial" w:eastAsia="Times New Roman" w:hAnsi="Arial" w:cs="Arial"/>
          <w:b/>
          <w:color w:val="333333"/>
          <w:sz w:val="32"/>
          <w:szCs w:val="32"/>
        </w:rPr>
        <w:t>139a</w:t>
      </w:r>
    </w:p>
    <w:p w:rsidR="00FC651C" w:rsidRDefault="00FC651C" w:rsidP="00091695">
      <w:pPr>
        <w:spacing w:after="0" w:line="240" w:lineRule="auto"/>
        <w:ind w:left="720" w:right="576"/>
        <w:rPr>
          <w:rFonts w:ascii="Arial" w:eastAsia="Times New Roman" w:hAnsi="Arial" w:cs="Arial"/>
          <w:b/>
          <w:color w:val="333333"/>
          <w:u w:val="single"/>
        </w:rPr>
      </w:pPr>
    </w:p>
    <w:p w:rsidR="007B3566" w:rsidRDefault="007B3566"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91695">
      <w:pPr>
        <w:spacing w:after="0" w:line="240" w:lineRule="auto"/>
        <w:ind w:left="720" w:right="576"/>
        <w:rPr>
          <w:rFonts w:ascii="Arial" w:eastAsia="Times New Roman" w:hAnsi="Arial" w:cs="Arial"/>
          <w:b/>
          <w:color w:val="333333"/>
          <w:u w:val="single"/>
        </w:rPr>
      </w:pPr>
    </w:p>
    <w:p w:rsidR="00091695" w:rsidRPr="00091695" w:rsidRDefault="00091695" w:rsidP="00091695">
      <w:pPr>
        <w:spacing w:after="0" w:line="360" w:lineRule="atLeast"/>
        <w:ind w:left="720" w:right="576"/>
        <w:rPr>
          <w:rFonts w:ascii="Arial" w:eastAsia="Times New Roman" w:hAnsi="Arial" w:cs="Arial"/>
          <w:color w:val="333333"/>
        </w:rPr>
      </w:pPr>
      <w:r w:rsidRPr="00091695">
        <w:rPr>
          <w:rFonts w:ascii="Arial" w:hAnsi="Arial" w:cs="Arial"/>
        </w:rPr>
        <w:t xml:space="preserve">An introductory volleyball class emphasizing the development of beginning volleyball skills in each aspect of the game: passing, setting, hitting, blocking, digging and serving.  To become knowledgeable of the rules of the game, tactics and various offensive/defensive strategies.  </w:t>
      </w:r>
      <w:r w:rsidRPr="00091695">
        <w:rPr>
          <w:rFonts w:ascii="Arial" w:hAnsi="Arial" w:cs="Arial"/>
          <w:smallCaps/>
        </w:rPr>
        <w:t>One Academic Unit Of Credit, No Prerequisite</w:t>
      </w:r>
    </w:p>
    <w:p w:rsidR="007B3566" w:rsidRPr="000A0D10" w:rsidRDefault="007B3566" w:rsidP="00091695">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91695" w:rsidRDefault="000A0D10" w:rsidP="00091695">
      <w:pPr>
        <w:spacing w:after="0" w:line="240" w:lineRule="auto"/>
        <w:ind w:left="720" w:right="576"/>
        <w:rPr>
          <w:rFonts w:ascii="Arial" w:eastAsia="Times New Roman" w:hAnsi="Arial" w:cs="Arial"/>
          <w:b/>
          <w:color w:val="333333"/>
          <w:u w:val="single"/>
        </w:rPr>
      </w:pP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1. To improve each student’s basic skills required to play volleyball: pass, set, hit, block, dig, and serve.</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2. To introduce the students to the rules, scoring, and understanding of volleyball.</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3. To learn and apply the various offenses and d</w:t>
      </w:r>
      <w:r>
        <w:rPr>
          <w:rFonts w:ascii="Arial" w:hAnsi="Arial" w:cs="Arial"/>
        </w:rPr>
        <w:t>efenses used in volleyball: 4-2/</w:t>
      </w:r>
      <w:r w:rsidRPr="00091695">
        <w:rPr>
          <w:rFonts w:ascii="Arial" w:hAnsi="Arial" w:cs="Arial"/>
        </w:rPr>
        <w:t>6-2/5-1 Offenses and</w:t>
      </w:r>
    </w:p>
    <w:p w:rsidR="00091695" w:rsidRPr="00091695" w:rsidRDefault="00091695" w:rsidP="00091695">
      <w:pPr>
        <w:ind w:right="576"/>
        <w:rPr>
          <w:rFonts w:ascii="Arial" w:hAnsi="Arial" w:cs="Arial"/>
        </w:rPr>
      </w:pPr>
      <w:r w:rsidRPr="00091695">
        <w:rPr>
          <w:rFonts w:ascii="Arial" w:hAnsi="Arial" w:cs="Arial"/>
        </w:rPr>
        <w:t xml:space="preserve">   </w:t>
      </w:r>
      <w:r>
        <w:rPr>
          <w:rFonts w:ascii="Arial" w:hAnsi="Arial" w:cs="Arial"/>
        </w:rPr>
        <w:tab/>
        <w:t xml:space="preserve">    Perimeter defenses.</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4. To offer each student an opportunity to apply their skill and knowledge in actual match play.</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5. To promote participation in volleyball as a lifetime sport.</w:t>
      </w:r>
    </w:p>
    <w:p w:rsid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 xml:space="preserve">6. </w:t>
      </w:r>
      <w:r>
        <w:rPr>
          <w:rFonts w:ascii="Arial" w:hAnsi="Arial" w:cs="Arial"/>
        </w:rPr>
        <w:t>To provide each student with information about how to get involved and play in amateur tournaments.</w:t>
      </w:r>
    </w:p>
    <w:p w:rsidR="00091695" w:rsidRPr="00091695" w:rsidRDefault="00091695" w:rsidP="00091695">
      <w:pPr>
        <w:numPr>
          <w:ilvl w:val="0"/>
          <w:numId w:val="6"/>
        </w:numPr>
        <w:suppressAutoHyphens/>
        <w:spacing w:after="0" w:line="240" w:lineRule="auto"/>
        <w:ind w:right="576"/>
        <w:rPr>
          <w:rFonts w:ascii="Arial" w:hAnsi="Arial" w:cs="Arial"/>
        </w:rPr>
      </w:pPr>
      <w:r>
        <w:rPr>
          <w:rFonts w:ascii="Arial" w:hAnsi="Arial" w:cs="Arial"/>
        </w:rPr>
        <w:t xml:space="preserve">7. </w:t>
      </w:r>
      <w:r w:rsidRPr="00091695">
        <w:rPr>
          <w:rFonts w:ascii="Arial" w:hAnsi="Arial" w:cs="Arial"/>
        </w:rPr>
        <w:t>To develop the student’s fundamental skills and knowledge of indoor volleyball.</w:t>
      </w:r>
    </w:p>
    <w:p w:rsidR="000A0D10" w:rsidRPr="000A0D10" w:rsidRDefault="000A0D10" w:rsidP="00091695">
      <w:pPr>
        <w:spacing w:after="0" w:line="240" w:lineRule="auto"/>
        <w:ind w:left="720" w:right="576"/>
        <w:rPr>
          <w:rFonts w:ascii="Arial" w:eastAsia="Times New Roman" w:hAnsi="Arial" w:cs="Arial"/>
          <w:color w:val="333333"/>
        </w:rPr>
      </w:pPr>
    </w:p>
    <w:p w:rsidR="009910FA" w:rsidRPr="000A0D10" w:rsidRDefault="009910FA" w:rsidP="00091695">
      <w:pPr>
        <w:spacing w:after="0" w:line="240" w:lineRule="auto"/>
        <w:ind w:left="720" w:right="576" w:hanging="270"/>
        <w:rPr>
          <w:rFonts w:ascii="Arial" w:eastAsia="Times New Roman" w:hAnsi="Arial" w:cs="Arial"/>
          <w:color w:val="333333"/>
        </w:rPr>
      </w:pPr>
    </w:p>
    <w:p w:rsidR="009910FA" w:rsidRPr="000A0D10" w:rsidRDefault="009910FA"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91695">
      <w:pPr>
        <w:spacing w:after="0" w:line="240" w:lineRule="auto"/>
        <w:ind w:left="720" w:right="576"/>
        <w:rPr>
          <w:rFonts w:ascii="Arial" w:eastAsia="Times New Roman" w:hAnsi="Arial" w:cs="Arial"/>
          <w:color w:val="333333"/>
        </w:rPr>
      </w:pPr>
    </w:p>
    <w:p w:rsidR="009910FA" w:rsidRDefault="009910FA" w:rsidP="00091695">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91695">
      <w:pPr>
        <w:spacing w:after="0" w:line="240" w:lineRule="auto"/>
        <w:ind w:left="720" w:right="576"/>
        <w:rPr>
          <w:rFonts w:ascii="Arial" w:eastAsia="Times New Roman" w:hAnsi="Arial" w:cs="Arial"/>
          <w:color w:val="333333"/>
        </w:rPr>
      </w:pPr>
    </w:p>
    <w:p w:rsidR="00091695" w:rsidRDefault="00091695" w:rsidP="00091695">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Define the various health components of fitness.</w:t>
      </w:r>
    </w:p>
    <w:p w:rsidR="00091695" w:rsidRDefault="00091695" w:rsidP="00091695">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Recognize the physical and mental benefits of increased activity.</w:t>
      </w:r>
    </w:p>
    <w:p w:rsidR="005F582C" w:rsidRPr="000A0D10" w:rsidRDefault="00A31C98" w:rsidP="00091695">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91695">
      <w:pPr>
        <w:spacing w:after="0" w:line="240" w:lineRule="auto"/>
        <w:ind w:left="720" w:right="576"/>
        <w:rPr>
          <w:rFonts w:ascii="Arial" w:eastAsia="Times New Roman" w:hAnsi="Arial" w:cs="Arial"/>
          <w:b/>
          <w:color w:val="333333"/>
        </w:rPr>
      </w:pPr>
    </w:p>
    <w:p w:rsidR="005F582C" w:rsidRDefault="005F582C" w:rsidP="00091695">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91695">
      <w:pPr>
        <w:spacing w:after="0" w:line="240" w:lineRule="auto"/>
        <w:ind w:left="720" w:right="576"/>
        <w:rPr>
          <w:rFonts w:ascii="Arial" w:eastAsia="Times New Roman" w:hAnsi="Arial" w:cs="Arial"/>
          <w:b/>
          <w:color w:val="333333"/>
        </w:rPr>
      </w:pPr>
    </w:p>
    <w:p w:rsidR="005F582C" w:rsidRDefault="005F582C" w:rsidP="00091695">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FC651C" w:rsidRPr="000A0D10" w:rsidRDefault="00FC651C" w:rsidP="00FC651C">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Participate in a motivating and nurturing environment resulting in a greater sense of well-being and self-esteem.</w:t>
      </w:r>
    </w:p>
    <w:p w:rsidR="00FC651C" w:rsidRPr="00FC651C" w:rsidRDefault="00FC651C" w:rsidP="00FC651C">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Participate in active learning to stimulate continued inquiry about physical education, health and fitness</w:t>
      </w:r>
      <w:r w:rsidRPr="000A0D10">
        <w:rPr>
          <w:rFonts w:ascii="Arial" w:eastAsia="Times New Roman" w:hAnsi="Arial" w:cs="Arial"/>
          <w:color w:val="333333"/>
        </w:rPr>
        <w:t xml:space="preserve">. </w:t>
      </w:r>
    </w:p>
    <w:p w:rsidR="000A0D10" w:rsidRDefault="000A0D10" w:rsidP="00091695">
      <w:pPr>
        <w:spacing w:after="0" w:line="240" w:lineRule="auto"/>
        <w:ind w:right="576" w:firstLine="720"/>
        <w:rPr>
          <w:rFonts w:ascii="Arial" w:eastAsia="Times New Roman" w:hAnsi="Arial" w:cs="Arial"/>
          <w:b/>
          <w:color w:val="333333"/>
        </w:rPr>
      </w:pPr>
    </w:p>
    <w:p w:rsidR="005F582C" w:rsidRDefault="005F582C" w:rsidP="00091695">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91695">
      <w:pPr>
        <w:spacing w:after="0" w:line="240" w:lineRule="auto"/>
        <w:ind w:right="576" w:firstLine="720"/>
        <w:rPr>
          <w:rFonts w:ascii="Arial" w:eastAsia="Times New Roman" w:hAnsi="Arial" w:cs="Arial"/>
          <w:b/>
          <w:color w:val="333333"/>
        </w:rPr>
      </w:pPr>
    </w:p>
    <w:p w:rsidR="005F582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Understand and utilize various training methods</w:t>
      </w:r>
      <w:r w:rsidR="005F582C" w:rsidRPr="000A0D10">
        <w:rPr>
          <w:rFonts w:ascii="Arial" w:eastAsia="Times New Roman" w:hAnsi="Arial" w:cs="Arial"/>
          <w:color w:val="333333"/>
        </w:rPr>
        <w:t>.</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Assess individual levels of fitness components.</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Identify common health and fitness myths along with trends involved with the evolving nature of physical education.</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 xml:space="preserve">Develop an appreciation of physical activity as a lifetime pursuit and a means to better health. </w:t>
      </w:r>
    </w:p>
    <w:p w:rsidR="00FC651C" w:rsidRPr="000A0D10" w:rsidRDefault="00FC651C" w:rsidP="00FC651C">
      <w:pPr>
        <w:pStyle w:val="ListParagraph"/>
        <w:spacing w:after="0" w:line="240" w:lineRule="auto"/>
        <w:ind w:left="1440" w:right="576"/>
        <w:rPr>
          <w:rFonts w:ascii="Arial" w:eastAsia="Times New Roman" w:hAnsi="Arial" w:cs="Arial"/>
          <w:color w:val="333333"/>
        </w:rPr>
      </w:pPr>
    </w:p>
    <w:p w:rsidR="000A0D10" w:rsidRPr="000A0D10" w:rsidRDefault="000A0D10" w:rsidP="00091695">
      <w:pPr>
        <w:spacing w:after="0" w:line="240" w:lineRule="auto"/>
        <w:ind w:right="576"/>
        <w:rPr>
          <w:rFonts w:ascii="Arial" w:eastAsia="Times New Roman" w:hAnsi="Arial" w:cs="Arial"/>
          <w:color w:val="333333"/>
        </w:rPr>
      </w:pPr>
    </w:p>
    <w:p w:rsidR="00FC651C" w:rsidRDefault="00FC651C" w:rsidP="00091695">
      <w:pPr>
        <w:spacing w:after="0" w:line="240" w:lineRule="auto"/>
        <w:ind w:left="720" w:right="576"/>
        <w:rPr>
          <w:rFonts w:ascii="Arial" w:eastAsia="Times New Roman" w:hAnsi="Arial" w:cs="Arial"/>
          <w:b/>
          <w:color w:val="333333"/>
          <w:u w:val="single"/>
        </w:rPr>
      </w:pPr>
    </w:p>
    <w:p w:rsidR="00735EDF" w:rsidRDefault="00735EDF" w:rsidP="00091695">
      <w:pPr>
        <w:spacing w:after="0" w:line="240" w:lineRule="auto"/>
        <w:ind w:left="720" w:right="576"/>
        <w:rPr>
          <w:rFonts w:ascii="Arial" w:eastAsia="Times New Roman" w:hAnsi="Arial" w:cs="Arial"/>
          <w:b/>
          <w:color w:val="333333"/>
          <w:u w:val="single"/>
        </w:rPr>
      </w:pPr>
    </w:p>
    <w:p w:rsidR="00AE5247" w:rsidRDefault="00AE5247"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A0D10" w:rsidRPr="000A0D10" w:rsidRDefault="000A0D10" w:rsidP="00091695">
      <w:pPr>
        <w:spacing w:after="0" w:line="240" w:lineRule="auto"/>
        <w:ind w:left="720" w:right="576"/>
        <w:rPr>
          <w:rFonts w:ascii="Arial" w:eastAsia="Times New Roman" w:hAnsi="Arial" w:cs="Arial"/>
          <w:b/>
          <w:color w:val="333333"/>
          <w:u w:val="single"/>
        </w:rPr>
      </w:pPr>
    </w:p>
    <w:p w:rsidR="0096755F" w:rsidRDefault="00AE5247" w:rsidP="00975D02">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00975D02">
        <w:rPr>
          <w:rFonts w:ascii="Arial" w:eastAsia="Times New Roman" w:hAnsi="Arial" w:cs="Arial"/>
          <w:color w:val="333333"/>
        </w:rPr>
        <w:t>20</w:t>
      </w:r>
      <w:r w:rsidRPr="000A0D10">
        <w:rPr>
          <w:rFonts w:ascii="Arial" w:eastAsia="Times New Roman" w:hAnsi="Arial" w:cs="Arial"/>
          <w:color w:val="333333"/>
        </w:rPr>
        <w:t>%</w:t>
      </w:r>
    </w:p>
    <w:p w:rsidR="00AE5247" w:rsidRDefault="00AD377B" w:rsidP="00091695">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Final Exam – 25</w:t>
      </w:r>
      <w:r w:rsidR="00AE5247" w:rsidRPr="000A0D10">
        <w:rPr>
          <w:rFonts w:ascii="Arial" w:eastAsia="Times New Roman" w:hAnsi="Arial" w:cs="Arial"/>
          <w:color w:val="333333"/>
        </w:rPr>
        <w:t>%</w:t>
      </w:r>
    </w:p>
    <w:p w:rsidR="00AD377B" w:rsidRPr="000A0D10" w:rsidRDefault="00AD377B" w:rsidP="00091695">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Observation, Analyze &amp; Evaluate USC VB Match – 5%</w:t>
      </w:r>
    </w:p>
    <w:p w:rsidR="0096755F" w:rsidRDefault="0096755F" w:rsidP="00091695">
      <w:pPr>
        <w:spacing w:after="0" w:line="240" w:lineRule="auto"/>
        <w:ind w:right="576" w:firstLine="720"/>
        <w:rPr>
          <w:rFonts w:ascii="Arial" w:eastAsia="Times New Roman" w:hAnsi="Arial" w:cs="Arial"/>
          <w:color w:val="333333"/>
        </w:rPr>
      </w:pPr>
    </w:p>
    <w:p w:rsidR="00AE5247" w:rsidRDefault="00AE5247" w:rsidP="00AD377B">
      <w:pPr>
        <w:spacing w:after="0" w:line="240" w:lineRule="auto"/>
        <w:ind w:left="2880" w:right="576" w:hanging="2160"/>
        <w:rPr>
          <w:rFonts w:ascii="Arial" w:eastAsia="Times New Roman" w:hAnsi="Arial" w:cs="Arial"/>
          <w:color w:val="333333"/>
        </w:rPr>
      </w:pPr>
      <w:r w:rsidRPr="000A0D10">
        <w:rPr>
          <w:rFonts w:ascii="Arial" w:eastAsia="Times New Roman" w:hAnsi="Arial" w:cs="Arial"/>
          <w:color w:val="333333"/>
        </w:rPr>
        <w:t>Psychomotor:  50%</w:t>
      </w:r>
      <w:r w:rsidRPr="000A0D10">
        <w:rPr>
          <w:rFonts w:ascii="Arial" w:eastAsia="Times New Roman" w:hAnsi="Arial" w:cs="Arial"/>
          <w:color w:val="333333"/>
        </w:rPr>
        <w:tab/>
      </w:r>
      <w:r w:rsidR="00AD377B">
        <w:rPr>
          <w:rFonts w:ascii="Arial" w:eastAsia="Times New Roman" w:hAnsi="Arial" w:cs="Arial"/>
          <w:color w:val="333333"/>
        </w:rPr>
        <w:t xml:space="preserve">Participation – 30% – </w:t>
      </w:r>
      <w:r w:rsidRPr="000A0D10">
        <w:rPr>
          <w:rFonts w:ascii="Arial" w:eastAsia="Times New Roman" w:hAnsi="Arial" w:cs="Arial"/>
          <w:color w:val="333333"/>
        </w:rPr>
        <w:t xml:space="preserve">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w:t>
      </w:r>
      <w:r w:rsidR="00AD377B">
        <w:rPr>
          <w:rFonts w:ascii="Arial" w:eastAsia="Times New Roman" w:hAnsi="Arial" w:cs="Arial"/>
          <w:color w:val="333333"/>
        </w:rPr>
        <w:t>class activities</w:t>
      </w:r>
      <w:r w:rsidRPr="000A0D10">
        <w:rPr>
          <w:rFonts w:ascii="Arial" w:eastAsia="Times New Roman" w:hAnsi="Arial" w:cs="Arial"/>
          <w:color w:val="333333"/>
        </w:rPr>
        <w:t xml:space="preserve"> for entire class period</w:t>
      </w:r>
      <w:r w:rsidR="0096755F">
        <w:rPr>
          <w:rFonts w:ascii="Arial" w:eastAsia="Times New Roman" w:hAnsi="Arial" w:cs="Arial"/>
          <w:color w:val="333333"/>
        </w:rPr>
        <w:t>.</w:t>
      </w:r>
    </w:p>
    <w:p w:rsidR="00AD377B" w:rsidRPr="000A0D10" w:rsidRDefault="00AD377B" w:rsidP="00AD377B">
      <w:pPr>
        <w:spacing w:after="0" w:line="240" w:lineRule="auto"/>
        <w:ind w:left="2880" w:right="576" w:hanging="2160"/>
        <w:rPr>
          <w:rFonts w:ascii="Arial" w:eastAsia="Times New Roman" w:hAnsi="Arial" w:cs="Arial"/>
          <w:color w:val="333333"/>
        </w:rPr>
      </w:pPr>
      <w:r>
        <w:rPr>
          <w:rFonts w:ascii="Arial" w:eastAsia="Times New Roman" w:hAnsi="Arial" w:cs="Arial"/>
          <w:color w:val="333333"/>
        </w:rPr>
        <w:tab/>
        <w:t>Skill Assessment – 20% – Improvement from the beginning to the end of the semester, i.e. passing, setting, serving, attacking, transitioning, defense, offense.</w:t>
      </w:r>
    </w:p>
    <w:p w:rsidR="00AE5247" w:rsidRDefault="00AE5247" w:rsidP="00091695">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35EDF" w:rsidRPr="000A0D10" w:rsidRDefault="00735EDF" w:rsidP="00091695">
      <w:pPr>
        <w:spacing w:after="0" w:line="240" w:lineRule="auto"/>
        <w:ind w:left="720" w:right="576"/>
        <w:rPr>
          <w:rFonts w:ascii="Arial" w:eastAsia="Times New Roman" w:hAnsi="Arial" w:cs="Arial"/>
          <w:color w:val="333333"/>
        </w:rPr>
      </w:pPr>
    </w:p>
    <w:p w:rsidR="007B3566" w:rsidRDefault="007B3566" w:rsidP="00091695">
      <w:pPr>
        <w:spacing w:after="0" w:line="240" w:lineRule="auto"/>
        <w:ind w:left="720" w:right="576"/>
        <w:rPr>
          <w:rFonts w:ascii="Arial" w:eastAsia="Times New Roman" w:hAnsi="Arial" w:cs="Arial"/>
          <w:color w:val="333333"/>
        </w:rPr>
      </w:pPr>
    </w:p>
    <w:p w:rsidR="005F7BAE" w:rsidRPr="005F7BAE" w:rsidRDefault="005F7BAE" w:rsidP="005F7BAE">
      <w:pPr>
        <w:rPr>
          <w:rFonts w:ascii="Arial" w:hAnsi="Arial" w:cs="Arial"/>
        </w:rPr>
      </w:pPr>
      <w:r w:rsidRPr="005F7BAE">
        <w:rPr>
          <w:rFonts w:ascii="Arial" w:hAnsi="Arial" w:cs="Arial"/>
        </w:rPr>
        <w:t xml:space="preserve">     </w:t>
      </w:r>
      <w:r>
        <w:rPr>
          <w:rFonts w:ascii="Arial" w:hAnsi="Arial" w:cs="Arial"/>
        </w:rPr>
        <w:tab/>
      </w:r>
      <w:r>
        <w:rPr>
          <w:rFonts w:ascii="Arial" w:hAnsi="Arial" w:cs="Arial"/>
          <w:b/>
          <w:u w:val="single"/>
        </w:rPr>
        <w:t>Textbook:</w:t>
      </w:r>
    </w:p>
    <w:p w:rsidR="00292478" w:rsidRPr="005F7BAE" w:rsidRDefault="005F7BAE" w:rsidP="005F7BAE">
      <w:pPr>
        <w:ind w:left="180" w:firstLine="540"/>
        <w:rPr>
          <w:rFonts w:ascii="Arial" w:eastAsia="Times New Roman" w:hAnsi="Arial" w:cs="Arial"/>
          <w:b/>
          <w:color w:val="333333"/>
          <w:u w:val="single"/>
        </w:rPr>
      </w:pPr>
      <w:r w:rsidRPr="005F7BAE">
        <w:rPr>
          <w:rFonts w:ascii="Arial" w:hAnsi="Arial" w:cs="Arial"/>
        </w:rPr>
        <w:t>Kluka, D. and Dunn, Jr. P. (2000) Volleyball, 4</w:t>
      </w:r>
      <w:r w:rsidRPr="005F7BAE">
        <w:rPr>
          <w:rFonts w:ascii="Arial" w:hAnsi="Arial" w:cs="Arial"/>
          <w:vertAlign w:val="superscript"/>
        </w:rPr>
        <w:t>th</w:t>
      </w:r>
      <w:r w:rsidRPr="005F7BAE">
        <w:rPr>
          <w:rFonts w:ascii="Arial" w:hAnsi="Arial" w:cs="Arial"/>
        </w:rPr>
        <w:t xml:space="preserve"> Ed. McGraw-Hill Co.</w:t>
      </w:r>
      <w:r w:rsidRPr="005F7BAE">
        <w:rPr>
          <w:rFonts w:ascii="Arial" w:hAnsi="Arial" w:cs="Arial"/>
        </w:rPr>
        <w:cr/>
      </w:r>
    </w:p>
    <w:p w:rsidR="005F7BAE" w:rsidRDefault="005F7BAE" w:rsidP="005F7BAE">
      <w:pPr>
        <w:spacing w:after="120" w:line="240" w:lineRule="auto"/>
        <w:ind w:left="720" w:right="576"/>
        <w:rPr>
          <w:rFonts w:ascii="Arial" w:eastAsia="Times New Roman" w:hAnsi="Arial" w:cs="Arial"/>
          <w:b/>
          <w:color w:val="333333"/>
          <w:u w:val="single"/>
        </w:rPr>
      </w:pPr>
      <w:r w:rsidRPr="005F7BAE">
        <w:rPr>
          <w:rFonts w:ascii="Arial" w:eastAsia="Times New Roman" w:hAnsi="Arial" w:cs="Arial"/>
          <w:b/>
          <w:color w:val="333333"/>
          <w:u w:val="single"/>
        </w:rPr>
        <w:t>Participation / Performance:</w:t>
      </w:r>
    </w:p>
    <w:p w:rsidR="005F7BAE" w:rsidRPr="000A0D10" w:rsidRDefault="005F7BAE" w:rsidP="005F7BAE">
      <w:pPr>
        <w:spacing w:after="0" w:line="240" w:lineRule="auto"/>
        <w:ind w:left="720" w:right="576"/>
        <w:rPr>
          <w:rFonts w:ascii="Arial" w:eastAsia="Times New Roman" w:hAnsi="Arial" w:cs="Arial"/>
          <w:color w:val="333333"/>
        </w:rPr>
      </w:pPr>
      <w:r w:rsidRPr="005F7BAE">
        <w:rPr>
          <w:rFonts w:ascii="Arial" w:hAnsi="Arial" w:cs="Arial"/>
        </w:rPr>
        <w:t xml:space="preserve">Timely and consistent attendance is imperative in order to improve overall physical fitness and to acquire supplemental course information.  </w:t>
      </w:r>
      <w:r w:rsidRPr="000A0D10">
        <w:rPr>
          <w:rFonts w:ascii="Arial" w:eastAsia="Times New Roman" w:hAnsi="Arial" w:cs="Arial"/>
          <w:color w:val="333333"/>
        </w:rPr>
        <w:t>Arriving late and leaving class early will affect the participation portion of the grade.  In case of absence, you will be held accountable for all work missed.</w:t>
      </w:r>
      <w:r>
        <w:rPr>
          <w:rFonts w:ascii="Arial" w:eastAsia="Times New Roman" w:hAnsi="Arial" w:cs="Arial"/>
          <w:color w:val="333333"/>
        </w:rPr>
        <w:t xml:space="preserve">  </w:t>
      </w:r>
      <w:r w:rsidRPr="005F7BAE">
        <w:rPr>
          <w:rFonts w:ascii="Arial" w:hAnsi="Arial" w:cs="Arial"/>
        </w:rPr>
        <w:t xml:space="preserve">Failure to attend class </w:t>
      </w:r>
      <w:r w:rsidRPr="005F7BAE">
        <w:rPr>
          <w:rFonts w:ascii="Arial" w:hAnsi="Arial" w:cs="Arial"/>
          <w:b/>
          <w:smallCaps/>
          <w:u w:val="single"/>
        </w:rPr>
        <w:t xml:space="preserve">will </w:t>
      </w:r>
      <w:r w:rsidRPr="005F7BAE">
        <w:rPr>
          <w:rFonts w:ascii="Arial" w:hAnsi="Arial" w:cs="Arial"/>
          <w:b/>
          <w:iCs/>
          <w:smallCaps/>
          <w:u w:val="single"/>
        </w:rPr>
        <w:t>impact</w:t>
      </w:r>
      <w:r w:rsidRPr="005F7BAE">
        <w:rPr>
          <w:rFonts w:ascii="Arial" w:hAnsi="Arial" w:cs="Arial"/>
        </w:rPr>
        <w:t xml:space="preserve"> your final grade</w:t>
      </w:r>
      <w:r w:rsidRPr="000A0D10">
        <w:rPr>
          <w:rFonts w:ascii="Arial" w:eastAsia="Times New Roman" w:hAnsi="Arial" w:cs="Arial"/>
          <w:color w:val="333333"/>
        </w:rPr>
        <w:t>.</w:t>
      </w:r>
      <w:r>
        <w:rPr>
          <w:rFonts w:ascii="Arial" w:eastAsia="Times New Roman" w:hAnsi="Arial" w:cs="Arial"/>
          <w:color w:val="333333"/>
        </w:rPr>
        <w:t xml:space="preserve"> </w:t>
      </w:r>
      <w:r w:rsidRPr="000A0D10">
        <w:rPr>
          <w:rFonts w:ascii="Arial" w:eastAsia="Times New Roman" w:hAnsi="Arial" w:cs="Arial"/>
          <w:color w:val="333333"/>
        </w:rPr>
        <w:t xml:space="preserve"> </w:t>
      </w:r>
    </w:p>
    <w:p w:rsidR="005F7BAE" w:rsidRPr="005F7BAE" w:rsidRDefault="005F7BAE" w:rsidP="005F7BAE">
      <w:pPr>
        <w:tabs>
          <w:tab w:val="left" w:pos="360"/>
        </w:tabs>
        <w:spacing w:after="120" w:line="240" w:lineRule="auto"/>
        <w:ind w:left="720" w:right="576"/>
        <w:rPr>
          <w:rFonts w:ascii="Arial" w:hAnsi="Arial" w:cs="Arial"/>
        </w:rPr>
      </w:pPr>
    </w:p>
    <w:p w:rsidR="005F7BAE" w:rsidRPr="005F7BAE" w:rsidRDefault="005F7BAE" w:rsidP="005F7BAE">
      <w:pPr>
        <w:spacing w:after="0" w:line="360" w:lineRule="atLeast"/>
        <w:ind w:left="720" w:right="576"/>
        <w:rPr>
          <w:rFonts w:ascii="Arial" w:eastAsia="Times New Roman" w:hAnsi="Arial" w:cs="Arial"/>
          <w:b/>
          <w:color w:val="333333"/>
          <w:u w:val="single"/>
        </w:rPr>
      </w:pPr>
      <w:r w:rsidRPr="005F7BAE">
        <w:rPr>
          <w:rFonts w:ascii="Arial" w:eastAsia="Times New Roman" w:hAnsi="Arial" w:cs="Arial"/>
          <w:b/>
          <w:color w:val="333333"/>
          <w:u w:val="single"/>
        </w:rPr>
        <w:t>Equipment &amp; Locker Room:</w:t>
      </w:r>
    </w:p>
    <w:p w:rsidR="005F7BAE" w:rsidRPr="005F7BAE" w:rsidRDefault="005F7BAE" w:rsidP="005F7BAE">
      <w:pPr>
        <w:spacing w:after="0" w:line="360" w:lineRule="atLeast"/>
        <w:ind w:left="720" w:right="576"/>
        <w:rPr>
          <w:rFonts w:ascii="Arial" w:eastAsia="Times New Roman" w:hAnsi="Arial" w:cs="Arial"/>
          <w:color w:val="333333"/>
        </w:rPr>
      </w:pPr>
      <w:r w:rsidRPr="005F7BAE">
        <w:rPr>
          <w:rFonts w:ascii="Arial" w:eastAsia="Times New Roman" w:hAnsi="Arial" w:cs="Arial"/>
          <w:color w:val="333333"/>
        </w:rPr>
        <w:t>Please dress in appropriate workout attire (athletic clothes, shoes, knee pads – optional), and bring water, towel, notebook and pen/pencil.  </w:t>
      </w:r>
      <w:r w:rsidRPr="005F7BAE">
        <w:rPr>
          <w:rFonts w:ascii="Arial" w:eastAsia="Times New Roman" w:hAnsi="Arial" w:cs="Arial"/>
          <w:b/>
          <w:color w:val="333333"/>
        </w:rPr>
        <w:t>USC Physical Education is NOT responsible for any lost, stolen or damaged property. If you choose to bring any valuables to class, it is strongly recommended that they be locked up during class. Locker rooms are available in the PE building.</w:t>
      </w:r>
      <w:r w:rsidRPr="005F7BAE">
        <w:rPr>
          <w:rFonts w:ascii="Arial" w:eastAsia="Times New Roman" w:hAnsi="Arial" w:cs="Arial"/>
          <w:color w:val="333333"/>
        </w:rPr>
        <w:t> </w:t>
      </w:r>
    </w:p>
    <w:p w:rsidR="005F7BAE" w:rsidRDefault="005F7BAE" w:rsidP="00091695">
      <w:pPr>
        <w:spacing w:after="0" w:line="240" w:lineRule="auto"/>
        <w:ind w:right="576" w:firstLine="720"/>
        <w:rPr>
          <w:rFonts w:ascii="Arial" w:eastAsia="Times New Roman" w:hAnsi="Arial" w:cs="Arial"/>
          <w:b/>
          <w:color w:val="333333"/>
          <w:u w:val="single"/>
        </w:rPr>
      </w:pPr>
    </w:p>
    <w:p w:rsidR="005F7BAE" w:rsidRDefault="005F7BAE" w:rsidP="00091695">
      <w:pPr>
        <w:spacing w:after="0" w:line="240" w:lineRule="auto"/>
        <w:ind w:right="576" w:firstLine="720"/>
        <w:rPr>
          <w:rFonts w:ascii="Arial" w:eastAsia="Times New Roman" w:hAnsi="Arial" w:cs="Arial"/>
          <w:b/>
          <w:color w:val="333333"/>
          <w:u w:val="single"/>
        </w:rPr>
      </w:pPr>
    </w:p>
    <w:p w:rsidR="005F7BAE" w:rsidRDefault="005F7BAE" w:rsidP="00091695">
      <w:pPr>
        <w:spacing w:after="0" w:line="240" w:lineRule="auto"/>
        <w:ind w:right="576" w:firstLine="720"/>
        <w:rPr>
          <w:rFonts w:ascii="Arial" w:eastAsia="Times New Roman" w:hAnsi="Arial" w:cs="Arial"/>
          <w:b/>
          <w:color w:val="333333"/>
          <w:u w:val="single"/>
        </w:rPr>
      </w:pPr>
    </w:p>
    <w:p w:rsidR="00292478" w:rsidRPr="00735EDF" w:rsidRDefault="00735EDF" w:rsidP="00091695">
      <w:pPr>
        <w:spacing w:after="0" w:line="240" w:lineRule="auto"/>
        <w:ind w:left="720" w:right="576"/>
        <w:rPr>
          <w:rFonts w:ascii="Arial" w:eastAsia="Times New Roman" w:hAnsi="Arial" w:cs="Arial"/>
          <w:color w:val="333333"/>
        </w:rPr>
      </w:pPr>
      <w:r>
        <w:rPr>
          <w:rFonts w:ascii="Arial" w:eastAsia="Times New Roman" w:hAnsi="Arial" w:cs="Arial"/>
          <w:b/>
          <w:color w:val="333333"/>
          <w:u w:val="single"/>
        </w:rPr>
        <w:t>Academic Accommodations:</w:t>
      </w:r>
    </w:p>
    <w:p w:rsidR="00292478" w:rsidRDefault="00292478" w:rsidP="00091695">
      <w:pPr>
        <w:spacing w:after="0" w:line="240" w:lineRule="auto"/>
        <w:ind w:left="720" w:right="576"/>
        <w:rPr>
          <w:rFonts w:ascii="Arial" w:eastAsia="Times New Roman" w:hAnsi="Arial" w:cs="Arial"/>
          <w:color w:val="333333"/>
        </w:rPr>
      </w:pPr>
    </w:p>
    <w:p w:rsidR="007B3566" w:rsidRPr="00292478" w:rsidRDefault="007B3566" w:rsidP="00091695">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8"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9"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91695">
      <w:pPr>
        <w:spacing w:after="0" w:line="240" w:lineRule="auto"/>
        <w:ind w:left="720" w:right="576"/>
        <w:rPr>
          <w:rFonts w:ascii="Arial" w:eastAsia="Times New Roman" w:hAnsi="Arial" w:cs="Arial"/>
          <w:b/>
          <w:color w:val="333333"/>
          <w:sz w:val="20"/>
          <w:szCs w:val="20"/>
          <w:u w:val="single"/>
        </w:rPr>
      </w:pPr>
    </w:p>
    <w:p w:rsidR="007B3566" w:rsidRPr="00292478" w:rsidRDefault="007B3566" w:rsidP="00091695">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35EDF" w:rsidP="00735EDF">
      <w:pPr>
        <w:tabs>
          <w:tab w:val="left" w:pos="2880"/>
        </w:tabs>
        <w:spacing w:after="0" w:line="360" w:lineRule="atLeast"/>
        <w:ind w:left="720" w:right="576"/>
        <w:rPr>
          <w:rFonts w:ascii="Arial" w:eastAsia="Times New Roman" w:hAnsi="Arial" w:cs="Arial"/>
          <w:color w:val="333333"/>
        </w:rPr>
      </w:pPr>
      <w:r>
        <w:rPr>
          <w:rFonts w:ascii="Arial" w:eastAsia="Times New Roman" w:hAnsi="Arial" w:cs="Arial"/>
          <w:color w:val="333333"/>
        </w:rPr>
        <w:tab/>
      </w: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735EDF" w:rsidRDefault="00735EDF" w:rsidP="00091695">
      <w:pPr>
        <w:autoSpaceDE w:val="0"/>
        <w:autoSpaceDN w:val="0"/>
        <w:adjustRightInd w:val="0"/>
        <w:spacing w:after="0" w:line="240" w:lineRule="auto"/>
        <w:ind w:left="720" w:right="576"/>
        <w:rPr>
          <w:rFonts w:ascii="Arial" w:hAnsi="Arial" w:cs="Arial"/>
          <w:b/>
          <w:bCs/>
          <w:color w:val="000000"/>
        </w:rPr>
      </w:pP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r w:rsidRPr="000A0D10">
        <w:rPr>
          <w:rFonts w:ascii="Arial" w:hAnsi="Arial" w:cs="Arial"/>
          <w:b/>
          <w:bCs/>
          <w:color w:val="000000"/>
        </w:rPr>
        <w:t>Academic Conduct</w:t>
      </w:r>
    </w:p>
    <w:p w:rsidR="00E82F2A" w:rsidRPr="000A0D10" w:rsidRDefault="00E82F2A" w:rsidP="00091695">
      <w:pPr>
        <w:autoSpaceDE w:val="0"/>
        <w:autoSpaceDN w:val="0"/>
        <w:adjustRightInd w:val="0"/>
        <w:spacing w:after="0" w:line="240" w:lineRule="auto"/>
        <w:ind w:left="720" w:right="576"/>
        <w:rPr>
          <w:rFonts w:ascii="Arial" w:hAnsi="Arial" w:cs="Arial"/>
          <w:color w:val="000000"/>
        </w:rPr>
      </w:pP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https://scampus.usc.edu/1100-behavior- violating</w:t>
      </w:r>
      <w:r w:rsidR="00691234">
        <w:rPr>
          <w:rFonts w:ascii="Arial" w:hAnsi="Arial" w:cs="Arial"/>
          <w:color w:val="0000FF"/>
          <w:sz w:val="20"/>
          <w:szCs w:val="20"/>
        </w:rPr>
        <w:t xml:space="preserve"> </w:t>
      </w:r>
      <w:r w:rsidRPr="00292478">
        <w:rPr>
          <w:rFonts w:ascii="Arial" w:hAnsi="Arial" w:cs="Arial"/>
          <w:color w:val="0000FF"/>
          <w:sz w:val="20"/>
          <w:szCs w:val="20"/>
        </w:rPr>
        <w:t>university-standards-and-appropriate-sanctions/</w:t>
      </w:r>
      <w:r w:rsidRPr="00292478">
        <w:rPr>
          <w:rFonts w:ascii="Arial" w:hAnsi="Arial" w:cs="Arial"/>
          <w:color w:val="000000"/>
          <w:sz w:val="20"/>
          <w:szCs w:val="20"/>
        </w:rPr>
        <w:t xml:space="preserve">. Other forms of academic dishonesty are equally unacceptable. See additional information in </w:t>
      </w:r>
      <w:proofErr w:type="spellStart"/>
      <w:r w:rsidRPr="00292478">
        <w:rPr>
          <w:rFonts w:ascii="Arial" w:hAnsi="Arial" w:cs="Arial"/>
          <w:color w:val="000000"/>
          <w:sz w:val="20"/>
          <w:szCs w:val="20"/>
        </w:rPr>
        <w:t>SCampus</w:t>
      </w:r>
      <w:proofErr w:type="spellEnd"/>
      <w:r w:rsidRPr="00292478">
        <w:rPr>
          <w:rFonts w:ascii="Arial" w:hAnsi="Arial" w:cs="Arial"/>
          <w:color w:val="000000"/>
          <w:sz w:val="20"/>
          <w:szCs w:val="20"/>
        </w:rPr>
        <w:t xml:space="preserve">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r w:rsidRPr="000A0D10">
        <w:rPr>
          <w:rFonts w:ascii="Arial" w:hAnsi="Arial" w:cs="Arial"/>
          <w:b/>
          <w:bCs/>
          <w:color w:val="000000"/>
        </w:rPr>
        <w:t>Support Systems</w:t>
      </w:r>
    </w:p>
    <w:p w:rsidR="00E82F2A" w:rsidRPr="000A0D10" w:rsidRDefault="00E82F2A" w:rsidP="00091695">
      <w:pPr>
        <w:autoSpaceDE w:val="0"/>
        <w:autoSpaceDN w:val="0"/>
        <w:adjustRightInd w:val="0"/>
        <w:spacing w:after="0" w:line="240" w:lineRule="auto"/>
        <w:ind w:left="720" w:right="576"/>
        <w:rPr>
          <w:rFonts w:ascii="Arial" w:hAnsi="Arial" w:cs="Arial"/>
          <w:b/>
          <w:bCs/>
          <w:color w:val="000000"/>
        </w:rPr>
      </w:pPr>
    </w:p>
    <w:p w:rsidR="00E82F2A" w:rsidRPr="00292478" w:rsidRDefault="00E82F2A" w:rsidP="00091695">
      <w:pPr>
        <w:autoSpaceDE w:val="0"/>
        <w:autoSpaceDN w:val="0"/>
        <w:adjustRightInd w:val="0"/>
        <w:spacing w:after="0" w:line="240" w:lineRule="auto"/>
        <w:ind w:left="720" w:right="576"/>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091695">
      <w:pPr>
        <w:autoSpaceDE w:val="0"/>
        <w:autoSpaceDN w:val="0"/>
        <w:adjustRightInd w:val="0"/>
        <w:spacing w:after="0" w:line="240" w:lineRule="auto"/>
        <w:ind w:left="720" w:right="576"/>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091695">
      <w:pPr>
        <w:spacing w:after="0" w:line="360" w:lineRule="atLeast"/>
        <w:ind w:left="720" w:right="576"/>
        <w:rPr>
          <w:rFonts w:ascii="Arial" w:eastAsia="Times New Roman" w:hAnsi="Arial" w:cs="Arial"/>
          <w:color w:val="333333"/>
          <w:sz w:val="20"/>
          <w:szCs w:val="20"/>
        </w:rPr>
      </w:pPr>
    </w:p>
    <w:p w:rsidR="00B2123D" w:rsidRDefault="00B2123D" w:rsidP="00091695">
      <w:pPr>
        <w:tabs>
          <w:tab w:val="left" w:pos="1830"/>
        </w:tabs>
        <w:autoSpaceDE w:val="0"/>
        <w:autoSpaceDN w:val="0"/>
        <w:adjustRightInd w:val="0"/>
        <w:spacing w:after="0" w:line="240" w:lineRule="auto"/>
        <w:ind w:left="720" w:right="576"/>
        <w:rPr>
          <w:rFonts w:ascii="Arial" w:hAnsi="Arial" w:cs="Arial"/>
        </w:rPr>
      </w:pPr>
      <w:r>
        <w:rPr>
          <w:rFonts w:ascii="Arial" w:hAnsi="Arial" w:cs="Arial"/>
        </w:rPr>
        <w:tab/>
      </w: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735EDF" w:rsidRDefault="00735EDF" w:rsidP="00091695">
      <w:pPr>
        <w:tabs>
          <w:tab w:val="left" w:pos="1830"/>
        </w:tabs>
        <w:autoSpaceDE w:val="0"/>
        <w:autoSpaceDN w:val="0"/>
        <w:adjustRightInd w:val="0"/>
        <w:spacing w:after="0" w:line="240" w:lineRule="auto"/>
        <w:ind w:left="720" w:right="576"/>
        <w:rPr>
          <w:rFonts w:ascii="Arial" w:hAnsi="Arial" w:cs="Arial"/>
        </w:rPr>
      </w:pPr>
    </w:p>
    <w:p w:rsidR="00B2123D" w:rsidRDefault="00B2123D"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292478" w:rsidRDefault="00292478" w:rsidP="00091695">
      <w:pPr>
        <w:autoSpaceDE w:val="0"/>
        <w:autoSpaceDN w:val="0"/>
        <w:adjustRightInd w:val="0"/>
        <w:spacing w:after="0" w:line="240" w:lineRule="auto"/>
        <w:ind w:left="720" w:right="576"/>
        <w:rPr>
          <w:rFonts w:ascii="Arial" w:hAnsi="Arial" w:cs="Arial"/>
        </w:rPr>
      </w:pPr>
    </w:p>
    <w:p w:rsidR="00E82F2A" w:rsidRPr="000A0D10" w:rsidRDefault="00E82F2A" w:rsidP="00091695">
      <w:pPr>
        <w:spacing w:after="0" w:line="360" w:lineRule="atLeast"/>
        <w:ind w:left="720" w:right="576"/>
        <w:rPr>
          <w:rFonts w:ascii="Arial" w:eastAsia="Times New Roman" w:hAnsi="Arial" w:cs="Arial"/>
          <w:color w:val="333333"/>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735EDF" w:rsidRDefault="00735EDF" w:rsidP="00091695">
      <w:pPr>
        <w:spacing w:after="0" w:line="360" w:lineRule="atLeast"/>
        <w:ind w:left="720" w:right="576"/>
        <w:rPr>
          <w:rFonts w:ascii="Arial" w:eastAsia="Times New Roman" w:hAnsi="Arial" w:cs="Arial"/>
          <w:b/>
          <w:color w:val="333333"/>
          <w:u w:val="single"/>
        </w:rPr>
      </w:pPr>
    </w:p>
    <w:p w:rsidR="00C83B7A" w:rsidRDefault="00C83B7A" w:rsidP="00735EDF">
      <w:pPr>
        <w:spacing w:after="0" w:line="360" w:lineRule="atLeast"/>
        <w:ind w:left="720" w:right="576"/>
        <w:jc w:val="center"/>
        <w:rPr>
          <w:rFonts w:ascii="Times New Roman" w:hAnsi="Times New Roman"/>
          <w:b/>
          <w:sz w:val="32"/>
          <w:szCs w:val="32"/>
        </w:rPr>
      </w:pPr>
    </w:p>
    <w:p w:rsidR="003630A3" w:rsidRDefault="003630A3" w:rsidP="00735EDF">
      <w:pPr>
        <w:spacing w:after="0" w:line="360" w:lineRule="atLeast"/>
        <w:ind w:left="720" w:right="576"/>
        <w:jc w:val="center"/>
        <w:rPr>
          <w:rFonts w:ascii="Times New Roman" w:hAnsi="Times New Roman"/>
          <w:b/>
          <w:sz w:val="32"/>
          <w:szCs w:val="32"/>
        </w:rPr>
      </w:pPr>
    </w:p>
    <w:p w:rsidR="00941191" w:rsidRPr="00941191" w:rsidRDefault="00E15BE0" w:rsidP="00735EDF">
      <w:pPr>
        <w:spacing w:after="0" w:line="360" w:lineRule="atLeast"/>
        <w:ind w:left="720" w:right="576"/>
        <w:jc w:val="center"/>
        <w:rPr>
          <w:rFonts w:ascii="Times New Roman" w:hAnsi="Times New Roman"/>
          <w:b/>
          <w:sz w:val="32"/>
          <w:szCs w:val="32"/>
        </w:rPr>
      </w:pPr>
      <w:r>
        <w:rPr>
          <w:rFonts w:ascii="Times New Roman" w:hAnsi="Times New Roman"/>
          <w:b/>
          <w:sz w:val="32"/>
          <w:szCs w:val="32"/>
        </w:rPr>
        <w:t>USC VOLLEYBALL</w:t>
      </w:r>
    </w:p>
    <w:p w:rsidR="00735EDF" w:rsidRDefault="00735EDF" w:rsidP="00735EDF">
      <w:pPr>
        <w:spacing w:after="0" w:line="360" w:lineRule="atLeast"/>
        <w:ind w:left="720" w:right="576"/>
        <w:jc w:val="center"/>
        <w:rPr>
          <w:rFonts w:ascii="Arial" w:eastAsia="Times New Roman" w:hAnsi="Arial" w:cs="Arial"/>
          <w:b/>
          <w:color w:val="333333"/>
          <w:u w:val="single"/>
        </w:rPr>
      </w:pPr>
      <w:r>
        <w:rPr>
          <w:rFonts w:ascii="Times New Roman" w:hAnsi="Times New Roman"/>
          <w:b/>
          <w:sz w:val="24"/>
        </w:rPr>
        <w:t xml:space="preserve">COURSE CONTENT </w:t>
      </w:r>
      <w:r w:rsidR="00941191">
        <w:rPr>
          <w:rFonts w:ascii="Times New Roman" w:hAnsi="Times New Roman"/>
          <w:b/>
          <w:sz w:val="24"/>
        </w:rPr>
        <w:t>&amp;</w:t>
      </w:r>
      <w:r>
        <w:rPr>
          <w:rFonts w:ascii="Times New Roman" w:hAnsi="Times New Roman"/>
          <w:b/>
          <w:sz w:val="24"/>
        </w:rPr>
        <w:t xml:space="preserve"> SCHEDULE</w:t>
      </w:r>
      <w:r>
        <w:rPr>
          <w:rFonts w:ascii="Times New Roman" w:hAnsi="Times New Roman"/>
          <w:b/>
          <w:sz w:val="24"/>
        </w:rPr>
        <w:cr/>
      </w:r>
    </w:p>
    <w:p w:rsidR="00C83B7A" w:rsidRPr="0016536B" w:rsidRDefault="00C83B7A" w:rsidP="005D7E28">
      <w:pPr>
        <w:spacing w:after="0" w:line="360" w:lineRule="atLeast"/>
        <w:ind w:left="720" w:right="576"/>
        <w:rPr>
          <w:rFonts w:ascii="Arial" w:eastAsia="Times New Roman" w:hAnsi="Arial" w:cs="Arial"/>
          <w:b/>
          <w:i/>
          <w:color w:val="333333"/>
        </w:rPr>
      </w:pPr>
      <w:r>
        <w:rPr>
          <w:rFonts w:ascii="Times New Roman" w:hAnsi="Times New Roman"/>
          <w:sz w:val="24"/>
        </w:rPr>
        <w:t>WE</w:t>
      </w:r>
      <w:r w:rsidR="00735EDF" w:rsidRPr="00C83B7A">
        <w:rPr>
          <w:rFonts w:ascii="Arial" w:hAnsi="Arial" w:cs="Arial"/>
        </w:rPr>
        <w:t>EK 1</w:t>
      </w:r>
      <w:r w:rsidR="00735EDF" w:rsidRPr="00C83B7A">
        <w:rPr>
          <w:rFonts w:ascii="Arial" w:hAnsi="Arial" w:cs="Arial"/>
        </w:rPr>
        <w:tab/>
        <w:t xml:space="preserve">Course Instruction / Fundamental Instruction of the Basic Volleyball Skills </w:t>
      </w:r>
      <w:r w:rsidR="00735EDF" w:rsidRPr="00C83B7A">
        <w:rPr>
          <w:rFonts w:ascii="Arial" w:hAnsi="Arial" w:cs="Arial"/>
        </w:rPr>
        <w:cr/>
      </w:r>
      <w:r w:rsidR="00735EDF" w:rsidRPr="00A931FA">
        <w:rPr>
          <w:rFonts w:ascii="Arial" w:hAnsi="Arial" w:cs="Arial"/>
          <w:sz w:val="16"/>
          <w:szCs w:val="16"/>
        </w:rPr>
        <w:cr/>
      </w:r>
      <w:r w:rsidR="00735EDF" w:rsidRPr="00C83B7A">
        <w:rPr>
          <w:rFonts w:ascii="Arial" w:hAnsi="Arial" w:cs="Arial"/>
        </w:rPr>
        <w:t>WEEK 2</w:t>
      </w:r>
      <w:r w:rsidR="00735EDF" w:rsidRPr="00C83B7A">
        <w:rPr>
          <w:rFonts w:ascii="Arial" w:hAnsi="Arial" w:cs="Arial"/>
        </w:rPr>
        <w:tab/>
        <w:t>History and Rules of Volleyball (Chapters 1</w:t>
      </w:r>
      <w:proofErr w:type="gramStart"/>
      <w:r w:rsidR="00735EDF" w:rsidRPr="00C83B7A">
        <w:rPr>
          <w:rFonts w:ascii="Arial" w:hAnsi="Arial" w:cs="Arial"/>
        </w:rPr>
        <w:t>,2</w:t>
      </w:r>
      <w:proofErr w:type="gramEnd"/>
      <w:r w:rsidR="00735EDF" w:rsidRPr="00C83B7A">
        <w:rPr>
          <w:rFonts w:ascii="Arial" w:hAnsi="Arial" w:cs="Arial"/>
        </w:rPr>
        <w:t>)</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t>6-6 Offense and W Serve Receive (Chapter 8)</w:t>
      </w:r>
      <w:r w:rsidR="00735EDF" w:rsidRPr="00C83B7A">
        <w:rPr>
          <w:rFonts w:ascii="Arial" w:hAnsi="Arial" w:cs="Arial"/>
        </w:rPr>
        <w:cr/>
      </w:r>
      <w:r w:rsidR="00735EDF" w:rsidRPr="00C83B7A">
        <w:rPr>
          <w:rFonts w:ascii="Arial" w:hAnsi="Arial" w:cs="Arial"/>
        </w:rPr>
        <w:cr/>
        <w:t>WEEK 3</w:t>
      </w:r>
      <w:r w:rsidR="00735EDF" w:rsidRPr="00C83B7A">
        <w:rPr>
          <w:rFonts w:ascii="Arial" w:hAnsi="Arial" w:cs="Arial"/>
        </w:rPr>
        <w:tab/>
        <w:t>Overhead Passing (Chapter 5)</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t>Passing and Serving (Chapter 6)</w:t>
      </w:r>
      <w:r w:rsidR="00735EDF" w:rsidRPr="00C83B7A">
        <w:rPr>
          <w:rFonts w:ascii="Arial" w:hAnsi="Arial" w:cs="Arial"/>
        </w:rPr>
        <w:cr/>
      </w:r>
      <w:r w:rsidRPr="00C83B7A">
        <w:rPr>
          <w:rFonts w:ascii="Arial" w:hAnsi="Arial" w:cs="Arial"/>
        </w:rPr>
        <w:t xml:space="preserve">  </w:t>
      </w:r>
      <w:r>
        <w:rPr>
          <w:rFonts w:ascii="Arial" w:eastAsia="Times New Roman" w:hAnsi="Arial" w:cs="Arial"/>
          <w:color w:val="333333"/>
        </w:rPr>
        <w:tab/>
      </w:r>
      <w:r w:rsidRPr="00A931FA">
        <w:rPr>
          <w:rFonts w:ascii="Arial" w:hAnsi="Arial" w:cs="Arial"/>
          <w:b/>
          <w:i/>
        </w:rPr>
        <w:t>*</w:t>
      </w:r>
      <w:r w:rsidR="00A931FA" w:rsidRPr="00A931FA">
        <w:rPr>
          <w:rFonts w:ascii="Arial" w:hAnsi="Arial" w:cs="Arial"/>
          <w:b/>
          <w:i/>
        </w:rPr>
        <w:t>The l</w:t>
      </w:r>
      <w:r w:rsidR="0016536B" w:rsidRPr="00A931FA">
        <w:rPr>
          <w:rFonts w:ascii="Arial" w:eastAsia="Times New Roman" w:hAnsi="Arial" w:cs="Arial"/>
          <w:b/>
          <w:i/>
          <w:color w:val="333333"/>
        </w:rPr>
        <w:t>ast week t</w:t>
      </w:r>
      <w:r w:rsidRPr="00A931FA">
        <w:rPr>
          <w:rFonts w:ascii="Arial" w:eastAsia="Times New Roman" w:hAnsi="Arial" w:cs="Arial"/>
          <w:b/>
          <w:i/>
          <w:color w:val="333333"/>
        </w:rPr>
        <w:t>o change</w:t>
      </w:r>
      <w:r w:rsidRPr="0016536B">
        <w:rPr>
          <w:rFonts w:ascii="Arial" w:eastAsia="Times New Roman" w:hAnsi="Arial" w:cs="Arial"/>
          <w:b/>
          <w:i/>
          <w:color w:val="333333"/>
        </w:rPr>
        <w:t xml:space="preserve"> grading option (Letter Grade, P/NP, Audit)</w:t>
      </w:r>
      <w:r w:rsidR="0016536B">
        <w:rPr>
          <w:rFonts w:ascii="Arial" w:eastAsia="Times New Roman" w:hAnsi="Arial" w:cs="Arial"/>
          <w:b/>
          <w:i/>
          <w:color w:val="333333"/>
        </w:rPr>
        <w:t>.</w:t>
      </w:r>
    </w:p>
    <w:p w:rsidR="00A931FA" w:rsidRDefault="00C83B7A" w:rsidP="005D7E28">
      <w:pPr>
        <w:ind w:left="720" w:hanging="720"/>
        <w:rPr>
          <w:rFonts w:ascii="Arial" w:hAnsi="Arial" w:cs="Arial"/>
        </w:rPr>
      </w:pPr>
      <w:r w:rsidRPr="00C83B7A">
        <w:rPr>
          <w:rFonts w:ascii="Arial" w:hAnsi="Arial" w:cs="Arial"/>
        </w:rPr>
        <w:t xml:space="preserve">  </w:t>
      </w:r>
      <w:r w:rsidRPr="00C83B7A">
        <w:rPr>
          <w:rFonts w:ascii="Arial" w:hAnsi="Arial" w:cs="Arial"/>
        </w:rPr>
        <w:tab/>
        <w:t xml:space="preserve"> </w:t>
      </w:r>
      <w:r w:rsidR="00735EDF" w:rsidRPr="00C83B7A">
        <w:rPr>
          <w:rFonts w:ascii="Arial" w:hAnsi="Arial" w:cs="Arial"/>
        </w:rPr>
        <w:cr/>
        <w:t>WEEK 4</w:t>
      </w:r>
      <w:r w:rsidR="00735EDF" w:rsidRPr="00C83B7A">
        <w:rPr>
          <w:rFonts w:ascii="Arial" w:hAnsi="Arial" w:cs="Arial"/>
        </w:rPr>
        <w:tab/>
        <w:t>Hitting/ 4-2 Offense (Chapter 8, 10)</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t>International 4-2 Offense/ 5 Person Serve Receive (Chapter 8, 10)</w:t>
      </w:r>
      <w:r w:rsidR="00735EDF" w:rsidRPr="00C83B7A">
        <w:rPr>
          <w:rFonts w:ascii="Arial" w:hAnsi="Arial" w:cs="Arial"/>
        </w:rPr>
        <w:cr/>
      </w:r>
      <w:r w:rsidR="00735EDF" w:rsidRPr="00C83B7A">
        <w:rPr>
          <w:rFonts w:ascii="Arial" w:hAnsi="Arial" w:cs="Arial"/>
        </w:rPr>
        <w:cr/>
        <w:t>WEEK 5</w:t>
      </w:r>
      <w:r w:rsidR="00735EDF" w:rsidRPr="00C83B7A">
        <w:rPr>
          <w:rFonts w:ascii="Arial" w:hAnsi="Arial" w:cs="Arial"/>
        </w:rPr>
        <w:tab/>
        <w:t>Perimeter Defense</w:t>
      </w:r>
      <w:r w:rsidR="00735EDF" w:rsidRPr="00C83B7A">
        <w:rPr>
          <w:rFonts w:ascii="Arial" w:hAnsi="Arial" w:cs="Arial"/>
        </w:rPr>
        <w:cr/>
      </w:r>
      <w:r w:rsidR="00A931FA">
        <w:rPr>
          <w:rFonts w:ascii="Arial" w:hAnsi="Arial" w:cs="Arial"/>
        </w:rPr>
        <w:tab/>
      </w:r>
      <w:r w:rsidR="00A931FA">
        <w:rPr>
          <w:rFonts w:ascii="Arial" w:hAnsi="Arial" w:cs="Arial"/>
        </w:rPr>
        <w:tab/>
      </w:r>
      <w:r w:rsidR="00A931FA" w:rsidRPr="00A931FA">
        <w:rPr>
          <w:rFonts w:ascii="Arial" w:eastAsia="Times New Roman" w:hAnsi="Arial" w:cs="Arial"/>
          <w:b/>
          <w:color w:val="333333"/>
        </w:rPr>
        <w:t>Observation, Analyze &amp; Evaluate USC VB Match Assigned – due Week 7.</w:t>
      </w:r>
    </w:p>
    <w:p w:rsidR="00A931FA" w:rsidRPr="00A931FA" w:rsidRDefault="00735EDF" w:rsidP="005D7E28">
      <w:pPr>
        <w:ind w:left="720" w:hanging="720"/>
        <w:rPr>
          <w:rFonts w:ascii="Arial" w:hAnsi="Arial" w:cs="Arial"/>
          <w:u w:val="single"/>
        </w:rPr>
      </w:pPr>
      <w:r w:rsidRPr="00C83B7A">
        <w:rPr>
          <w:rFonts w:ascii="Arial" w:hAnsi="Arial" w:cs="Arial"/>
        </w:rPr>
        <w:cr/>
        <w:t xml:space="preserve">WEEK 6 </w:t>
      </w:r>
      <w:r w:rsidRPr="00C83B7A">
        <w:rPr>
          <w:rFonts w:ascii="Arial" w:hAnsi="Arial" w:cs="Arial"/>
        </w:rPr>
        <w:tab/>
        <w:t>Free Ball Transition (Chapter 10)</w:t>
      </w:r>
      <w:r w:rsidRPr="00C83B7A">
        <w:rPr>
          <w:rFonts w:ascii="Arial" w:hAnsi="Arial" w:cs="Arial"/>
        </w:rPr>
        <w:cr/>
      </w:r>
      <w:r w:rsidRPr="00C83B7A">
        <w:rPr>
          <w:rFonts w:ascii="Arial" w:hAnsi="Arial" w:cs="Arial"/>
        </w:rPr>
        <w:tab/>
      </w:r>
      <w:r w:rsidRPr="00C83B7A">
        <w:rPr>
          <w:rFonts w:ascii="Arial" w:hAnsi="Arial" w:cs="Arial"/>
        </w:rPr>
        <w:tab/>
        <w:t>Down Ball Transition (Chapter 10)</w:t>
      </w:r>
      <w:r w:rsidRPr="00C83B7A">
        <w:rPr>
          <w:rFonts w:ascii="Arial" w:hAnsi="Arial" w:cs="Arial"/>
        </w:rPr>
        <w:cr/>
      </w:r>
      <w:r w:rsidRPr="00C83B7A">
        <w:rPr>
          <w:rFonts w:ascii="Arial" w:hAnsi="Arial" w:cs="Arial"/>
        </w:rPr>
        <w:cr/>
        <w:t>WEEK 7</w:t>
      </w:r>
      <w:r w:rsidRPr="00C83B7A">
        <w:rPr>
          <w:rFonts w:ascii="Arial" w:hAnsi="Arial" w:cs="Arial"/>
        </w:rPr>
        <w:tab/>
        <w:t>Blocking/Blocking Technique Drills (Chapter 7)</w:t>
      </w:r>
      <w:r w:rsidRPr="00C83B7A">
        <w:rPr>
          <w:rFonts w:ascii="Arial" w:hAnsi="Arial" w:cs="Arial"/>
        </w:rPr>
        <w:cr/>
      </w:r>
      <w:r w:rsidR="00A931FA">
        <w:rPr>
          <w:rFonts w:ascii="Arial" w:hAnsi="Arial" w:cs="Arial"/>
        </w:rPr>
        <w:tab/>
      </w:r>
      <w:r w:rsidR="00A931FA">
        <w:rPr>
          <w:rFonts w:ascii="Arial" w:hAnsi="Arial" w:cs="Arial"/>
        </w:rPr>
        <w:tab/>
        <w:t>*</w:t>
      </w:r>
      <w:r w:rsidR="00A931FA" w:rsidRPr="00A931FA">
        <w:rPr>
          <w:rFonts w:ascii="Arial" w:eastAsia="Times New Roman" w:hAnsi="Arial" w:cs="Arial"/>
          <w:b/>
          <w:color w:val="333333"/>
          <w:u w:val="single"/>
        </w:rPr>
        <w:t>Observation, Analyze &amp; Evaluate USC VB Match</w:t>
      </w:r>
      <w:r w:rsidR="00A931FA">
        <w:rPr>
          <w:rFonts w:ascii="Arial" w:eastAsia="Times New Roman" w:hAnsi="Arial" w:cs="Arial"/>
          <w:b/>
          <w:color w:val="333333"/>
          <w:u w:val="single"/>
        </w:rPr>
        <w:t xml:space="preserve"> Assignment due.</w:t>
      </w:r>
    </w:p>
    <w:p w:rsidR="00A931FA" w:rsidRPr="00A931FA" w:rsidRDefault="00A931FA" w:rsidP="005D7E28">
      <w:pPr>
        <w:ind w:left="720" w:hanging="720"/>
        <w:rPr>
          <w:rFonts w:ascii="Arial" w:hAnsi="Arial" w:cs="Arial"/>
          <w:b/>
          <w:i/>
        </w:rPr>
      </w:pPr>
      <w:r>
        <w:rPr>
          <w:rFonts w:ascii="Arial" w:hAnsi="Arial" w:cs="Arial"/>
        </w:rPr>
        <w:tab/>
        <w:t>*</w:t>
      </w:r>
      <w:r w:rsidRPr="00A931FA">
        <w:rPr>
          <w:rFonts w:ascii="Arial" w:hAnsi="Arial" w:cs="Arial"/>
          <w:b/>
          <w:i/>
          <w:sz w:val="23"/>
          <w:szCs w:val="23"/>
        </w:rPr>
        <w:t xml:space="preserve">Last </w:t>
      </w:r>
      <w:r>
        <w:rPr>
          <w:rFonts w:ascii="Arial" w:hAnsi="Arial" w:cs="Arial"/>
          <w:b/>
          <w:i/>
          <w:sz w:val="23"/>
          <w:szCs w:val="23"/>
        </w:rPr>
        <w:t>week</w:t>
      </w:r>
      <w:r w:rsidRPr="00A931FA">
        <w:rPr>
          <w:rFonts w:ascii="Arial" w:hAnsi="Arial" w:cs="Arial"/>
          <w:b/>
          <w:i/>
          <w:sz w:val="23"/>
          <w:szCs w:val="23"/>
        </w:rPr>
        <w:t xml:space="preserve"> to drop without a “W” and to switch a pass/no pass status to a letter grade</w:t>
      </w:r>
      <w:r>
        <w:rPr>
          <w:rFonts w:ascii="Arial" w:hAnsi="Arial" w:cs="Arial"/>
          <w:b/>
          <w:i/>
          <w:sz w:val="23"/>
          <w:szCs w:val="23"/>
        </w:rPr>
        <w:t>.</w:t>
      </w:r>
    </w:p>
    <w:p w:rsidR="005D7E28" w:rsidRPr="0016536B" w:rsidRDefault="00735EDF" w:rsidP="005D7E28">
      <w:pPr>
        <w:ind w:left="720" w:hanging="720"/>
        <w:rPr>
          <w:rFonts w:ascii="Arial" w:hAnsi="Arial" w:cs="Arial"/>
          <w:b/>
          <w:u w:val="single"/>
        </w:rPr>
      </w:pPr>
      <w:r w:rsidRPr="00C83B7A">
        <w:rPr>
          <w:rFonts w:ascii="Arial" w:hAnsi="Arial" w:cs="Arial"/>
        </w:rPr>
        <w:cr/>
        <w:t xml:space="preserve">WEEK 8 </w:t>
      </w:r>
      <w:r w:rsidRPr="00C83B7A">
        <w:rPr>
          <w:rFonts w:ascii="Arial" w:hAnsi="Arial" w:cs="Arial"/>
        </w:rPr>
        <w:tab/>
        <w:t>Midterm Review/PLAY</w:t>
      </w:r>
      <w:r w:rsidRPr="00C83B7A">
        <w:rPr>
          <w:rFonts w:ascii="Arial" w:hAnsi="Arial" w:cs="Arial"/>
        </w:rPr>
        <w:cr/>
      </w:r>
      <w:r w:rsidRPr="00C83B7A">
        <w:rPr>
          <w:rFonts w:ascii="Arial" w:hAnsi="Arial" w:cs="Arial"/>
        </w:rPr>
        <w:tab/>
      </w:r>
      <w:r w:rsidRPr="00C83B7A">
        <w:rPr>
          <w:rFonts w:ascii="Arial" w:hAnsi="Arial" w:cs="Arial"/>
        </w:rPr>
        <w:tab/>
      </w:r>
      <w:r w:rsidR="00C83B7A" w:rsidRPr="0016536B">
        <w:rPr>
          <w:rFonts w:ascii="Times New Roman" w:hAnsi="Times New Roman"/>
          <w:b/>
          <w:sz w:val="24"/>
          <w:u w:val="single"/>
        </w:rPr>
        <w:t>*</w:t>
      </w:r>
      <w:r w:rsidR="00C83B7A" w:rsidRPr="0016536B">
        <w:rPr>
          <w:rFonts w:ascii="Arial" w:hAnsi="Arial" w:cs="Arial"/>
          <w:b/>
          <w:u w:val="single"/>
        </w:rPr>
        <w:t>MIDTERM EXAM</w:t>
      </w:r>
    </w:p>
    <w:p w:rsidR="0016536B" w:rsidRPr="0016536B" w:rsidRDefault="00735EDF" w:rsidP="0016536B">
      <w:pPr>
        <w:ind w:left="720" w:hanging="720"/>
        <w:rPr>
          <w:rFonts w:ascii="Arial" w:hAnsi="Arial" w:cs="Arial"/>
          <w:b/>
          <w:i/>
        </w:rPr>
      </w:pPr>
      <w:r w:rsidRPr="00C83B7A">
        <w:rPr>
          <w:rFonts w:ascii="Arial" w:hAnsi="Arial" w:cs="Arial"/>
        </w:rPr>
        <w:cr/>
        <w:t>WEEK 9</w:t>
      </w:r>
      <w:r w:rsidRPr="00C83B7A">
        <w:rPr>
          <w:rFonts w:ascii="Arial" w:hAnsi="Arial" w:cs="Arial"/>
        </w:rPr>
        <w:tab/>
        <w:t xml:space="preserve">How to Dig </w:t>
      </w:r>
      <w:proofErr w:type="gramStart"/>
      <w:r w:rsidRPr="00C83B7A">
        <w:rPr>
          <w:rFonts w:ascii="Arial" w:hAnsi="Arial" w:cs="Arial"/>
        </w:rPr>
        <w:t>The</w:t>
      </w:r>
      <w:proofErr w:type="gramEnd"/>
      <w:r w:rsidRPr="00C83B7A">
        <w:rPr>
          <w:rFonts w:ascii="Arial" w:hAnsi="Arial" w:cs="Arial"/>
        </w:rPr>
        <w:t xml:space="preserve"> Hard Driven Ball (Chapter 9)</w:t>
      </w:r>
      <w:r w:rsidRPr="00C83B7A">
        <w:rPr>
          <w:rFonts w:ascii="Arial" w:hAnsi="Arial" w:cs="Arial"/>
        </w:rPr>
        <w:cr/>
      </w:r>
      <w:r w:rsidRPr="00C83B7A">
        <w:rPr>
          <w:rFonts w:ascii="Arial" w:hAnsi="Arial" w:cs="Arial"/>
        </w:rPr>
        <w:tab/>
      </w:r>
      <w:r w:rsidRPr="00C83B7A">
        <w:rPr>
          <w:rFonts w:ascii="Arial" w:hAnsi="Arial" w:cs="Arial"/>
        </w:rPr>
        <w:tab/>
        <w:t>Back Setting (Chapter 10)</w:t>
      </w:r>
      <w:r w:rsidRPr="00C83B7A">
        <w:rPr>
          <w:rFonts w:ascii="Arial" w:hAnsi="Arial" w:cs="Arial"/>
        </w:rPr>
        <w:cr/>
      </w:r>
      <w:r w:rsidR="005D7E28">
        <w:rPr>
          <w:rFonts w:ascii="Arial" w:hAnsi="Arial" w:cs="Arial"/>
        </w:rPr>
        <w:tab/>
      </w:r>
      <w:r w:rsidR="005D7E28">
        <w:rPr>
          <w:rFonts w:ascii="Arial" w:hAnsi="Arial" w:cs="Arial"/>
        </w:rPr>
        <w:tab/>
      </w:r>
      <w:r w:rsidR="005D7E28">
        <w:rPr>
          <w:rFonts w:ascii="Arial" w:hAnsi="Arial" w:cs="Arial"/>
        </w:rPr>
        <w:tab/>
      </w:r>
      <w:r w:rsidR="005D7E28">
        <w:rPr>
          <w:rFonts w:ascii="Arial" w:hAnsi="Arial" w:cs="Arial"/>
        </w:rPr>
        <w:tab/>
      </w:r>
      <w:r w:rsidR="005D7E28">
        <w:rPr>
          <w:rFonts w:ascii="Arial" w:hAnsi="Arial" w:cs="Arial"/>
        </w:rPr>
        <w:tab/>
      </w:r>
      <w:r w:rsidRPr="00C83B7A">
        <w:rPr>
          <w:rFonts w:ascii="Arial" w:hAnsi="Arial" w:cs="Arial"/>
        </w:rPr>
        <w:cr/>
        <w:t>WEEK 10</w:t>
      </w:r>
      <w:r w:rsidRPr="00C83B7A">
        <w:rPr>
          <w:rFonts w:ascii="Arial" w:hAnsi="Arial" w:cs="Arial"/>
        </w:rPr>
        <w:tab/>
        <w:t>Multiple Offenses 5-1 (Chapter 9)</w:t>
      </w:r>
      <w:r w:rsidRPr="00C83B7A">
        <w:rPr>
          <w:rFonts w:ascii="Arial" w:hAnsi="Arial" w:cs="Arial"/>
        </w:rPr>
        <w:cr/>
      </w:r>
      <w:r w:rsidRPr="00C83B7A">
        <w:rPr>
          <w:rFonts w:ascii="Arial" w:hAnsi="Arial" w:cs="Arial"/>
        </w:rPr>
        <w:tab/>
      </w:r>
      <w:r w:rsidRPr="00C83B7A">
        <w:rPr>
          <w:rFonts w:ascii="Arial" w:hAnsi="Arial" w:cs="Arial"/>
        </w:rPr>
        <w:tab/>
        <w:t>6-2 Offense (Chapter 10)</w:t>
      </w:r>
      <w:r w:rsidRPr="00C83B7A">
        <w:rPr>
          <w:rFonts w:ascii="Arial" w:hAnsi="Arial" w:cs="Arial"/>
        </w:rPr>
        <w:cr/>
      </w:r>
      <w:r w:rsidRPr="00C83B7A">
        <w:rPr>
          <w:rFonts w:ascii="Arial" w:hAnsi="Arial" w:cs="Arial"/>
        </w:rPr>
        <w:cr/>
        <w:t>WEEK 11</w:t>
      </w:r>
      <w:r w:rsidRPr="00C83B7A">
        <w:rPr>
          <w:rFonts w:ascii="Arial" w:hAnsi="Arial" w:cs="Arial"/>
        </w:rPr>
        <w:tab/>
        <w:t>Hitter Coverage (Chapter 10)</w:t>
      </w:r>
      <w:r w:rsidRPr="00C83B7A">
        <w:rPr>
          <w:rFonts w:ascii="Arial" w:hAnsi="Arial" w:cs="Arial"/>
        </w:rPr>
        <w:cr/>
      </w:r>
      <w:r w:rsidRPr="00C83B7A">
        <w:rPr>
          <w:rFonts w:ascii="Arial" w:hAnsi="Arial" w:cs="Arial"/>
        </w:rPr>
        <w:tab/>
      </w:r>
      <w:r w:rsidRPr="00C83B7A">
        <w:rPr>
          <w:rFonts w:ascii="Arial" w:hAnsi="Arial" w:cs="Arial"/>
        </w:rPr>
        <w:tab/>
        <w:t>Jump Serve/Serving Strategy (Chapter 6)</w:t>
      </w:r>
      <w:r w:rsidRPr="00C83B7A">
        <w:rPr>
          <w:rFonts w:ascii="Arial" w:hAnsi="Arial" w:cs="Arial"/>
        </w:rPr>
        <w:cr/>
      </w:r>
      <w:r w:rsidRPr="00C83B7A">
        <w:rPr>
          <w:rFonts w:ascii="Arial" w:hAnsi="Arial" w:cs="Arial"/>
        </w:rPr>
        <w:cr/>
        <w:t>WEEK 12</w:t>
      </w:r>
      <w:r w:rsidRPr="00C83B7A">
        <w:rPr>
          <w:rFonts w:ascii="Arial" w:hAnsi="Arial" w:cs="Arial"/>
        </w:rPr>
        <w:tab/>
        <w:t>Tournament Play</w:t>
      </w:r>
      <w:r w:rsidRPr="00C83B7A">
        <w:rPr>
          <w:rFonts w:ascii="Arial" w:hAnsi="Arial" w:cs="Arial"/>
        </w:rPr>
        <w:cr/>
      </w:r>
      <w:r w:rsidR="0016536B">
        <w:rPr>
          <w:rFonts w:ascii="Arial" w:hAnsi="Arial" w:cs="Arial"/>
        </w:rPr>
        <w:tab/>
      </w:r>
      <w:r w:rsidR="0016536B" w:rsidRPr="0016536B">
        <w:rPr>
          <w:rFonts w:ascii="Arial" w:hAnsi="Arial" w:cs="Arial"/>
          <w:b/>
          <w:i/>
        </w:rPr>
        <w:t>*</w:t>
      </w:r>
      <w:r w:rsidR="00A931FA">
        <w:rPr>
          <w:rFonts w:ascii="Arial" w:eastAsia="Times New Roman" w:hAnsi="Arial" w:cs="Arial"/>
          <w:b/>
          <w:i/>
          <w:sz w:val="23"/>
          <w:szCs w:val="23"/>
        </w:rPr>
        <w:t>The last week to drop with</w:t>
      </w:r>
      <w:r w:rsidR="0016536B" w:rsidRPr="0016536B">
        <w:rPr>
          <w:rFonts w:ascii="Arial" w:eastAsia="Times New Roman" w:hAnsi="Arial" w:cs="Arial"/>
          <w:b/>
          <w:i/>
          <w:sz w:val="23"/>
          <w:szCs w:val="23"/>
        </w:rPr>
        <w:t xml:space="preserve"> a </w:t>
      </w:r>
      <w:r w:rsidR="00A931FA">
        <w:rPr>
          <w:rFonts w:ascii="Arial" w:eastAsia="Times New Roman" w:hAnsi="Arial" w:cs="Arial"/>
          <w:b/>
          <w:i/>
          <w:sz w:val="23"/>
          <w:szCs w:val="23"/>
        </w:rPr>
        <w:t>“</w:t>
      </w:r>
      <w:r w:rsidR="0016536B" w:rsidRPr="0016536B">
        <w:rPr>
          <w:rFonts w:ascii="Arial" w:eastAsia="Times New Roman" w:hAnsi="Arial" w:cs="Arial"/>
          <w:b/>
          <w:i/>
          <w:sz w:val="23"/>
          <w:szCs w:val="23"/>
        </w:rPr>
        <w:t>W</w:t>
      </w:r>
      <w:r w:rsidR="00A931FA">
        <w:rPr>
          <w:rFonts w:ascii="Arial" w:eastAsia="Times New Roman" w:hAnsi="Arial" w:cs="Arial"/>
          <w:b/>
          <w:i/>
          <w:sz w:val="23"/>
          <w:szCs w:val="23"/>
        </w:rPr>
        <w:t>” on permanent record</w:t>
      </w:r>
      <w:r w:rsidR="0016536B" w:rsidRPr="0016536B">
        <w:rPr>
          <w:rFonts w:ascii="Arial" w:eastAsia="Times New Roman" w:hAnsi="Arial" w:cs="Arial"/>
          <w:b/>
          <w:i/>
          <w:sz w:val="23"/>
          <w:szCs w:val="23"/>
        </w:rPr>
        <w:t>.</w:t>
      </w:r>
    </w:p>
    <w:p w:rsidR="00735EDF" w:rsidRPr="00C83B7A" w:rsidRDefault="00C83B7A" w:rsidP="00C83B7A">
      <w:pPr>
        <w:ind w:left="720" w:hanging="720"/>
        <w:rPr>
          <w:rFonts w:ascii="Arial" w:hAnsi="Arial" w:cs="Arial"/>
        </w:rPr>
      </w:pPr>
      <w:r>
        <w:rPr>
          <w:rFonts w:ascii="Arial" w:hAnsi="Arial" w:cs="Arial"/>
        </w:rPr>
        <w:tab/>
      </w:r>
      <w:r w:rsidR="00735EDF" w:rsidRPr="00C83B7A">
        <w:rPr>
          <w:rFonts w:ascii="Arial" w:hAnsi="Arial" w:cs="Arial"/>
        </w:rPr>
        <w:t>WEEK 13</w:t>
      </w:r>
      <w:r w:rsidR="00735EDF" w:rsidRPr="00C83B7A">
        <w:rPr>
          <w:rFonts w:ascii="Arial" w:hAnsi="Arial" w:cs="Arial"/>
        </w:rPr>
        <w:tab/>
        <w:t>Tournament Play</w:t>
      </w:r>
      <w:r w:rsidR="00735EDF" w:rsidRPr="00C83B7A">
        <w:rPr>
          <w:rFonts w:ascii="Arial" w:hAnsi="Arial" w:cs="Arial"/>
        </w:rPr>
        <w:cr/>
      </w:r>
      <w:r w:rsidR="005D7E28">
        <w:rPr>
          <w:rFonts w:ascii="Arial" w:hAnsi="Arial" w:cs="Arial"/>
        </w:rPr>
        <w:t xml:space="preserve">                        </w:t>
      </w:r>
      <w:r w:rsidR="00735EDF" w:rsidRPr="00C83B7A">
        <w:rPr>
          <w:rFonts w:ascii="Arial" w:hAnsi="Arial" w:cs="Arial"/>
        </w:rPr>
        <w:tab/>
      </w:r>
      <w:r w:rsidR="00735EDF" w:rsidRPr="00C83B7A">
        <w:rPr>
          <w:rFonts w:ascii="Arial" w:hAnsi="Arial" w:cs="Arial"/>
        </w:rPr>
        <w:tab/>
      </w:r>
      <w:r w:rsidR="00735EDF" w:rsidRPr="00C83B7A">
        <w:rPr>
          <w:rFonts w:ascii="Arial" w:hAnsi="Arial" w:cs="Arial"/>
        </w:rPr>
        <w:cr/>
        <w:t>WEEK 14</w:t>
      </w:r>
      <w:r w:rsidR="00735EDF" w:rsidRPr="00C83B7A">
        <w:rPr>
          <w:rFonts w:ascii="Arial" w:hAnsi="Arial" w:cs="Arial"/>
        </w:rPr>
        <w:tab/>
        <w:t xml:space="preserve">Review of </w:t>
      </w:r>
      <w:r w:rsidRPr="00C83B7A">
        <w:rPr>
          <w:rFonts w:ascii="Arial" w:hAnsi="Arial" w:cs="Arial"/>
        </w:rPr>
        <w:t>All Skills</w:t>
      </w:r>
    </w:p>
    <w:p w:rsidR="00735EDF" w:rsidRPr="00C83B7A" w:rsidRDefault="00C83B7A" w:rsidP="006E64A2">
      <w:pPr>
        <w:ind w:left="720"/>
        <w:rPr>
          <w:rFonts w:ascii="Arial" w:hAnsi="Arial" w:cs="Arial"/>
        </w:rPr>
      </w:pPr>
      <w:r>
        <w:rPr>
          <w:rFonts w:ascii="Arial" w:hAnsi="Arial" w:cs="Arial"/>
        </w:rPr>
        <w:t xml:space="preserve">                       </w:t>
      </w:r>
      <w:r>
        <w:rPr>
          <w:rFonts w:ascii="Times New Roman" w:hAnsi="Times New Roman"/>
          <w:sz w:val="24"/>
        </w:rPr>
        <w:t>*</w:t>
      </w:r>
      <w:r w:rsidR="00735EDF" w:rsidRPr="00C83B7A">
        <w:rPr>
          <w:rFonts w:ascii="Arial" w:hAnsi="Arial" w:cs="Arial"/>
        </w:rPr>
        <w:t>SKILLS REVIEW</w:t>
      </w:r>
    </w:p>
    <w:p w:rsidR="0088439D" w:rsidRPr="00C83B7A" w:rsidRDefault="00735EDF" w:rsidP="00C83B7A">
      <w:pPr>
        <w:ind w:left="720"/>
        <w:rPr>
          <w:rFonts w:ascii="Arial" w:eastAsia="Times New Roman" w:hAnsi="Arial" w:cs="Arial"/>
          <w:b/>
          <w:color w:val="333333"/>
        </w:rPr>
      </w:pPr>
      <w:r w:rsidRPr="00C83B7A">
        <w:rPr>
          <w:rFonts w:ascii="Arial" w:hAnsi="Arial" w:cs="Arial"/>
        </w:rPr>
        <w:t>WEEK 15</w:t>
      </w:r>
      <w:r w:rsidRPr="00C83B7A">
        <w:rPr>
          <w:rFonts w:ascii="Arial" w:hAnsi="Arial" w:cs="Arial"/>
        </w:rPr>
        <w:tab/>
        <w:t>Final Review/ PLAY</w:t>
      </w:r>
      <w:r w:rsidRPr="00C83B7A">
        <w:rPr>
          <w:rFonts w:ascii="Arial" w:hAnsi="Arial" w:cs="Arial"/>
        </w:rPr>
        <w:cr/>
      </w:r>
      <w:r w:rsidRPr="00C83B7A">
        <w:rPr>
          <w:rFonts w:ascii="Arial" w:hAnsi="Arial" w:cs="Arial"/>
        </w:rPr>
        <w:tab/>
      </w:r>
      <w:r w:rsidRPr="00C83B7A">
        <w:rPr>
          <w:rFonts w:ascii="Arial" w:hAnsi="Arial" w:cs="Arial"/>
        </w:rPr>
        <w:tab/>
      </w:r>
      <w:r w:rsidR="00C83B7A" w:rsidRPr="00A931FA">
        <w:rPr>
          <w:rFonts w:ascii="Times New Roman" w:hAnsi="Times New Roman"/>
          <w:b/>
          <w:sz w:val="24"/>
          <w:u w:val="single"/>
        </w:rPr>
        <w:t>*</w:t>
      </w:r>
      <w:r w:rsidRPr="00A931FA">
        <w:rPr>
          <w:rFonts w:ascii="Arial" w:hAnsi="Arial" w:cs="Arial"/>
          <w:b/>
          <w:u w:val="single"/>
        </w:rPr>
        <w:t>FINAL</w:t>
      </w:r>
      <w:r w:rsidR="00C83B7A" w:rsidRPr="00A931FA">
        <w:rPr>
          <w:rFonts w:ascii="Arial" w:hAnsi="Arial" w:cs="Arial"/>
          <w:b/>
          <w:u w:val="single"/>
        </w:rPr>
        <w:t xml:space="preserve"> EXAM</w:t>
      </w:r>
    </w:p>
    <w:sectPr w:rsidR="0088439D" w:rsidRPr="00C83B7A" w:rsidSect="00E61216">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83E41"/>
    <w:rsid w:val="00091695"/>
    <w:rsid w:val="000A0D10"/>
    <w:rsid w:val="000A3424"/>
    <w:rsid w:val="0016536B"/>
    <w:rsid w:val="002066FE"/>
    <w:rsid w:val="00244530"/>
    <w:rsid w:val="00292478"/>
    <w:rsid w:val="003630A3"/>
    <w:rsid w:val="004E54E8"/>
    <w:rsid w:val="00507DFD"/>
    <w:rsid w:val="005D7E28"/>
    <w:rsid w:val="005F582C"/>
    <w:rsid w:val="005F7BAE"/>
    <w:rsid w:val="00621067"/>
    <w:rsid w:val="00655792"/>
    <w:rsid w:val="006840A3"/>
    <w:rsid w:val="00691234"/>
    <w:rsid w:val="006E64A2"/>
    <w:rsid w:val="00735EDF"/>
    <w:rsid w:val="007B3566"/>
    <w:rsid w:val="0081230E"/>
    <w:rsid w:val="0088439D"/>
    <w:rsid w:val="00907D5A"/>
    <w:rsid w:val="00941191"/>
    <w:rsid w:val="0096755F"/>
    <w:rsid w:val="00975D02"/>
    <w:rsid w:val="009910FA"/>
    <w:rsid w:val="009925E9"/>
    <w:rsid w:val="00994E6D"/>
    <w:rsid w:val="00996670"/>
    <w:rsid w:val="009E2C0E"/>
    <w:rsid w:val="00A31C98"/>
    <w:rsid w:val="00A931FA"/>
    <w:rsid w:val="00AD377B"/>
    <w:rsid w:val="00AD4D9A"/>
    <w:rsid w:val="00AE5247"/>
    <w:rsid w:val="00B2123D"/>
    <w:rsid w:val="00BC25F6"/>
    <w:rsid w:val="00C060F5"/>
    <w:rsid w:val="00C44A69"/>
    <w:rsid w:val="00C83B7A"/>
    <w:rsid w:val="00C8778E"/>
    <w:rsid w:val="00CA4495"/>
    <w:rsid w:val="00CC21E9"/>
    <w:rsid w:val="00CC44DA"/>
    <w:rsid w:val="00E15BE0"/>
    <w:rsid w:val="00E61216"/>
    <w:rsid w:val="00E72411"/>
    <w:rsid w:val="00E82F2A"/>
    <w:rsid w:val="00EC0A4A"/>
    <w:rsid w:val="00FC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5876166">
      <w:bodyDiv w:val="1"/>
      <w:marLeft w:val="0"/>
      <w:marRight w:val="0"/>
      <w:marTop w:val="0"/>
      <w:marBottom w:val="0"/>
      <w:divBdr>
        <w:top w:val="none" w:sz="0" w:space="0" w:color="auto"/>
        <w:left w:val="none" w:sz="0" w:space="0" w:color="auto"/>
        <w:bottom w:val="none" w:sz="0" w:space="0" w:color="auto"/>
        <w:right w:val="none" w:sz="0" w:space="0" w:color="auto"/>
      </w:divBdr>
      <w:divsChild>
        <w:div w:id="1261529216">
          <w:marLeft w:val="0"/>
          <w:marRight w:val="0"/>
          <w:marTop w:val="0"/>
          <w:marBottom w:val="0"/>
          <w:divBdr>
            <w:top w:val="none" w:sz="0" w:space="0" w:color="auto"/>
            <w:left w:val="none" w:sz="0" w:space="0" w:color="auto"/>
            <w:bottom w:val="none" w:sz="0" w:space="0" w:color="auto"/>
            <w:right w:val="none" w:sz="0" w:space="0" w:color="auto"/>
          </w:divBdr>
          <w:divsChild>
            <w:div w:id="95832862">
              <w:marLeft w:val="0"/>
              <w:marRight w:val="0"/>
              <w:marTop w:val="0"/>
              <w:marBottom w:val="0"/>
              <w:divBdr>
                <w:top w:val="none" w:sz="0" w:space="0" w:color="auto"/>
                <w:left w:val="none" w:sz="0" w:space="0" w:color="auto"/>
                <w:bottom w:val="none" w:sz="0" w:space="0" w:color="auto"/>
                <w:right w:val="none" w:sz="0" w:space="0" w:color="auto"/>
              </w:divBdr>
              <w:divsChild>
                <w:div w:id="1537691173">
                  <w:marLeft w:val="0"/>
                  <w:marRight w:val="0"/>
                  <w:marTop w:val="0"/>
                  <w:marBottom w:val="0"/>
                  <w:divBdr>
                    <w:top w:val="none" w:sz="0" w:space="0" w:color="auto"/>
                    <w:left w:val="none" w:sz="0" w:space="0" w:color="auto"/>
                    <w:bottom w:val="none" w:sz="0" w:space="0" w:color="auto"/>
                    <w:right w:val="none" w:sz="0" w:space="0" w:color="auto"/>
                  </w:divBdr>
                  <w:divsChild>
                    <w:div w:id="1303004697">
                      <w:marLeft w:val="0"/>
                      <w:marRight w:val="0"/>
                      <w:marTop w:val="0"/>
                      <w:marBottom w:val="0"/>
                      <w:divBdr>
                        <w:top w:val="none" w:sz="0" w:space="0" w:color="auto"/>
                        <w:left w:val="none" w:sz="0" w:space="0" w:color="auto"/>
                        <w:bottom w:val="none" w:sz="0" w:space="0" w:color="auto"/>
                        <w:right w:val="none" w:sz="0" w:space="0" w:color="auto"/>
                      </w:divBdr>
                      <w:divsChild>
                        <w:div w:id="1960449708">
                          <w:marLeft w:val="0"/>
                          <w:marRight w:val="0"/>
                          <w:marTop w:val="0"/>
                          <w:marBottom w:val="0"/>
                          <w:divBdr>
                            <w:top w:val="none" w:sz="0" w:space="0" w:color="auto"/>
                            <w:left w:val="none" w:sz="0" w:space="0" w:color="auto"/>
                            <w:bottom w:val="none" w:sz="0" w:space="0" w:color="auto"/>
                            <w:right w:val="none" w:sz="0" w:space="0" w:color="auto"/>
                          </w:divBdr>
                          <w:divsChild>
                            <w:div w:id="463667386">
                              <w:marLeft w:val="0"/>
                              <w:marRight w:val="0"/>
                              <w:marTop w:val="0"/>
                              <w:marBottom w:val="0"/>
                              <w:divBdr>
                                <w:top w:val="none" w:sz="0" w:space="0" w:color="auto"/>
                                <w:left w:val="none" w:sz="0" w:space="0" w:color="auto"/>
                                <w:bottom w:val="none" w:sz="0" w:space="0" w:color="auto"/>
                                <w:right w:val="none" w:sz="0" w:space="0" w:color="auto"/>
                              </w:divBdr>
                              <w:divsChild>
                                <w:div w:id="2142728404">
                                  <w:marLeft w:val="0"/>
                                  <w:marRight w:val="0"/>
                                  <w:marTop w:val="0"/>
                                  <w:marBottom w:val="0"/>
                                  <w:divBdr>
                                    <w:top w:val="none" w:sz="0" w:space="0" w:color="auto"/>
                                    <w:left w:val="none" w:sz="0" w:space="0" w:color="auto"/>
                                    <w:bottom w:val="none" w:sz="0" w:space="0" w:color="auto"/>
                                    <w:right w:val="none" w:sz="0" w:space="0" w:color="auto"/>
                                  </w:divBdr>
                                  <w:divsChild>
                                    <w:div w:id="418988684">
                                      <w:marLeft w:val="0"/>
                                      <w:marRight w:val="0"/>
                                      <w:marTop w:val="0"/>
                                      <w:marBottom w:val="0"/>
                                      <w:divBdr>
                                        <w:top w:val="none" w:sz="0" w:space="0" w:color="auto"/>
                                        <w:left w:val="none" w:sz="0" w:space="0" w:color="auto"/>
                                        <w:bottom w:val="none" w:sz="0" w:space="0" w:color="auto"/>
                                        <w:right w:val="none" w:sz="0" w:space="0" w:color="auto"/>
                                      </w:divBdr>
                                      <w:divsChild>
                                        <w:div w:id="1090928845">
                                          <w:marLeft w:val="0"/>
                                          <w:marRight w:val="0"/>
                                          <w:marTop w:val="0"/>
                                          <w:marBottom w:val="0"/>
                                          <w:divBdr>
                                            <w:top w:val="none" w:sz="0" w:space="0" w:color="auto"/>
                                            <w:left w:val="none" w:sz="0" w:space="0" w:color="auto"/>
                                            <w:bottom w:val="none" w:sz="0" w:space="0" w:color="auto"/>
                                            <w:right w:val="none" w:sz="0" w:space="0" w:color="auto"/>
                                          </w:divBdr>
                                          <w:divsChild>
                                            <w:div w:id="1772427898">
                                              <w:marLeft w:val="0"/>
                                              <w:marRight w:val="0"/>
                                              <w:marTop w:val="0"/>
                                              <w:marBottom w:val="0"/>
                                              <w:divBdr>
                                                <w:top w:val="none" w:sz="0" w:space="0" w:color="auto"/>
                                                <w:left w:val="none" w:sz="0" w:space="0" w:color="auto"/>
                                                <w:bottom w:val="none" w:sz="0" w:space="0" w:color="auto"/>
                                                <w:right w:val="none" w:sz="0" w:space="0" w:color="auto"/>
                                              </w:divBdr>
                                              <w:divsChild>
                                                <w:div w:id="1317801080">
                                                  <w:marLeft w:val="0"/>
                                                  <w:marRight w:val="0"/>
                                                  <w:marTop w:val="0"/>
                                                  <w:marBottom w:val="0"/>
                                                  <w:divBdr>
                                                    <w:top w:val="none" w:sz="0" w:space="0" w:color="auto"/>
                                                    <w:left w:val="none" w:sz="0" w:space="0" w:color="auto"/>
                                                    <w:bottom w:val="none" w:sz="0" w:space="0" w:color="auto"/>
                                                    <w:right w:val="none" w:sz="0" w:space="0" w:color="auto"/>
                                                  </w:divBdr>
                                                  <w:divsChild>
                                                    <w:div w:id="685443935">
                                                      <w:marLeft w:val="0"/>
                                                      <w:marRight w:val="0"/>
                                                      <w:marTop w:val="0"/>
                                                      <w:marBottom w:val="0"/>
                                                      <w:divBdr>
                                                        <w:top w:val="none" w:sz="0" w:space="0" w:color="auto"/>
                                                        <w:left w:val="none" w:sz="0" w:space="0" w:color="auto"/>
                                                        <w:bottom w:val="none" w:sz="0" w:space="0" w:color="auto"/>
                                                        <w:right w:val="none" w:sz="0" w:space="0" w:color="auto"/>
                                                      </w:divBdr>
                                                      <w:divsChild>
                                                        <w:div w:id="1273703938">
                                                          <w:marLeft w:val="0"/>
                                                          <w:marRight w:val="0"/>
                                                          <w:marTop w:val="0"/>
                                                          <w:marBottom w:val="0"/>
                                                          <w:divBdr>
                                                            <w:top w:val="none" w:sz="0" w:space="0" w:color="auto"/>
                                                            <w:left w:val="none" w:sz="0" w:space="0" w:color="auto"/>
                                                            <w:bottom w:val="none" w:sz="0" w:space="0" w:color="auto"/>
                                                            <w:right w:val="none" w:sz="0" w:space="0" w:color="auto"/>
                                                          </w:divBdr>
                                                          <w:divsChild>
                                                            <w:div w:id="21371851">
                                                              <w:marLeft w:val="0"/>
                                                              <w:marRight w:val="0"/>
                                                              <w:marTop w:val="0"/>
                                                              <w:marBottom w:val="0"/>
                                                              <w:divBdr>
                                                                <w:top w:val="none" w:sz="0" w:space="0" w:color="auto"/>
                                                                <w:left w:val="none" w:sz="0" w:space="0" w:color="auto"/>
                                                                <w:bottom w:val="none" w:sz="0" w:space="0" w:color="auto"/>
                                                                <w:right w:val="none" w:sz="0" w:space="0" w:color="auto"/>
                                                              </w:divBdr>
                                                              <w:divsChild>
                                                                <w:div w:id="679352085">
                                                                  <w:marLeft w:val="480"/>
                                                                  <w:marRight w:val="0"/>
                                                                  <w:marTop w:val="0"/>
                                                                  <w:marBottom w:val="0"/>
                                                                  <w:divBdr>
                                                                    <w:top w:val="none" w:sz="0" w:space="0" w:color="auto"/>
                                                                    <w:left w:val="none" w:sz="0" w:space="0" w:color="auto"/>
                                                                    <w:bottom w:val="none" w:sz="0" w:space="0" w:color="auto"/>
                                                                    <w:right w:val="none" w:sz="0" w:space="0" w:color="auto"/>
                                                                  </w:divBdr>
                                                                  <w:divsChild>
                                                                    <w:div w:id="951474513">
                                                                      <w:marLeft w:val="0"/>
                                                                      <w:marRight w:val="0"/>
                                                                      <w:marTop w:val="0"/>
                                                                      <w:marBottom w:val="0"/>
                                                                      <w:divBdr>
                                                                        <w:top w:val="none" w:sz="0" w:space="0" w:color="auto"/>
                                                                        <w:left w:val="none" w:sz="0" w:space="0" w:color="auto"/>
                                                                        <w:bottom w:val="none" w:sz="0" w:space="0" w:color="auto"/>
                                                                        <w:right w:val="none" w:sz="0" w:space="0" w:color="auto"/>
                                                                      </w:divBdr>
                                                                      <w:divsChild>
                                                                        <w:div w:id="455873969">
                                                                          <w:marLeft w:val="0"/>
                                                                          <w:marRight w:val="0"/>
                                                                          <w:marTop w:val="0"/>
                                                                          <w:marBottom w:val="0"/>
                                                                          <w:divBdr>
                                                                            <w:top w:val="none" w:sz="0" w:space="0" w:color="auto"/>
                                                                            <w:left w:val="none" w:sz="0" w:space="0" w:color="auto"/>
                                                                            <w:bottom w:val="none" w:sz="0" w:space="0" w:color="auto"/>
                                                                            <w:right w:val="none" w:sz="0" w:space="0" w:color="auto"/>
                                                                          </w:divBdr>
                                                                          <w:divsChild>
                                                                            <w:div w:id="223181009">
                                                                              <w:marLeft w:val="0"/>
                                                                              <w:marRight w:val="0"/>
                                                                              <w:marTop w:val="240"/>
                                                                              <w:marBottom w:val="0"/>
                                                                              <w:divBdr>
                                                                                <w:top w:val="none" w:sz="0" w:space="0" w:color="auto"/>
                                                                                <w:left w:val="none" w:sz="0" w:space="0" w:color="auto"/>
                                                                                <w:bottom w:val="none" w:sz="0" w:space="0" w:color="auto"/>
                                                                                <w:right w:val="none" w:sz="0" w:space="0" w:color="auto"/>
                                                                              </w:divBdr>
                                                                              <w:divsChild>
                                                                                <w:div w:id="1750350449">
                                                                                  <w:marLeft w:val="0"/>
                                                                                  <w:marRight w:val="0"/>
                                                                                  <w:marTop w:val="0"/>
                                                                                  <w:marBottom w:val="0"/>
                                                                                  <w:divBdr>
                                                                                    <w:top w:val="none" w:sz="0" w:space="0" w:color="auto"/>
                                                                                    <w:left w:val="none" w:sz="0" w:space="0" w:color="auto"/>
                                                                                    <w:bottom w:val="none" w:sz="0" w:space="0" w:color="auto"/>
                                                                                    <w:right w:val="none" w:sz="0" w:space="0" w:color="auto"/>
                                                                                  </w:divBdr>
                                                                                  <w:divsChild>
                                                                                    <w:div w:id="1951888922">
                                                                                      <w:marLeft w:val="0"/>
                                                                                      <w:marRight w:val="0"/>
                                                                                      <w:marTop w:val="0"/>
                                                                                      <w:marBottom w:val="0"/>
                                                                                      <w:divBdr>
                                                                                        <w:top w:val="none" w:sz="0" w:space="0" w:color="auto"/>
                                                                                        <w:left w:val="none" w:sz="0" w:space="0" w:color="auto"/>
                                                                                        <w:bottom w:val="none" w:sz="0" w:space="0" w:color="auto"/>
                                                                                        <w:right w:val="none" w:sz="0" w:space="0" w:color="auto"/>
                                                                                      </w:divBdr>
                                                                                      <w:divsChild>
                                                                                        <w:div w:id="801773432">
                                                                                          <w:marLeft w:val="0"/>
                                                                                          <w:marRight w:val="0"/>
                                                                                          <w:marTop w:val="0"/>
                                                                                          <w:marBottom w:val="0"/>
                                                                                          <w:divBdr>
                                                                                            <w:top w:val="none" w:sz="0" w:space="0" w:color="auto"/>
                                                                                            <w:left w:val="none" w:sz="0" w:space="0" w:color="auto"/>
                                                                                            <w:bottom w:val="none" w:sz="0" w:space="0" w:color="auto"/>
                                                                                            <w:right w:val="none" w:sz="0" w:space="0" w:color="auto"/>
                                                                                          </w:divBdr>
                                                                                          <w:divsChild>
                                                                                            <w:div w:id="877663832">
                                                                                              <w:marLeft w:val="0"/>
                                                                                              <w:marRight w:val="0"/>
                                                                                              <w:marTop w:val="0"/>
                                                                                              <w:marBottom w:val="0"/>
                                                                                              <w:divBdr>
                                                                                                <w:top w:val="none" w:sz="0" w:space="0" w:color="auto"/>
                                                                                                <w:left w:val="none" w:sz="0" w:space="0" w:color="auto"/>
                                                                                                <w:bottom w:val="none" w:sz="0" w:space="0" w:color="auto"/>
                                                                                                <w:right w:val="none" w:sz="0" w:space="0" w:color="auto"/>
                                                                                              </w:divBdr>
                                                                                              <w:divsChild>
                                                                                                <w:div w:id="1181046087">
                                                                                                  <w:marLeft w:val="0"/>
                                                                                                  <w:marRight w:val="0"/>
                                                                                                  <w:marTop w:val="0"/>
                                                                                                  <w:marBottom w:val="0"/>
                                                                                                  <w:divBdr>
                                                                                                    <w:top w:val="none" w:sz="0" w:space="0" w:color="auto"/>
                                                                                                    <w:left w:val="none" w:sz="0" w:space="0" w:color="auto"/>
                                                                                                    <w:bottom w:val="none" w:sz="0" w:space="0" w:color="auto"/>
                                                                                                    <w:right w:val="none" w:sz="0" w:space="0" w:color="auto"/>
                                                                                                  </w:divBdr>
                                                                                                  <w:divsChild>
                                                                                                    <w:div w:id="1371414458">
                                                                                                      <w:marLeft w:val="0"/>
                                                                                                      <w:marRight w:val="0"/>
                                                                                                      <w:marTop w:val="0"/>
                                                                                                      <w:marBottom w:val="0"/>
                                                                                                      <w:divBdr>
                                                                                                        <w:top w:val="none" w:sz="0" w:space="0" w:color="auto"/>
                                                                                                        <w:left w:val="none" w:sz="0" w:space="0" w:color="auto"/>
                                                                                                        <w:bottom w:val="none" w:sz="0" w:space="0" w:color="auto"/>
                                                                                                        <w:right w:val="none" w:sz="0" w:space="0" w:color="auto"/>
                                                                                                      </w:divBdr>
                                                                                                      <w:divsChild>
                                                                                                        <w:div w:id="1670864718">
                                                                                                          <w:marLeft w:val="0"/>
                                                                                                          <w:marRight w:val="0"/>
                                                                                                          <w:marTop w:val="0"/>
                                                                                                          <w:marBottom w:val="0"/>
                                                                                                          <w:divBdr>
                                                                                                            <w:top w:val="none" w:sz="0" w:space="0" w:color="auto"/>
                                                                                                            <w:left w:val="none" w:sz="0" w:space="0" w:color="auto"/>
                                                                                                            <w:bottom w:val="none" w:sz="0" w:space="0" w:color="auto"/>
                                                                                                            <w:right w:val="none" w:sz="0" w:space="0" w:color="auto"/>
                                                                                                          </w:divBdr>
                                                                                                          <w:divsChild>
                                                                                                            <w:div w:id="12341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173801">
      <w:bodyDiv w:val="1"/>
      <w:marLeft w:val="0"/>
      <w:marRight w:val="0"/>
      <w:marTop w:val="0"/>
      <w:marBottom w:val="0"/>
      <w:divBdr>
        <w:top w:val="none" w:sz="0" w:space="0" w:color="auto"/>
        <w:left w:val="none" w:sz="0" w:space="0" w:color="auto"/>
        <w:bottom w:val="none" w:sz="0" w:space="0" w:color="auto"/>
        <w:right w:val="none" w:sz="0" w:space="0" w:color="auto"/>
      </w:divBdr>
      <w:divsChild>
        <w:div w:id="1746415083">
          <w:marLeft w:val="0"/>
          <w:marRight w:val="0"/>
          <w:marTop w:val="0"/>
          <w:marBottom w:val="0"/>
          <w:divBdr>
            <w:top w:val="none" w:sz="0" w:space="0" w:color="auto"/>
            <w:left w:val="none" w:sz="0" w:space="0" w:color="auto"/>
            <w:bottom w:val="none" w:sz="0" w:space="0" w:color="auto"/>
            <w:right w:val="none" w:sz="0" w:space="0" w:color="auto"/>
          </w:divBdr>
          <w:divsChild>
            <w:div w:id="29456882">
              <w:marLeft w:val="0"/>
              <w:marRight w:val="0"/>
              <w:marTop w:val="0"/>
              <w:marBottom w:val="0"/>
              <w:divBdr>
                <w:top w:val="none" w:sz="0" w:space="0" w:color="auto"/>
                <w:left w:val="none" w:sz="0" w:space="0" w:color="auto"/>
                <w:bottom w:val="none" w:sz="0" w:space="0" w:color="auto"/>
                <w:right w:val="none" w:sz="0" w:space="0" w:color="auto"/>
              </w:divBdr>
              <w:divsChild>
                <w:div w:id="684481899">
                  <w:marLeft w:val="0"/>
                  <w:marRight w:val="0"/>
                  <w:marTop w:val="0"/>
                  <w:marBottom w:val="0"/>
                  <w:divBdr>
                    <w:top w:val="none" w:sz="0" w:space="0" w:color="auto"/>
                    <w:left w:val="none" w:sz="0" w:space="0" w:color="auto"/>
                    <w:bottom w:val="none" w:sz="0" w:space="0" w:color="auto"/>
                    <w:right w:val="none" w:sz="0" w:space="0" w:color="auto"/>
                  </w:divBdr>
                  <w:divsChild>
                    <w:div w:id="340204076">
                      <w:marLeft w:val="0"/>
                      <w:marRight w:val="0"/>
                      <w:marTop w:val="0"/>
                      <w:marBottom w:val="0"/>
                      <w:divBdr>
                        <w:top w:val="none" w:sz="0" w:space="0" w:color="auto"/>
                        <w:left w:val="none" w:sz="0" w:space="0" w:color="auto"/>
                        <w:bottom w:val="none" w:sz="0" w:space="0" w:color="auto"/>
                        <w:right w:val="none" w:sz="0" w:space="0" w:color="auto"/>
                      </w:divBdr>
                      <w:divsChild>
                        <w:div w:id="402802700">
                          <w:marLeft w:val="0"/>
                          <w:marRight w:val="0"/>
                          <w:marTop w:val="0"/>
                          <w:marBottom w:val="0"/>
                          <w:divBdr>
                            <w:top w:val="none" w:sz="0" w:space="0" w:color="auto"/>
                            <w:left w:val="none" w:sz="0" w:space="0" w:color="auto"/>
                            <w:bottom w:val="none" w:sz="0" w:space="0" w:color="auto"/>
                            <w:right w:val="none" w:sz="0" w:space="0" w:color="auto"/>
                          </w:divBdr>
                          <w:divsChild>
                            <w:div w:id="1158183638">
                              <w:marLeft w:val="0"/>
                              <w:marRight w:val="0"/>
                              <w:marTop w:val="0"/>
                              <w:marBottom w:val="0"/>
                              <w:divBdr>
                                <w:top w:val="none" w:sz="0" w:space="0" w:color="auto"/>
                                <w:left w:val="none" w:sz="0" w:space="0" w:color="auto"/>
                                <w:bottom w:val="none" w:sz="0" w:space="0" w:color="auto"/>
                                <w:right w:val="none" w:sz="0" w:space="0" w:color="auto"/>
                              </w:divBdr>
                              <w:divsChild>
                                <w:div w:id="1036931620">
                                  <w:marLeft w:val="0"/>
                                  <w:marRight w:val="0"/>
                                  <w:marTop w:val="0"/>
                                  <w:marBottom w:val="0"/>
                                  <w:divBdr>
                                    <w:top w:val="none" w:sz="0" w:space="0" w:color="auto"/>
                                    <w:left w:val="none" w:sz="0" w:space="0" w:color="auto"/>
                                    <w:bottom w:val="none" w:sz="0" w:space="0" w:color="auto"/>
                                    <w:right w:val="none" w:sz="0" w:space="0" w:color="auto"/>
                                  </w:divBdr>
                                  <w:divsChild>
                                    <w:div w:id="794642422">
                                      <w:marLeft w:val="0"/>
                                      <w:marRight w:val="0"/>
                                      <w:marTop w:val="0"/>
                                      <w:marBottom w:val="0"/>
                                      <w:divBdr>
                                        <w:top w:val="none" w:sz="0" w:space="0" w:color="auto"/>
                                        <w:left w:val="none" w:sz="0" w:space="0" w:color="auto"/>
                                        <w:bottom w:val="none" w:sz="0" w:space="0" w:color="auto"/>
                                        <w:right w:val="none" w:sz="0" w:space="0" w:color="auto"/>
                                      </w:divBdr>
                                      <w:divsChild>
                                        <w:div w:id="941452000">
                                          <w:marLeft w:val="0"/>
                                          <w:marRight w:val="0"/>
                                          <w:marTop w:val="0"/>
                                          <w:marBottom w:val="0"/>
                                          <w:divBdr>
                                            <w:top w:val="none" w:sz="0" w:space="0" w:color="auto"/>
                                            <w:left w:val="none" w:sz="0" w:space="0" w:color="auto"/>
                                            <w:bottom w:val="none" w:sz="0" w:space="0" w:color="auto"/>
                                            <w:right w:val="none" w:sz="0" w:space="0" w:color="auto"/>
                                          </w:divBdr>
                                          <w:divsChild>
                                            <w:div w:id="1129668666">
                                              <w:marLeft w:val="0"/>
                                              <w:marRight w:val="0"/>
                                              <w:marTop w:val="0"/>
                                              <w:marBottom w:val="0"/>
                                              <w:divBdr>
                                                <w:top w:val="none" w:sz="0" w:space="0" w:color="auto"/>
                                                <w:left w:val="none" w:sz="0" w:space="0" w:color="auto"/>
                                                <w:bottom w:val="none" w:sz="0" w:space="0" w:color="auto"/>
                                                <w:right w:val="none" w:sz="0" w:space="0" w:color="auto"/>
                                              </w:divBdr>
                                              <w:divsChild>
                                                <w:div w:id="1306394636">
                                                  <w:marLeft w:val="0"/>
                                                  <w:marRight w:val="0"/>
                                                  <w:marTop w:val="0"/>
                                                  <w:marBottom w:val="0"/>
                                                  <w:divBdr>
                                                    <w:top w:val="none" w:sz="0" w:space="0" w:color="auto"/>
                                                    <w:left w:val="none" w:sz="0" w:space="0" w:color="auto"/>
                                                    <w:bottom w:val="none" w:sz="0" w:space="0" w:color="auto"/>
                                                    <w:right w:val="none" w:sz="0" w:space="0" w:color="auto"/>
                                                  </w:divBdr>
                                                  <w:divsChild>
                                                    <w:div w:id="567113481">
                                                      <w:marLeft w:val="0"/>
                                                      <w:marRight w:val="0"/>
                                                      <w:marTop w:val="0"/>
                                                      <w:marBottom w:val="0"/>
                                                      <w:divBdr>
                                                        <w:top w:val="none" w:sz="0" w:space="0" w:color="auto"/>
                                                        <w:left w:val="none" w:sz="0" w:space="0" w:color="auto"/>
                                                        <w:bottom w:val="none" w:sz="0" w:space="0" w:color="auto"/>
                                                        <w:right w:val="none" w:sz="0" w:space="0" w:color="auto"/>
                                                      </w:divBdr>
                                                      <w:divsChild>
                                                        <w:div w:id="1291131243">
                                                          <w:marLeft w:val="0"/>
                                                          <w:marRight w:val="0"/>
                                                          <w:marTop w:val="0"/>
                                                          <w:marBottom w:val="0"/>
                                                          <w:divBdr>
                                                            <w:top w:val="none" w:sz="0" w:space="0" w:color="auto"/>
                                                            <w:left w:val="none" w:sz="0" w:space="0" w:color="auto"/>
                                                            <w:bottom w:val="none" w:sz="0" w:space="0" w:color="auto"/>
                                                            <w:right w:val="none" w:sz="0" w:space="0" w:color="auto"/>
                                                          </w:divBdr>
                                                          <w:divsChild>
                                                            <w:div w:id="1975407564">
                                                              <w:marLeft w:val="0"/>
                                                              <w:marRight w:val="0"/>
                                                              <w:marTop w:val="0"/>
                                                              <w:marBottom w:val="0"/>
                                                              <w:divBdr>
                                                                <w:top w:val="none" w:sz="0" w:space="0" w:color="auto"/>
                                                                <w:left w:val="none" w:sz="0" w:space="0" w:color="auto"/>
                                                                <w:bottom w:val="none" w:sz="0" w:space="0" w:color="auto"/>
                                                                <w:right w:val="none" w:sz="0" w:space="0" w:color="auto"/>
                                                              </w:divBdr>
                                                              <w:divsChild>
                                                                <w:div w:id="1182740493">
                                                                  <w:marLeft w:val="480"/>
                                                                  <w:marRight w:val="0"/>
                                                                  <w:marTop w:val="0"/>
                                                                  <w:marBottom w:val="0"/>
                                                                  <w:divBdr>
                                                                    <w:top w:val="none" w:sz="0" w:space="0" w:color="auto"/>
                                                                    <w:left w:val="none" w:sz="0" w:space="0" w:color="auto"/>
                                                                    <w:bottom w:val="none" w:sz="0" w:space="0" w:color="auto"/>
                                                                    <w:right w:val="none" w:sz="0" w:space="0" w:color="auto"/>
                                                                  </w:divBdr>
                                                                  <w:divsChild>
                                                                    <w:div w:id="995843681">
                                                                      <w:marLeft w:val="0"/>
                                                                      <w:marRight w:val="0"/>
                                                                      <w:marTop w:val="0"/>
                                                                      <w:marBottom w:val="0"/>
                                                                      <w:divBdr>
                                                                        <w:top w:val="none" w:sz="0" w:space="0" w:color="auto"/>
                                                                        <w:left w:val="none" w:sz="0" w:space="0" w:color="auto"/>
                                                                        <w:bottom w:val="none" w:sz="0" w:space="0" w:color="auto"/>
                                                                        <w:right w:val="none" w:sz="0" w:space="0" w:color="auto"/>
                                                                      </w:divBdr>
                                                                      <w:divsChild>
                                                                        <w:div w:id="697194807">
                                                                          <w:marLeft w:val="0"/>
                                                                          <w:marRight w:val="0"/>
                                                                          <w:marTop w:val="0"/>
                                                                          <w:marBottom w:val="0"/>
                                                                          <w:divBdr>
                                                                            <w:top w:val="none" w:sz="0" w:space="0" w:color="auto"/>
                                                                            <w:left w:val="none" w:sz="0" w:space="0" w:color="auto"/>
                                                                            <w:bottom w:val="none" w:sz="0" w:space="0" w:color="auto"/>
                                                                            <w:right w:val="none" w:sz="0" w:space="0" w:color="auto"/>
                                                                          </w:divBdr>
                                                                          <w:divsChild>
                                                                            <w:div w:id="977144513">
                                                                              <w:marLeft w:val="0"/>
                                                                              <w:marRight w:val="0"/>
                                                                              <w:marTop w:val="240"/>
                                                                              <w:marBottom w:val="0"/>
                                                                              <w:divBdr>
                                                                                <w:top w:val="none" w:sz="0" w:space="0" w:color="auto"/>
                                                                                <w:left w:val="none" w:sz="0" w:space="0" w:color="auto"/>
                                                                                <w:bottom w:val="none" w:sz="0" w:space="0" w:color="auto"/>
                                                                                <w:right w:val="none" w:sz="0" w:space="0" w:color="auto"/>
                                                                              </w:divBdr>
                                                                              <w:divsChild>
                                                                                <w:div w:id="2058387196">
                                                                                  <w:marLeft w:val="0"/>
                                                                                  <w:marRight w:val="0"/>
                                                                                  <w:marTop w:val="0"/>
                                                                                  <w:marBottom w:val="0"/>
                                                                                  <w:divBdr>
                                                                                    <w:top w:val="none" w:sz="0" w:space="0" w:color="auto"/>
                                                                                    <w:left w:val="none" w:sz="0" w:space="0" w:color="auto"/>
                                                                                    <w:bottom w:val="none" w:sz="0" w:space="0" w:color="auto"/>
                                                                                    <w:right w:val="none" w:sz="0" w:space="0" w:color="auto"/>
                                                                                  </w:divBdr>
                                                                                  <w:divsChild>
                                                                                    <w:div w:id="1899513420">
                                                                                      <w:marLeft w:val="0"/>
                                                                                      <w:marRight w:val="0"/>
                                                                                      <w:marTop w:val="0"/>
                                                                                      <w:marBottom w:val="0"/>
                                                                                      <w:divBdr>
                                                                                        <w:top w:val="none" w:sz="0" w:space="0" w:color="auto"/>
                                                                                        <w:left w:val="none" w:sz="0" w:space="0" w:color="auto"/>
                                                                                        <w:bottom w:val="none" w:sz="0" w:space="0" w:color="auto"/>
                                                                                        <w:right w:val="none" w:sz="0" w:space="0" w:color="auto"/>
                                                                                      </w:divBdr>
                                                                                      <w:divsChild>
                                                                                        <w:div w:id="1008029">
                                                                                          <w:marLeft w:val="0"/>
                                                                                          <w:marRight w:val="0"/>
                                                                                          <w:marTop w:val="0"/>
                                                                                          <w:marBottom w:val="0"/>
                                                                                          <w:divBdr>
                                                                                            <w:top w:val="none" w:sz="0" w:space="0" w:color="auto"/>
                                                                                            <w:left w:val="none" w:sz="0" w:space="0" w:color="auto"/>
                                                                                            <w:bottom w:val="none" w:sz="0" w:space="0" w:color="auto"/>
                                                                                            <w:right w:val="none" w:sz="0" w:space="0" w:color="auto"/>
                                                                                          </w:divBdr>
                                                                                          <w:divsChild>
                                                                                            <w:div w:id="1373190071">
                                                                                              <w:marLeft w:val="0"/>
                                                                                              <w:marRight w:val="0"/>
                                                                                              <w:marTop w:val="0"/>
                                                                                              <w:marBottom w:val="0"/>
                                                                                              <w:divBdr>
                                                                                                <w:top w:val="none" w:sz="0" w:space="0" w:color="auto"/>
                                                                                                <w:left w:val="none" w:sz="0" w:space="0" w:color="auto"/>
                                                                                                <w:bottom w:val="none" w:sz="0" w:space="0" w:color="auto"/>
                                                                                                <w:right w:val="none" w:sz="0" w:space="0" w:color="auto"/>
                                                                                              </w:divBdr>
                                                                                              <w:divsChild>
                                                                                                <w:div w:id="746420478">
                                                                                                  <w:marLeft w:val="0"/>
                                                                                                  <w:marRight w:val="0"/>
                                                                                                  <w:marTop w:val="0"/>
                                                                                                  <w:marBottom w:val="0"/>
                                                                                                  <w:divBdr>
                                                                                                    <w:top w:val="none" w:sz="0" w:space="0" w:color="auto"/>
                                                                                                    <w:left w:val="none" w:sz="0" w:space="0" w:color="auto"/>
                                                                                                    <w:bottom w:val="none" w:sz="0" w:space="0" w:color="auto"/>
                                                                                                    <w:right w:val="none" w:sz="0" w:space="0" w:color="auto"/>
                                                                                                  </w:divBdr>
                                                                                                  <w:divsChild>
                                                                                                    <w:div w:id="577323217">
                                                                                                      <w:marLeft w:val="0"/>
                                                                                                      <w:marRight w:val="0"/>
                                                                                                      <w:marTop w:val="0"/>
                                                                                                      <w:marBottom w:val="0"/>
                                                                                                      <w:divBdr>
                                                                                                        <w:top w:val="none" w:sz="0" w:space="0" w:color="auto"/>
                                                                                                        <w:left w:val="none" w:sz="0" w:space="0" w:color="auto"/>
                                                                                                        <w:bottom w:val="none" w:sz="0" w:space="0" w:color="auto"/>
                                                                                                        <w:right w:val="none" w:sz="0" w:space="0" w:color="auto"/>
                                                                                                      </w:divBdr>
                                                                                                      <w:divsChild>
                                                                                                        <w:div w:id="1737625031">
                                                                                                          <w:marLeft w:val="0"/>
                                                                                                          <w:marRight w:val="0"/>
                                                                                                          <w:marTop w:val="0"/>
                                                                                                          <w:marBottom w:val="0"/>
                                                                                                          <w:divBdr>
                                                                                                            <w:top w:val="none" w:sz="0" w:space="0" w:color="auto"/>
                                                                                                            <w:left w:val="none" w:sz="0" w:space="0" w:color="auto"/>
                                                                                                            <w:bottom w:val="none" w:sz="0" w:space="0" w:color="auto"/>
                                                                                                            <w:right w:val="none" w:sz="0" w:space="0" w:color="auto"/>
                                                                                                          </w:divBdr>
                                                                                                          <w:divsChild>
                                                                                                            <w:div w:id="629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637864">
      <w:bodyDiv w:val="1"/>
      <w:marLeft w:val="0"/>
      <w:marRight w:val="0"/>
      <w:marTop w:val="0"/>
      <w:marBottom w:val="0"/>
      <w:divBdr>
        <w:top w:val="none" w:sz="0" w:space="0" w:color="auto"/>
        <w:left w:val="none" w:sz="0" w:space="0" w:color="auto"/>
        <w:bottom w:val="none" w:sz="0" w:space="0" w:color="auto"/>
        <w:right w:val="none" w:sz="0" w:space="0" w:color="auto"/>
      </w:divBdr>
      <w:divsChild>
        <w:div w:id="1613365994">
          <w:marLeft w:val="0"/>
          <w:marRight w:val="0"/>
          <w:marTop w:val="0"/>
          <w:marBottom w:val="0"/>
          <w:divBdr>
            <w:top w:val="none" w:sz="0" w:space="0" w:color="auto"/>
            <w:left w:val="none" w:sz="0" w:space="0" w:color="auto"/>
            <w:bottom w:val="none" w:sz="0" w:space="0" w:color="auto"/>
            <w:right w:val="none" w:sz="0" w:space="0" w:color="auto"/>
          </w:divBdr>
          <w:divsChild>
            <w:div w:id="1351026154">
              <w:marLeft w:val="0"/>
              <w:marRight w:val="0"/>
              <w:marTop w:val="0"/>
              <w:marBottom w:val="0"/>
              <w:divBdr>
                <w:top w:val="none" w:sz="0" w:space="0" w:color="auto"/>
                <w:left w:val="none" w:sz="0" w:space="0" w:color="auto"/>
                <w:bottom w:val="none" w:sz="0" w:space="0" w:color="auto"/>
                <w:right w:val="none" w:sz="0" w:space="0" w:color="auto"/>
              </w:divBdr>
              <w:divsChild>
                <w:div w:id="1794252160">
                  <w:marLeft w:val="0"/>
                  <w:marRight w:val="0"/>
                  <w:marTop w:val="0"/>
                  <w:marBottom w:val="0"/>
                  <w:divBdr>
                    <w:top w:val="none" w:sz="0" w:space="0" w:color="auto"/>
                    <w:left w:val="none" w:sz="0" w:space="0" w:color="auto"/>
                    <w:bottom w:val="none" w:sz="0" w:space="0" w:color="auto"/>
                    <w:right w:val="none" w:sz="0" w:space="0" w:color="auto"/>
                  </w:divBdr>
                  <w:divsChild>
                    <w:div w:id="570240276">
                      <w:marLeft w:val="0"/>
                      <w:marRight w:val="0"/>
                      <w:marTop w:val="0"/>
                      <w:marBottom w:val="0"/>
                      <w:divBdr>
                        <w:top w:val="none" w:sz="0" w:space="0" w:color="auto"/>
                        <w:left w:val="none" w:sz="0" w:space="0" w:color="auto"/>
                        <w:bottom w:val="none" w:sz="0" w:space="0" w:color="auto"/>
                        <w:right w:val="none" w:sz="0" w:space="0" w:color="auto"/>
                      </w:divBdr>
                      <w:divsChild>
                        <w:div w:id="275066731">
                          <w:marLeft w:val="0"/>
                          <w:marRight w:val="0"/>
                          <w:marTop w:val="0"/>
                          <w:marBottom w:val="0"/>
                          <w:divBdr>
                            <w:top w:val="none" w:sz="0" w:space="0" w:color="auto"/>
                            <w:left w:val="none" w:sz="0" w:space="0" w:color="auto"/>
                            <w:bottom w:val="none" w:sz="0" w:space="0" w:color="auto"/>
                            <w:right w:val="none" w:sz="0" w:space="0" w:color="auto"/>
                          </w:divBdr>
                          <w:divsChild>
                            <w:div w:id="95760024">
                              <w:marLeft w:val="0"/>
                              <w:marRight w:val="0"/>
                              <w:marTop w:val="0"/>
                              <w:marBottom w:val="0"/>
                              <w:divBdr>
                                <w:top w:val="none" w:sz="0" w:space="0" w:color="auto"/>
                                <w:left w:val="none" w:sz="0" w:space="0" w:color="auto"/>
                                <w:bottom w:val="none" w:sz="0" w:space="0" w:color="auto"/>
                                <w:right w:val="none" w:sz="0" w:space="0" w:color="auto"/>
                              </w:divBdr>
                              <w:divsChild>
                                <w:div w:id="1923560852">
                                  <w:marLeft w:val="0"/>
                                  <w:marRight w:val="0"/>
                                  <w:marTop w:val="0"/>
                                  <w:marBottom w:val="0"/>
                                  <w:divBdr>
                                    <w:top w:val="none" w:sz="0" w:space="0" w:color="auto"/>
                                    <w:left w:val="none" w:sz="0" w:space="0" w:color="auto"/>
                                    <w:bottom w:val="none" w:sz="0" w:space="0" w:color="auto"/>
                                    <w:right w:val="none" w:sz="0" w:space="0" w:color="auto"/>
                                  </w:divBdr>
                                  <w:divsChild>
                                    <w:div w:id="1052389526">
                                      <w:marLeft w:val="0"/>
                                      <w:marRight w:val="0"/>
                                      <w:marTop w:val="0"/>
                                      <w:marBottom w:val="0"/>
                                      <w:divBdr>
                                        <w:top w:val="none" w:sz="0" w:space="0" w:color="auto"/>
                                        <w:left w:val="none" w:sz="0" w:space="0" w:color="auto"/>
                                        <w:bottom w:val="none" w:sz="0" w:space="0" w:color="auto"/>
                                        <w:right w:val="none" w:sz="0" w:space="0" w:color="auto"/>
                                      </w:divBdr>
                                      <w:divsChild>
                                        <w:div w:id="2104377904">
                                          <w:marLeft w:val="0"/>
                                          <w:marRight w:val="0"/>
                                          <w:marTop w:val="0"/>
                                          <w:marBottom w:val="0"/>
                                          <w:divBdr>
                                            <w:top w:val="none" w:sz="0" w:space="0" w:color="auto"/>
                                            <w:left w:val="none" w:sz="0" w:space="0" w:color="auto"/>
                                            <w:bottom w:val="none" w:sz="0" w:space="0" w:color="auto"/>
                                            <w:right w:val="none" w:sz="0" w:space="0" w:color="auto"/>
                                          </w:divBdr>
                                          <w:divsChild>
                                            <w:div w:id="563493328">
                                              <w:marLeft w:val="0"/>
                                              <w:marRight w:val="0"/>
                                              <w:marTop w:val="0"/>
                                              <w:marBottom w:val="0"/>
                                              <w:divBdr>
                                                <w:top w:val="none" w:sz="0" w:space="0" w:color="auto"/>
                                                <w:left w:val="none" w:sz="0" w:space="0" w:color="auto"/>
                                                <w:bottom w:val="none" w:sz="0" w:space="0" w:color="auto"/>
                                                <w:right w:val="none" w:sz="0" w:space="0" w:color="auto"/>
                                              </w:divBdr>
                                              <w:divsChild>
                                                <w:div w:id="131868729">
                                                  <w:marLeft w:val="0"/>
                                                  <w:marRight w:val="0"/>
                                                  <w:marTop w:val="0"/>
                                                  <w:marBottom w:val="0"/>
                                                  <w:divBdr>
                                                    <w:top w:val="none" w:sz="0" w:space="0" w:color="auto"/>
                                                    <w:left w:val="none" w:sz="0" w:space="0" w:color="auto"/>
                                                    <w:bottom w:val="none" w:sz="0" w:space="0" w:color="auto"/>
                                                    <w:right w:val="none" w:sz="0" w:space="0" w:color="auto"/>
                                                  </w:divBdr>
                                                  <w:divsChild>
                                                    <w:div w:id="1554657891">
                                                      <w:marLeft w:val="0"/>
                                                      <w:marRight w:val="0"/>
                                                      <w:marTop w:val="0"/>
                                                      <w:marBottom w:val="0"/>
                                                      <w:divBdr>
                                                        <w:top w:val="none" w:sz="0" w:space="0" w:color="auto"/>
                                                        <w:left w:val="none" w:sz="0" w:space="0" w:color="auto"/>
                                                        <w:bottom w:val="none" w:sz="0" w:space="0" w:color="auto"/>
                                                        <w:right w:val="none" w:sz="0" w:space="0" w:color="auto"/>
                                                      </w:divBdr>
                                                      <w:divsChild>
                                                        <w:div w:id="1862280684">
                                                          <w:marLeft w:val="0"/>
                                                          <w:marRight w:val="0"/>
                                                          <w:marTop w:val="0"/>
                                                          <w:marBottom w:val="0"/>
                                                          <w:divBdr>
                                                            <w:top w:val="none" w:sz="0" w:space="0" w:color="auto"/>
                                                            <w:left w:val="none" w:sz="0" w:space="0" w:color="auto"/>
                                                            <w:bottom w:val="none" w:sz="0" w:space="0" w:color="auto"/>
                                                            <w:right w:val="none" w:sz="0" w:space="0" w:color="auto"/>
                                                          </w:divBdr>
                                                          <w:divsChild>
                                                            <w:div w:id="47724070">
                                                              <w:marLeft w:val="0"/>
                                                              <w:marRight w:val="0"/>
                                                              <w:marTop w:val="0"/>
                                                              <w:marBottom w:val="0"/>
                                                              <w:divBdr>
                                                                <w:top w:val="none" w:sz="0" w:space="0" w:color="auto"/>
                                                                <w:left w:val="none" w:sz="0" w:space="0" w:color="auto"/>
                                                                <w:bottom w:val="none" w:sz="0" w:space="0" w:color="auto"/>
                                                                <w:right w:val="none" w:sz="0" w:space="0" w:color="auto"/>
                                                              </w:divBdr>
                                                              <w:divsChild>
                                                                <w:div w:id="94833758">
                                                                  <w:marLeft w:val="480"/>
                                                                  <w:marRight w:val="0"/>
                                                                  <w:marTop w:val="0"/>
                                                                  <w:marBottom w:val="0"/>
                                                                  <w:divBdr>
                                                                    <w:top w:val="none" w:sz="0" w:space="0" w:color="auto"/>
                                                                    <w:left w:val="none" w:sz="0" w:space="0" w:color="auto"/>
                                                                    <w:bottom w:val="none" w:sz="0" w:space="0" w:color="auto"/>
                                                                    <w:right w:val="none" w:sz="0" w:space="0" w:color="auto"/>
                                                                  </w:divBdr>
                                                                  <w:divsChild>
                                                                    <w:div w:id="678889396">
                                                                      <w:marLeft w:val="0"/>
                                                                      <w:marRight w:val="0"/>
                                                                      <w:marTop w:val="0"/>
                                                                      <w:marBottom w:val="0"/>
                                                                      <w:divBdr>
                                                                        <w:top w:val="none" w:sz="0" w:space="0" w:color="auto"/>
                                                                        <w:left w:val="none" w:sz="0" w:space="0" w:color="auto"/>
                                                                        <w:bottom w:val="none" w:sz="0" w:space="0" w:color="auto"/>
                                                                        <w:right w:val="none" w:sz="0" w:space="0" w:color="auto"/>
                                                                      </w:divBdr>
                                                                      <w:divsChild>
                                                                        <w:div w:id="794369721">
                                                                          <w:marLeft w:val="0"/>
                                                                          <w:marRight w:val="0"/>
                                                                          <w:marTop w:val="0"/>
                                                                          <w:marBottom w:val="0"/>
                                                                          <w:divBdr>
                                                                            <w:top w:val="none" w:sz="0" w:space="0" w:color="auto"/>
                                                                            <w:left w:val="none" w:sz="0" w:space="0" w:color="auto"/>
                                                                            <w:bottom w:val="none" w:sz="0" w:space="0" w:color="auto"/>
                                                                            <w:right w:val="none" w:sz="0" w:space="0" w:color="auto"/>
                                                                          </w:divBdr>
                                                                          <w:divsChild>
                                                                            <w:div w:id="889730149">
                                                                              <w:marLeft w:val="0"/>
                                                                              <w:marRight w:val="0"/>
                                                                              <w:marTop w:val="240"/>
                                                                              <w:marBottom w:val="0"/>
                                                                              <w:divBdr>
                                                                                <w:top w:val="none" w:sz="0" w:space="0" w:color="auto"/>
                                                                                <w:left w:val="none" w:sz="0" w:space="0" w:color="auto"/>
                                                                                <w:bottom w:val="none" w:sz="0" w:space="0" w:color="auto"/>
                                                                                <w:right w:val="none" w:sz="0" w:space="0" w:color="auto"/>
                                                                              </w:divBdr>
                                                                              <w:divsChild>
                                                                                <w:div w:id="227227463">
                                                                                  <w:marLeft w:val="0"/>
                                                                                  <w:marRight w:val="0"/>
                                                                                  <w:marTop w:val="0"/>
                                                                                  <w:marBottom w:val="0"/>
                                                                                  <w:divBdr>
                                                                                    <w:top w:val="none" w:sz="0" w:space="0" w:color="auto"/>
                                                                                    <w:left w:val="none" w:sz="0" w:space="0" w:color="auto"/>
                                                                                    <w:bottom w:val="none" w:sz="0" w:space="0" w:color="auto"/>
                                                                                    <w:right w:val="none" w:sz="0" w:space="0" w:color="auto"/>
                                                                                  </w:divBdr>
                                                                                  <w:divsChild>
                                                                                    <w:div w:id="190458650">
                                                                                      <w:marLeft w:val="0"/>
                                                                                      <w:marRight w:val="0"/>
                                                                                      <w:marTop w:val="0"/>
                                                                                      <w:marBottom w:val="0"/>
                                                                                      <w:divBdr>
                                                                                        <w:top w:val="none" w:sz="0" w:space="0" w:color="auto"/>
                                                                                        <w:left w:val="none" w:sz="0" w:space="0" w:color="auto"/>
                                                                                        <w:bottom w:val="none" w:sz="0" w:space="0" w:color="auto"/>
                                                                                        <w:right w:val="none" w:sz="0" w:space="0" w:color="auto"/>
                                                                                      </w:divBdr>
                                                                                      <w:divsChild>
                                                                                        <w:div w:id="1981761588">
                                                                                          <w:marLeft w:val="0"/>
                                                                                          <w:marRight w:val="0"/>
                                                                                          <w:marTop w:val="0"/>
                                                                                          <w:marBottom w:val="0"/>
                                                                                          <w:divBdr>
                                                                                            <w:top w:val="none" w:sz="0" w:space="0" w:color="auto"/>
                                                                                            <w:left w:val="none" w:sz="0" w:space="0" w:color="auto"/>
                                                                                            <w:bottom w:val="none" w:sz="0" w:space="0" w:color="auto"/>
                                                                                            <w:right w:val="none" w:sz="0" w:space="0" w:color="auto"/>
                                                                                          </w:divBdr>
                                                                                          <w:divsChild>
                                                                                            <w:div w:id="1545605781">
                                                                                              <w:marLeft w:val="0"/>
                                                                                              <w:marRight w:val="0"/>
                                                                                              <w:marTop w:val="0"/>
                                                                                              <w:marBottom w:val="0"/>
                                                                                              <w:divBdr>
                                                                                                <w:top w:val="none" w:sz="0" w:space="0" w:color="auto"/>
                                                                                                <w:left w:val="none" w:sz="0" w:space="0" w:color="auto"/>
                                                                                                <w:bottom w:val="none" w:sz="0" w:space="0" w:color="auto"/>
                                                                                                <w:right w:val="none" w:sz="0" w:space="0" w:color="auto"/>
                                                                                              </w:divBdr>
                                                                                              <w:divsChild>
                                                                                                <w:div w:id="197088184">
                                                                                                  <w:marLeft w:val="0"/>
                                                                                                  <w:marRight w:val="0"/>
                                                                                                  <w:marTop w:val="0"/>
                                                                                                  <w:marBottom w:val="0"/>
                                                                                                  <w:divBdr>
                                                                                                    <w:top w:val="none" w:sz="0" w:space="0" w:color="auto"/>
                                                                                                    <w:left w:val="none" w:sz="0" w:space="0" w:color="auto"/>
                                                                                                    <w:bottom w:val="none" w:sz="0" w:space="0" w:color="auto"/>
                                                                                                    <w:right w:val="none" w:sz="0" w:space="0" w:color="auto"/>
                                                                                                  </w:divBdr>
                                                                                                  <w:divsChild>
                                                                                                    <w:div w:id="1383750896">
                                                                                                      <w:marLeft w:val="0"/>
                                                                                                      <w:marRight w:val="0"/>
                                                                                                      <w:marTop w:val="0"/>
                                                                                                      <w:marBottom w:val="0"/>
                                                                                                      <w:divBdr>
                                                                                                        <w:top w:val="none" w:sz="0" w:space="0" w:color="auto"/>
                                                                                                        <w:left w:val="none" w:sz="0" w:space="0" w:color="auto"/>
                                                                                                        <w:bottom w:val="none" w:sz="0" w:space="0" w:color="auto"/>
                                                                                                        <w:right w:val="none" w:sz="0" w:space="0" w:color="auto"/>
                                                                                                      </w:divBdr>
                                                                                                      <w:divsChild>
                                                                                                        <w:div w:id="1894392596">
                                                                                                          <w:marLeft w:val="0"/>
                                                                                                          <w:marRight w:val="0"/>
                                                                                                          <w:marTop w:val="0"/>
                                                                                                          <w:marBottom w:val="0"/>
                                                                                                          <w:divBdr>
                                                                                                            <w:top w:val="none" w:sz="0" w:space="0" w:color="auto"/>
                                                                                                            <w:left w:val="none" w:sz="0" w:space="0" w:color="auto"/>
                                                                                                            <w:bottom w:val="none" w:sz="0" w:space="0" w:color="auto"/>
                                                                                                            <w:right w:val="none" w:sz="0" w:space="0" w:color="auto"/>
                                                                                                          </w:divBdr>
                                                                                                          <w:divsChild>
                                                                                                            <w:div w:id="4638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campus" TargetMode="External"/><Relationship Id="rId3" Type="http://schemas.openxmlformats.org/officeDocument/2006/relationships/styles" Target="styles.xml"/><Relationship Id="rId7" Type="http://schemas.openxmlformats.org/officeDocument/2006/relationships/hyperlink" Target="mailto:sarahhay@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edu/dept/LAS/phe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977D-7AF6-45B9-B078-815ECC7A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sarahhay</cp:lastModifiedBy>
  <cp:revision>2</cp:revision>
  <cp:lastPrinted>2014-01-13T21:13:00Z</cp:lastPrinted>
  <dcterms:created xsi:type="dcterms:W3CDTF">2016-10-21T21:44:00Z</dcterms:created>
  <dcterms:modified xsi:type="dcterms:W3CDTF">2016-10-21T21:44:00Z</dcterms:modified>
</cp:coreProperties>
</file>