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7" w:rsidRPr="00C67F01" w:rsidRDefault="00891C57" w:rsidP="00891C57">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5C6593E0" wp14:editId="3FE6CE78">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C57" w:rsidRPr="00AD690A" w:rsidRDefault="00891C57" w:rsidP="00891C57">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rsidR="00891C57" w:rsidRPr="00AD690A" w:rsidRDefault="00891C57" w:rsidP="00891C57">
      <w:pPr>
        <w:spacing w:after="0" w:line="240" w:lineRule="auto"/>
        <w:ind w:left="3600" w:firstLine="720"/>
        <w:jc w:val="both"/>
        <w:rPr>
          <w:rFonts w:eastAsia="ヒラギノ角ゴ Pro W3" w:cs="Helvetica"/>
          <w:b/>
          <w:color w:val="000000"/>
          <w:sz w:val="24"/>
          <w:szCs w:val="24"/>
        </w:rPr>
      </w:pPr>
      <w:r>
        <w:rPr>
          <w:rFonts w:eastAsia="ヒラギノ角ゴ Pro W3" w:cs="Helvetica"/>
          <w:b/>
          <w:color w:val="000000"/>
          <w:sz w:val="24"/>
          <w:szCs w:val="24"/>
        </w:rPr>
        <w:t>Section 22432</w:t>
      </w:r>
    </w:p>
    <w:p w:rsidR="00891C57" w:rsidRPr="00AD690A" w:rsidRDefault="00891C57" w:rsidP="00891C57">
      <w:pPr>
        <w:spacing w:after="0" w:line="240" w:lineRule="auto"/>
        <w:ind w:left="4320"/>
        <w:jc w:val="both"/>
        <w:rPr>
          <w:rFonts w:eastAsia="ヒラギノ角ゴ Pro W3" w:cs="Helvetica"/>
          <w:b/>
          <w:color w:val="000000"/>
          <w:sz w:val="24"/>
          <w:szCs w:val="24"/>
        </w:rPr>
      </w:pPr>
    </w:p>
    <w:p w:rsidR="00891C57" w:rsidRPr="00AD690A" w:rsidRDefault="00891C57" w:rsidP="00891C57">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Pr="00AD690A">
        <w:rPr>
          <w:rFonts w:eastAsia="ヒラギノ角ゴ Pro W3" w:cs="Helvetica"/>
          <w:b/>
          <w:color w:val="000000"/>
          <w:sz w:val="24"/>
          <w:szCs w:val="24"/>
        </w:rPr>
        <w:t xml:space="preserve"> 201</w:t>
      </w:r>
      <w:r>
        <w:rPr>
          <w:rFonts w:eastAsia="ヒラギノ角ゴ Pro W3" w:cs="Helvetica"/>
          <w:b/>
          <w:color w:val="000000"/>
          <w:sz w:val="24"/>
          <w:szCs w:val="24"/>
        </w:rPr>
        <w:t>7</w:t>
      </w:r>
      <w:r w:rsidRPr="00AD690A">
        <w:rPr>
          <w:rFonts w:eastAsia="ヒラギノ角ゴ Pro W3" w:cs="Helvetica"/>
          <w:b/>
          <w:color w:val="000000"/>
          <w:sz w:val="24"/>
          <w:szCs w:val="24"/>
        </w:rPr>
        <w:t xml:space="preserve"> </w:t>
      </w:r>
    </w:p>
    <w:p w:rsidR="00891C57" w:rsidRPr="00AD690A" w:rsidRDefault="00891C57" w:rsidP="00891C57">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rsidR="00891C57" w:rsidRPr="00AD690A" w:rsidRDefault="00891C57" w:rsidP="00891C57">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Day: M/W</w:t>
      </w:r>
    </w:p>
    <w:p w:rsidR="00891C57" w:rsidRPr="00AD690A" w:rsidRDefault="00891C57" w:rsidP="00891C57">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Pr>
          <w:rFonts w:eastAsia="ヒラギノ角ゴ Pro W3" w:cs="Helvetica"/>
          <w:b/>
          <w:color w:val="000000"/>
          <w:sz w:val="24"/>
          <w:szCs w:val="24"/>
        </w:rPr>
        <w:t>4:30-5</w:t>
      </w:r>
      <w:r w:rsidRPr="00AD690A">
        <w:rPr>
          <w:rFonts w:eastAsia="ヒラギノ角ゴ Pro W3" w:cs="Helvetica"/>
          <w:b/>
          <w:color w:val="000000"/>
          <w:sz w:val="24"/>
          <w:szCs w:val="24"/>
        </w:rPr>
        <w:t>:</w:t>
      </w:r>
      <w:r>
        <w:rPr>
          <w:rFonts w:eastAsia="ヒラギノ角ゴ Pro W3" w:cs="Helvetica"/>
          <w:b/>
          <w:color w:val="000000"/>
          <w:sz w:val="24"/>
          <w:szCs w:val="24"/>
        </w:rPr>
        <w:t>5</w:t>
      </w:r>
      <w:r w:rsidRPr="00AD690A">
        <w:rPr>
          <w:rFonts w:eastAsia="ヒラギノ角ゴ Pro W3" w:cs="Helvetica"/>
          <w:b/>
          <w:color w:val="000000"/>
          <w:sz w:val="24"/>
          <w:szCs w:val="24"/>
        </w:rPr>
        <w:t xml:space="preserve">0pm </w:t>
      </w:r>
      <w:r w:rsidRPr="00AD690A">
        <w:rPr>
          <w:rFonts w:eastAsia="ヒラギノ角ゴ Pro W3" w:cs="Helvetica"/>
          <w:b/>
          <w:color w:val="000000"/>
          <w:sz w:val="24"/>
          <w:szCs w:val="24"/>
        </w:rPr>
        <w:tab/>
      </w:r>
    </w:p>
    <w:p w:rsidR="00891C57" w:rsidRPr="00AD690A" w:rsidRDefault="00891C57" w:rsidP="00891C57">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rsidR="00891C57" w:rsidRPr="00AD690A" w:rsidRDefault="00891C57" w:rsidP="00891C57">
      <w:pPr>
        <w:spacing w:after="0" w:line="240" w:lineRule="auto"/>
        <w:ind w:left="4320"/>
        <w:jc w:val="both"/>
        <w:rPr>
          <w:rFonts w:eastAsia="ヒラギノ角ゴ Pro W3" w:cs="Helvetica"/>
          <w:b/>
          <w:sz w:val="24"/>
          <w:szCs w:val="24"/>
        </w:rPr>
      </w:pPr>
    </w:p>
    <w:p w:rsidR="00891C57" w:rsidRPr="00AD690A" w:rsidRDefault="00891C57" w:rsidP="00891C57">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rsidR="00891C57" w:rsidRPr="00AD690A" w:rsidRDefault="00891C57" w:rsidP="00891C57">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rsidR="00891C57" w:rsidRPr="00AD690A" w:rsidRDefault="00891C57" w:rsidP="00891C57">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rsidR="00891C57" w:rsidRPr="00AD690A" w:rsidRDefault="00891C57" w:rsidP="00891C57">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rsidR="00891C57" w:rsidRPr="00AD690A" w:rsidRDefault="00891C57" w:rsidP="00891C57">
      <w:pPr>
        <w:spacing w:after="0" w:line="240" w:lineRule="auto"/>
        <w:rPr>
          <w:rFonts w:eastAsia="ヒラギノ角ゴ Pro W3" w:cs="Helvetica"/>
          <w:b/>
          <w:color w:val="000000"/>
          <w:sz w:val="20"/>
          <w:szCs w:val="20"/>
        </w:rPr>
      </w:pPr>
    </w:p>
    <w:p w:rsidR="00891C57" w:rsidRDefault="00891C57" w:rsidP="00891C57">
      <w:pPr>
        <w:spacing w:after="0" w:line="240" w:lineRule="auto"/>
        <w:rPr>
          <w:rFonts w:eastAsia="ヒラギノ角ゴ Pro W3" w:cs="Helvetica"/>
          <w:b/>
          <w:color w:val="000000"/>
          <w:sz w:val="24"/>
          <w:szCs w:val="24"/>
        </w:rPr>
      </w:pPr>
    </w:p>
    <w:p w:rsidR="00891C57" w:rsidRPr="00AD690A" w:rsidRDefault="00891C57" w:rsidP="00891C57">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rsidR="00891C57" w:rsidRDefault="00891C57" w:rsidP="00891C57">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rsidR="00891C57" w:rsidRPr="00AD690A" w:rsidRDefault="00891C57" w:rsidP="00891C57">
      <w:pPr>
        <w:spacing w:after="0" w:line="240" w:lineRule="auto"/>
        <w:rPr>
          <w:rFonts w:eastAsia="ヒラギノ角ゴ Pro W3" w:cs="Helvetica"/>
          <w:b/>
          <w:color w:val="000000"/>
          <w:sz w:val="20"/>
          <w:szCs w:val="20"/>
        </w:rPr>
      </w:pPr>
    </w:p>
    <w:p w:rsidR="00891C57" w:rsidRPr="00AD690A" w:rsidRDefault="00891C57" w:rsidP="00891C57">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rsidR="00891C57" w:rsidRPr="00AD690A" w:rsidRDefault="00891C57" w:rsidP="00891C57">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rsidR="00891C57" w:rsidRPr="00AD690A" w:rsidRDefault="00891C57" w:rsidP="00891C57">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rsidR="00891C57" w:rsidRPr="00AD690A" w:rsidRDefault="00891C57" w:rsidP="00891C57">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rsidR="00891C57" w:rsidRPr="00AD690A" w:rsidRDefault="00891C57" w:rsidP="00891C57">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rsidR="00891C57" w:rsidRPr="00AD690A" w:rsidRDefault="00891C57" w:rsidP="00891C57">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rsidR="00891C57" w:rsidRPr="00AD690A" w:rsidRDefault="00891C57" w:rsidP="00891C57">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rsidR="00891C57" w:rsidRPr="00AD690A" w:rsidRDefault="00891C57" w:rsidP="00891C57">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rsidR="00891C57" w:rsidRPr="00AD690A" w:rsidRDefault="00891C57" w:rsidP="00891C57">
      <w:pPr>
        <w:spacing w:after="0" w:line="240" w:lineRule="auto"/>
        <w:rPr>
          <w:rFonts w:eastAsia="ヒラギノ角ゴ Pro W3" w:cs="Helvetica"/>
          <w:b/>
          <w:color w:val="000000"/>
          <w:sz w:val="20"/>
          <w:szCs w:val="20"/>
        </w:rPr>
      </w:pPr>
    </w:p>
    <w:p w:rsidR="00891C57" w:rsidRPr="00AD690A" w:rsidRDefault="00891C57" w:rsidP="00891C57">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rsidR="00891C57" w:rsidRPr="00AD690A" w:rsidRDefault="00891C57" w:rsidP="00891C57">
      <w:pPr>
        <w:spacing w:after="0" w:line="240" w:lineRule="auto"/>
        <w:jc w:val="both"/>
        <w:rPr>
          <w:rFonts w:eastAsia="Times New Roman" w:cs="Helvetica"/>
          <w:sz w:val="20"/>
          <w:szCs w:val="20"/>
        </w:rPr>
      </w:pPr>
      <w:r w:rsidRPr="00AD690A">
        <w:rPr>
          <w:rFonts w:eastAsia="Times New Roman" w:cs="Helvetica"/>
          <w:sz w:val="20"/>
          <w:szCs w:val="20"/>
        </w:rPr>
        <w:t>Regular attendance is mandatory.  Students will be permitted 2 absences during the semester.  Beginning with the 3rd absence, the grade will fall 2 points per class missed.  CLASSES MAY BE MADE UP BY ATTENDING ANY OTHER 188A CLASS.</w:t>
      </w:r>
    </w:p>
    <w:p w:rsidR="00891C57" w:rsidRPr="00AD690A" w:rsidRDefault="00891C57" w:rsidP="00891C57">
      <w:pPr>
        <w:spacing w:after="0" w:line="240" w:lineRule="auto"/>
        <w:rPr>
          <w:rFonts w:eastAsia="ヒラギノ角ゴ Pro W3" w:cs="Helvetica"/>
          <w:b/>
          <w:color w:val="000000"/>
          <w:sz w:val="20"/>
          <w:szCs w:val="20"/>
        </w:rPr>
      </w:pPr>
    </w:p>
    <w:p w:rsidR="00891C57" w:rsidRPr="00AD690A" w:rsidRDefault="00891C57" w:rsidP="00891C57">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rsidR="00891C57" w:rsidRPr="00AD690A" w:rsidRDefault="00891C57" w:rsidP="00891C57">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rsidR="00891C57" w:rsidRPr="00AD690A" w:rsidRDefault="00891C57" w:rsidP="00891C57">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rsidR="00891C57" w:rsidRPr="00AD690A" w:rsidRDefault="00891C57" w:rsidP="00891C57">
      <w:pPr>
        <w:spacing w:after="0" w:line="240" w:lineRule="auto"/>
        <w:rPr>
          <w:rFonts w:eastAsia="ヒラギノ角ゴ Pro W3" w:cs="Helvetica"/>
          <w:b/>
          <w:color w:val="000000"/>
          <w:sz w:val="20"/>
          <w:szCs w:val="20"/>
        </w:rPr>
      </w:pPr>
    </w:p>
    <w:p w:rsidR="00891C57" w:rsidRDefault="00891C57" w:rsidP="00891C57">
      <w:pPr>
        <w:spacing w:after="0" w:line="240" w:lineRule="auto"/>
        <w:rPr>
          <w:rFonts w:eastAsia="ヒラギノ角ゴ Pro W3" w:cs="Helvetica"/>
          <w:b/>
          <w:color w:val="000000"/>
          <w:sz w:val="24"/>
          <w:szCs w:val="24"/>
        </w:rPr>
      </w:pPr>
    </w:p>
    <w:p w:rsidR="00891C57" w:rsidRPr="00AD690A" w:rsidRDefault="00891C57" w:rsidP="00891C57">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rsidR="00891C57" w:rsidRPr="00AD690A" w:rsidRDefault="00891C57" w:rsidP="00891C57">
      <w:pPr>
        <w:tabs>
          <w:tab w:val="left" w:pos="1197"/>
        </w:tabs>
        <w:spacing w:after="0" w:line="240" w:lineRule="auto"/>
        <w:jc w:val="both"/>
        <w:rPr>
          <w:rFonts w:eastAsia="Times New Roman" w:cs="Helvetica"/>
          <w:sz w:val="20"/>
          <w:szCs w:val="20"/>
        </w:rPr>
      </w:pP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Participation </w:t>
      </w:r>
      <w:r w:rsidRPr="00AD690A">
        <w:rPr>
          <w:rFonts w:eastAsia="Times New Roman" w:cs="Helvetica"/>
          <w:sz w:val="20"/>
          <w:szCs w:val="20"/>
        </w:rPr>
        <w:tab/>
      </w:r>
      <w:r w:rsidRPr="00AD690A">
        <w:rPr>
          <w:rFonts w:eastAsia="Times New Roman" w:cs="Helvetica"/>
          <w:sz w:val="20"/>
          <w:szCs w:val="20"/>
        </w:rPr>
        <w:tab/>
        <w:t xml:space="preserve">50%             </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Pr="00AD690A">
        <w:rPr>
          <w:rFonts w:eastAsia="Times New Roman" w:cs="Helvetica"/>
          <w:b/>
          <w:bCs/>
          <w:sz w:val="20"/>
          <w:szCs w:val="20"/>
        </w:rPr>
        <w:t xml:space="preserve">Wednesday, </w:t>
      </w:r>
      <w:r>
        <w:rPr>
          <w:rFonts w:eastAsia="Times New Roman" w:cs="Helvetica"/>
          <w:b/>
          <w:bCs/>
          <w:sz w:val="20"/>
          <w:szCs w:val="20"/>
        </w:rPr>
        <w:t>February</w:t>
      </w:r>
      <w:r w:rsidRPr="00AD690A">
        <w:rPr>
          <w:rFonts w:eastAsia="Times New Roman" w:cs="Helvetica"/>
          <w:b/>
          <w:bCs/>
          <w:sz w:val="20"/>
          <w:szCs w:val="20"/>
        </w:rPr>
        <w:t xml:space="preserve"> </w:t>
      </w:r>
      <w:r>
        <w:rPr>
          <w:rFonts w:eastAsia="Times New Roman" w:cs="Helvetica"/>
          <w:b/>
          <w:bCs/>
          <w:sz w:val="20"/>
          <w:szCs w:val="20"/>
        </w:rPr>
        <w:t>22</w:t>
      </w:r>
      <w:r w:rsidRPr="00AD690A">
        <w:rPr>
          <w:rFonts w:eastAsia="Times New Roman" w:cs="Helvetica"/>
          <w:b/>
          <w:bCs/>
          <w:sz w:val="20"/>
          <w:szCs w:val="20"/>
        </w:rPr>
        <w:t>, 201</w:t>
      </w:r>
      <w:r>
        <w:rPr>
          <w:rFonts w:eastAsia="Times New Roman" w:cs="Helvetica"/>
          <w:b/>
          <w:bCs/>
          <w:sz w:val="20"/>
          <w:szCs w:val="20"/>
        </w:rPr>
        <w:t>7</w:t>
      </w:r>
      <w:r w:rsidRPr="00AD690A">
        <w:rPr>
          <w:rFonts w:eastAsia="Times New Roman" w:cs="Helvetica"/>
          <w:b/>
          <w:bCs/>
          <w:sz w:val="20"/>
          <w:szCs w:val="20"/>
        </w:rPr>
        <w:t>)</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Critique (2)                 </w:t>
      </w:r>
      <w:r w:rsidRPr="00AD690A">
        <w:rPr>
          <w:rFonts w:eastAsia="Times New Roman" w:cs="Helvetica"/>
          <w:sz w:val="20"/>
          <w:szCs w:val="20"/>
        </w:rPr>
        <w:tab/>
      </w:r>
      <w:r w:rsidRPr="00AD690A">
        <w:rPr>
          <w:rFonts w:eastAsia="Times New Roman" w:cs="Helvetica"/>
          <w:sz w:val="20"/>
          <w:szCs w:val="20"/>
        </w:rPr>
        <w:tab/>
        <w:t>10%</w:t>
      </w:r>
    </w:p>
    <w:p w:rsidR="00891C57" w:rsidRPr="00AD690A" w:rsidRDefault="00891C57" w:rsidP="00891C57">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rsidR="00891C57" w:rsidRPr="00AD690A" w:rsidRDefault="00891C57" w:rsidP="00891C57">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rsidR="00891C57" w:rsidRPr="00AD690A" w:rsidRDefault="00891C57" w:rsidP="00891C57">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p>
    <w:p w:rsidR="00891C57" w:rsidRPr="00AD690A" w:rsidRDefault="00891C57" w:rsidP="00891C57">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rsidR="00891C57" w:rsidRPr="00AD690A" w:rsidRDefault="00891C57" w:rsidP="00891C57">
      <w:pPr>
        <w:spacing w:after="0" w:line="240" w:lineRule="auto"/>
        <w:rPr>
          <w:rFonts w:eastAsia="ヒラギノ角ゴ Pro W3" w:cs="Helvetica"/>
          <w:b/>
          <w:color w:val="000000"/>
          <w:sz w:val="20"/>
          <w:szCs w:val="20"/>
        </w:rPr>
      </w:pPr>
    </w:p>
    <w:p w:rsidR="00891C57" w:rsidRPr="00AD690A" w:rsidRDefault="00891C57" w:rsidP="00891C57">
      <w:pPr>
        <w:pStyle w:val="NoSpacing"/>
        <w:rPr>
          <w:b/>
          <w:sz w:val="20"/>
          <w:szCs w:val="20"/>
        </w:rPr>
      </w:pPr>
      <w:r w:rsidRPr="00AD690A">
        <w:rPr>
          <w:b/>
          <w:sz w:val="20"/>
          <w:szCs w:val="20"/>
        </w:rPr>
        <w:t xml:space="preserve">2 Critical Thinking Essay: </w:t>
      </w:r>
    </w:p>
    <w:p w:rsidR="00891C57" w:rsidRPr="00AD690A" w:rsidRDefault="00891C57" w:rsidP="00891C57">
      <w:pPr>
        <w:pStyle w:val="NoSpacing"/>
        <w:rPr>
          <w:b/>
          <w:sz w:val="20"/>
          <w:szCs w:val="20"/>
        </w:rPr>
      </w:pPr>
      <w:r w:rsidRPr="00AD690A">
        <w:rPr>
          <w:sz w:val="20"/>
          <w:szCs w:val="20"/>
        </w:rPr>
        <w:t xml:space="preserve">In an effort to promote the awareness of dance as an art form, the </w:t>
      </w:r>
      <w:proofErr w:type="spellStart"/>
      <w:r w:rsidRPr="00AD690A">
        <w:rPr>
          <w:sz w:val="20"/>
          <w:szCs w:val="20"/>
        </w:rPr>
        <w:t>Glorya</w:t>
      </w:r>
      <w:proofErr w:type="spellEnd"/>
      <w:r w:rsidRPr="00AD690A">
        <w:rPr>
          <w:sz w:val="20"/>
          <w:szCs w:val="20"/>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rsidR="00891C57" w:rsidRPr="00AD690A" w:rsidRDefault="00891C57" w:rsidP="00891C57">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rsidR="00891C57" w:rsidRPr="00AD690A" w:rsidRDefault="00891C57" w:rsidP="00891C57">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A 3-</w:t>
      </w:r>
      <w:proofErr w:type="gramStart"/>
      <w:r w:rsidRPr="00AD690A">
        <w:rPr>
          <w:rFonts w:eastAsia="Times New Roman" w:cs="Helvetica"/>
          <w:sz w:val="20"/>
          <w:szCs w:val="20"/>
        </w:rPr>
        <w:t>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rsidR="00891C57" w:rsidRPr="00AD690A" w:rsidRDefault="00891C57" w:rsidP="00891C57">
      <w:pPr>
        <w:tabs>
          <w:tab w:val="left" w:pos="1197"/>
        </w:tabs>
        <w:spacing w:after="0" w:line="240" w:lineRule="auto"/>
        <w:jc w:val="both"/>
        <w:rPr>
          <w:rFonts w:eastAsia="Times New Roman" w:cs="Helvetica"/>
          <w:sz w:val="20"/>
          <w:szCs w:val="20"/>
        </w:rPr>
      </w:pP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Wednesday,</w:t>
      </w:r>
      <w:r>
        <w:rPr>
          <w:rFonts w:eastAsia="Times New Roman" w:cs="Helvetica"/>
          <w:b/>
          <w:bCs/>
          <w:sz w:val="20"/>
          <w:szCs w:val="20"/>
          <w:highlight w:val="yellow"/>
        </w:rPr>
        <w:t xml:space="preserve"> May 3, 201</w:t>
      </w:r>
      <w:r w:rsidR="003E3992">
        <w:rPr>
          <w:rFonts w:eastAsia="Times New Roman" w:cs="Helvetica"/>
          <w:b/>
          <w:bCs/>
          <w:sz w:val="20"/>
          <w:szCs w:val="20"/>
          <w:highlight w:val="yellow"/>
        </w:rPr>
        <w:t>7 Location: KDC 107 Time: 4-6</w:t>
      </w:r>
      <w:bookmarkStart w:id="0" w:name="_GoBack"/>
      <w:bookmarkEnd w:id="0"/>
      <w:r w:rsidRPr="00AD690A">
        <w:rPr>
          <w:rFonts w:eastAsia="Times New Roman" w:cs="Helvetica"/>
          <w:b/>
          <w:bCs/>
          <w:sz w:val="20"/>
          <w:szCs w:val="20"/>
          <w:highlight w:val="yellow"/>
        </w:rPr>
        <w:t>pm) **</w:t>
      </w:r>
      <w:r w:rsidRPr="00AD690A">
        <w:rPr>
          <w:rFonts w:eastAsia="Times New Roman" w:cs="Helvetica"/>
          <w:sz w:val="20"/>
          <w:szCs w:val="20"/>
        </w:rPr>
        <w:t xml:space="preserve"> </w:t>
      </w:r>
    </w:p>
    <w:p w:rsidR="00891C57" w:rsidRPr="00AD690A" w:rsidRDefault="00891C57" w:rsidP="00891C57">
      <w:pPr>
        <w:tabs>
          <w:tab w:val="left" w:pos="1197"/>
        </w:tabs>
        <w:spacing w:after="0" w:line="240" w:lineRule="auto"/>
        <w:jc w:val="both"/>
        <w:rPr>
          <w:rFonts w:eastAsia="Times New Roman" w:cs="Helvetica"/>
          <w:b/>
          <w:sz w:val="20"/>
          <w:szCs w:val="20"/>
        </w:rPr>
      </w:pPr>
    </w:p>
    <w:p w:rsidR="00891C57" w:rsidRPr="00AD690A" w:rsidRDefault="00891C57" w:rsidP="00891C57">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rsidR="00891C57" w:rsidRPr="00AD690A" w:rsidRDefault="00891C57" w:rsidP="00891C57">
      <w:pPr>
        <w:spacing w:after="0" w:line="240" w:lineRule="auto"/>
        <w:rPr>
          <w:rFonts w:eastAsia="ヒラギノ角ゴ Pro W3" w:cs="Helvetica"/>
          <w:b/>
          <w:color w:val="000000"/>
          <w:sz w:val="20"/>
          <w:szCs w:val="20"/>
        </w:rPr>
      </w:pPr>
    </w:p>
    <w:p w:rsidR="00891C57" w:rsidRDefault="00891C57" w:rsidP="00891C57">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rsidR="00891C57" w:rsidRDefault="00891C57" w:rsidP="00891C57">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jc w:val="center"/>
              <w:rPr>
                <w:rFonts w:ascii="Arial" w:hAnsi="Arial" w:cs="Arial"/>
                <w:b/>
                <w:sz w:val="20"/>
              </w:rPr>
            </w:pPr>
            <w:r w:rsidRPr="00A1466C">
              <w:rPr>
                <w:rFonts w:ascii="Arial" w:hAnsi="Arial" w:cs="Arial"/>
                <w:b/>
                <w:sz w:val="20"/>
              </w:rPr>
              <w:t>Time</w:t>
            </w: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3611FF" w:rsidP="00761999">
            <w:pPr>
              <w:rPr>
                <w:rFonts w:ascii="Arial" w:hAnsi="Arial" w:cs="Arial"/>
              </w:rPr>
            </w:pPr>
            <w:r>
              <w:rPr>
                <w:rFonts w:ascii="Arial" w:hAnsi="Arial" w:cs="Arial"/>
              </w:rPr>
              <w:t>Frame plus intro to</w:t>
            </w:r>
            <w:r w:rsidR="00891C57" w:rsidRPr="00A1466C">
              <w:rPr>
                <w:rFonts w:ascii="Arial" w:hAnsi="Arial" w:cs="Arial"/>
              </w:rPr>
              <w:t xml:space="preserve"> 1</w:t>
            </w:r>
            <w:r w:rsidR="00891C57" w:rsidRPr="00A1466C">
              <w:rPr>
                <w:rFonts w:ascii="Arial" w:hAnsi="Arial" w:cs="Arial"/>
                <w:vertAlign w:val="superscript"/>
              </w:rPr>
              <w:t>st</w:t>
            </w:r>
            <w:r w:rsidR="00891C57"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BF5BEB" w:rsidRDefault="00891C57" w:rsidP="00761999">
            <w:pPr>
              <w:rPr>
                <w:rFonts w:ascii="Arial" w:hAnsi="Arial" w:cs="Arial"/>
                <w:b/>
              </w:rPr>
            </w:pPr>
            <w:r w:rsidRPr="00BF5BEB">
              <w:rPr>
                <w:rFonts w:ascii="Arial" w:hAnsi="Arial" w:cs="Arial"/>
                <w:b/>
              </w:rPr>
              <w:t>1/9</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2</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3</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4</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sz w:val="20"/>
              </w:rPr>
            </w:pPr>
            <w:r w:rsidRPr="00A1466C">
              <w:rPr>
                <w:rFonts w:ascii="Arial" w:hAnsi="Arial" w:cs="Arial"/>
                <w:b/>
                <w:sz w:val="20"/>
              </w:rPr>
              <w:t>WEEK 5</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6</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7</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jc w:val="center"/>
              <w:rPr>
                <w:rFonts w:ascii="Arial" w:hAnsi="Arial" w:cs="Arial"/>
              </w:rPr>
            </w:pPr>
            <w:r w:rsidRPr="00A1466C">
              <w:rPr>
                <w:rFonts w:ascii="Arial" w:hAnsi="Arial" w:cs="Arial"/>
                <w:b/>
              </w:rPr>
              <w:t>2/2</w:t>
            </w:r>
            <w:r>
              <w:rPr>
                <w:rFonts w:ascii="Arial" w:hAnsi="Arial" w:cs="Arial"/>
                <w:b/>
              </w:rPr>
              <w:t>2</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8</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9</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BodyText21"/>
              <w:spacing w:after="0" w:line="240" w:lineRule="auto"/>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10</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Spring Break</w:t>
            </w:r>
            <w:r w:rsidR="003611FF">
              <w:rPr>
                <w:rFonts w:ascii="Arial" w:hAnsi="Arial" w:cs="Arial"/>
              </w:rPr>
              <w:t xml:space="preserve"> 3/12-3/19</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11</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12</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14</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15</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891C57">
            <w:pPr>
              <w:jc w:val="center"/>
              <w:rPr>
                <w:rFonts w:ascii="Arial" w:hAnsi="Arial" w:cs="Arial"/>
                <w:b/>
              </w:rPr>
            </w:pPr>
            <w:r w:rsidRPr="00A1466C">
              <w:rPr>
                <w:rFonts w:ascii="Arial" w:hAnsi="Arial" w:cs="Arial"/>
                <w:b/>
              </w:rPr>
              <w:t>4/2</w:t>
            </w:r>
            <w:r>
              <w:rPr>
                <w:rFonts w:ascii="Arial" w:hAnsi="Arial" w:cs="Arial"/>
                <w:b/>
              </w:rPr>
              <w:t>7</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r>
      <w:tr w:rsidR="00891C57"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pStyle w:val="Heading4A"/>
              <w:jc w:val="left"/>
              <w:rPr>
                <w:rFonts w:ascii="Arial" w:hAnsi="Arial" w:cs="Arial"/>
                <w:b/>
                <w:sz w:val="20"/>
              </w:rPr>
            </w:pPr>
            <w:r w:rsidRPr="00A1466C">
              <w:rPr>
                <w:rFonts w:ascii="Arial" w:hAnsi="Arial" w:cs="Arial"/>
                <w:b/>
                <w:sz w:val="20"/>
              </w:rPr>
              <w:t>WEEK 16</w:t>
            </w:r>
          </w:p>
          <w:p w:rsidR="00891C57" w:rsidRPr="00A1466C" w:rsidRDefault="00891C57"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891C57" w:rsidP="00761999">
            <w:pPr>
              <w:jc w:val="center"/>
              <w:rPr>
                <w:rFonts w:ascii="Arial" w:hAnsi="Arial" w:cs="Arial"/>
                <w:b/>
              </w:rPr>
            </w:pPr>
            <w:r w:rsidRPr="00A1466C">
              <w:rPr>
                <w:rFonts w:ascii="Arial" w:hAnsi="Arial" w:cs="Arial"/>
                <w:b/>
              </w:rPr>
              <w:t>5/</w:t>
            </w:r>
            <w:r>
              <w:rPr>
                <w:rFonts w:ascii="Arial" w:hAnsi="Arial" w:cs="Arial"/>
                <w:b/>
              </w:rPr>
              <w:t>3</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C57" w:rsidRPr="00A1466C" w:rsidRDefault="002C487E" w:rsidP="00761999">
            <w:pPr>
              <w:jc w:val="center"/>
              <w:rPr>
                <w:rFonts w:ascii="Arial" w:hAnsi="Arial" w:cs="Arial"/>
                <w:b/>
              </w:rPr>
            </w:pPr>
            <w:r>
              <w:rPr>
                <w:rFonts w:ascii="Arial" w:hAnsi="Arial" w:cs="Arial"/>
                <w:b/>
              </w:rPr>
              <w:t>4</w:t>
            </w:r>
            <w:r w:rsidR="00891C57">
              <w:rPr>
                <w:rFonts w:ascii="Arial" w:hAnsi="Arial" w:cs="Arial"/>
                <w:b/>
              </w:rPr>
              <w:t>-6p</w:t>
            </w:r>
            <w:r w:rsidR="00891C57" w:rsidRPr="00A1466C">
              <w:rPr>
                <w:rFonts w:ascii="Arial" w:hAnsi="Arial" w:cs="Arial"/>
                <w:b/>
              </w:rPr>
              <w:t>m</w:t>
            </w:r>
          </w:p>
        </w:tc>
      </w:tr>
    </w:tbl>
    <w:p w:rsidR="00891C57" w:rsidRPr="00AE445E" w:rsidRDefault="00891C57" w:rsidP="00891C57">
      <w:pPr>
        <w:spacing w:after="0" w:line="240" w:lineRule="auto"/>
        <w:rPr>
          <w:rFonts w:eastAsia="ヒラギノ角ゴ Pro W3" w:cs="Helvetica"/>
          <w:b/>
          <w:color w:val="000000"/>
          <w:sz w:val="24"/>
          <w:szCs w:val="24"/>
        </w:rPr>
      </w:pPr>
    </w:p>
    <w:p w:rsidR="00891C57" w:rsidRPr="00AD690A" w:rsidRDefault="00891C57" w:rsidP="00891C57">
      <w:pPr>
        <w:spacing w:after="0" w:line="240" w:lineRule="auto"/>
        <w:rPr>
          <w:rFonts w:eastAsia="ヒラギノ角ゴ Pro W3" w:cs="Helvetica"/>
          <w:b/>
          <w:color w:val="000000"/>
          <w:sz w:val="20"/>
          <w:szCs w:val="20"/>
        </w:rPr>
      </w:pPr>
    </w:p>
    <w:p w:rsidR="00891C57" w:rsidRPr="00AD690A" w:rsidRDefault="00891C57" w:rsidP="00891C57">
      <w:pPr>
        <w:rPr>
          <w:rFonts w:eastAsia="ヒラギノ角ゴ Pro W3" w:cs="Helvetica"/>
          <w:sz w:val="20"/>
          <w:szCs w:val="20"/>
        </w:rPr>
      </w:pPr>
    </w:p>
    <w:p w:rsidR="00891C57" w:rsidRDefault="00891C57" w:rsidP="00891C57">
      <w:pPr>
        <w:jc w:val="center"/>
        <w:rPr>
          <w:rFonts w:ascii="Calibri" w:hAnsi="Calibri"/>
          <w:b/>
          <w:bCs/>
          <w:sz w:val="24"/>
          <w:szCs w:val="24"/>
        </w:rPr>
      </w:pPr>
    </w:p>
    <w:p w:rsidR="00891C57" w:rsidRPr="00AE445E" w:rsidRDefault="00891C57" w:rsidP="00891C57">
      <w:pPr>
        <w:jc w:val="center"/>
        <w:rPr>
          <w:rFonts w:ascii="Calibri" w:hAnsi="Calibri"/>
          <w:b/>
          <w:bCs/>
          <w:sz w:val="24"/>
          <w:szCs w:val="24"/>
        </w:rPr>
      </w:pPr>
      <w:r w:rsidRPr="00AE445E">
        <w:rPr>
          <w:rFonts w:ascii="Calibri" w:hAnsi="Calibri"/>
          <w:b/>
          <w:bCs/>
          <w:sz w:val="24"/>
          <w:szCs w:val="24"/>
        </w:rPr>
        <w:lastRenderedPageBreak/>
        <w:t>Statement on Academic Conduct and Support Systems</w:t>
      </w:r>
    </w:p>
    <w:p w:rsidR="00891C57" w:rsidRPr="00AE445E" w:rsidRDefault="00891C57" w:rsidP="00891C57">
      <w:pPr>
        <w:jc w:val="both"/>
        <w:rPr>
          <w:rFonts w:ascii="Calibri" w:hAnsi="Calibri"/>
          <w:b/>
          <w:bCs/>
          <w:sz w:val="24"/>
          <w:szCs w:val="24"/>
        </w:rPr>
      </w:pPr>
      <w:r w:rsidRPr="00AE445E">
        <w:rPr>
          <w:rFonts w:ascii="Calibri" w:hAnsi="Calibri"/>
          <w:b/>
          <w:bCs/>
          <w:sz w:val="24"/>
          <w:szCs w:val="24"/>
        </w:rPr>
        <w:t>Academic Conduct</w:t>
      </w:r>
    </w:p>
    <w:p w:rsidR="00891C57" w:rsidRDefault="00891C57" w:rsidP="00891C57">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rsidR="00891C57" w:rsidRDefault="00891C57" w:rsidP="00891C57">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891C57" w:rsidRPr="00AE445E" w:rsidRDefault="00891C57" w:rsidP="00891C57">
      <w:pPr>
        <w:rPr>
          <w:rFonts w:ascii="Calibri" w:hAnsi="Calibri"/>
          <w:b/>
          <w:bCs/>
          <w:sz w:val="24"/>
          <w:szCs w:val="24"/>
        </w:rPr>
      </w:pPr>
      <w:r w:rsidRPr="00AE445E">
        <w:rPr>
          <w:rFonts w:ascii="Calibri" w:hAnsi="Calibri"/>
          <w:b/>
          <w:bCs/>
          <w:sz w:val="24"/>
          <w:szCs w:val="24"/>
        </w:rPr>
        <w:t>Support Systems</w:t>
      </w:r>
    </w:p>
    <w:p w:rsidR="00891C57" w:rsidRDefault="00891C57" w:rsidP="00891C57">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891C57" w:rsidRPr="00AD690A" w:rsidRDefault="00891C57" w:rsidP="00891C57">
      <w:pPr>
        <w:rPr>
          <w:rFonts w:ascii="Calibri" w:hAnsi="Calibri"/>
          <w:bCs/>
          <w:sz w:val="20"/>
          <w:szCs w:val="20"/>
        </w:rPr>
      </w:pPr>
    </w:p>
    <w:p w:rsidR="00891C57" w:rsidRPr="00AE445E" w:rsidRDefault="00891C57" w:rsidP="00891C57">
      <w:pPr>
        <w:rPr>
          <w:rFonts w:ascii="Calibri" w:hAnsi="Calibri"/>
          <w:b/>
          <w:bCs/>
          <w:sz w:val="24"/>
          <w:szCs w:val="24"/>
        </w:rPr>
      </w:pPr>
      <w:r w:rsidRPr="00AE445E">
        <w:rPr>
          <w:rFonts w:ascii="Calibri" w:hAnsi="Calibri"/>
          <w:b/>
          <w:bCs/>
          <w:sz w:val="24"/>
          <w:szCs w:val="24"/>
        </w:rPr>
        <w:t xml:space="preserve">Emergency Preparedness/Course Continuity in a Crisis </w:t>
      </w:r>
    </w:p>
    <w:p w:rsidR="00891C57" w:rsidRDefault="00891C57" w:rsidP="00891C57">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891C57" w:rsidRPr="00B63344" w:rsidRDefault="00891C57" w:rsidP="00891C57">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E02A15" w:rsidRDefault="00E02A15"/>
    <w:sectPr w:rsidR="00E0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7"/>
    <w:rsid w:val="002C487E"/>
    <w:rsid w:val="003611FF"/>
    <w:rsid w:val="003E3992"/>
    <w:rsid w:val="00891C57"/>
    <w:rsid w:val="00CF265F"/>
    <w:rsid w:val="00E0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F2F7"/>
  <w15:chartTrackingRefBased/>
  <w15:docId w15:val="{7907FF0A-2216-4B2F-8188-03846B78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57"/>
    <w:pPr>
      <w:spacing w:after="0" w:line="240" w:lineRule="auto"/>
    </w:pPr>
  </w:style>
  <w:style w:type="paragraph" w:customStyle="1" w:styleId="Header1">
    <w:name w:val="Header1"/>
    <w:autoRedefine/>
    <w:rsid w:val="00891C57"/>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891C57"/>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891C57"/>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891C57"/>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2016-10-29T09:43:00Z</dcterms:created>
  <dcterms:modified xsi:type="dcterms:W3CDTF">2016-12-24T03:28:00Z</dcterms:modified>
</cp:coreProperties>
</file>