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9EEE0" w14:textId="77777777" w:rsidR="00307F75" w:rsidRDefault="008E25C7" w:rsidP="00307F75">
      <w:pPr>
        <w:jc w:val="both"/>
        <w:rPr>
          <w:rFonts w:ascii="Helvetica" w:hAnsi="Helvetica"/>
          <w:b/>
          <w:bCs/>
        </w:rPr>
      </w:pPr>
      <w:r>
        <w:rPr>
          <w:noProof/>
        </w:rPr>
        <mc:AlternateContent>
          <mc:Choice Requires="wps">
            <w:drawing>
              <wp:anchor distT="0" distB="0" distL="114300" distR="114300" simplePos="0" relativeHeight="251657728" behindDoc="1" locked="0" layoutInCell="0" allowOverlap="1" wp14:anchorId="5934D246" wp14:editId="5A73B9C5">
                <wp:simplePos x="0" y="0"/>
                <wp:positionH relativeFrom="margin">
                  <wp:posOffset>-487680</wp:posOffset>
                </wp:positionH>
                <wp:positionV relativeFrom="margin">
                  <wp:posOffset>49530</wp:posOffset>
                </wp:positionV>
                <wp:extent cx="2600325" cy="809625"/>
                <wp:effectExtent l="0" t="0" r="0" b="0"/>
                <wp:wrapTight wrapText="bothSides">
                  <wp:wrapPolygon edited="0">
                    <wp:start x="422" y="1355"/>
                    <wp:lineTo x="422" y="19652"/>
                    <wp:lineTo x="20888" y="19652"/>
                    <wp:lineTo x="20888" y="1355"/>
                    <wp:lineTo x="422" y="1355"/>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809625"/>
                        </a:xfrm>
                        <a:prstGeom prst="bracketPair">
                          <a:avLst>
                            <a:gd name="adj" fmla="val 23451"/>
                          </a:avLst>
                        </a:prstGeom>
                        <a:noFill/>
                        <a:ln w="1905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1CFAB833" w14:textId="77777777" w:rsidR="004871E7" w:rsidRPr="005D6BEC" w:rsidRDefault="004871E7" w:rsidP="00307F75">
                            <w:pPr>
                              <w:jc w:val="center"/>
                              <w:rPr>
                                <w:iCs/>
                                <w:color w:val="7F7F7F"/>
                                <w:sz w:val="44"/>
                                <w:szCs w:val="44"/>
                              </w:rPr>
                            </w:pPr>
                            <w:proofErr w:type="spellStart"/>
                            <w:r w:rsidRPr="005D6BEC">
                              <w:rPr>
                                <w:b/>
                                <w:iCs/>
                                <w:color w:val="7F7F7F"/>
                                <w:sz w:val="44"/>
                                <w:szCs w:val="44"/>
                              </w:rPr>
                              <w:t>USC</w:t>
                            </w:r>
                            <w:r>
                              <w:rPr>
                                <w:iCs/>
                                <w:color w:val="7F7F7F"/>
                                <w:sz w:val="44"/>
                                <w:szCs w:val="44"/>
                              </w:rPr>
                              <w:t>School</w:t>
                            </w:r>
                            <w:proofErr w:type="spellEnd"/>
                            <w:r>
                              <w:rPr>
                                <w:iCs/>
                                <w:color w:val="7F7F7F"/>
                                <w:sz w:val="44"/>
                                <w:szCs w:val="44"/>
                              </w:rPr>
                              <w:t xml:space="preserve"> of Dramatic Arts</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8.35pt;margin-top:3.9pt;width:204.75pt;height:63.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" o:allowincell="f" adj="5065" fillcolor="#943634" stroked="f" strokeweight="1.5pt">
                <v:shadow color="#5d7035" opacity="1" mv:blur="0" offset="1pt,1pt"/>
                <v:textbox inset="3.6pt,,3.6pt">
                  <w:txbxContent>
                    <w:p w14:paraId="1CFAB833" w14:textId="77777777" w:rsidR="00E02896" w:rsidRPr="005D6BEC" w:rsidRDefault="00E02896" w:rsidP="00307F75">
                      <w:pPr>
                        <w:jc w:val="center"/>
                        <w:rPr>
                          <w:iCs/>
                          <w:color w:val="7F7F7F"/>
                          <w:sz w:val="44"/>
                          <w:szCs w:val="44"/>
                        </w:rPr>
                      </w:pPr>
                      <w:proofErr w:type="spellStart"/>
                      <w:r w:rsidRPr="005D6BEC">
                        <w:rPr>
                          <w:b/>
                          <w:iCs/>
                          <w:color w:val="7F7F7F"/>
                          <w:sz w:val="44"/>
                          <w:szCs w:val="44"/>
                        </w:rPr>
                        <w:t>USC</w:t>
                      </w:r>
                      <w:r>
                        <w:rPr>
                          <w:iCs/>
                          <w:color w:val="7F7F7F"/>
                          <w:sz w:val="44"/>
                          <w:szCs w:val="44"/>
                        </w:rPr>
                        <w:t>School</w:t>
                      </w:r>
                      <w:proofErr w:type="spellEnd"/>
                      <w:r>
                        <w:rPr>
                          <w:iCs/>
                          <w:color w:val="7F7F7F"/>
                          <w:sz w:val="44"/>
                          <w:szCs w:val="44"/>
                        </w:rPr>
                        <w:t xml:space="preserve"> of Dramatic Arts</w:t>
                      </w:r>
                    </w:p>
                  </w:txbxContent>
                </v:textbox>
                <w10:wrap type="tight" anchorx="margin" anchory="margin"/>
              </v:shape>
            </w:pict>
          </mc:Fallback>
        </mc:AlternateContent>
      </w:r>
    </w:p>
    <w:p w14:paraId="32692D7F" w14:textId="2CBCFE6E" w:rsidR="00A41305" w:rsidRPr="005F16FD" w:rsidRDefault="00A41305" w:rsidP="00A41305">
      <w:pPr>
        <w:pStyle w:val="PlainText"/>
        <w:rPr>
          <w:rFonts w:ascii="Calibri" w:hAnsi="Calibri"/>
          <w:b/>
          <w:sz w:val="24"/>
          <w:szCs w:val="24"/>
        </w:rPr>
      </w:pPr>
      <w:r>
        <w:rPr>
          <w:rFonts w:ascii="Calibri" w:hAnsi="Calibri"/>
          <w:b/>
          <w:sz w:val="24"/>
          <w:szCs w:val="24"/>
        </w:rPr>
        <w:t xml:space="preserve">    </w:t>
      </w:r>
      <w:r w:rsidRPr="005F16FD">
        <w:rPr>
          <w:rFonts w:ascii="Calibri" w:hAnsi="Calibri"/>
          <w:b/>
          <w:sz w:val="24"/>
          <w:szCs w:val="24"/>
        </w:rPr>
        <w:t xml:space="preserve">Theatre </w:t>
      </w:r>
      <w:r>
        <w:rPr>
          <w:rFonts w:ascii="Calibri" w:hAnsi="Calibri"/>
          <w:b/>
          <w:sz w:val="24"/>
          <w:szCs w:val="24"/>
        </w:rPr>
        <w:t>252a</w:t>
      </w:r>
      <w:r w:rsidRPr="005F16FD">
        <w:rPr>
          <w:rFonts w:ascii="Calibri" w:hAnsi="Calibri"/>
          <w:b/>
          <w:sz w:val="24"/>
          <w:szCs w:val="24"/>
        </w:rPr>
        <w:t xml:space="preserve"> (</w:t>
      </w:r>
      <w:r>
        <w:rPr>
          <w:rFonts w:ascii="Calibri" w:hAnsi="Calibri"/>
          <w:b/>
          <w:sz w:val="24"/>
          <w:szCs w:val="24"/>
        </w:rPr>
        <w:t>62811</w:t>
      </w:r>
      <w:r w:rsidRPr="005F16FD">
        <w:rPr>
          <w:rFonts w:ascii="Calibri" w:hAnsi="Calibri"/>
          <w:b/>
          <w:sz w:val="24"/>
          <w:szCs w:val="24"/>
        </w:rPr>
        <w:t xml:space="preserve">) – </w:t>
      </w:r>
      <w:r>
        <w:rPr>
          <w:rFonts w:ascii="Calibri" w:hAnsi="Calibri"/>
          <w:b/>
          <w:sz w:val="24"/>
          <w:szCs w:val="24"/>
        </w:rPr>
        <w:t>Intermediate Acting I</w:t>
      </w:r>
    </w:p>
    <w:p w14:paraId="08033BBB" w14:textId="77777777" w:rsidR="00A41305" w:rsidRPr="005F16FD" w:rsidRDefault="00A41305" w:rsidP="00A41305">
      <w:pPr>
        <w:ind w:left="3600"/>
        <w:jc w:val="both"/>
        <w:rPr>
          <w:rFonts w:ascii="Calibri" w:hAnsi="Calibri" w:cs="Calibri"/>
          <w:b/>
          <w:bCs/>
        </w:rPr>
      </w:pPr>
      <w:r>
        <w:rPr>
          <w:rFonts w:ascii="Calibri" w:hAnsi="Calibri" w:cs="Calibri"/>
          <w:b/>
          <w:bCs/>
        </w:rPr>
        <w:t>Fall</w:t>
      </w:r>
      <w:r w:rsidRPr="005F16FD">
        <w:rPr>
          <w:rFonts w:ascii="Calibri" w:hAnsi="Calibri" w:cs="Calibri"/>
          <w:b/>
          <w:bCs/>
        </w:rPr>
        <w:t xml:space="preserve"> 201</w:t>
      </w:r>
      <w:r>
        <w:rPr>
          <w:rFonts w:ascii="Calibri" w:hAnsi="Calibri" w:cs="Calibri"/>
          <w:b/>
          <w:bCs/>
        </w:rPr>
        <w:t>6</w:t>
      </w:r>
      <w:r w:rsidRPr="005F16FD">
        <w:rPr>
          <w:rFonts w:ascii="Calibri" w:hAnsi="Calibri" w:cs="Calibri"/>
          <w:b/>
          <w:bCs/>
        </w:rPr>
        <w:t xml:space="preserve"> -</w:t>
      </w:r>
      <w:r w:rsidRPr="005F16FD">
        <w:rPr>
          <w:rFonts w:ascii="Calibri" w:hAnsi="Calibri"/>
          <w:b/>
        </w:rPr>
        <w:t xml:space="preserve"> Monday, Wednesday </w:t>
      </w:r>
      <w:r>
        <w:rPr>
          <w:rFonts w:ascii="Calibri" w:hAnsi="Calibri"/>
          <w:b/>
        </w:rPr>
        <w:t>11</w:t>
      </w:r>
      <w:r w:rsidRPr="005F16FD">
        <w:rPr>
          <w:rFonts w:ascii="Calibri" w:hAnsi="Calibri"/>
          <w:b/>
        </w:rPr>
        <w:t xml:space="preserve">:00 </w:t>
      </w:r>
      <w:r>
        <w:rPr>
          <w:rFonts w:ascii="Calibri" w:hAnsi="Calibri"/>
          <w:b/>
        </w:rPr>
        <w:t xml:space="preserve">AM </w:t>
      </w:r>
      <w:r w:rsidRPr="005F16FD">
        <w:rPr>
          <w:rFonts w:ascii="Calibri" w:hAnsi="Calibri"/>
          <w:b/>
        </w:rPr>
        <w:t xml:space="preserve">– </w:t>
      </w:r>
      <w:r>
        <w:rPr>
          <w:rFonts w:ascii="Calibri" w:hAnsi="Calibri"/>
          <w:b/>
        </w:rPr>
        <w:t>12</w:t>
      </w:r>
      <w:r w:rsidRPr="005F16FD">
        <w:rPr>
          <w:rFonts w:ascii="Calibri" w:hAnsi="Calibri"/>
          <w:b/>
        </w:rPr>
        <w:t xml:space="preserve">:50 </w:t>
      </w:r>
      <w:r>
        <w:rPr>
          <w:rFonts w:ascii="Calibri" w:hAnsi="Calibri"/>
          <w:b/>
        </w:rPr>
        <w:t>P</w:t>
      </w:r>
      <w:r w:rsidRPr="005F16FD">
        <w:rPr>
          <w:rFonts w:ascii="Calibri" w:hAnsi="Calibri"/>
          <w:b/>
        </w:rPr>
        <w:t>M</w:t>
      </w:r>
    </w:p>
    <w:p w14:paraId="7F171932" w14:textId="77777777" w:rsidR="00A41305" w:rsidRPr="005D6BEC" w:rsidRDefault="00A41305" w:rsidP="00A41305">
      <w:pPr>
        <w:ind w:left="3600"/>
        <w:jc w:val="both"/>
        <w:rPr>
          <w:rFonts w:ascii="Calibri" w:hAnsi="Calibri" w:cs="Calibri"/>
          <w:bCs/>
          <w:color w:val="808080"/>
        </w:rPr>
      </w:pPr>
      <w:r w:rsidRPr="005D6BEC">
        <w:rPr>
          <w:rFonts w:ascii="Calibri" w:hAnsi="Calibri" w:cs="Calibri"/>
          <w:b/>
          <w:bCs/>
        </w:rPr>
        <w:t xml:space="preserve">Location: </w:t>
      </w:r>
      <w:r w:rsidRPr="00EE6935">
        <w:rPr>
          <w:rFonts w:ascii="Calibri" w:hAnsi="Calibri" w:cs="Calibri"/>
          <w:b/>
          <w:bCs/>
          <w:color w:val="000000"/>
        </w:rPr>
        <w:t>PED 20</w:t>
      </w:r>
      <w:r>
        <w:rPr>
          <w:rFonts w:ascii="Calibri" w:hAnsi="Calibri" w:cs="Calibri"/>
          <w:b/>
          <w:bCs/>
          <w:color w:val="000000"/>
        </w:rPr>
        <w:t>2</w:t>
      </w:r>
    </w:p>
    <w:p w14:paraId="342E9012" w14:textId="77777777" w:rsidR="00A41305" w:rsidRDefault="00A41305" w:rsidP="00A41305">
      <w:pPr>
        <w:jc w:val="both"/>
        <w:rPr>
          <w:rFonts w:ascii="Helvetica" w:hAnsi="Helvetica"/>
          <w:b/>
          <w:bCs/>
        </w:rPr>
      </w:pPr>
    </w:p>
    <w:p w14:paraId="7959D495" w14:textId="77777777" w:rsidR="00A41305" w:rsidRDefault="00A41305" w:rsidP="00A41305">
      <w:pPr>
        <w:ind w:left="3600"/>
        <w:jc w:val="both"/>
        <w:rPr>
          <w:rFonts w:ascii="Calibri" w:hAnsi="Calibri" w:cs="Calibri"/>
          <w:b/>
          <w:bCs/>
          <w:sz w:val="22"/>
          <w:szCs w:val="22"/>
        </w:rPr>
      </w:pPr>
      <w:r w:rsidRPr="00652DA6">
        <w:rPr>
          <w:rFonts w:ascii="Calibri" w:hAnsi="Calibri" w:cs="Calibri"/>
          <w:b/>
          <w:bCs/>
          <w:sz w:val="22"/>
          <w:szCs w:val="22"/>
        </w:rPr>
        <w:t>Instructor:  John DeMita</w:t>
      </w:r>
      <w:bookmarkStart w:id="0" w:name="_GoBack"/>
      <w:bookmarkEnd w:id="0"/>
    </w:p>
    <w:p w14:paraId="0948D03A" w14:textId="77777777" w:rsidR="004871E7" w:rsidRDefault="004871E7" w:rsidP="004871E7">
      <w:pPr>
        <w:ind w:left="3600"/>
        <w:jc w:val="both"/>
        <w:rPr>
          <w:rFonts w:ascii="Calibri" w:hAnsi="Calibri" w:cs="Calibri"/>
          <w:b/>
          <w:bCs/>
          <w:sz w:val="22"/>
          <w:szCs w:val="22"/>
        </w:rPr>
      </w:pPr>
      <w:r>
        <w:rPr>
          <w:rFonts w:ascii="Calibri" w:hAnsi="Calibri" w:cs="Calibri"/>
          <w:b/>
          <w:bCs/>
          <w:sz w:val="22"/>
          <w:szCs w:val="22"/>
        </w:rPr>
        <w:t>Associate Professor of Theater Practice in Acting</w:t>
      </w:r>
    </w:p>
    <w:p w14:paraId="657D0C2C" w14:textId="582D2B0B" w:rsidR="004871E7" w:rsidRPr="00652DA6" w:rsidRDefault="004871E7" w:rsidP="004871E7">
      <w:pPr>
        <w:ind w:left="3600"/>
        <w:jc w:val="both"/>
        <w:rPr>
          <w:rFonts w:ascii="Calibri" w:hAnsi="Calibri" w:cs="Calibri"/>
          <w:b/>
          <w:bCs/>
          <w:sz w:val="22"/>
          <w:szCs w:val="22"/>
        </w:rPr>
      </w:pPr>
      <w:r>
        <w:rPr>
          <w:rFonts w:ascii="Calibri" w:hAnsi="Calibri" w:cs="Calibri"/>
          <w:b/>
          <w:bCs/>
          <w:sz w:val="22"/>
          <w:szCs w:val="22"/>
        </w:rPr>
        <w:t>Director of Visual and Performing Arts Studies</w:t>
      </w:r>
    </w:p>
    <w:p w14:paraId="063D545D" w14:textId="77777777" w:rsidR="00A41305" w:rsidRPr="00EE6935" w:rsidRDefault="00A41305" w:rsidP="00A41305">
      <w:pPr>
        <w:ind w:left="3600"/>
        <w:jc w:val="both"/>
        <w:rPr>
          <w:rFonts w:ascii="Calibri" w:hAnsi="Calibri" w:cs="Calibri"/>
          <w:b/>
          <w:bCs/>
          <w:color w:val="000000"/>
          <w:sz w:val="22"/>
          <w:szCs w:val="22"/>
        </w:rPr>
      </w:pPr>
      <w:r w:rsidRPr="00652DA6">
        <w:rPr>
          <w:rFonts w:ascii="Calibri" w:hAnsi="Calibri" w:cs="Calibri"/>
          <w:b/>
          <w:bCs/>
          <w:sz w:val="22"/>
          <w:szCs w:val="22"/>
        </w:rPr>
        <w:t xml:space="preserve">Office: </w:t>
      </w:r>
      <w:r>
        <w:rPr>
          <w:rFonts w:ascii="Calibri" w:hAnsi="Calibri" w:cs="Calibri"/>
          <w:b/>
          <w:bCs/>
          <w:color w:val="000000"/>
          <w:sz w:val="22"/>
          <w:szCs w:val="22"/>
        </w:rPr>
        <w:t>JEFF 201a, 2</w:t>
      </w:r>
      <w:r w:rsidRPr="002F5990">
        <w:rPr>
          <w:rFonts w:ascii="Calibri" w:hAnsi="Calibri" w:cs="Calibri"/>
          <w:b/>
          <w:bCs/>
          <w:color w:val="000000"/>
          <w:sz w:val="22"/>
          <w:szCs w:val="22"/>
          <w:vertAlign w:val="superscript"/>
        </w:rPr>
        <w:t>nd</w:t>
      </w:r>
      <w:r>
        <w:rPr>
          <w:rFonts w:ascii="Calibri" w:hAnsi="Calibri" w:cs="Calibri"/>
          <w:b/>
          <w:bCs/>
          <w:color w:val="000000"/>
          <w:sz w:val="22"/>
          <w:szCs w:val="22"/>
        </w:rPr>
        <w:t xml:space="preserve"> Floor</w:t>
      </w:r>
    </w:p>
    <w:p w14:paraId="79DA2D8D" w14:textId="77777777" w:rsidR="00A41305" w:rsidRPr="00652DA6" w:rsidRDefault="00A41305" w:rsidP="00A41305">
      <w:pPr>
        <w:ind w:left="3600"/>
        <w:rPr>
          <w:rFonts w:ascii="Calibri" w:hAnsi="Calibri" w:cs="Calibri"/>
          <w:b/>
          <w:bCs/>
          <w:color w:val="808080"/>
          <w:sz w:val="22"/>
          <w:szCs w:val="22"/>
        </w:rPr>
      </w:pPr>
      <w:proofErr w:type="gramStart"/>
      <w:r w:rsidRPr="00652DA6">
        <w:rPr>
          <w:rFonts w:ascii="Calibri" w:hAnsi="Calibri" w:cs="Calibri"/>
          <w:b/>
          <w:bCs/>
          <w:sz w:val="22"/>
          <w:szCs w:val="22"/>
        </w:rPr>
        <w:t xml:space="preserve">Office Hours: </w:t>
      </w:r>
      <w:r>
        <w:rPr>
          <w:rFonts w:ascii="Calibri" w:hAnsi="Calibri" w:cs="Calibri"/>
          <w:b/>
          <w:bCs/>
          <w:sz w:val="22"/>
          <w:szCs w:val="22"/>
        </w:rPr>
        <w:t>Mondays,</w:t>
      </w:r>
      <w:r w:rsidRPr="00652DA6">
        <w:rPr>
          <w:rFonts w:ascii="Calibri" w:hAnsi="Calibri" w:cs="Calibri"/>
          <w:b/>
          <w:bCs/>
          <w:sz w:val="22"/>
          <w:szCs w:val="22"/>
        </w:rPr>
        <w:t xml:space="preserve"> </w:t>
      </w:r>
      <w:r>
        <w:rPr>
          <w:rFonts w:ascii="Calibri" w:hAnsi="Calibri" w:cs="Calibri"/>
          <w:b/>
          <w:bCs/>
          <w:sz w:val="22"/>
          <w:szCs w:val="22"/>
        </w:rPr>
        <w:t xml:space="preserve">10 AM </w:t>
      </w:r>
      <w:r w:rsidRPr="00652DA6">
        <w:rPr>
          <w:rFonts w:ascii="Calibri" w:hAnsi="Calibri" w:cs="Calibri"/>
          <w:b/>
          <w:bCs/>
          <w:sz w:val="22"/>
          <w:szCs w:val="22"/>
        </w:rPr>
        <w:t xml:space="preserve">– </w:t>
      </w:r>
      <w:r>
        <w:rPr>
          <w:rFonts w:ascii="Calibri" w:hAnsi="Calibri" w:cs="Calibri"/>
          <w:b/>
          <w:bCs/>
          <w:sz w:val="22"/>
          <w:szCs w:val="22"/>
        </w:rPr>
        <w:t>12 PM</w:t>
      </w:r>
      <w:r w:rsidRPr="00652DA6">
        <w:rPr>
          <w:rFonts w:ascii="Calibri" w:hAnsi="Calibri" w:cs="Calibri"/>
          <w:b/>
          <w:bCs/>
          <w:sz w:val="22"/>
          <w:szCs w:val="22"/>
        </w:rPr>
        <w:t xml:space="preserve"> and by appointment</w:t>
      </w:r>
      <w:r>
        <w:rPr>
          <w:rFonts w:ascii="Calibri" w:hAnsi="Calibri" w:cs="Calibri"/>
          <w:b/>
          <w:bCs/>
          <w:sz w:val="22"/>
          <w:szCs w:val="22"/>
        </w:rPr>
        <w:t xml:space="preserve"> (ALL OFFICE APPOINTMENTS MUST BE SCHEDULED)</w:t>
      </w:r>
      <w:r w:rsidRPr="00652DA6">
        <w:rPr>
          <w:rFonts w:ascii="Calibri" w:hAnsi="Calibri" w:cs="Calibri"/>
          <w:b/>
          <w:bCs/>
          <w:sz w:val="22"/>
          <w:szCs w:val="22"/>
        </w:rPr>
        <w:t>.</w:t>
      </w:r>
      <w:proofErr w:type="gramEnd"/>
    </w:p>
    <w:p w14:paraId="42127C26" w14:textId="77777777" w:rsidR="00A41305" w:rsidRPr="00652DA6" w:rsidRDefault="00A41305" w:rsidP="00A41305">
      <w:pPr>
        <w:ind w:left="3600"/>
        <w:jc w:val="both"/>
        <w:rPr>
          <w:rFonts w:ascii="Calibri" w:hAnsi="Calibri" w:cs="Calibri"/>
          <w:b/>
          <w:bCs/>
          <w:sz w:val="22"/>
          <w:szCs w:val="22"/>
        </w:rPr>
      </w:pPr>
      <w:r w:rsidRPr="00652DA6">
        <w:rPr>
          <w:rFonts w:ascii="Calibri" w:hAnsi="Calibri" w:cs="Calibri"/>
          <w:b/>
          <w:bCs/>
          <w:sz w:val="22"/>
          <w:szCs w:val="22"/>
        </w:rPr>
        <w:t xml:space="preserve">Contact Info: </w:t>
      </w:r>
      <w:hyperlink r:id="rId9" w:history="1">
        <w:r w:rsidRPr="00652DA6">
          <w:rPr>
            <w:rStyle w:val="Hyperlink"/>
            <w:rFonts w:ascii="Calibri" w:hAnsi="Calibri" w:cs="Calibri"/>
            <w:b/>
            <w:bCs/>
            <w:sz w:val="22"/>
            <w:szCs w:val="22"/>
          </w:rPr>
          <w:t>demita@usc.edu</w:t>
        </w:r>
      </w:hyperlink>
      <w:r w:rsidRPr="00652DA6">
        <w:rPr>
          <w:rFonts w:ascii="Calibri" w:hAnsi="Calibri" w:cs="Calibri"/>
          <w:b/>
          <w:bCs/>
          <w:color w:val="808080"/>
          <w:sz w:val="22"/>
          <w:szCs w:val="22"/>
        </w:rPr>
        <w:t xml:space="preserve"> </w:t>
      </w:r>
      <w:proofErr w:type="gramStart"/>
      <w:r w:rsidRPr="00652DA6">
        <w:rPr>
          <w:rFonts w:ascii="Calibri" w:hAnsi="Calibri" w:cs="Calibri"/>
          <w:b/>
          <w:bCs/>
          <w:color w:val="808080"/>
          <w:sz w:val="22"/>
          <w:szCs w:val="22"/>
        </w:rPr>
        <w:t xml:space="preserve">/ </w:t>
      </w:r>
      <w:r>
        <w:rPr>
          <w:rFonts w:ascii="Calibri" w:hAnsi="Calibri" w:cs="Calibri"/>
          <w:b/>
          <w:bCs/>
          <w:color w:val="808080"/>
          <w:sz w:val="22"/>
          <w:szCs w:val="22"/>
        </w:rPr>
        <w:t xml:space="preserve"> </w:t>
      </w:r>
      <w:r w:rsidRPr="00EE6935">
        <w:rPr>
          <w:rFonts w:ascii="Calibri" w:hAnsi="Calibri" w:cs="Calibri"/>
          <w:b/>
          <w:bCs/>
          <w:color w:val="000000"/>
          <w:sz w:val="22"/>
          <w:szCs w:val="22"/>
        </w:rPr>
        <w:t>213</w:t>
      </w:r>
      <w:proofErr w:type="gramEnd"/>
      <w:r w:rsidRPr="00EE6935">
        <w:rPr>
          <w:rFonts w:ascii="Calibri" w:hAnsi="Calibri" w:cs="Calibri"/>
          <w:b/>
          <w:bCs/>
          <w:color w:val="000000"/>
          <w:sz w:val="22"/>
          <w:szCs w:val="22"/>
        </w:rPr>
        <w:t>-</w:t>
      </w:r>
      <w:r>
        <w:rPr>
          <w:rFonts w:ascii="Calibri" w:hAnsi="Calibri" w:cs="Calibri"/>
          <w:b/>
          <w:bCs/>
          <w:color w:val="000000"/>
          <w:sz w:val="22"/>
          <w:szCs w:val="22"/>
        </w:rPr>
        <w:t>716-1485 (Call or Text).</w:t>
      </w:r>
    </w:p>
    <w:p w14:paraId="1070C0BC" w14:textId="77777777" w:rsidR="00307F75" w:rsidRDefault="00307F75" w:rsidP="001A56CD">
      <w:pPr>
        <w:sectPr w:rsidR="00307F75" w:rsidSect="00307F75">
          <w:headerReference w:type="default" r:id="rId10"/>
          <w:footerReference w:type="even" r:id="rId11"/>
          <w:footerReference w:type="default" r:id="rId12"/>
          <w:pgSz w:w="12240" w:h="15840" w:code="1"/>
          <w:pgMar w:top="1152" w:right="1170" w:bottom="1152" w:left="1728" w:header="864" w:footer="504" w:gutter="0"/>
          <w:cols w:space="720"/>
          <w:titlePg/>
          <w:docGrid w:linePitch="326"/>
        </w:sectPr>
      </w:pPr>
    </w:p>
    <w:tbl>
      <w:tblPr>
        <w:tblW w:w="9108" w:type="dxa"/>
        <w:tblLook w:val="01E0" w:firstRow="1" w:lastRow="1" w:firstColumn="1" w:lastColumn="1" w:noHBand="0" w:noVBand="0"/>
      </w:tblPr>
      <w:tblGrid>
        <w:gridCol w:w="9108"/>
      </w:tblGrid>
      <w:tr w:rsidR="00C40FA0" w:rsidRPr="00C5604A" w14:paraId="7224AC6D" w14:textId="77777777" w:rsidTr="005D6BEC">
        <w:tc>
          <w:tcPr>
            <w:tcW w:w="9108" w:type="dxa"/>
            <w:shd w:val="clear" w:color="auto" w:fill="auto"/>
          </w:tcPr>
          <w:p w14:paraId="509EAB76" w14:textId="77777777" w:rsidR="004307CC" w:rsidRPr="005F5689" w:rsidRDefault="004307CC" w:rsidP="005D6BEC">
            <w:pPr>
              <w:jc w:val="both"/>
              <w:rPr>
                <w:bCs/>
                <w:sz w:val="22"/>
                <w:szCs w:val="22"/>
              </w:rPr>
            </w:pPr>
          </w:p>
        </w:tc>
      </w:tr>
    </w:tbl>
    <w:p w14:paraId="202FAC9B" w14:textId="77777777" w:rsidR="00A41305" w:rsidRPr="005D6BEC" w:rsidRDefault="00A41305" w:rsidP="00A41305">
      <w:pPr>
        <w:outlineLvl w:val="0"/>
        <w:rPr>
          <w:rFonts w:ascii="Calibri" w:hAnsi="Calibri" w:cs="Calibri"/>
          <w:b/>
          <w:bCs/>
        </w:rPr>
      </w:pPr>
      <w:r w:rsidRPr="005D6BEC">
        <w:rPr>
          <w:rFonts w:ascii="Calibri" w:hAnsi="Calibri" w:cs="Calibri"/>
          <w:b/>
          <w:bCs/>
        </w:rPr>
        <w:t>Course Description</w:t>
      </w:r>
      <w:r>
        <w:rPr>
          <w:rFonts w:ascii="Calibri" w:hAnsi="Calibri" w:cs="Calibri"/>
          <w:b/>
          <w:bCs/>
        </w:rPr>
        <w:t xml:space="preserve"> and Overview</w:t>
      </w:r>
    </w:p>
    <w:p w14:paraId="5FFD7925" w14:textId="77777777" w:rsidR="00A41305" w:rsidRPr="009B673E" w:rsidRDefault="00A41305" w:rsidP="00A41305">
      <w:pPr>
        <w:rPr>
          <w:rFonts w:ascii="Calibri" w:hAnsi="Calibri"/>
          <w:sz w:val="20"/>
          <w:szCs w:val="20"/>
        </w:rPr>
      </w:pPr>
      <w:r w:rsidRPr="009B673E">
        <w:rPr>
          <w:rFonts w:ascii="Calibri" w:hAnsi="Calibri"/>
          <w:sz w:val="20"/>
          <w:szCs w:val="20"/>
        </w:rPr>
        <w:t>Focusing on the works of American playwrights</w:t>
      </w:r>
      <w:r>
        <w:rPr>
          <w:rFonts w:ascii="Calibri" w:hAnsi="Calibri"/>
          <w:sz w:val="20"/>
          <w:szCs w:val="20"/>
        </w:rPr>
        <w:t xml:space="preserve"> in the approximate period of 1950-1970</w:t>
      </w:r>
      <w:r w:rsidRPr="009B673E">
        <w:rPr>
          <w:rFonts w:ascii="Calibri" w:hAnsi="Calibri"/>
          <w:sz w:val="20"/>
          <w:szCs w:val="20"/>
        </w:rPr>
        <w:t>, we will expand and refine the techniques used to create believable performances and compelling, eventful scenes.  We will investigate not only the characters in a play, but also our own character as creative artists.  More than even “talent,” the theatre student, whether an actor, director, playwright, or designer, must discover in themself the fundamental qualities of honesty and courage.  Nurture these two qualities, and inspiration will follow.</w:t>
      </w:r>
    </w:p>
    <w:p w14:paraId="39E386C8" w14:textId="77777777" w:rsidR="001A56CD" w:rsidRPr="005D6BEC" w:rsidRDefault="001A56CD" w:rsidP="001A56CD">
      <w:pPr>
        <w:rPr>
          <w:rFonts w:ascii="Calibri" w:hAnsi="Calibri" w:cs="Calibri"/>
          <w:b/>
          <w:bCs/>
          <w:sz w:val="28"/>
          <w:szCs w:val="28"/>
        </w:rPr>
      </w:pPr>
    </w:p>
    <w:p w14:paraId="68B6769A" w14:textId="77777777" w:rsidR="001B18CD" w:rsidRPr="001B18CD" w:rsidRDefault="001A56CD" w:rsidP="001A56CD">
      <w:pPr>
        <w:rPr>
          <w:rFonts w:ascii="Calibri" w:hAnsi="Calibri" w:cs="Calibri"/>
          <w:b/>
          <w:bCs/>
        </w:rPr>
      </w:pPr>
      <w:r w:rsidRPr="005D6BEC">
        <w:rPr>
          <w:rFonts w:ascii="Calibri" w:hAnsi="Calibri" w:cs="Calibri"/>
          <w:b/>
          <w:bCs/>
        </w:rPr>
        <w:t>Learning Objectives</w:t>
      </w:r>
    </w:p>
    <w:p w14:paraId="3AF0EAE1" w14:textId="76A8590E" w:rsidR="00C735C5" w:rsidRPr="00DC7D0F" w:rsidRDefault="000656F1" w:rsidP="00C735C5">
      <w:pPr>
        <w:pStyle w:val="PlainText"/>
        <w:jc w:val="both"/>
        <w:rPr>
          <w:rFonts w:ascii="Calibri" w:hAnsi="Calibri"/>
        </w:rPr>
      </w:pPr>
      <w:r>
        <w:rPr>
          <w:rFonts w:ascii="Calibri" w:hAnsi="Calibri"/>
        </w:rPr>
        <w:t>Theatre 252</w:t>
      </w:r>
      <w:r w:rsidR="00A70A58">
        <w:rPr>
          <w:rFonts w:ascii="Calibri" w:hAnsi="Calibri"/>
        </w:rPr>
        <w:t>a</w:t>
      </w:r>
      <w:r w:rsidR="00652DA6" w:rsidRPr="00DC7D0F">
        <w:rPr>
          <w:rFonts w:ascii="Calibri" w:hAnsi="Calibri"/>
        </w:rPr>
        <w:t xml:space="preserve"> will familiarize students with all pertinen</w:t>
      </w:r>
      <w:r w:rsidR="004E7003">
        <w:rPr>
          <w:rFonts w:ascii="Calibri" w:hAnsi="Calibri"/>
        </w:rPr>
        <w:t>t aspects of acting: practical, analytical, and philosophical</w:t>
      </w:r>
      <w:r w:rsidR="00652DA6" w:rsidRPr="00DC7D0F">
        <w:rPr>
          <w:rFonts w:ascii="Calibri" w:hAnsi="Calibri"/>
        </w:rPr>
        <w:t xml:space="preserve">. By the end of this course students should understand and be able to demonstrate facility with the following: </w:t>
      </w:r>
    </w:p>
    <w:p w14:paraId="476F9A05" w14:textId="336D6646" w:rsidR="00C735C5" w:rsidRPr="00C735C5" w:rsidRDefault="00C735C5" w:rsidP="00DE5FBC">
      <w:pPr>
        <w:numPr>
          <w:ilvl w:val="0"/>
          <w:numId w:val="3"/>
        </w:numPr>
        <w:rPr>
          <w:rFonts w:ascii="Calibri" w:hAnsi="Calibri"/>
          <w:sz w:val="20"/>
          <w:szCs w:val="20"/>
        </w:rPr>
      </w:pPr>
      <w:r w:rsidRPr="00C735C5">
        <w:rPr>
          <w:rFonts w:ascii="Calibri" w:hAnsi="Calibri"/>
          <w:sz w:val="20"/>
          <w:szCs w:val="20"/>
        </w:rPr>
        <w:t>Examine and analyze a scene from a</w:t>
      </w:r>
      <w:r w:rsidR="00FD0221">
        <w:rPr>
          <w:rFonts w:ascii="Calibri" w:hAnsi="Calibri"/>
          <w:sz w:val="20"/>
          <w:szCs w:val="20"/>
        </w:rPr>
        <w:t xml:space="preserve"> </w:t>
      </w:r>
      <w:r w:rsidR="00A70A58">
        <w:rPr>
          <w:rFonts w:ascii="Calibri" w:hAnsi="Calibri"/>
          <w:sz w:val="20"/>
          <w:szCs w:val="20"/>
        </w:rPr>
        <w:t>mid</w:t>
      </w:r>
      <w:r w:rsidR="00FD0221">
        <w:rPr>
          <w:rFonts w:ascii="Calibri" w:hAnsi="Calibri"/>
          <w:sz w:val="20"/>
          <w:szCs w:val="20"/>
        </w:rPr>
        <w:t xml:space="preserve"> 20</w:t>
      </w:r>
      <w:r w:rsidR="00FD0221" w:rsidRPr="00FD0221">
        <w:rPr>
          <w:rFonts w:ascii="Calibri" w:hAnsi="Calibri"/>
          <w:sz w:val="20"/>
          <w:szCs w:val="20"/>
          <w:vertAlign w:val="superscript"/>
        </w:rPr>
        <w:t>th</w:t>
      </w:r>
      <w:r w:rsidR="00FD0221">
        <w:rPr>
          <w:rFonts w:ascii="Calibri" w:hAnsi="Calibri"/>
          <w:sz w:val="20"/>
          <w:szCs w:val="20"/>
        </w:rPr>
        <w:t xml:space="preserve"> Century American Play</w:t>
      </w:r>
      <w:r w:rsidR="000656F1">
        <w:rPr>
          <w:rFonts w:ascii="Calibri" w:hAnsi="Calibri"/>
          <w:sz w:val="20"/>
          <w:szCs w:val="20"/>
        </w:rPr>
        <w:t xml:space="preserve"> (19</w:t>
      </w:r>
      <w:r w:rsidR="00A70A58">
        <w:rPr>
          <w:rFonts w:ascii="Calibri" w:hAnsi="Calibri"/>
          <w:sz w:val="20"/>
          <w:szCs w:val="20"/>
        </w:rPr>
        <w:t>50-197</w:t>
      </w:r>
      <w:r w:rsidR="000656F1">
        <w:rPr>
          <w:rFonts w:ascii="Calibri" w:hAnsi="Calibri"/>
          <w:sz w:val="20"/>
          <w:szCs w:val="20"/>
        </w:rPr>
        <w:t>0</w:t>
      </w:r>
      <w:r w:rsidR="00FD0221">
        <w:rPr>
          <w:rFonts w:ascii="Calibri" w:hAnsi="Calibri"/>
          <w:sz w:val="20"/>
          <w:szCs w:val="20"/>
        </w:rPr>
        <w:t>’s</w:t>
      </w:r>
      <w:r w:rsidR="000656F1">
        <w:rPr>
          <w:rFonts w:ascii="Calibri" w:hAnsi="Calibri"/>
          <w:sz w:val="20"/>
          <w:szCs w:val="20"/>
        </w:rPr>
        <w:t>)</w:t>
      </w:r>
      <w:r w:rsidRPr="00C735C5">
        <w:rPr>
          <w:rFonts w:ascii="Calibri" w:hAnsi="Calibri"/>
          <w:sz w:val="20"/>
          <w:szCs w:val="20"/>
        </w:rPr>
        <w:t>.</w:t>
      </w:r>
    </w:p>
    <w:p w14:paraId="1F749B51" w14:textId="77777777" w:rsidR="00C735C5" w:rsidRPr="00C735C5" w:rsidRDefault="00C735C5" w:rsidP="00DE5FBC">
      <w:pPr>
        <w:numPr>
          <w:ilvl w:val="0"/>
          <w:numId w:val="3"/>
        </w:numPr>
        <w:rPr>
          <w:rFonts w:ascii="Calibri" w:hAnsi="Calibri"/>
          <w:sz w:val="20"/>
          <w:szCs w:val="20"/>
        </w:rPr>
      </w:pPr>
      <w:r w:rsidRPr="00C735C5">
        <w:rPr>
          <w:rFonts w:ascii="Calibri" w:hAnsi="Calibri"/>
          <w:sz w:val="20"/>
          <w:szCs w:val="20"/>
        </w:rPr>
        <w:t>Analyze a character and his/her given circumstances.</w:t>
      </w:r>
    </w:p>
    <w:p w14:paraId="577742AC" w14:textId="77777777" w:rsidR="00C735C5" w:rsidRPr="00C735C5" w:rsidRDefault="00C735C5" w:rsidP="00DE5FBC">
      <w:pPr>
        <w:numPr>
          <w:ilvl w:val="0"/>
          <w:numId w:val="3"/>
        </w:numPr>
        <w:rPr>
          <w:rFonts w:ascii="Calibri" w:hAnsi="Calibri"/>
          <w:sz w:val="20"/>
          <w:szCs w:val="20"/>
        </w:rPr>
      </w:pPr>
      <w:r w:rsidRPr="00C735C5">
        <w:rPr>
          <w:rFonts w:ascii="Calibri" w:hAnsi="Calibri"/>
          <w:sz w:val="20"/>
          <w:szCs w:val="20"/>
        </w:rPr>
        <w:t>Create a fully developed character.</w:t>
      </w:r>
    </w:p>
    <w:p w14:paraId="1545AEEE" w14:textId="77777777" w:rsidR="00C735C5" w:rsidRPr="00C735C5" w:rsidRDefault="00C735C5" w:rsidP="00DE5FBC">
      <w:pPr>
        <w:numPr>
          <w:ilvl w:val="0"/>
          <w:numId w:val="3"/>
        </w:numPr>
        <w:rPr>
          <w:rFonts w:ascii="Calibri" w:hAnsi="Calibri"/>
          <w:sz w:val="20"/>
          <w:szCs w:val="20"/>
        </w:rPr>
      </w:pPr>
      <w:r w:rsidRPr="00C735C5">
        <w:rPr>
          <w:rFonts w:ascii="Calibri" w:hAnsi="Calibri"/>
          <w:sz w:val="20"/>
          <w:szCs w:val="20"/>
        </w:rPr>
        <w:t>Construct a strong physical and vocal presentation.</w:t>
      </w:r>
    </w:p>
    <w:p w14:paraId="2D54B043" w14:textId="77777777" w:rsidR="00C735C5" w:rsidRPr="00C735C5" w:rsidRDefault="00C735C5" w:rsidP="00DE5FBC">
      <w:pPr>
        <w:numPr>
          <w:ilvl w:val="0"/>
          <w:numId w:val="3"/>
        </w:numPr>
        <w:rPr>
          <w:rFonts w:ascii="Calibri" w:hAnsi="Calibri"/>
          <w:sz w:val="20"/>
          <w:szCs w:val="20"/>
        </w:rPr>
      </w:pPr>
      <w:r w:rsidRPr="00C735C5">
        <w:rPr>
          <w:rFonts w:ascii="Calibri" w:hAnsi="Calibri"/>
          <w:sz w:val="20"/>
          <w:szCs w:val="20"/>
        </w:rPr>
        <w:t>Define and execute strong intentions on stage.</w:t>
      </w:r>
    </w:p>
    <w:p w14:paraId="24FABEFA" w14:textId="77777777" w:rsidR="00C735C5" w:rsidRPr="00C735C5" w:rsidRDefault="00C735C5" w:rsidP="00DE5FBC">
      <w:pPr>
        <w:numPr>
          <w:ilvl w:val="0"/>
          <w:numId w:val="3"/>
        </w:numPr>
        <w:rPr>
          <w:rFonts w:ascii="Calibri" w:hAnsi="Calibri"/>
          <w:sz w:val="20"/>
          <w:szCs w:val="20"/>
        </w:rPr>
      </w:pPr>
      <w:r w:rsidRPr="00C735C5">
        <w:rPr>
          <w:rFonts w:ascii="Calibri" w:hAnsi="Calibri"/>
          <w:sz w:val="20"/>
          <w:szCs w:val="20"/>
        </w:rPr>
        <w:t>Perform with emotional authenticity.</w:t>
      </w:r>
    </w:p>
    <w:p w14:paraId="427D3EFB" w14:textId="77777777" w:rsidR="00C735C5" w:rsidRPr="00C735C5" w:rsidRDefault="00C735C5" w:rsidP="00DE5FBC">
      <w:pPr>
        <w:numPr>
          <w:ilvl w:val="0"/>
          <w:numId w:val="3"/>
        </w:numPr>
        <w:rPr>
          <w:rFonts w:ascii="Calibri" w:hAnsi="Calibri"/>
          <w:sz w:val="20"/>
          <w:szCs w:val="20"/>
        </w:rPr>
      </w:pPr>
      <w:r w:rsidRPr="00C735C5">
        <w:rPr>
          <w:rFonts w:ascii="Calibri" w:hAnsi="Calibri"/>
          <w:sz w:val="20"/>
          <w:szCs w:val="20"/>
        </w:rPr>
        <w:t>Practice and test concentration on stage.</w:t>
      </w:r>
    </w:p>
    <w:p w14:paraId="59E60BEF" w14:textId="77777777" w:rsidR="00C735C5" w:rsidRPr="00C735C5" w:rsidRDefault="00C735C5" w:rsidP="00DE5FBC">
      <w:pPr>
        <w:numPr>
          <w:ilvl w:val="0"/>
          <w:numId w:val="3"/>
        </w:numPr>
        <w:rPr>
          <w:rFonts w:ascii="Calibri" w:hAnsi="Calibri"/>
          <w:sz w:val="20"/>
          <w:szCs w:val="20"/>
        </w:rPr>
      </w:pPr>
      <w:r w:rsidRPr="00C735C5">
        <w:rPr>
          <w:rFonts w:ascii="Calibri" w:hAnsi="Calibri"/>
          <w:sz w:val="20"/>
          <w:szCs w:val="20"/>
        </w:rPr>
        <w:t>Create and utilize a strong, detailed environment for the character.</w:t>
      </w:r>
    </w:p>
    <w:p w14:paraId="6964A71D" w14:textId="77777777" w:rsidR="00C735C5" w:rsidRPr="00C735C5" w:rsidRDefault="00C735C5" w:rsidP="00DE5FBC">
      <w:pPr>
        <w:numPr>
          <w:ilvl w:val="0"/>
          <w:numId w:val="3"/>
        </w:numPr>
        <w:rPr>
          <w:rFonts w:ascii="Calibri" w:hAnsi="Calibri"/>
          <w:sz w:val="20"/>
          <w:szCs w:val="20"/>
        </w:rPr>
      </w:pPr>
      <w:r w:rsidRPr="00C735C5">
        <w:rPr>
          <w:rFonts w:ascii="Calibri" w:hAnsi="Calibri"/>
          <w:sz w:val="20"/>
          <w:szCs w:val="20"/>
        </w:rPr>
        <w:t>Employ a variety of tactics, while executing with intention.</w:t>
      </w:r>
    </w:p>
    <w:p w14:paraId="556BF4D3" w14:textId="77777777" w:rsidR="003B1A62" w:rsidRPr="005D6BEC" w:rsidRDefault="003B1A62" w:rsidP="00880980">
      <w:pPr>
        <w:ind w:right="3024"/>
        <w:rPr>
          <w:rFonts w:ascii="Calibri" w:hAnsi="Calibri" w:cs="Calibri"/>
          <w:b/>
          <w:sz w:val="20"/>
          <w:szCs w:val="20"/>
          <w:u w:val="single"/>
        </w:rPr>
        <w:sectPr w:rsidR="003B1A62" w:rsidRPr="005D6BEC" w:rsidSect="00CE276F">
          <w:type w:val="continuous"/>
          <w:pgSz w:w="12240" w:h="15840" w:code="1"/>
          <w:pgMar w:top="1152" w:right="1728" w:bottom="1152" w:left="1728" w:header="864" w:footer="504" w:gutter="0"/>
          <w:cols w:space="720"/>
          <w:titlePg/>
          <w:docGrid w:linePitch="326"/>
        </w:sectPr>
      </w:pPr>
    </w:p>
    <w:p w14:paraId="299C3512" w14:textId="77777777" w:rsidR="00ED134C" w:rsidRPr="00652DA6" w:rsidRDefault="00ED134C" w:rsidP="00652DA6">
      <w:pPr>
        <w:rPr>
          <w:rFonts w:ascii="Calibri" w:hAnsi="Calibri" w:cs="Calibri"/>
          <w:b/>
          <w:bCs/>
          <w:sz w:val="20"/>
          <w:szCs w:val="20"/>
        </w:rPr>
        <w:sectPr w:rsidR="00ED134C" w:rsidRPr="00652DA6" w:rsidSect="00ED134C">
          <w:type w:val="continuous"/>
          <w:pgSz w:w="12240" w:h="15840" w:code="1"/>
          <w:pgMar w:top="1152" w:right="1728" w:bottom="1152" w:left="1728" w:header="864" w:footer="504" w:gutter="0"/>
          <w:cols w:num="2" w:space="720"/>
          <w:titlePg/>
          <w:docGrid w:linePitch="326"/>
        </w:sectPr>
      </w:pPr>
    </w:p>
    <w:p w14:paraId="68ACB506" w14:textId="77777777" w:rsidR="003B1A62" w:rsidRDefault="003B1A62" w:rsidP="003B1A62">
      <w:pPr>
        <w:ind w:right="54"/>
        <w:jc w:val="both"/>
        <w:rPr>
          <w:rFonts w:ascii="Calibri" w:hAnsi="Calibri" w:cs="Calibri"/>
          <w:b/>
          <w:bCs/>
        </w:rPr>
      </w:pPr>
      <w:r w:rsidRPr="005D6BEC">
        <w:rPr>
          <w:rFonts w:ascii="Calibri" w:hAnsi="Calibri" w:cs="Calibri"/>
          <w:b/>
          <w:bCs/>
        </w:rPr>
        <w:lastRenderedPageBreak/>
        <w:t>Prerequisite</w:t>
      </w:r>
      <w:r>
        <w:rPr>
          <w:rFonts w:ascii="Calibri" w:hAnsi="Calibri" w:cs="Calibri"/>
          <w:b/>
          <w:bCs/>
        </w:rPr>
        <w:t>:</w:t>
      </w:r>
    </w:p>
    <w:p w14:paraId="44A99DF1" w14:textId="733FCC46" w:rsidR="003B1A62" w:rsidRPr="003B1A62" w:rsidRDefault="003B1A62" w:rsidP="003B1A62">
      <w:pPr>
        <w:ind w:right="54"/>
        <w:jc w:val="both"/>
        <w:rPr>
          <w:rFonts w:ascii="Calibri" w:hAnsi="Calibri" w:cs="Calibri"/>
          <w:bCs/>
          <w:sz w:val="20"/>
          <w:szCs w:val="20"/>
        </w:rPr>
      </w:pPr>
      <w:r w:rsidRPr="003B1A62">
        <w:rPr>
          <w:rFonts w:ascii="Calibri" w:hAnsi="Calibri" w:cs="Calibri"/>
          <w:bCs/>
          <w:sz w:val="20"/>
          <w:szCs w:val="20"/>
        </w:rPr>
        <w:t xml:space="preserve">Theatre </w:t>
      </w:r>
      <w:r w:rsidR="00A41305">
        <w:rPr>
          <w:rFonts w:ascii="Calibri" w:hAnsi="Calibri" w:cs="Calibri"/>
          <w:bCs/>
          <w:sz w:val="20"/>
          <w:szCs w:val="20"/>
        </w:rPr>
        <w:t>101</w:t>
      </w:r>
      <w:r w:rsidR="00064104">
        <w:rPr>
          <w:rFonts w:ascii="Calibri" w:hAnsi="Calibri" w:cs="Calibri"/>
          <w:bCs/>
          <w:sz w:val="20"/>
          <w:szCs w:val="20"/>
        </w:rPr>
        <w:t>.</w:t>
      </w:r>
    </w:p>
    <w:p w14:paraId="3A1CFC92" w14:textId="77777777" w:rsidR="003B1A62" w:rsidRDefault="003B1A62" w:rsidP="00D339B5">
      <w:pPr>
        <w:outlineLvl w:val="0"/>
        <w:rPr>
          <w:rFonts w:ascii="Calibri" w:hAnsi="Calibri" w:cs="Calibri"/>
          <w:b/>
          <w:bCs/>
        </w:rPr>
      </w:pPr>
    </w:p>
    <w:p w14:paraId="1EAC4385" w14:textId="77777777" w:rsidR="00A41305" w:rsidRDefault="00A41305" w:rsidP="00A41305">
      <w:pPr>
        <w:outlineLvl w:val="0"/>
        <w:rPr>
          <w:rFonts w:ascii="Calibri" w:hAnsi="Calibri" w:cs="Calibri"/>
          <w:b/>
          <w:bCs/>
        </w:rPr>
      </w:pPr>
      <w:r w:rsidRPr="00B51FA4">
        <w:rPr>
          <w:rFonts w:ascii="Calibri" w:hAnsi="Calibri" w:cs="Calibri"/>
          <w:b/>
          <w:bCs/>
        </w:rPr>
        <w:t>Required Readings and Supplementary Materials</w:t>
      </w:r>
    </w:p>
    <w:p w14:paraId="51A71A5C" w14:textId="77777777" w:rsidR="00A41305" w:rsidRDefault="00A41305" w:rsidP="00A41305">
      <w:pPr>
        <w:rPr>
          <w:rFonts w:ascii="Calibri" w:hAnsi="Calibri"/>
          <w:b/>
          <w:i/>
          <w:sz w:val="20"/>
          <w:szCs w:val="20"/>
        </w:rPr>
      </w:pPr>
      <w:r w:rsidRPr="004D554C">
        <w:rPr>
          <w:rFonts w:ascii="Calibri" w:hAnsi="Calibri"/>
          <w:b/>
          <w:i/>
          <w:sz w:val="20"/>
          <w:szCs w:val="20"/>
        </w:rPr>
        <w:t xml:space="preserve">ALL STUDENTS MUST READ THE ENTIRE TEXT OF EVERY PLAY </w:t>
      </w:r>
      <w:r>
        <w:rPr>
          <w:rFonts w:ascii="Calibri" w:hAnsi="Calibri"/>
          <w:b/>
          <w:i/>
          <w:sz w:val="20"/>
          <w:szCs w:val="20"/>
        </w:rPr>
        <w:t>WORKED ON</w:t>
      </w:r>
      <w:r w:rsidRPr="004D554C">
        <w:rPr>
          <w:rFonts w:ascii="Calibri" w:hAnsi="Calibri"/>
          <w:b/>
          <w:i/>
          <w:sz w:val="20"/>
          <w:szCs w:val="20"/>
        </w:rPr>
        <w:t xml:space="preserve"> IN CLASS.</w:t>
      </w:r>
    </w:p>
    <w:p w14:paraId="12AB1B7C" w14:textId="77777777" w:rsidR="00A41305" w:rsidRPr="00B01B6E" w:rsidRDefault="00A41305" w:rsidP="00A41305">
      <w:pPr>
        <w:rPr>
          <w:rFonts w:ascii="Calibri" w:hAnsi="Calibri"/>
          <w:sz w:val="20"/>
          <w:szCs w:val="20"/>
        </w:rPr>
      </w:pPr>
      <w:r>
        <w:rPr>
          <w:rFonts w:ascii="Calibri" w:hAnsi="Calibri"/>
          <w:b/>
          <w:i/>
          <w:sz w:val="20"/>
          <w:szCs w:val="20"/>
        </w:rPr>
        <w:t>ALL DOWNLOADED PLAYSCRIPTS MUST BE BROUGHT TO CLASS IN HARD COPIES ONLY.  NO ELECTRONIC DEVICES (PHONE, LAPTOP, TABLET, ETC.) PERMITTED IN CLASS.</w:t>
      </w:r>
    </w:p>
    <w:p w14:paraId="494A1247" w14:textId="77777777" w:rsidR="00A41305" w:rsidRPr="00B01B6E" w:rsidRDefault="00A41305" w:rsidP="00A41305">
      <w:pPr>
        <w:widowControl w:val="0"/>
        <w:numPr>
          <w:ilvl w:val="0"/>
          <w:numId w:val="7"/>
        </w:numPr>
        <w:autoSpaceDE w:val="0"/>
        <w:autoSpaceDN w:val="0"/>
        <w:adjustRightInd w:val="0"/>
        <w:rPr>
          <w:rFonts w:ascii="Calibri" w:hAnsi="Calibri" w:cs="Arial"/>
          <w:i/>
          <w:sz w:val="20"/>
          <w:szCs w:val="20"/>
        </w:rPr>
      </w:pPr>
      <w:r w:rsidRPr="00E76F1D">
        <w:rPr>
          <w:rFonts w:ascii="Calibri" w:hAnsi="Calibri" w:cs="Arial"/>
          <w:bCs/>
          <w:i/>
          <w:sz w:val="20"/>
          <w:szCs w:val="20"/>
        </w:rPr>
        <w:t xml:space="preserve">Picnic, </w:t>
      </w:r>
      <w:r>
        <w:rPr>
          <w:rFonts w:ascii="Calibri" w:hAnsi="Calibri" w:cs="Arial"/>
          <w:bCs/>
          <w:sz w:val="20"/>
          <w:szCs w:val="20"/>
        </w:rPr>
        <w:t xml:space="preserve">by William </w:t>
      </w:r>
      <w:proofErr w:type="spellStart"/>
      <w:r>
        <w:rPr>
          <w:rFonts w:ascii="Calibri" w:hAnsi="Calibri" w:cs="Arial"/>
          <w:bCs/>
          <w:sz w:val="20"/>
          <w:szCs w:val="20"/>
        </w:rPr>
        <w:t>Inge</w:t>
      </w:r>
      <w:proofErr w:type="spellEnd"/>
      <w:r>
        <w:rPr>
          <w:rFonts w:ascii="Calibri" w:hAnsi="Calibri" w:cs="Arial"/>
          <w:bCs/>
          <w:sz w:val="20"/>
          <w:szCs w:val="20"/>
        </w:rPr>
        <w:t xml:space="preserve">, Dramatists Play Service Edition </w:t>
      </w:r>
      <w:r>
        <w:rPr>
          <w:rFonts w:ascii="Calibri" w:hAnsi="Calibri"/>
          <w:sz w:val="20"/>
          <w:szCs w:val="20"/>
        </w:rPr>
        <w:t>(Available on Amazon.com).</w:t>
      </w:r>
    </w:p>
    <w:p w14:paraId="39AC0A68" w14:textId="77777777" w:rsidR="00A41305" w:rsidRPr="00B01B6E" w:rsidRDefault="00A41305" w:rsidP="00A41305">
      <w:pPr>
        <w:widowControl w:val="0"/>
        <w:numPr>
          <w:ilvl w:val="0"/>
          <w:numId w:val="7"/>
        </w:numPr>
        <w:autoSpaceDE w:val="0"/>
        <w:autoSpaceDN w:val="0"/>
        <w:adjustRightInd w:val="0"/>
        <w:rPr>
          <w:rFonts w:ascii="Calibri" w:hAnsi="Calibri" w:cs="Arial"/>
          <w:i/>
          <w:sz w:val="20"/>
          <w:szCs w:val="20"/>
        </w:rPr>
      </w:pPr>
      <w:r>
        <w:rPr>
          <w:rFonts w:ascii="Calibri" w:hAnsi="Calibri" w:cs="Arial"/>
          <w:bCs/>
          <w:i/>
          <w:sz w:val="20"/>
          <w:szCs w:val="20"/>
        </w:rPr>
        <w:t xml:space="preserve">Toys in the Attic, </w:t>
      </w:r>
      <w:r>
        <w:rPr>
          <w:rFonts w:ascii="Calibri" w:hAnsi="Calibri" w:cs="Arial"/>
          <w:bCs/>
          <w:sz w:val="20"/>
          <w:szCs w:val="20"/>
        </w:rPr>
        <w:t xml:space="preserve">by Lillian Hellman, Dramatists Play Service Edition </w:t>
      </w:r>
      <w:r>
        <w:rPr>
          <w:rFonts w:ascii="Calibri" w:hAnsi="Calibri"/>
          <w:sz w:val="20"/>
          <w:szCs w:val="20"/>
        </w:rPr>
        <w:t>(Available on Amazon.com).</w:t>
      </w:r>
    </w:p>
    <w:p w14:paraId="1817FEBE" w14:textId="77777777" w:rsidR="00A41305" w:rsidRDefault="00A41305" w:rsidP="00A41305">
      <w:pPr>
        <w:widowControl w:val="0"/>
        <w:numPr>
          <w:ilvl w:val="0"/>
          <w:numId w:val="7"/>
        </w:numPr>
        <w:autoSpaceDE w:val="0"/>
        <w:autoSpaceDN w:val="0"/>
        <w:adjustRightInd w:val="0"/>
        <w:rPr>
          <w:rFonts w:ascii="Calibri" w:hAnsi="Calibri"/>
          <w:sz w:val="20"/>
          <w:szCs w:val="20"/>
        </w:rPr>
      </w:pPr>
      <w:r w:rsidRPr="00E70459">
        <w:rPr>
          <w:rFonts w:ascii="Calibri" w:hAnsi="Calibri" w:cs="Arial"/>
          <w:bCs/>
          <w:i/>
          <w:sz w:val="20"/>
          <w:szCs w:val="20"/>
        </w:rPr>
        <w:t xml:space="preserve">A Streetcar Named Desire, </w:t>
      </w:r>
      <w:r w:rsidRPr="00E70459">
        <w:rPr>
          <w:rFonts w:ascii="Calibri" w:hAnsi="Calibri" w:cs="Arial"/>
          <w:bCs/>
          <w:sz w:val="20"/>
          <w:szCs w:val="20"/>
        </w:rPr>
        <w:t>by Tennessee Williams</w:t>
      </w:r>
      <w:r>
        <w:rPr>
          <w:rFonts w:ascii="Calibri" w:hAnsi="Calibri" w:cs="Arial"/>
          <w:bCs/>
          <w:sz w:val="20"/>
          <w:szCs w:val="20"/>
        </w:rPr>
        <w:t>,</w:t>
      </w:r>
      <w:r w:rsidRPr="00E70459">
        <w:rPr>
          <w:rFonts w:ascii="Calibri" w:hAnsi="Calibri" w:cs="Arial"/>
          <w:bCs/>
          <w:i/>
          <w:sz w:val="20"/>
          <w:szCs w:val="20"/>
        </w:rPr>
        <w:t xml:space="preserve"> </w:t>
      </w:r>
      <w:r w:rsidRPr="00E70459">
        <w:rPr>
          <w:rFonts w:ascii="Calibri" w:hAnsi="Calibri" w:cs="Arial"/>
          <w:bCs/>
          <w:sz w:val="20"/>
          <w:szCs w:val="20"/>
        </w:rPr>
        <w:t>New Directions Paperback Edition</w:t>
      </w:r>
      <w:r w:rsidRPr="00E70459">
        <w:rPr>
          <w:rFonts w:ascii="Calibri" w:hAnsi="Calibri" w:cs="Arial"/>
          <w:bCs/>
          <w:i/>
          <w:sz w:val="20"/>
          <w:szCs w:val="20"/>
        </w:rPr>
        <w:t>,</w:t>
      </w:r>
      <w:r w:rsidRPr="00E70459">
        <w:rPr>
          <w:rFonts w:ascii="Calibri" w:hAnsi="Calibri" w:cs="Arial"/>
          <w:bCs/>
          <w:sz w:val="20"/>
          <w:szCs w:val="20"/>
        </w:rPr>
        <w:t xml:space="preserve"> </w:t>
      </w:r>
      <w:r>
        <w:rPr>
          <w:rFonts w:ascii="Calibri" w:hAnsi="Calibri"/>
          <w:sz w:val="20"/>
          <w:szCs w:val="20"/>
        </w:rPr>
        <w:t>(Available on Amazon.com).</w:t>
      </w:r>
    </w:p>
    <w:p w14:paraId="6B947305" w14:textId="77777777" w:rsidR="00A41305" w:rsidRDefault="00A41305" w:rsidP="00A41305">
      <w:pPr>
        <w:widowControl w:val="0"/>
        <w:numPr>
          <w:ilvl w:val="0"/>
          <w:numId w:val="7"/>
        </w:numPr>
        <w:autoSpaceDE w:val="0"/>
        <w:autoSpaceDN w:val="0"/>
        <w:adjustRightInd w:val="0"/>
        <w:rPr>
          <w:rFonts w:ascii="Calibri" w:hAnsi="Calibri"/>
          <w:sz w:val="20"/>
          <w:szCs w:val="20"/>
        </w:rPr>
      </w:pPr>
      <w:r w:rsidRPr="00E70459">
        <w:rPr>
          <w:rFonts w:ascii="Calibri" w:hAnsi="Calibri"/>
          <w:i/>
          <w:sz w:val="20"/>
          <w:szCs w:val="20"/>
        </w:rPr>
        <w:t>All My Sons</w:t>
      </w:r>
      <w:r>
        <w:rPr>
          <w:rFonts w:ascii="Calibri" w:hAnsi="Calibri"/>
          <w:sz w:val="20"/>
          <w:szCs w:val="20"/>
        </w:rPr>
        <w:t>, by Arthur Miller, Penguin Edition (Available on Amazon.com).</w:t>
      </w:r>
    </w:p>
    <w:p w14:paraId="390D8944" w14:textId="77777777" w:rsidR="00A41305" w:rsidRPr="00E70459" w:rsidRDefault="00A41305" w:rsidP="00A41305">
      <w:pPr>
        <w:widowControl w:val="0"/>
        <w:numPr>
          <w:ilvl w:val="0"/>
          <w:numId w:val="7"/>
        </w:numPr>
        <w:autoSpaceDE w:val="0"/>
        <w:autoSpaceDN w:val="0"/>
        <w:adjustRightInd w:val="0"/>
        <w:rPr>
          <w:rFonts w:ascii="Calibri" w:hAnsi="Calibri"/>
          <w:sz w:val="20"/>
          <w:szCs w:val="20"/>
        </w:rPr>
      </w:pPr>
      <w:r>
        <w:rPr>
          <w:rFonts w:ascii="Calibri" w:hAnsi="Calibri"/>
          <w:sz w:val="20"/>
          <w:szCs w:val="20"/>
        </w:rPr>
        <w:t>EXERCISES, WORKSHEETS, AND OTHER</w:t>
      </w:r>
      <w:r w:rsidRPr="00E70459">
        <w:rPr>
          <w:rFonts w:ascii="Calibri" w:hAnsi="Calibri"/>
          <w:sz w:val="20"/>
          <w:szCs w:val="20"/>
        </w:rPr>
        <w:t xml:space="preserve"> MATERIAL TO BE DOWNLOADED FROM BLACKBOARD.</w:t>
      </w:r>
      <w:r w:rsidRPr="00E70459">
        <w:rPr>
          <w:rFonts w:ascii="Calibri" w:hAnsi="Calibri"/>
          <w:i/>
          <w:sz w:val="20"/>
          <w:szCs w:val="20"/>
        </w:rPr>
        <w:t xml:space="preserve"> </w:t>
      </w:r>
    </w:p>
    <w:p w14:paraId="7B446335" w14:textId="77777777" w:rsidR="0065680C" w:rsidRDefault="0065680C" w:rsidP="005F16FD">
      <w:pPr>
        <w:rPr>
          <w:rFonts w:ascii="Calibri" w:hAnsi="Calibri"/>
          <w:sz w:val="20"/>
          <w:szCs w:val="20"/>
        </w:rPr>
      </w:pPr>
    </w:p>
    <w:p w14:paraId="46173C0B" w14:textId="77777777" w:rsidR="00DF65FB" w:rsidRPr="005D6BEC" w:rsidRDefault="00DF65FB" w:rsidP="00DF65FB">
      <w:pPr>
        <w:rPr>
          <w:rFonts w:ascii="Calibri" w:hAnsi="Calibri" w:cs="Calibri"/>
          <w:b/>
          <w:iCs/>
          <w:color w:val="000000"/>
        </w:rPr>
      </w:pPr>
      <w:r w:rsidRPr="005D6BEC">
        <w:rPr>
          <w:rFonts w:ascii="Calibri" w:hAnsi="Calibri" w:cs="Calibri"/>
          <w:b/>
          <w:iCs/>
          <w:color w:val="000000"/>
        </w:rPr>
        <w:t xml:space="preserve">Description </w:t>
      </w:r>
      <w:r>
        <w:rPr>
          <w:rFonts w:ascii="Calibri" w:hAnsi="Calibri" w:cs="Calibri"/>
          <w:b/>
          <w:iCs/>
          <w:color w:val="000000"/>
        </w:rPr>
        <w:t xml:space="preserve">of Grading Criteria </w:t>
      </w:r>
      <w:r w:rsidRPr="005D6BEC">
        <w:rPr>
          <w:rFonts w:ascii="Calibri" w:hAnsi="Calibri" w:cs="Calibri"/>
          <w:b/>
          <w:iCs/>
          <w:color w:val="000000"/>
        </w:rPr>
        <w:t xml:space="preserve">and Assessment of Assignments </w:t>
      </w:r>
    </w:p>
    <w:p w14:paraId="04673C2E" w14:textId="77777777" w:rsidR="00DF65FB" w:rsidRPr="003A65F5" w:rsidRDefault="00DF65FB" w:rsidP="00DF65FB">
      <w:pPr>
        <w:pStyle w:val="BodyText"/>
        <w:rPr>
          <w:rFonts w:ascii="Calibri" w:hAnsi="Calibri"/>
          <w:b/>
          <w:i/>
          <w:sz w:val="20"/>
          <w:u w:val="single"/>
        </w:rPr>
      </w:pPr>
      <w:r>
        <w:rPr>
          <w:rFonts w:ascii="Calibri" w:hAnsi="Calibri"/>
          <w:b/>
          <w:i/>
          <w:sz w:val="20"/>
          <w:u w:val="single"/>
        </w:rPr>
        <w:t>Performances, exercises and written assignments will be assessed using the following guidelines:</w:t>
      </w:r>
    </w:p>
    <w:p w14:paraId="077C5D72" w14:textId="77777777" w:rsidR="00DF65FB" w:rsidRPr="00DC7D0F" w:rsidRDefault="00DF65FB" w:rsidP="00DF65FB">
      <w:pPr>
        <w:pStyle w:val="ListBullet"/>
        <w:numPr>
          <w:ilvl w:val="0"/>
          <w:numId w:val="1"/>
        </w:numPr>
        <w:rPr>
          <w:rFonts w:ascii="Calibri" w:hAnsi="Calibri"/>
          <w:b w:val="0"/>
          <w:sz w:val="20"/>
          <w:szCs w:val="20"/>
        </w:rPr>
      </w:pPr>
      <w:r>
        <w:rPr>
          <w:rFonts w:ascii="Calibri" w:hAnsi="Calibri"/>
          <w:b w:val="0"/>
          <w:sz w:val="20"/>
          <w:szCs w:val="20"/>
        </w:rPr>
        <w:lastRenderedPageBreak/>
        <w:t xml:space="preserve">Written assignments (character analysis, character biographies, etc.) must be turned in on or before the scheduled due date.  </w:t>
      </w:r>
      <w:r w:rsidRPr="0065680C">
        <w:rPr>
          <w:rFonts w:ascii="Calibri" w:hAnsi="Calibri"/>
          <w:sz w:val="20"/>
          <w:szCs w:val="20"/>
        </w:rPr>
        <w:t>Late work will not be accepted.</w:t>
      </w:r>
    </w:p>
    <w:p w14:paraId="4919A2C0" w14:textId="12470F47" w:rsidR="00DF65FB" w:rsidRDefault="00DF65FB" w:rsidP="00DF65FB">
      <w:pPr>
        <w:pStyle w:val="ListBullet"/>
        <w:numPr>
          <w:ilvl w:val="0"/>
          <w:numId w:val="1"/>
        </w:numPr>
        <w:rPr>
          <w:rFonts w:ascii="Calibri" w:hAnsi="Calibri"/>
          <w:b w:val="0"/>
          <w:sz w:val="20"/>
          <w:szCs w:val="20"/>
        </w:rPr>
      </w:pPr>
      <w:r>
        <w:rPr>
          <w:rFonts w:ascii="Calibri" w:hAnsi="Calibri"/>
          <w:b w:val="0"/>
          <w:sz w:val="20"/>
          <w:szCs w:val="20"/>
        </w:rPr>
        <w:t xml:space="preserve">Written assignments </w:t>
      </w:r>
      <w:r>
        <w:rPr>
          <w:rFonts w:ascii="Calibri" w:hAnsi="Calibri"/>
          <w:sz w:val="20"/>
          <w:szCs w:val="20"/>
        </w:rPr>
        <w:t xml:space="preserve">MUST </w:t>
      </w:r>
      <w:r w:rsidRPr="00BB1078">
        <w:rPr>
          <w:rFonts w:ascii="Calibri" w:hAnsi="Calibri"/>
          <w:sz w:val="20"/>
          <w:szCs w:val="20"/>
        </w:rPr>
        <w:t xml:space="preserve">be submitted </w:t>
      </w:r>
      <w:r w:rsidR="00A41305">
        <w:rPr>
          <w:rFonts w:ascii="Calibri" w:hAnsi="Calibri"/>
          <w:sz w:val="20"/>
          <w:szCs w:val="20"/>
        </w:rPr>
        <w:t xml:space="preserve">through </w:t>
      </w:r>
      <w:proofErr w:type="spellStart"/>
      <w:r w:rsidR="00A41305">
        <w:rPr>
          <w:rFonts w:ascii="Calibri" w:hAnsi="Calibri"/>
          <w:sz w:val="20"/>
          <w:szCs w:val="20"/>
        </w:rPr>
        <w:t>Turnitin</w:t>
      </w:r>
      <w:proofErr w:type="spellEnd"/>
      <w:r>
        <w:rPr>
          <w:rFonts w:ascii="Calibri" w:hAnsi="Calibri"/>
          <w:b w:val="0"/>
          <w:sz w:val="20"/>
          <w:szCs w:val="20"/>
        </w:rPr>
        <w:t xml:space="preserve"> </w:t>
      </w:r>
      <w:r>
        <w:rPr>
          <w:rFonts w:ascii="Calibri" w:hAnsi="Calibri"/>
          <w:b w:val="0"/>
          <w:sz w:val="20"/>
          <w:szCs w:val="20"/>
          <w:u w:val="single"/>
        </w:rPr>
        <w:t>unless</w:t>
      </w:r>
      <w:r w:rsidRPr="002D35BE">
        <w:rPr>
          <w:rFonts w:ascii="Calibri" w:hAnsi="Calibri"/>
          <w:b w:val="0"/>
          <w:sz w:val="20"/>
          <w:szCs w:val="20"/>
          <w:u w:val="single"/>
        </w:rPr>
        <w:t xml:space="preserve"> a special arrangement has been made between the student and the </w:t>
      </w:r>
      <w:r>
        <w:rPr>
          <w:rFonts w:ascii="Calibri" w:hAnsi="Calibri"/>
          <w:b w:val="0"/>
          <w:sz w:val="20"/>
          <w:szCs w:val="20"/>
          <w:u w:val="single"/>
        </w:rPr>
        <w:t>professor</w:t>
      </w:r>
      <w:r>
        <w:rPr>
          <w:rFonts w:ascii="Calibri" w:hAnsi="Calibri"/>
          <w:b w:val="0"/>
          <w:sz w:val="20"/>
          <w:szCs w:val="20"/>
        </w:rPr>
        <w:t>.  Do not turn in hard copies in class unless requested!</w:t>
      </w:r>
    </w:p>
    <w:p w14:paraId="77856C66" w14:textId="77777777" w:rsidR="00DF65FB" w:rsidRDefault="00DF65FB" w:rsidP="00DF65FB">
      <w:pPr>
        <w:pStyle w:val="ListBullet"/>
        <w:numPr>
          <w:ilvl w:val="0"/>
          <w:numId w:val="1"/>
        </w:numPr>
        <w:rPr>
          <w:rFonts w:ascii="Calibri" w:hAnsi="Calibri"/>
          <w:b w:val="0"/>
          <w:sz w:val="20"/>
          <w:szCs w:val="20"/>
        </w:rPr>
      </w:pPr>
      <w:r>
        <w:rPr>
          <w:rFonts w:ascii="Calibri" w:hAnsi="Calibri"/>
          <w:b w:val="0"/>
          <w:sz w:val="20"/>
          <w:szCs w:val="20"/>
        </w:rPr>
        <w:t xml:space="preserve">Credit will be given for any in-class exercise performed on or before the scheduled deadline, and in a manner that reflects thoroughness of preparation.  </w:t>
      </w:r>
      <w:r w:rsidRPr="008F3720">
        <w:rPr>
          <w:rFonts w:ascii="Calibri" w:hAnsi="Calibri"/>
          <w:b w:val="0"/>
          <w:sz w:val="20"/>
          <w:szCs w:val="20"/>
          <w:u w:val="single"/>
        </w:rPr>
        <w:t>This includes the utilization of props, costumes, and confident memorization of text</w:t>
      </w:r>
      <w:r w:rsidRPr="008F3720">
        <w:rPr>
          <w:rFonts w:ascii="Calibri" w:hAnsi="Calibri"/>
          <w:b w:val="0"/>
          <w:sz w:val="20"/>
          <w:szCs w:val="20"/>
        </w:rPr>
        <w:t>.</w:t>
      </w:r>
    </w:p>
    <w:p w14:paraId="549C7E4A" w14:textId="77777777" w:rsidR="00DF65FB" w:rsidRDefault="00DF65FB" w:rsidP="00DF65FB">
      <w:pPr>
        <w:pStyle w:val="ListBullet"/>
        <w:numPr>
          <w:ilvl w:val="0"/>
          <w:numId w:val="1"/>
        </w:numPr>
        <w:rPr>
          <w:rFonts w:ascii="Calibri" w:hAnsi="Calibri"/>
          <w:b w:val="0"/>
          <w:sz w:val="20"/>
          <w:szCs w:val="20"/>
        </w:rPr>
      </w:pPr>
      <w:r>
        <w:rPr>
          <w:rFonts w:ascii="Calibri" w:hAnsi="Calibri"/>
          <w:b w:val="0"/>
          <w:sz w:val="20"/>
          <w:szCs w:val="20"/>
        </w:rPr>
        <w:t>If a student is concerned about their grade or progress in class, they should make an appointment to discuss this with the professor.  Midterm grades will reflect only a “satisfactory” or “unsatisfactory” score.</w:t>
      </w:r>
    </w:p>
    <w:p w14:paraId="12A5B2D4" w14:textId="77777777" w:rsidR="00DF65FB" w:rsidRPr="005D6BEC" w:rsidRDefault="00DF65FB" w:rsidP="00DF65FB">
      <w:pPr>
        <w:autoSpaceDE w:val="0"/>
        <w:autoSpaceDN w:val="0"/>
        <w:adjustRightInd w:val="0"/>
        <w:rPr>
          <w:rFonts w:ascii="Calibri" w:hAnsi="Calibri" w:cs="Calibri"/>
          <w:iCs/>
          <w:color w:val="000000"/>
          <w:sz w:val="20"/>
          <w:szCs w:val="20"/>
        </w:rPr>
      </w:pPr>
    </w:p>
    <w:p w14:paraId="79CA2F9A" w14:textId="77777777" w:rsidR="00DF65FB" w:rsidRPr="005D6BEC" w:rsidRDefault="00DF65FB" w:rsidP="00DF65FB">
      <w:pPr>
        <w:rPr>
          <w:rFonts w:ascii="Calibri" w:hAnsi="Calibri" w:cs="Calibri"/>
          <w:b/>
          <w:iCs/>
          <w:color w:val="000000"/>
        </w:rPr>
      </w:pPr>
      <w:r>
        <w:rPr>
          <w:rFonts w:ascii="Calibri" w:hAnsi="Calibri" w:cs="Calibri"/>
          <w:b/>
          <w:iCs/>
          <w:color w:val="000000"/>
        </w:rPr>
        <w:t>Assessment of “Participation”</w:t>
      </w:r>
      <w:r w:rsidRPr="005D6BEC">
        <w:rPr>
          <w:rFonts w:ascii="Calibri" w:hAnsi="Calibri" w:cs="Calibri"/>
          <w:b/>
          <w:iCs/>
          <w:color w:val="000000"/>
        </w:rPr>
        <w:t xml:space="preserve"> </w:t>
      </w:r>
    </w:p>
    <w:p w14:paraId="5C9116D0" w14:textId="77777777" w:rsidR="00DF65FB" w:rsidRDefault="00DF65FB" w:rsidP="00DF65FB">
      <w:pPr>
        <w:pStyle w:val="BodyText"/>
        <w:rPr>
          <w:rFonts w:ascii="Calibri" w:hAnsi="Calibri"/>
          <w:b/>
          <w:i/>
          <w:sz w:val="20"/>
          <w:u w:val="single"/>
        </w:rPr>
      </w:pPr>
      <w:r>
        <w:rPr>
          <w:rFonts w:ascii="Calibri" w:hAnsi="Calibri"/>
          <w:b/>
          <w:i/>
          <w:sz w:val="20"/>
          <w:u w:val="single"/>
        </w:rPr>
        <w:t>15% of the final grade is earned through class participation.  This will be defined as:</w:t>
      </w:r>
    </w:p>
    <w:p w14:paraId="45250ABF" w14:textId="77777777" w:rsidR="00DF65FB" w:rsidRDefault="00DF65FB" w:rsidP="00DF65FB">
      <w:pPr>
        <w:numPr>
          <w:ilvl w:val="0"/>
          <w:numId w:val="2"/>
        </w:numPr>
        <w:rPr>
          <w:rFonts w:ascii="Calibri" w:hAnsi="Calibri"/>
          <w:sz w:val="20"/>
          <w:szCs w:val="20"/>
        </w:rPr>
      </w:pPr>
      <w:r w:rsidRPr="00DC7D0F">
        <w:rPr>
          <w:rFonts w:ascii="Calibri" w:hAnsi="Calibri"/>
          <w:sz w:val="20"/>
          <w:szCs w:val="20"/>
        </w:rPr>
        <w:t>Show up on time – students who are more than 5 minutes late are considered tardy.  Three</w:t>
      </w:r>
      <w:r>
        <w:rPr>
          <w:rFonts w:ascii="Calibri" w:hAnsi="Calibri"/>
          <w:sz w:val="20"/>
          <w:szCs w:val="20"/>
        </w:rPr>
        <w:t xml:space="preserve"> unexcused</w:t>
      </w:r>
      <w:r w:rsidRPr="00DC7D0F">
        <w:rPr>
          <w:rFonts w:ascii="Calibri" w:hAnsi="Calibri"/>
          <w:sz w:val="20"/>
          <w:szCs w:val="20"/>
        </w:rPr>
        <w:t xml:space="preserve"> tardy arrivals </w:t>
      </w:r>
      <w:r w:rsidRPr="00DC7D0F">
        <w:rPr>
          <w:rFonts w:ascii="Calibri" w:hAnsi="Calibri"/>
          <w:color w:val="000000"/>
          <w:sz w:val="20"/>
          <w:szCs w:val="20"/>
        </w:rPr>
        <w:t>will result in a deduction of 5 points from the final grade</w:t>
      </w:r>
      <w:r>
        <w:rPr>
          <w:rFonts w:ascii="Calibri" w:hAnsi="Calibri"/>
          <w:color w:val="000000"/>
          <w:sz w:val="20"/>
          <w:szCs w:val="20"/>
        </w:rPr>
        <w:t>, unless special arrangements have been made with the professor</w:t>
      </w:r>
      <w:r w:rsidRPr="00DC7D0F">
        <w:rPr>
          <w:rFonts w:ascii="Calibri" w:hAnsi="Calibri"/>
          <w:sz w:val="20"/>
          <w:szCs w:val="20"/>
        </w:rPr>
        <w:t>.</w:t>
      </w:r>
    </w:p>
    <w:p w14:paraId="391A0B6B" w14:textId="77777777" w:rsidR="00DF65FB" w:rsidRPr="00052819" w:rsidRDefault="00DF65FB" w:rsidP="00DF65FB">
      <w:pPr>
        <w:numPr>
          <w:ilvl w:val="0"/>
          <w:numId w:val="2"/>
        </w:numPr>
        <w:rPr>
          <w:rFonts w:ascii="Calibri" w:hAnsi="Calibri"/>
          <w:sz w:val="20"/>
          <w:szCs w:val="20"/>
        </w:rPr>
      </w:pPr>
      <w:r>
        <w:rPr>
          <w:rFonts w:ascii="Calibri" w:hAnsi="Calibri"/>
          <w:sz w:val="20"/>
          <w:szCs w:val="20"/>
        </w:rPr>
        <w:t xml:space="preserve">Printed copies of all scenes, monologues and play scripts must be brought to every class meeting.  No electronic copies (laptops, tablets, phones) may be used in class.  </w:t>
      </w:r>
      <w:r w:rsidRPr="00064104">
        <w:rPr>
          <w:rFonts w:ascii="Calibri" w:hAnsi="Calibri"/>
          <w:b/>
          <w:sz w:val="20"/>
          <w:szCs w:val="20"/>
        </w:rPr>
        <w:t>NO EXCEPTIONS.</w:t>
      </w:r>
    </w:p>
    <w:p w14:paraId="3734CD08" w14:textId="77777777" w:rsidR="00DF65FB" w:rsidRPr="00BB1078" w:rsidRDefault="00DF65FB" w:rsidP="00DF65FB">
      <w:pPr>
        <w:numPr>
          <w:ilvl w:val="0"/>
          <w:numId w:val="2"/>
        </w:numPr>
        <w:rPr>
          <w:rFonts w:ascii="Calibri" w:hAnsi="Calibri"/>
          <w:sz w:val="20"/>
          <w:szCs w:val="20"/>
        </w:rPr>
      </w:pPr>
      <w:r>
        <w:rPr>
          <w:rFonts w:ascii="Calibri" w:hAnsi="Calibri"/>
          <w:sz w:val="20"/>
          <w:szCs w:val="20"/>
        </w:rPr>
        <w:t xml:space="preserve">Appropriate rehearsal clothing and props for </w:t>
      </w:r>
      <w:r w:rsidRPr="00052819">
        <w:rPr>
          <w:rFonts w:ascii="Calibri" w:hAnsi="Calibri"/>
          <w:b/>
          <w:sz w:val="20"/>
          <w:szCs w:val="20"/>
        </w:rPr>
        <w:t>ALL EXERCISES AND IN CLASS REHEARSALS.</w:t>
      </w:r>
    </w:p>
    <w:p w14:paraId="7FAA787B" w14:textId="77777777" w:rsidR="00DF65FB" w:rsidRPr="00DC7D0F" w:rsidRDefault="00DF65FB" w:rsidP="00DF65FB">
      <w:pPr>
        <w:pStyle w:val="ListBullet"/>
        <w:numPr>
          <w:ilvl w:val="0"/>
          <w:numId w:val="1"/>
        </w:numPr>
        <w:rPr>
          <w:rFonts w:ascii="Calibri" w:hAnsi="Calibri"/>
          <w:b w:val="0"/>
          <w:sz w:val="20"/>
          <w:szCs w:val="20"/>
        </w:rPr>
      </w:pPr>
      <w:r w:rsidRPr="00DC7D0F">
        <w:rPr>
          <w:rFonts w:ascii="Calibri" w:hAnsi="Calibri"/>
          <w:b w:val="0"/>
          <w:sz w:val="20"/>
          <w:szCs w:val="20"/>
        </w:rPr>
        <w:t>Openness to new methods of working and eagerness to attempt them</w:t>
      </w:r>
      <w:r>
        <w:rPr>
          <w:rFonts w:ascii="Calibri" w:hAnsi="Calibri"/>
          <w:b w:val="0"/>
          <w:sz w:val="20"/>
          <w:szCs w:val="20"/>
        </w:rPr>
        <w:t>.</w:t>
      </w:r>
    </w:p>
    <w:p w14:paraId="49DCF8F3" w14:textId="77777777" w:rsidR="00DF65FB" w:rsidRPr="00DC7D0F" w:rsidRDefault="00DF65FB" w:rsidP="00DF65FB">
      <w:pPr>
        <w:pStyle w:val="ListBullet"/>
        <w:numPr>
          <w:ilvl w:val="0"/>
          <w:numId w:val="1"/>
        </w:numPr>
        <w:rPr>
          <w:rFonts w:ascii="Calibri" w:hAnsi="Calibri"/>
          <w:b w:val="0"/>
          <w:sz w:val="20"/>
          <w:szCs w:val="20"/>
        </w:rPr>
      </w:pPr>
      <w:r w:rsidRPr="00DC7D0F">
        <w:rPr>
          <w:rFonts w:ascii="Calibri" w:hAnsi="Calibri"/>
          <w:b w:val="0"/>
          <w:sz w:val="20"/>
          <w:szCs w:val="20"/>
        </w:rPr>
        <w:t>In class active student a</w:t>
      </w:r>
      <w:r>
        <w:rPr>
          <w:rFonts w:ascii="Calibri" w:hAnsi="Calibri"/>
          <w:b w:val="0"/>
          <w:sz w:val="20"/>
          <w:szCs w:val="20"/>
        </w:rPr>
        <w:t>nalysis and commentary on text.</w:t>
      </w:r>
    </w:p>
    <w:p w14:paraId="3D475C44" w14:textId="77777777" w:rsidR="00DF65FB" w:rsidRPr="00DC7D0F" w:rsidRDefault="00DF65FB" w:rsidP="00DF65FB">
      <w:pPr>
        <w:pStyle w:val="ListBullet"/>
        <w:numPr>
          <w:ilvl w:val="0"/>
          <w:numId w:val="1"/>
        </w:numPr>
        <w:rPr>
          <w:rFonts w:ascii="Calibri" w:hAnsi="Calibri"/>
          <w:b w:val="0"/>
          <w:sz w:val="20"/>
          <w:szCs w:val="20"/>
        </w:rPr>
      </w:pPr>
      <w:r w:rsidRPr="00DC7D0F">
        <w:rPr>
          <w:rFonts w:ascii="Calibri" w:hAnsi="Calibri"/>
          <w:b w:val="0"/>
          <w:sz w:val="20"/>
          <w:szCs w:val="20"/>
        </w:rPr>
        <w:t>Constructive feedback on classmates’ acting presentations</w:t>
      </w:r>
      <w:r>
        <w:rPr>
          <w:rFonts w:ascii="Calibri" w:hAnsi="Calibri"/>
          <w:b w:val="0"/>
          <w:sz w:val="20"/>
          <w:szCs w:val="20"/>
        </w:rPr>
        <w:t>.</w:t>
      </w:r>
    </w:p>
    <w:p w14:paraId="75AB7C4F" w14:textId="77777777" w:rsidR="00DF65FB" w:rsidRPr="00DC7D0F" w:rsidRDefault="00DF65FB" w:rsidP="00DF65FB">
      <w:pPr>
        <w:pStyle w:val="ListBullet"/>
        <w:numPr>
          <w:ilvl w:val="0"/>
          <w:numId w:val="1"/>
        </w:numPr>
        <w:rPr>
          <w:rFonts w:ascii="Calibri" w:hAnsi="Calibri"/>
          <w:b w:val="0"/>
          <w:sz w:val="20"/>
          <w:szCs w:val="20"/>
        </w:rPr>
      </w:pPr>
      <w:r w:rsidRPr="00DC7D0F">
        <w:rPr>
          <w:rFonts w:ascii="Calibri" w:hAnsi="Calibri"/>
          <w:b w:val="0"/>
          <w:sz w:val="20"/>
          <w:szCs w:val="20"/>
        </w:rPr>
        <w:t>Energized support of all classmates’ work</w:t>
      </w:r>
      <w:r>
        <w:rPr>
          <w:rFonts w:ascii="Calibri" w:hAnsi="Calibri"/>
          <w:b w:val="0"/>
          <w:sz w:val="20"/>
          <w:szCs w:val="20"/>
        </w:rPr>
        <w:t>.</w:t>
      </w:r>
    </w:p>
    <w:p w14:paraId="4ECCDA36" w14:textId="77777777" w:rsidR="00DF65FB" w:rsidRPr="00DC7D0F" w:rsidRDefault="00DF65FB" w:rsidP="00DF65FB">
      <w:pPr>
        <w:pStyle w:val="ListBullet"/>
        <w:numPr>
          <w:ilvl w:val="0"/>
          <w:numId w:val="1"/>
        </w:numPr>
        <w:rPr>
          <w:rFonts w:ascii="Calibri" w:hAnsi="Calibri"/>
          <w:b w:val="0"/>
          <w:sz w:val="20"/>
          <w:szCs w:val="20"/>
        </w:rPr>
      </w:pPr>
      <w:r w:rsidRPr="00DC7D0F">
        <w:rPr>
          <w:rFonts w:ascii="Calibri" w:hAnsi="Calibri"/>
          <w:b w:val="0"/>
          <w:sz w:val="20"/>
          <w:szCs w:val="20"/>
        </w:rPr>
        <w:t xml:space="preserve">Willingness to experiment and apply the constructive feedback of </w:t>
      </w:r>
      <w:r>
        <w:rPr>
          <w:rFonts w:ascii="Calibri" w:hAnsi="Calibri"/>
          <w:b w:val="0"/>
          <w:sz w:val="20"/>
          <w:szCs w:val="20"/>
        </w:rPr>
        <w:t>professor</w:t>
      </w:r>
      <w:r w:rsidRPr="00DC7D0F">
        <w:rPr>
          <w:rFonts w:ascii="Calibri" w:hAnsi="Calibri"/>
          <w:b w:val="0"/>
          <w:sz w:val="20"/>
          <w:szCs w:val="20"/>
        </w:rPr>
        <w:t xml:space="preserve"> and fellow students on ones own work</w:t>
      </w:r>
      <w:r>
        <w:rPr>
          <w:rFonts w:ascii="Calibri" w:hAnsi="Calibri"/>
          <w:b w:val="0"/>
          <w:sz w:val="20"/>
          <w:szCs w:val="20"/>
        </w:rPr>
        <w:t>.</w:t>
      </w:r>
    </w:p>
    <w:p w14:paraId="23DC18AB" w14:textId="77777777" w:rsidR="00DF65FB" w:rsidRPr="00DC7D0F" w:rsidRDefault="00DF65FB" w:rsidP="00DF65FB">
      <w:pPr>
        <w:pStyle w:val="ListBullet"/>
        <w:numPr>
          <w:ilvl w:val="0"/>
          <w:numId w:val="1"/>
        </w:numPr>
        <w:rPr>
          <w:rFonts w:ascii="Calibri" w:hAnsi="Calibri"/>
          <w:b w:val="0"/>
          <w:sz w:val="20"/>
          <w:szCs w:val="20"/>
        </w:rPr>
      </w:pPr>
      <w:r w:rsidRPr="00DC7D0F">
        <w:rPr>
          <w:rFonts w:ascii="Calibri" w:hAnsi="Calibri"/>
          <w:b w:val="0"/>
          <w:sz w:val="20"/>
          <w:szCs w:val="20"/>
        </w:rPr>
        <w:t>Meeting all assignment deadlines</w:t>
      </w:r>
      <w:r>
        <w:rPr>
          <w:rFonts w:ascii="Calibri" w:hAnsi="Calibri"/>
          <w:b w:val="0"/>
          <w:sz w:val="20"/>
          <w:szCs w:val="20"/>
        </w:rPr>
        <w:t>.</w:t>
      </w:r>
    </w:p>
    <w:p w14:paraId="4DAB23CC" w14:textId="77777777" w:rsidR="00DF65FB" w:rsidRPr="00DC7D0F" w:rsidRDefault="00DF65FB" w:rsidP="00DF65FB">
      <w:pPr>
        <w:pStyle w:val="ListBullet"/>
        <w:numPr>
          <w:ilvl w:val="0"/>
          <w:numId w:val="1"/>
        </w:numPr>
        <w:rPr>
          <w:rFonts w:ascii="Calibri" w:hAnsi="Calibri"/>
          <w:b w:val="0"/>
          <w:sz w:val="20"/>
          <w:szCs w:val="20"/>
        </w:rPr>
      </w:pPr>
      <w:r w:rsidRPr="00DC7D0F">
        <w:rPr>
          <w:rFonts w:ascii="Calibri" w:hAnsi="Calibri"/>
          <w:b w:val="0"/>
          <w:sz w:val="20"/>
          <w:szCs w:val="20"/>
        </w:rPr>
        <w:t>Me</w:t>
      </w:r>
      <w:r>
        <w:rPr>
          <w:rFonts w:ascii="Calibri" w:hAnsi="Calibri"/>
          <w:b w:val="0"/>
          <w:sz w:val="20"/>
          <w:szCs w:val="20"/>
        </w:rPr>
        <w:t>morization of assigned material.</w:t>
      </w:r>
      <w:r w:rsidRPr="00DC7D0F">
        <w:rPr>
          <w:rFonts w:ascii="Calibri" w:hAnsi="Calibri"/>
          <w:b w:val="0"/>
          <w:sz w:val="20"/>
          <w:szCs w:val="20"/>
        </w:rPr>
        <w:t xml:space="preserve">    </w:t>
      </w:r>
    </w:p>
    <w:p w14:paraId="3989347B" w14:textId="77777777" w:rsidR="00DF65FB" w:rsidRPr="00DC7D0F" w:rsidRDefault="00DF65FB" w:rsidP="00DF65FB">
      <w:pPr>
        <w:pStyle w:val="ListBullet"/>
        <w:numPr>
          <w:ilvl w:val="0"/>
          <w:numId w:val="1"/>
        </w:numPr>
        <w:rPr>
          <w:rFonts w:ascii="Calibri" w:hAnsi="Calibri"/>
          <w:b w:val="0"/>
          <w:sz w:val="20"/>
          <w:szCs w:val="20"/>
        </w:rPr>
      </w:pPr>
      <w:r w:rsidRPr="00DC7D0F">
        <w:rPr>
          <w:rFonts w:ascii="Calibri" w:hAnsi="Calibri"/>
          <w:b w:val="0"/>
          <w:sz w:val="20"/>
          <w:szCs w:val="20"/>
        </w:rPr>
        <w:t>Availability to fellow classmates to rehearse outside class</w:t>
      </w:r>
      <w:r>
        <w:rPr>
          <w:rFonts w:ascii="Calibri" w:hAnsi="Calibri"/>
          <w:b w:val="0"/>
          <w:sz w:val="20"/>
          <w:szCs w:val="20"/>
        </w:rPr>
        <w:t>.</w:t>
      </w:r>
    </w:p>
    <w:p w14:paraId="5FAF37AF" w14:textId="77777777" w:rsidR="00DF65FB" w:rsidRPr="00DC7D0F" w:rsidRDefault="00DF65FB" w:rsidP="00DF65FB">
      <w:pPr>
        <w:pStyle w:val="BodyText"/>
        <w:rPr>
          <w:rFonts w:ascii="Calibri" w:hAnsi="Calibri"/>
          <w:i/>
          <w:sz w:val="20"/>
        </w:rPr>
      </w:pPr>
      <w:r w:rsidRPr="00DC7D0F">
        <w:rPr>
          <w:rFonts w:ascii="Calibri" w:hAnsi="Calibri"/>
          <w:sz w:val="20"/>
        </w:rPr>
        <w:t xml:space="preserve">     </w:t>
      </w:r>
      <w:r w:rsidRPr="00DC7D0F">
        <w:rPr>
          <w:rFonts w:ascii="Calibri" w:hAnsi="Calibri"/>
          <w:b/>
          <w:sz w:val="20"/>
        </w:rPr>
        <w:t xml:space="preserve">Note: </w:t>
      </w:r>
      <w:r w:rsidRPr="00DC7D0F">
        <w:rPr>
          <w:rFonts w:ascii="Calibri" w:hAnsi="Calibri"/>
          <w:i/>
          <w:sz w:val="20"/>
        </w:rPr>
        <w:t xml:space="preserve">If a student misses a deadline because of a partner’s unavailability, the available partner will not be penalized. If problems arise, a discussion with the </w:t>
      </w:r>
      <w:r>
        <w:rPr>
          <w:rFonts w:ascii="Calibri" w:hAnsi="Calibri"/>
          <w:i/>
          <w:sz w:val="20"/>
        </w:rPr>
        <w:t>professor</w:t>
      </w:r>
      <w:r w:rsidRPr="00DC7D0F">
        <w:rPr>
          <w:rFonts w:ascii="Calibri" w:hAnsi="Calibri"/>
          <w:i/>
          <w:sz w:val="20"/>
        </w:rPr>
        <w:t xml:space="preserve"> with all involved must be arranged before the day of the scheduled scene or everyone will be held equally accountable</w:t>
      </w:r>
      <w:r>
        <w:rPr>
          <w:rFonts w:ascii="Calibri" w:hAnsi="Calibri"/>
          <w:i/>
          <w:sz w:val="20"/>
        </w:rPr>
        <w:t xml:space="preserve">. </w:t>
      </w:r>
      <w:r w:rsidRPr="001E52DA">
        <w:rPr>
          <w:rFonts w:ascii="Calibri" w:hAnsi="Calibri"/>
          <w:b/>
          <w:i/>
          <w:sz w:val="20"/>
        </w:rPr>
        <w:t xml:space="preserve">BEFORE ANY SCENE MAY BE REHEARSED ON ITS FEET IN CLASS, THERE MUST BE A MINIMUM OF </w:t>
      </w:r>
      <w:r>
        <w:rPr>
          <w:rFonts w:ascii="Calibri" w:hAnsi="Calibri"/>
          <w:b/>
          <w:i/>
          <w:sz w:val="20"/>
        </w:rPr>
        <w:t>4</w:t>
      </w:r>
      <w:r w:rsidRPr="001E52DA">
        <w:rPr>
          <w:rFonts w:ascii="Calibri" w:hAnsi="Calibri"/>
          <w:b/>
          <w:i/>
          <w:sz w:val="20"/>
        </w:rPr>
        <w:t xml:space="preserve"> HOURS OF OUTSIDE REHEARSAL.</w:t>
      </w:r>
    </w:p>
    <w:p w14:paraId="2697C62E" w14:textId="77777777" w:rsidR="00857C61" w:rsidRDefault="00857C61" w:rsidP="001A20B0">
      <w:pPr>
        <w:rPr>
          <w:i/>
          <w:spacing w:val="-3"/>
        </w:rPr>
      </w:pPr>
    </w:p>
    <w:p w14:paraId="279A8D75" w14:textId="77777777" w:rsidR="002D35BE" w:rsidRPr="002D35BE" w:rsidRDefault="002D35BE" w:rsidP="001A20B0">
      <w:pPr>
        <w:rPr>
          <w:rFonts w:ascii="Calibri" w:hAnsi="Calibri" w:cs="Calibri"/>
          <w:b/>
          <w:iCs/>
          <w:color w:val="000000"/>
        </w:rPr>
      </w:pPr>
      <w:r w:rsidRPr="005D6BEC">
        <w:rPr>
          <w:rFonts w:ascii="Calibri" w:hAnsi="Calibri" w:cs="Calibri"/>
          <w:b/>
          <w:iCs/>
          <w:color w:val="000000"/>
        </w:rPr>
        <w:t>Grading Breakdown</w:t>
      </w:r>
    </w:p>
    <w:p w14:paraId="6F318490" w14:textId="77777777" w:rsidR="002D35BE" w:rsidRPr="00DC7D0F" w:rsidRDefault="002D35BE" w:rsidP="002D35BE">
      <w:pPr>
        <w:tabs>
          <w:tab w:val="left" w:pos="1440"/>
          <w:tab w:val="right" w:leader="dot" w:pos="7200"/>
        </w:tabs>
        <w:rPr>
          <w:rFonts w:ascii="Calibri" w:hAnsi="Calibri"/>
          <w:color w:val="000000"/>
          <w:sz w:val="20"/>
          <w:szCs w:val="20"/>
        </w:rPr>
      </w:pPr>
      <w:r w:rsidRPr="00DC7D0F">
        <w:rPr>
          <w:rFonts w:ascii="Calibri" w:hAnsi="Calibri"/>
          <w:color w:val="000000"/>
          <w:sz w:val="20"/>
          <w:szCs w:val="20"/>
        </w:rPr>
        <w:t>Feedback, assessment, and grading of the course will be based on the successful completion of the following assignments by their assigned due dates:</w:t>
      </w:r>
    </w:p>
    <w:p w14:paraId="6E81BE5A" w14:textId="39B4FE77" w:rsidR="00064104" w:rsidRDefault="00064104" w:rsidP="00EB5F95">
      <w:pPr>
        <w:tabs>
          <w:tab w:val="left" w:pos="1350"/>
          <w:tab w:val="right" w:leader="dot" w:pos="7830"/>
        </w:tabs>
        <w:rPr>
          <w:rFonts w:ascii="Calibri" w:hAnsi="Calibri"/>
          <w:color w:val="000000"/>
          <w:sz w:val="20"/>
          <w:szCs w:val="20"/>
        </w:rPr>
      </w:pPr>
    </w:p>
    <w:p w14:paraId="0270866C" w14:textId="1DB89C3C" w:rsidR="008E013A" w:rsidRDefault="00064104" w:rsidP="00EB5F95">
      <w:pPr>
        <w:tabs>
          <w:tab w:val="left" w:pos="1350"/>
          <w:tab w:val="right" w:leader="dot" w:pos="7830"/>
        </w:tabs>
        <w:rPr>
          <w:rFonts w:ascii="Calibri" w:hAnsi="Calibri"/>
          <w:color w:val="000000"/>
          <w:sz w:val="20"/>
          <w:szCs w:val="20"/>
        </w:rPr>
      </w:pPr>
      <w:r>
        <w:rPr>
          <w:rFonts w:ascii="Calibri" w:hAnsi="Calibri"/>
          <w:color w:val="000000"/>
          <w:sz w:val="20"/>
          <w:szCs w:val="20"/>
        </w:rPr>
        <w:tab/>
      </w:r>
      <w:r w:rsidR="008E013A" w:rsidRPr="00DC7D0F">
        <w:rPr>
          <w:rFonts w:ascii="Calibri" w:hAnsi="Calibri"/>
          <w:color w:val="000000"/>
          <w:sz w:val="20"/>
          <w:szCs w:val="20"/>
        </w:rPr>
        <w:t>Vermont Porch Exercise</w:t>
      </w:r>
      <w:r w:rsidR="008E013A">
        <w:rPr>
          <w:rFonts w:ascii="Calibri" w:hAnsi="Calibri"/>
          <w:color w:val="000000"/>
          <w:sz w:val="20"/>
          <w:szCs w:val="20"/>
        </w:rPr>
        <w:tab/>
      </w:r>
      <w:r w:rsidR="00C724D9">
        <w:rPr>
          <w:rFonts w:ascii="Calibri" w:hAnsi="Calibri"/>
          <w:color w:val="000000"/>
          <w:sz w:val="20"/>
          <w:szCs w:val="20"/>
        </w:rPr>
        <w:t>10</w:t>
      </w:r>
      <w:r w:rsidR="008E013A">
        <w:rPr>
          <w:rFonts w:ascii="Calibri" w:hAnsi="Calibri"/>
          <w:color w:val="000000"/>
          <w:sz w:val="20"/>
          <w:szCs w:val="20"/>
        </w:rPr>
        <w:t xml:space="preserve"> Points</w:t>
      </w:r>
      <w:r w:rsidR="004756E5">
        <w:rPr>
          <w:rFonts w:ascii="Calibri" w:hAnsi="Calibri"/>
          <w:color w:val="000000"/>
          <w:sz w:val="20"/>
          <w:szCs w:val="20"/>
        </w:rPr>
        <w:t xml:space="preserve"> (10% of grade)</w:t>
      </w:r>
    </w:p>
    <w:p w14:paraId="65751C4A" w14:textId="23326A93" w:rsidR="00D364CC" w:rsidRDefault="00D364CC" w:rsidP="00EB5F95">
      <w:pPr>
        <w:tabs>
          <w:tab w:val="left" w:pos="1350"/>
          <w:tab w:val="right" w:leader="dot" w:pos="7830"/>
        </w:tabs>
        <w:rPr>
          <w:rFonts w:ascii="Calibri" w:hAnsi="Calibri"/>
          <w:color w:val="000000"/>
          <w:sz w:val="20"/>
          <w:szCs w:val="20"/>
        </w:rPr>
      </w:pPr>
      <w:r>
        <w:rPr>
          <w:rFonts w:ascii="Calibri" w:hAnsi="Calibri"/>
          <w:color w:val="000000"/>
          <w:sz w:val="20"/>
          <w:szCs w:val="20"/>
        </w:rPr>
        <w:tab/>
        <w:t xml:space="preserve">Personal </w:t>
      </w:r>
      <w:r w:rsidR="002D0B7D">
        <w:rPr>
          <w:rFonts w:ascii="Calibri" w:hAnsi="Calibri"/>
          <w:color w:val="000000"/>
          <w:sz w:val="20"/>
          <w:szCs w:val="20"/>
        </w:rPr>
        <w:t>Stories</w:t>
      </w:r>
      <w:r w:rsidR="00EB049C">
        <w:rPr>
          <w:rFonts w:ascii="Calibri" w:hAnsi="Calibri"/>
          <w:color w:val="000000"/>
          <w:sz w:val="20"/>
          <w:szCs w:val="20"/>
        </w:rPr>
        <w:t xml:space="preserve"> (Written and Read Aloud)</w:t>
      </w:r>
      <w:r>
        <w:rPr>
          <w:rFonts w:ascii="Calibri" w:hAnsi="Calibri"/>
          <w:color w:val="000000"/>
          <w:sz w:val="20"/>
          <w:szCs w:val="20"/>
        </w:rPr>
        <w:tab/>
        <w:t>10 Points (10% of grade)</w:t>
      </w:r>
    </w:p>
    <w:p w14:paraId="31E19D4D" w14:textId="4C29CD99" w:rsidR="008B147D" w:rsidRDefault="008B147D" w:rsidP="00EB5F95">
      <w:pPr>
        <w:tabs>
          <w:tab w:val="left" w:pos="1350"/>
          <w:tab w:val="right" w:leader="dot" w:pos="7830"/>
        </w:tabs>
        <w:rPr>
          <w:rFonts w:ascii="Calibri" w:hAnsi="Calibri"/>
          <w:color w:val="000000"/>
          <w:sz w:val="20"/>
          <w:szCs w:val="20"/>
        </w:rPr>
      </w:pPr>
      <w:r>
        <w:rPr>
          <w:rFonts w:ascii="Calibri" w:hAnsi="Calibri"/>
          <w:color w:val="000000"/>
          <w:sz w:val="20"/>
          <w:szCs w:val="20"/>
        </w:rPr>
        <w:tab/>
      </w:r>
      <w:r w:rsidR="00D364CC">
        <w:rPr>
          <w:rFonts w:ascii="Calibri" w:hAnsi="Calibri"/>
          <w:color w:val="000000"/>
          <w:sz w:val="20"/>
          <w:szCs w:val="20"/>
        </w:rPr>
        <w:t>Monologue</w:t>
      </w:r>
      <w:r w:rsidR="00EB049C">
        <w:rPr>
          <w:rFonts w:ascii="Calibri" w:hAnsi="Calibri"/>
          <w:color w:val="000000"/>
          <w:sz w:val="20"/>
          <w:szCs w:val="20"/>
        </w:rPr>
        <w:t xml:space="preserve"> </w:t>
      </w:r>
      <w:r w:rsidR="003E7982">
        <w:rPr>
          <w:rFonts w:ascii="Calibri" w:hAnsi="Calibri"/>
          <w:color w:val="000000"/>
          <w:sz w:val="20"/>
          <w:szCs w:val="20"/>
        </w:rPr>
        <w:t xml:space="preserve">/ Scene </w:t>
      </w:r>
      <w:r w:rsidR="00EB049C">
        <w:rPr>
          <w:rFonts w:ascii="Calibri" w:hAnsi="Calibri"/>
          <w:color w:val="000000"/>
          <w:sz w:val="20"/>
          <w:szCs w:val="20"/>
        </w:rPr>
        <w:t>(Written and Performed)</w:t>
      </w:r>
      <w:r>
        <w:rPr>
          <w:rFonts w:ascii="Calibri" w:hAnsi="Calibri"/>
          <w:color w:val="000000"/>
          <w:sz w:val="20"/>
          <w:szCs w:val="20"/>
        </w:rPr>
        <w:tab/>
      </w:r>
      <w:r w:rsidR="00D364CC">
        <w:rPr>
          <w:rFonts w:ascii="Calibri" w:hAnsi="Calibri"/>
          <w:color w:val="000000"/>
          <w:sz w:val="20"/>
          <w:szCs w:val="20"/>
        </w:rPr>
        <w:t>15</w:t>
      </w:r>
      <w:r>
        <w:rPr>
          <w:rFonts w:ascii="Calibri" w:hAnsi="Calibri"/>
          <w:color w:val="000000"/>
          <w:sz w:val="20"/>
          <w:szCs w:val="20"/>
        </w:rPr>
        <w:t xml:space="preserve"> </w:t>
      </w:r>
      <w:r w:rsidR="00685B3C" w:rsidRPr="00DC7D0F">
        <w:rPr>
          <w:rFonts w:ascii="Calibri" w:hAnsi="Calibri"/>
          <w:color w:val="000000"/>
          <w:sz w:val="20"/>
          <w:szCs w:val="20"/>
        </w:rPr>
        <w:t>Points</w:t>
      </w:r>
      <w:r w:rsidR="004756E5">
        <w:rPr>
          <w:rFonts w:ascii="Calibri" w:hAnsi="Calibri"/>
          <w:color w:val="000000"/>
          <w:sz w:val="20"/>
          <w:szCs w:val="20"/>
        </w:rPr>
        <w:t xml:space="preserve"> (</w:t>
      </w:r>
      <w:r w:rsidR="00D364CC">
        <w:rPr>
          <w:rFonts w:ascii="Calibri" w:hAnsi="Calibri"/>
          <w:color w:val="000000"/>
          <w:sz w:val="20"/>
          <w:szCs w:val="20"/>
        </w:rPr>
        <w:t>15</w:t>
      </w:r>
      <w:r w:rsidR="004756E5">
        <w:rPr>
          <w:rFonts w:ascii="Calibri" w:hAnsi="Calibri"/>
          <w:color w:val="000000"/>
          <w:sz w:val="20"/>
          <w:szCs w:val="20"/>
        </w:rPr>
        <w:t>% of grade)</w:t>
      </w:r>
    </w:p>
    <w:p w14:paraId="7A171162" w14:textId="4B21CFAA" w:rsidR="00046CBB" w:rsidRDefault="00046CBB" w:rsidP="00EB5F95">
      <w:pPr>
        <w:tabs>
          <w:tab w:val="left" w:pos="1350"/>
          <w:tab w:val="right" w:leader="dot" w:pos="7830"/>
        </w:tabs>
        <w:rPr>
          <w:rFonts w:ascii="Calibri" w:hAnsi="Calibri"/>
          <w:color w:val="000000"/>
          <w:sz w:val="20"/>
          <w:szCs w:val="20"/>
        </w:rPr>
      </w:pPr>
      <w:r>
        <w:rPr>
          <w:rFonts w:ascii="Calibri" w:hAnsi="Calibri"/>
          <w:color w:val="000000"/>
          <w:sz w:val="20"/>
          <w:szCs w:val="20"/>
        </w:rPr>
        <w:tab/>
      </w:r>
      <w:r w:rsidR="00D364CC">
        <w:rPr>
          <w:rFonts w:ascii="Calibri" w:hAnsi="Calibri"/>
          <w:color w:val="000000"/>
          <w:sz w:val="20"/>
          <w:szCs w:val="20"/>
        </w:rPr>
        <w:t>Research Assignment</w:t>
      </w:r>
      <w:r>
        <w:rPr>
          <w:rFonts w:ascii="Calibri" w:hAnsi="Calibri"/>
          <w:color w:val="000000"/>
          <w:sz w:val="20"/>
          <w:szCs w:val="20"/>
        </w:rPr>
        <w:tab/>
        <w:t>10 Points (10% of grade)</w:t>
      </w:r>
    </w:p>
    <w:p w14:paraId="6BC51E68" w14:textId="1431A5A0" w:rsidR="002A4560" w:rsidRPr="00046CBB" w:rsidRDefault="008B147D" w:rsidP="00EB5F95">
      <w:pPr>
        <w:tabs>
          <w:tab w:val="left" w:pos="1350"/>
          <w:tab w:val="right" w:leader="dot" w:pos="7830"/>
        </w:tabs>
        <w:rPr>
          <w:rFonts w:ascii="Calibri" w:hAnsi="Calibri"/>
          <w:color w:val="000000"/>
          <w:sz w:val="20"/>
          <w:szCs w:val="20"/>
        </w:rPr>
      </w:pPr>
      <w:r>
        <w:rPr>
          <w:rFonts w:ascii="Calibri" w:hAnsi="Calibri"/>
          <w:color w:val="000000"/>
          <w:sz w:val="20"/>
          <w:szCs w:val="20"/>
        </w:rPr>
        <w:tab/>
      </w:r>
      <w:r w:rsidR="00A41305">
        <w:rPr>
          <w:rFonts w:ascii="Calibri" w:hAnsi="Calibri"/>
          <w:color w:val="000000"/>
          <w:sz w:val="20"/>
          <w:szCs w:val="20"/>
        </w:rPr>
        <w:t>Scene Analysis Worksheet</w:t>
      </w:r>
      <w:r w:rsidRPr="00DC7D0F">
        <w:rPr>
          <w:rFonts w:ascii="Calibri" w:hAnsi="Calibri"/>
          <w:color w:val="000000"/>
          <w:sz w:val="20"/>
          <w:szCs w:val="20"/>
        </w:rPr>
        <w:tab/>
      </w:r>
      <w:r w:rsidR="00D364CC">
        <w:rPr>
          <w:rFonts w:ascii="Calibri" w:hAnsi="Calibri"/>
          <w:color w:val="000000"/>
          <w:sz w:val="20"/>
          <w:szCs w:val="20"/>
        </w:rPr>
        <w:t>10</w:t>
      </w:r>
      <w:r w:rsidRPr="00DC7D0F">
        <w:rPr>
          <w:rFonts w:ascii="Calibri" w:hAnsi="Calibri"/>
          <w:color w:val="000000"/>
          <w:sz w:val="20"/>
          <w:szCs w:val="20"/>
        </w:rPr>
        <w:t xml:space="preserve"> </w:t>
      </w:r>
      <w:r w:rsidR="00685B3C" w:rsidRPr="00DC7D0F">
        <w:rPr>
          <w:rFonts w:ascii="Calibri" w:hAnsi="Calibri"/>
          <w:color w:val="000000"/>
          <w:sz w:val="20"/>
          <w:szCs w:val="20"/>
        </w:rPr>
        <w:t>Points</w:t>
      </w:r>
      <w:r w:rsidR="004756E5">
        <w:rPr>
          <w:rFonts w:ascii="Calibri" w:hAnsi="Calibri"/>
          <w:color w:val="000000"/>
          <w:sz w:val="20"/>
          <w:szCs w:val="20"/>
        </w:rPr>
        <w:t xml:space="preserve"> (20% of grade)</w:t>
      </w:r>
    </w:p>
    <w:p w14:paraId="042C5985" w14:textId="26B4D467" w:rsidR="00270AC6" w:rsidRPr="00DC7D0F" w:rsidRDefault="002D35BE" w:rsidP="00EB5F95">
      <w:pPr>
        <w:tabs>
          <w:tab w:val="left" w:pos="1350"/>
          <w:tab w:val="right" w:leader="dot" w:pos="7830"/>
        </w:tabs>
        <w:rPr>
          <w:rFonts w:ascii="Calibri" w:hAnsi="Calibri"/>
          <w:color w:val="000000"/>
          <w:sz w:val="20"/>
          <w:szCs w:val="20"/>
        </w:rPr>
      </w:pPr>
      <w:r w:rsidRPr="00DC7D0F">
        <w:rPr>
          <w:rFonts w:ascii="Calibri" w:hAnsi="Calibri"/>
          <w:color w:val="000000"/>
          <w:sz w:val="20"/>
          <w:szCs w:val="20"/>
        </w:rPr>
        <w:tab/>
      </w:r>
      <w:r w:rsidR="00272EBF">
        <w:rPr>
          <w:rFonts w:ascii="Calibri" w:hAnsi="Calibri"/>
          <w:color w:val="000000"/>
          <w:sz w:val="20"/>
          <w:szCs w:val="20"/>
        </w:rPr>
        <w:t xml:space="preserve">Final </w:t>
      </w:r>
      <w:r w:rsidRPr="00DC7D0F">
        <w:rPr>
          <w:rFonts w:ascii="Calibri" w:hAnsi="Calibri"/>
          <w:color w:val="000000"/>
          <w:sz w:val="20"/>
          <w:szCs w:val="20"/>
        </w:rPr>
        <w:t>Scene</w:t>
      </w:r>
      <w:r w:rsidRPr="00DC7D0F">
        <w:rPr>
          <w:rFonts w:ascii="Calibri" w:hAnsi="Calibri"/>
          <w:color w:val="000000"/>
          <w:sz w:val="20"/>
          <w:szCs w:val="20"/>
        </w:rPr>
        <w:tab/>
      </w:r>
      <w:r w:rsidR="00DC0288">
        <w:rPr>
          <w:rFonts w:ascii="Calibri" w:hAnsi="Calibri"/>
          <w:color w:val="000000"/>
          <w:sz w:val="20"/>
          <w:szCs w:val="20"/>
        </w:rPr>
        <w:t>30</w:t>
      </w:r>
      <w:r w:rsidRPr="00DC7D0F">
        <w:rPr>
          <w:rFonts w:ascii="Calibri" w:hAnsi="Calibri"/>
          <w:color w:val="000000"/>
          <w:sz w:val="20"/>
          <w:szCs w:val="20"/>
        </w:rPr>
        <w:t xml:space="preserve"> Points</w:t>
      </w:r>
      <w:r w:rsidR="004756E5">
        <w:rPr>
          <w:rFonts w:ascii="Calibri" w:hAnsi="Calibri"/>
          <w:color w:val="000000"/>
          <w:sz w:val="20"/>
          <w:szCs w:val="20"/>
        </w:rPr>
        <w:t xml:space="preserve"> (</w:t>
      </w:r>
      <w:r w:rsidR="00DC0288">
        <w:rPr>
          <w:rFonts w:ascii="Calibri" w:hAnsi="Calibri"/>
          <w:color w:val="000000"/>
          <w:sz w:val="20"/>
          <w:szCs w:val="20"/>
        </w:rPr>
        <w:t>3</w:t>
      </w:r>
      <w:r w:rsidR="00046CBB">
        <w:rPr>
          <w:rFonts w:ascii="Calibri" w:hAnsi="Calibri"/>
          <w:color w:val="000000"/>
          <w:sz w:val="20"/>
          <w:szCs w:val="20"/>
        </w:rPr>
        <w:t>0</w:t>
      </w:r>
      <w:r w:rsidR="004756E5">
        <w:rPr>
          <w:rFonts w:ascii="Calibri" w:hAnsi="Calibri"/>
          <w:color w:val="000000"/>
          <w:sz w:val="20"/>
          <w:szCs w:val="20"/>
        </w:rPr>
        <w:t>% of grade)</w:t>
      </w:r>
    </w:p>
    <w:p w14:paraId="3472FFC9" w14:textId="010F334A" w:rsidR="002D35BE" w:rsidRPr="00DC7D0F" w:rsidRDefault="002D35BE" w:rsidP="00EB5F95">
      <w:pPr>
        <w:tabs>
          <w:tab w:val="left" w:pos="1350"/>
          <w:tab w:val="right" w:leader="dot" w:pos="7830"/>
        </w:tabs>
        <w:rPr>
          <w:rFonts w:ascii="Calibri" w:hAnsi="Calibri"/>
          <w:color w:val="000000"/>
          <w:sz w:val="20"/>
          <w:szCs w:val="20"/>
        </w:rPr>
      </w:pPr>
      <w:r w:rsidRPr="00DC7D0F">
        <w:rPr>
          <w:rFonts w:ascii="Calibri" w:hAnsi="Calibri"/>
          <w:color w:val="000000"/>
          <w:sz w:val="20"/>
          <w:szCs w:val="20"/>
        </w:rPr>
        <w:tab/>
        <w:t>Cumulative Class Participation</w:t>
      </w:r>
      <w:r w:rsidRPr="00DC7D0F">
        <w:rPr>
          <w:rFonts w:ascii="Calibri" w:hAnsi="Calibri"/>
          <w:color w:val="000000"/>
          <w:sz w:val="20"/>
          <w:szCs w:val="20"/>
        </w:rPr>
        <w:tab/>
        <w:t>15 Points</w:t>
      </w:r>
      <w:r w:rsidR="004756E5">
        <w:rPr>
          <w:rFonts w:ascii="Calibri" w:hAnsi="Calibri"/>
          <w:color w:val="000000"/>
          <w:sz w:val="20"/>
          <w:szCs w:val="20"/>
        </w:rPr>
        <w:t xml:space="preserve"> (15% of grade)</w:t>
      </w:r>
    </w:p>
    <w:p w14:paraId="3ACB8BE6" w14:textId="77777777" w:rsidR="002D35BE" w:rsidRPr="00DC7D0F" w:rsidRDefault="002D35BE" w:rsidP="002D35BE">
      <w:pPr>
        <w:tabs>
          <w:tab w:val="left" w:pos="1440"/>
          <w:tab w:val="right" w:leader="dot" w:pos="7200"/>
        </w:tabs>
        <w:rPr>
          <w:rFonts w:ascii="Calibri" w:hAnsi="Calibri"/>
          <w:color w:val="000000"/>
          <w:sz w:val="20"/>
          <w:szCs w:val="20"/>
        </w:rPr>
      </w:pPr>
    </w:p>
    <w:p w14:paraId="2DC2D424" w14:textId="77777777" w:rsidR="002D35BE" w:rsidRPr="00DC7D0F" w:rsidRDefault="002D35BE" w:rsidP="00EB5F95">
      <w:pPr>
        <w:tabs>
          <w:tab w:val="left" w:pos="2880"/>
          <w:tab w:val="right" w:leader="dot" w:pos="6210"/>
        </w:tabs>
        <w:rPr>
          <w:rFonts w:ascii="Calibri" w:hAnsi="Calibri"/>
          <w:color w:val="000000"/>
          <w:sz w:val="20"/>
          <w:szCs w:val="20"/>
        </w:rPr>
      </w:pPr>
      <w:r w:rsidRPr="00DC7D0F">
        <w:rPr>
          <w:rFonts w:ascii="Calibri" w:hAnsi="Calibri"/>
          <w:color w:val="000000"/>
          <w:sz w:val="20"/>
          <w:szCs w:val="20"/>
        </w:rPr>
        <w:tab/>
        <w:t>Total</w:t>
      </w:r>
      <w:r w:rsidRPr="00DC7D0F">
        <w:rPr>
          <w:rFonts w:ascii="Calibri" w:hAnsi="Calibri"/>
          <w:color w:val="000000"/>
          <w:sz w:val="20"/>
          <w:szCs w:val="20"/>
        </w:rPr>
        <w:tab/>
        <w:t>100 Points</w:t>
      </w:r>
    </w:p>
    <w:p w14:paraId="06EEBD1C" w14:textId="77777777" w:rsidR="00D364CC" w:rsidRDefault="00D364CC" w:rsidP="00D364CC">
      <w:pPr>
        <w:tabs>
          <w:tab w:val="left" w:pos="-720"/>
        </w:tabs>
        <w:suppressAutoHyphens/>
        <w:rPr>
          <w:rFonts w:ascii="Calibri" w:hAnsi="Calibri"/>
          <w:b/>
          <w:spacing w:val="-3"/>
          <w:sz w:val="20"/>
          <w:szCs w:val="20"/>
        </w:rPr>
      </w:pPr>
    </w:p>
    <w:p w14:paraId="638D9C20" w14:textId="77777777" w:rsidR="00D364CC" w:rsidRDefault="00D364CC" w:rsidP="00D364CC">
      <w:pPr>
        <w:tabs>
          <w:tab w:val="left" w:pos="-720"/>
        </w:tabs>
        <w:suppressAutoHyphens/>
        <w:rPr>
          <w:rFonts w:ascii="Calibri" w:hAnsi="Calibri"/>
          <w:b/>
          <w:spacing w:val="-3"/>
          <w:sz w:val="20"/>
          <w:szCs w:val="20"/>
        </w:rPr>
      </w:pPr>
      <w:r>
        <w:rPr>
          <w:rFonts w:ascii="Calibri" w:hAnsi="Calibri"/>
          <w:b/>
          <w:spacing w:val="-3"/>
          <w:sz w:val="20"/>
          <w:szCs w:val="20"/>
        </w:rPr>
        <w:t>FOR ALL ASSIGNMENTS, POINTS WILL BE DETERMINED AS FOLLOWS:</w:t>
      </w:r>
    </w:p>
    <w:p w14:paraId="4AAB5715" w14:textId="77777777" w:rsidR="00D364CC" w:rsidRDefault="00D364CC" w:rsidP="00D364CC">
      <w:pPr>
        <w:tabs>
          <w:tab w:val="left" w:pos="-720"/>
        </w:tabs>
        <w:suppressAutoHyphens/>
        <w:rPr>
          <w:rFonts w:ascii="Calibri" w:hAnsi="Calibri"/>
          <w:b/>
          <w:spacing w:val="-3"/>
          <w:sz w:val="20"/>
          <w:szCs w:val="20"/>
        </w:rPr>
      </w:pPr>
    </w:p>
    <w:p w14:paraId="2A38AA34" w14:textId="28A9C353" w:rsidR="00D364CC" w:rsidRPr="00224145" w:rsidRDefault="00D364CC" w:rsidP="00D364CC">
      <w:pPr>
        <w:tabs>
          <w:tab w:val="left" w:pos="-720"/>
        </w:tabs>
        <w:suppressAutoHyphens/>
        <w:rPr>
          <w:rFonts w:ascii="Calibri" w:hAnsi="Calibri"/>
          <w:spacing w:val="-3"/>
          <w:sz w:val="20"/>
          <w:szCs w:val="20"/>
        </w:rPr>
      </w:pPr>
      <w:r>
        <w:rPr>
          <w:rFonts w:ascii="Calibri" w:hAnsi="Calibri"/>
          <w:b/>
          <w:spacing w:val="-3"/>
          <w:sz w:val="20"/>
          <w:szCs w:val="20"/>
        </w:rPr>
        <w:t xml:space="preserve">100% - </w:t>
      </w:r>
      <w:r w:rsidRPr="00224145">
        <w:rPr>
          <w:rFonts w:ascii="Calibri" w:hAnsi="Calibri"/>
          <w:b/>
          <w:spacing w:val="-3"/>
          <w:sz w:val="20"/>
          <w:szCs w:val="20"/>
        </w:rPr>
        <w:t>Excellent</w:t>
      </w:r>
      <w:r>
        <w:rPr>
          <w:rFonts w:ascii="Calibri" w:hAnsi="Calibri"/>
          <w:b/>
          <w:spacing w:val="-3"/>
          <w:sz w:val="20"/>
          <w:szCs w:val="20"/>
        </w:rPr>
        <w:t>:</w:t>
      </w:r>
      <w:r w:rsidRPr="00224145">
        <w:rPr>
          <w:rFonts w:ascii="Calibri" w:hAnsi="Calibri"/>
          <w:spacing w:val="-3"/>
          <w:sz w:val="20"/>
          <w:szCs w:val="20"/>
        </w:rPr>
        <w:t xml:space="preserve"> clear understanding of the class material is coupled with original and creative insight</w:t>
      </w:r>
      <w:r>
        <w:rPr>
          <w:rFonts w:ascii="Calibri" w:hAnsi="Calibri"/>
          <w:spacing w:val="-3"/>
          <w:sz w:val="20"/>
          <w:szCs w:val="20"/>
        </w:rPr>
        <w:t xml:space="preserve"> and confident preparation</w:t>
      </w:r>
    </w:p>
    <w:p w14:paraId="5AE6641B" w14:textId="13B6FF47" w:rsidR="00D364CC" w:rsidRPr="00224145" w:rsidRDefault="00D364CC" w:rsidP="00D364CC">
      <w:pPr>
        <w:tabs>
          <w:tab w:val="left" w:pos="-720"/>
        </w:tabs>
        <w:suppressAutoHyphens/>
        <w:rPr>
          <w:rFonts w:ascii="Calibri" w:hAnsi="Calibri"/>
          <w:spacing w:val="-3"/>
          <w:sz w:val="20"/>
          <w:szCs w:val="20"/>
        </w:rPr>
      </w:pPr>
      <w:r>
        <w:rPr>
          <w:rFonts w:ascii="Calibri" w:hAnsi="Calibri"/>
          <w:b/>
          <w:spacing w:val="-3"/>
          <w:sz w:val="20"/>
          <w:szCs w:val="20"/>
        </w:rPr>
        <w:t xml:space="preserve">75% - </w:t>
      </w:r>
      <w:r w:rsidRPr="00224145">
        <w:rPr>
          <w:rFonts w:ascii="Calibri" w:hAnsi="Calibri"/>
          <w:b/>
          <w:spacing w:val="-3"/>
          <w:sz w:val="20"/>
          <w:szCs w:val="20"/>
        </w:rPr>
        <w:t>Good</w:t>
      </w:r>
      <w:r>
        <w:rPr>
          <w:rFonts w:ascii="Calibri" w:hAnsi="Calibri"/>
          <w:spacing w:val="-3"/>
          <w:sz w:val="20"/>
          <w:szCs w:val="20"/>
        </w:rPr>
        <w:t xml:space="preserve">: </w:t>
      </w:r>
      <w:r w:rsidRPr="00224145">
        <w:rPr>
          <w:rFonts w:ascii="Calibri" w:hAnsi="Calibri"/>
          <w:spacing w:val="-3"/>
          <w:sz w:val="20"/>
          <w:szCs w:val="20"/>
        </w:rPr>
        <w:t>class material has been understood clearly</w:t>
      </w:r>
      <w:r>
        <w:rPr>
          <w:rFonts w:ascii="Calibri" w:hAnsi="Calibri"/>
          <w:spacing w:val="-3"/>
          <w:sz w:val="20"/>
          <w:szCs w:val="20"/>
        </w:rPr>
        <w:t xml:space="preserve"> and performed competently</w:t>
      </w:r>
    </w:p>
    <w:p w14:paraId="539B4A22" w14:textId="6E6BFC24" w:rsidR="00D364CC" w:rsidRPr="00224145" w:rsidRDefault="00D364CC" w:rsidP="00D364CC">
      <w:pPr>
        <w:tabs>
          <w:tab w:val="left" w:pos="-720"/>
        </w:tabs>
        <w:suppressAutoHyphens/>
        <w:rPr>
          <w:rFonts w:ascii="Calibri" w:hAnsi="Calibri"/>
          <w:spacing w:val="-3"/>
          <w:sz w:val="20"/>
          <w:szCs w:val="20"/>
        </w:rPr>
      </w:pPr>
      <w:r>
        <w:rPr>
          <w:rFonts w:ascii="Calibri" w:hAnsi="Calibri"/>
          <w:b/>
          <w:spacing w:val="-3"/>
          <w:sz w:val="20"/>
          <w:szCs w:val="20"/>
        </w:rPr>
        <w:t xml:space="preserve">50% - </w:t>
      </w:r>
      <w:r w:rsidRPr="00224145">
        <w:rPr>
          <w:rFonts w:ascii="Calibri" w:hAnsi="Calibri"/>
          <w:b/>
          <w:spacing w:val="-3"/>
          <w:sz w:val="20"/>
          <w:szCs w:val="20"/>
        </w:rPr>
        <w:t>Average</w:t>
      </w:r>
      <w:r>
        <w:rPr>
          <w:rFonts w:ascii="Calibri" w:hAnsi="Calibri"/>
          <w:spacing w:val="-3"/>
          <w:sz w:val="20"/>
          <w:szCs w:val="20"/>
        </w:rPr>
        <w:t xml:space="preserve">: </w:t>
      </w:r>
      <w:r w:rsidRPr="00224145">
        <w:rPr>
          <w:rFonts w:ascii="Calibri" w:hAnsi="Calibri"/>
          <w:spacing w:val="-3"/>
          <w:sz w:val="20"/>
          <w:szCs w:val="20"/>
        </w:rPr>
        <w:t xml:space="preserve">class material has been generally understood, </w:t>
      </w:r>
      <w:r>
        <w:rPr>
          <w:rFonts w:ascii="Calibri" w:hAnsi="Calibri"/>
          <w:spacing w:val="-3"/>
          <w:sz w:val="20"/>
          <w:szCs w:val="20"/>
        </w:rPr>
        <w:t>but gaps in understanding and performance remain</w:t>
      </w:r>
    </w:p>
    <w:p w14:paraId="0777CA87" w14:textId="3FB4D781" w:rsidR="00D364CC" w:rsidRDefault="00D364CC" w:rsidP="00D364CC">
      <w:pPr>
        <w:tabs>
          <w:tab w:val="left" w:pos="-720"/>
        </w:tabs>
        <w:suppressAutoHyphens/>
        <w:rPr>
          <w:rFonts w:ascii="Calibri" w:hAnsi="Calibri"/>
          <w:spacing w:val="-3"/>
          <w:sz w:val="20"/>
          <w:szCs w:val="20"/>
        </w:rPr>
      </w:pPr>
      <w:r>
        <w:rPr>
          <w:rFonts w:ascii="Calibri" w:hAnsi="Calibri"/>
          <w:b/>
          <w:spacing w:val="-3"/>
          <w:sz w:val="20"/>
          <w:szCs w:val="20"/>
        </w:rPr>
        <w:t xml:space="preserve">25% - </w:t>
      </w:r>
      <w:r w:rsidRPr="00224145">
        <w:rPr>
          <w:rFonts w:ascii="Calibri" w:hAnsi="Calibri"/>
          <w:b/>
          <w:spacing w:val="-3"/>
          <w:sz w:val="20"/>
          <w:szCs w:val="20"/>
        </w:rPr>
        <w:t>Poor</w:t>
      </w:r>
      <w:r>
        <w:rPr>
          <w:rFonts w:ascii="Calibri" w:hAnsi="Calibri"/>
          <w:spacing w:val="-3"/>
          <w:sz w:val="20"/>
          <w:szCs w:val="20"/>
        </w:rPr>
        <w:t xml:space="preserve">: </w:t>
      </w:r>
      <w:r w:rsidRPr="00224145">
        <w:rPr>
          <w:rFonts w:ascii="Calibri" w:hAnsi="Calibri"/>
          <w:spacing w:val="-3"/>
          <w:sz w:val="20"/>
          <w:szCs w:val="20"/>
        </w:rPr>
        <w:t xml:space="preserve">there are identifiable gaps in the </w:t>
      </w:r>
      <w:r>
        <w:rPr>
          <w:rFonts w:ascii="Calibri" w:hAnsi="Calibri"/>
          <w:spacing w:val="-3"/>
          <w:sz w:val="20"/>
          <w:szCs w:val="20"/>
        </w:rPr>
        <w:t>understanding of class material, as well as deficiencies in basic requirements such as memorization, blocking, etc.</w:t>
      </w:r>
    </w:p>
    <w:p w14:paraId="26513DE6" w14:textId="2027806A" w:rsidR="002D35BE" w:rsidRPr="00F61963" w:rsidRDefault="00D364CC" w:rsidP="00F61963">
      <w:pPr>
        <w:tabs>
          <w:tab w:val="left" w:pos="-720"/>
        </w:tabs>
        <w:suppressAutoHyphens/>
        <w:rPr>
          <w:rFonts w:ascii="Calibri" w:hAnsi="Calibri"/>
          <w:spacing w:val="-3"/>
          <w:sz w:val="20"/>
          <w:szCs w:val="20"/>
        </w:rPr>
      </w:pPr>
      <w:r>
        <w:rPr>
          <w:rFonts w:ascii="Calibri" w:hAnsi="Calibri"/>
          <w:b/>
          <w:spacing w:val="-3"/>
          <w:sz w:val="20"/>
          <w:szCs w:val="20"/>
        </w:rPr>
        <w:t xml:space="preserve">0% - Unacceptable: </w:t>
      </w:r>
      <w:r>
        <w:rPr>
          <w:rFonts w:ascii="Calibri" w:hAnsi="Calibri"/>
          <w:spacing w:val="-3"/>
          <w:sz w:val="20"/>
          <w:szCs w:val="20"/>
        </w:rPr>
        <w:t>work was not completed on time, with no communication with professor or student partners</w:t>
      </w:r>
    </w:p>
    <w:p w14:paraId="7068C1DB" w14:textId="77777777" w:rsidR="00D364CC" w:rsidRDefault="00D364CC" w:rsidP="002D35BE">
      <w:pPr>
        <w:widowControl w:val="0"/>
        <w:autoSpaceDE w:val="0"/>
        <w:autoSpaceDN w:val="0"/>
        <w:adjustRightInd w:val="0"/>
        <w:rPr>
          <w:rFonts w:ascii="Calibri" w:hAnsi="Calibri"/>
          <w:b/>
          <w:sz w:val="20"/>
          <w:szCs w:val="20"/>
        </w:rPr>
      </w:pPr>
    </w:p>
    <w:p w14:paraId="15C06BB6" w14:textId="77777777" w:rsidR="002D35BE" w:rsidRPr="00DC7D0F" w:rsidRDefault="002D35BE" w:rsidP="002D35BE">
      <w:pPr>
        <w:widowControl w:val="0"/>
        <w:autoSpaceDE w:val="0"/>
        <w:autoSpaceDN w:val="0"/>
        <w:adjustRightInd w:val="0"/>
        <w:rPr>
          <w:rFonts w:ascii="Calibri" w:hAnsi="Calibri"/>
          <w:b/>
          <w:sz w:val="20"/>
          <w:szCs w:val="20"/>
        </w:rPr>
      </w:pPr>
      <w:r w:rsidRPr="00DC7D0F">
        <w:rPr>
          <w:rFonts w:ascii="Calibri" w:hAnsi="Calibri"/>
          <w:b/>
          <w:sz w:val="20"/>
          <w:szCs w:val="20"/>
        </w:rPr>
        <w:t>GRADING SCALE</w:t>
      </w:r>
    </w:p>
    <w:p w14:paraId="11F0DFB7" w14:textId="77777777" w:rsidR="002D35BE" w:rsidRPr="00DC7D0F" w:rsidRDefault="002D35BE" w:rsidP="002D35BE">
      <w:pPr>
        <w:widowControl w:val="0"/>
        <w:autoSpaceDE w:val="0"/>
        <w:autoSpaceDN w:val="0"/>
        <w:adjustRightInd w:val="0"/>
        <w:rPr>
          <w:rFonts w:ascii="Calibri" w:hAnsi="Calibri"/>
          <w:sz w:val="20"/>
          <w:szCs w:val="20"/>
        </w:rPr>
      </w:pPr>
      <w:r w:rsidRPr="00DC7D0F">
        <w:rPr>
          <w:rFonts w:ascii="Calibri" w:hAnsi="Calibri"/>
          <w:sz w:val="20"/>
          <w:szCs w:val="20"/>
        </w:rPr>
        <w:t xml:space="preserve">A = 96-100 points </w:t>
      </w:r>
    </w:p>
    <w:p w14:paraId="60C3249A" w14:textId="77777777" w:rsidR="002D35BE" w:rsidRPr="00DC7D0F" w:rsidRDefault="002D35BE" w:rsidP="002D35BE">
      <w:pPr>
        <w:widowControl w:val="0"/>
        <w:autoSpaceDE w:val="0"/>
        <w:autoSpaceDN w:val="0"/>
        <w:adjustRightInd w:val="0"/>
        <w:rPr>
          <w:rFonts w:ascii="Calibri" w:hAnsi="Calibri"/>
          <w:sz w:val="20"/>
          <w:szCs w:val="20"/>
        </w:rPr>
      </w:pPr>
      <w:r w:rsidRPr="00DC7D0F">
        <w:rPr>
          <w:rFonts w:ascii="Calibri" w:hAnsi="Calibri"/>
          <w:sz w:val="20"/>
          <w:szCs w:val="20"/>
        </w:rPr>
        <w:t>A- = 91-95 points</w:t>
      </w:r>
    </w:p>
    <w:p w14:paraId="39601FD5" w14:textId="77777777" w:rsidR="002D35BE" w:rsidRPr="00DC7D0F" w:rsidRDefault="002D35BE" w:rsidP="002D35BE">
      <w:pPr>
        <w:widowControl w:val="0"/>
        <w:autoSpaceDE w:val="0"/>
        <w:autoSpaceDN w:val="0"/>
        <w:adjustRightInd w:val="0"/>
        <w:rPr>
          <w:rFonts w:ascii="Calibri" w:hAnsi="Calibri"/>
          <w:sz w:val="20"/>
          <w:szCs w:val="20"/>
        </w:rPr>
      </w:pPr>
      <w:r w:rsidRPr="00DC7D0F">
        <w:rPr>
          <w:rFonts w:ascii="Calibri" w:hAnsi="Calibri"/>
          <w:sz w:val="20"/>
          <w:szCs w:val="20"/>
        </w:rPr>
        <w:t xml:space="preserve">B+ = 88-90 points </w:t>
      </w:r>
    </w:p>
    <w:p w14:paraId="37B1F9D5" w14:textId="77777777" w:rsidR="002D35BE" w:rsidRPr="00DC7D0F" w:rsidRDefault="002D35BE" w:rsidP="002D35BE">
      <w:pPr>
        <w:widowControl w:val="0"/>
        <w:autoSpaceDE w:val="0"/>
        <w:autoSpaceDN w:val="0"/>
        <w:adjustRightInd w:val="0"/>
        <w:rPr>
          <w:rFonts w:ascii="Calibri" w:hAnsi="Calibri"/>
          <w:sz w:val="20"/>
          <w:szCs w:val="20"/>
        </w:rPr>
      </w:pPr>
      <w:r w:rsidRPr="00DC7D0F">
        <w:rPr>
          <w:rFonts w:ascii="Calibri" w:hAnsi="Calibri"/>
          <w:sz w:val="20"/>
          <w:szCs w:val="20"/>
        </w:rPr>
        <w:t xml:space="preserve">B = 85-87 points </w:t>
      </w:r>
    </w:p>
    <w:p w14:paraId="41CA36D9" w14:textId="77777777" w:rsidR="002D35BE" w:rsidRPr="00DC7D0F" w:rsidRDefault="002D35BE" w:rsidP="002D35BE">
      <w:pPr>
        <w:widowControl w:val="0"/>
        <w:autoSpaceDE w:val="0"/>
        <w:autoSpaceDN w:val="0"/>
        <w:adjustRightInd w:val="0"/>
        <w:rPr>
          <w:rFonts w:ascii="Calibri" w:hAnsi="Calibri"/>
          <w:sz w:val="20"/>
          <w:szCs w:val="20"/>
        </w:rPr>
      </w:pPr>
      <w:r w:rsidRPr="00DC7D0F">
        <w:rPr>
          <w:rFonts w:ascii="Calibri" w:hAnsi="Calibri"/>
          <w:sz w:val="20"/>
          <w:szCs w:val="20"/>
        </w:rPr>
        <w:t>B- = 81-84 points</w:t>
      </w:r>
    </w:p>
    <w:p w14:paraId="05A6EDD7" w14:textId="77777777" w:rsidR="002D35BE" w:rsidRPr="00DC7D0F" w:rsidRDefault="002D35BE" w:rsidP="002D35BE">
      <w:pPr>
        <w:widowControl w:val="0"/>
        <w:autoSpaceDE w:val="0"/>
        <w:autoSpaceDN w:val="0"/>
        <w:adjustRightInd w:val="0"/>
        <w:rPr>
          <w:rFonts w:ascii="Calibri" w:hAnsi="Calibri"/>
          <w:sz w:val="20"/>
          <w:szCs w:val="20"/>
        </w:rPr>
      </w:pPr>
      <w:r w:rsidRPr="00DC7D0F">
        <w:rPr>
          <w:rFonts w:ascii="Calibri" w:hAnsi="Calibri"/>
          <w:sz w:val="20"/>
          <w:szCs w:val="20"/>
        </w:rPr>
        <w:t xml:space="preserve">C+ = 78-80 points </w:t>
      </w:r>
    </w:p>
    <w:p w14:paraId="6FFEFDC3" w14:textId="77777777" w:rsidR="002D35BE" w:rsidRPr="00DC7D0F" w:rsidRDefault="002D35BE" w:rsidP="002D35BE">
      <w:pPr>
        <w:widowControl w:val="0"/>
        <w:autoSpaceDE w:val="0"/>
        <w:autoSpaceDN w:val="0"/>
        <w:adjustRightInd w:val="0"/>
        <w:rPr>
          <w:rFonts w:ascii="Calibri" w:hAnsi="Calibri"/>
          <w:sz w:val="20"/>
          <w:szCs w:val="20"/>
        </w:rPr>
      </w:pPr>
      <w:r w:rsidRPr="00DC7D0F">
        <w:rPr>
          <w:rFonts w:ascii="Calibri" w:hAnsi="Calibri"/>
          <w:sz w:val="20"/>
          <w:szCs w:val="20"/>
        </w:rPr>
        <w:t xml:space="preserve">C = 75-77 points </w:t>
      </w:r>
    </w:p>
    <w:p w14:paraId="245A0592" w14:textId="77777777" w:rsidR="002D35BE" w:rsidRPr="00DC7D0F" w:rsidRDefault="002D35BE" w:rsidP="002D35BE">
      <w:pPr>
        <w:widowControl w:val="0"/>
        <w:autoSpaceDE w:val="0"/>
        <w:autoSpaceDN w:val="0"/>
        <w:adjustRightInd w:val="0"/>
        <w:rPr>
          <w:rFonts w:ascii="Calibri" w:hAnsi="Calibri"/>
          <w:sz w:val="20"/>
          <w:szCs w:val="20"/>
        </w:rPr>
      </w:pPr>
      <w:r w:rsidRPr="00DC7D0F">
        <w:rPr>
          <w:rFonts w:ascii="Calibri" w:hAnsi="Calibri"/>
          <w:sz w:val="20"/>
          <w:szCs w:val="20"/>
        </w:rPr>
        <w:t>C- = 71-74 points</w:t>
      </w:r>
    </w:p>
    <w:p w14:paraId="2C9482E3" w14:textId="77777777" w:rsidR="002D35BE" w:rsidRPr="00DC7D0F" w:rsidRDefault="002D35BE" w:rsidP="002D35BE">
      <w:pPr>
        <w:widowControl w:val="0"/>
        <w:autoSpaceDE w:val="0"/>
        <w:autoSpaceDN w:val="0"/>
        <w:adjustRightInd w:val="0"/>
        <w:rPr>
          <w:rFonts w:ascii="Calibri" w:hAnsi="Calibri"/>
          <w:sz w:val="20"/>
          <w:szCs w:val="20"/>
        </w:rPr>
      </w:pPr>
      <w:r w:rsidRPr="00DC7D0F">
        <w:rPr>
          <w:rFonts w:ascii="Calibri" w:hAnsi="Calibri"/>
          <w:sz w:val="20"/>
          <w:szCs w:val="20"/>
        </w:rPr>
        <w:t>D+ = 68-70 points </w:t>
      </w:r>
    </w:p>
    <w:p w14:paraId="586E17EE" w14:textId="77777777" w:rsidR="002D35BE" w:rsidRPr="00DC7D0F" w:rsidRDefault="002D35BE" w:rsidP="002D35BE">
      <w:pPr>
        <w:widowControl w:val="0"/>
        <w:autoSpaceDE w:val="0"/>
        <w:autoSpaceDN w:val="0"/>
        <w:adjustRightInd w:val="0"/>
        <w:rPr>
          <w:rFonts w:ascii="Calibri" w:hAnsi="Calibri"/>
          <w:sz w:val="20"/>
          <w:szCs w:val="20"/>
        </w:rPr>
      </w:pPr>
      <w:r w:rsidRPr="00DC7D0F">
        <w:rPr>
          <w:rFonts w:ascii="Calibri" w:hAnsi="Calibri"/>
          <w:sz w:val="20"/>
          <w:szCs w:val="20"/>
        </w:rPr>
        <w:t>D = 65-67 points </w:t>
      </w:r>
    </w:p>
    <w:p w14:paraId="1298DAA8" w14:textId="77777777" w:rsidR="002D35BE" w:rsidRPr="00DC7D0F" w:rsidRDefault="002D35BE" w:rsidP="002D35BE">
      <w:pPr>
        <w:widowControl w:val="0"/>
        <w:autoSpaceDE w:val="0"/>
        <w:autoSpaceDN w:val="0"/>
        <w:adjustRightInd w:val="0"/>
        <w:rPr>
          <w:rFonts w:ascii="Calibri" w:hAnsi="Calibri"/>
          <w:sz w:val="20"/>
          <w:szCs w:val="20"/>
        </w:rPr>
      </w:pPr>
      <w:r w:rsidRPr="00DC7D0F">
        <w:rPr>
          <w:rFonts w:ascii="Calibri" w:hAnsi="Calibri"/>
          <w:sz w:val="20"/>
          <w:szCs w:val="20"/>
        </w:rPr>
        <w:t>D- = 61-64 points</w:t>
      </w:r>
    </w:p>
    <w:p w14:paraId="0D0926AB" w14:textId="77777777" w:rsidR="002D35BE" w:rsidRPr="00DC7D0F" w:rsidRDefault="002D35BE" w:rsidP="002D35BE">
      <w:pPr>
        <w:widowControl w:val="0"/>
        <w:autoSpaceDE w:val="0"/>
        <w:autoSpaceDN w:val="0"/>
        <w:adjustRightInd w:val="0"/>
        <w:rPr>
          <w:rFonts w:ascii="Calibri" w:hAnsi="Calibri"/>
          <w:sz w:val="20"/>
          <w:szCs w:val="20"/>
        </w:rPr>
      </w:pPr>
      <w:r w:rsidRPr="00DC7D0F">
        <w:rPr>
          <w:rFonts w:ascii="Calibri" w:hAnsi="Calibri"/>
          <w:sz w:val="20"/>
          <w:szCs w:val="20"/>
        </w:rPr>
        <w:t>F = 60 or below</w:t>
      </w:r>
    </w:p>
    <w:p w14:paraId="331D141C" w14:textId="77777777" w:rsidR="002D35BE" w:rsidRPr="00DC7D0F" w:rsidRDefault="002D35BE" w:rsidP="002D35BE">
      <w:pPr>
        <w:widowControl w:val="0"/>
        <w:autoSpaceDE w:val="0"/>
        <w:autoSpaceDN w:val="0"/>
        <w:adjustRightInd w:val="0"/>
        <w:rPr>
          <w:rFonts w:ascii="Calibri" w:hAnsi="Calibri"/>
          <w:sz w:val="20"/>
          <w:szCs w:val="20"/>
        </w:rPr>
      </w:pPr>
    </w:p>
    <w:p w14:paraId="7D995387" w14:textId="77777777" w:rsidR="002D35BE" w:rsidRPr="00DC7D0F" w:rsidRDefault="002D35BE" w:rsidP="002D35BE">
      <w:pPr>
        <w:widowControl w:val="0"/>
        <w:autoSpaceDE w:val="0"/>
        <w:autoSpaceDN w:val="0"/>
        <w:adjustRightInd w:val="0"/>
        <w:rPr>
          <w:rFonts w:ascii="Calibri" w:hAnsi="Calibri"/>
          <w:sz w:val="20"/>
          <w:szCs w:val="20"/>
        </w:rPr>
      </w:pPr>
      <w:r w:rsidRPr="00DC7D0F">
        <w:rPr>
          <w:rFonts w:ascii="Calibri" w:hAnsi="Calibri"/>
          <w:sz w:val="20"/>
          <w:szCs w:val="20"/>
        </w:rPr>
        <w:t>The final course grade is articulated as a Letter Grade. This grade is translated into a G.P.A using the following scale:</w:t>
      </w:r>
    </w:p>
    <w:p w14:paraId="7E266EAE" w14:textId="77777777" w:rsidR="002D35BE" w:rsidRPr="00DC7D0F" w:rsidRDefault="002D35BE" w:rsidP="002D35BE">
      <w:pPr>
        <w:widowControl w:val="0"/>
        <w:autoSpaceDE w:val="0"/>
        <w:autoSpaceDN w:val="0"/>
        <w:adjustRightInd w:val="0"/>
        <w:rPr>
          <w:rFonts w:ascii="Calibri" w:hAnsi="Calibri"/>
          <w:b/>
          <w:sz w:val="20"/>
          <w:szCs w:val="20"/>
        </w:rPr>
      </w:pPr>
      <w:r w:rsidRPr="00DC7D0F">
        <w:rPr>
          <w:rFonts w:ascii="Calibri" w:hAnsi="Calibri"/>
          <w:b/>
          <w:sz w:val="20"/>
          <w:szCs w:val="20"/>
        </w:rPr>
        <w:t>A = 4; A- = 3.7; B+ = 3.3; B = 3; B- = 2.7; C+ = 2.3; C = 2; C- = 1.7; D = 1; F = 0.</w:t>
      </w:r>
    </w:p>
    <w:p w14:paraId="2371072B" w14:textId="77777777" w:rsidR="004E335B" w:rsidRPr="00DC7D0F" w:rsidRDefault="002D35BE" w:rsidP="004E335B">
      <w:pPr>
        <w:widowControl w:val="0"/>
        <w:autoSpaceDE w:val="0"/>
        <w:autoSpaceDN w:val="0"/>
        <w:adjustRightInd w:val="0"/>
        <w:rPr>
          <w:rFonts w:ascii="Calibri" w:hAnsi="Calibri"/>
          <w:sz w:val="20"/>
          <w:szCs w:val="20"/>
        </w:rPr>
      </w:pPr>
      <w:r w:rsidRPr="00DC7D0F">
        <w:rPr>
          <w:rFonts w:ascii="Calibri" w:hAnsi="Calibri"/>
          <w:sz w:val="20"/>
          <w:szCs w:val="20"/>
        </w:rPr>
        <w:t>When the average falls between two grades, the final grade will be weighted toward the positive end of the scale for students whose attendance and participation in class has been good, but will be weighted toward the negative end of the scale for those with poor attendance and participation.</w:t>
      </w:r>
    </w:p>
    <w:p w14:paraId="422CBD22" w14:textId="77777777" w:rsidR="004E335B" w:rsidRPr="00DC7D0F" w:rsidRDefault="003C3AF1" w:rsidP="004E335B">
      <w:pPr>
        <w:widowControl w:val="0"/>
        <w:autoSpaceDE w:val="0"/>
        <w:autoSpaceDN w:val="0"/>
        <w:adjustRightInd w:val="0"/>
        <w:rPr>
          <w:rFonts w:ascii="Calibri" w:hAnsi="Calibri"/>
          <w:sz w:val="20"/>
          <w:szCs w:val="20"/>
        </w:rPr>
      </w:pPr>
      <w:r>
        <w:rPr>
          <w:rFonts w:ascii="Calibri" w:hAnsi="Calibri"/>
          <w:sz w:val="20"/>
          <w:szCs w:val="20"/>
        </w:rPr>
        <w:t xml:space="preserve"> </w:t>
      </w:r>
    </w:p>
    <w:p w14:paraId="4960AA40" w14:textId="77777777" w:rsidR="004E335B" w:rsidRPr="00DC7D0F" w:rsidRDefault="004E335B" w:rsidP="004E335B">
      <w:pPr>
        <w:tabs>
          <w:tab w:val="right" w:leader="dot" w:pos="8640"/>
        </w:tabs>
        <w:rPr>
          <w:rFonts w:ascii="Calibri" w:hAnsi="Calibri"/>
          <w:b/>
          <w:color w:val="000000"/>
          <w:sz w:val="20"/>
          <w:szCs w:val="20"/>
        </w:rPr>
      </w:pPr>
      <w:r w:rsidRPr="00DC7D0F">
        <w:rPr>
          <w:rFonts w:ascii="Calibri" w:hAnsi="Calibri"/>
          <w:b/>
          <w:color w:val="000000"/>
          <w:sz w:val="20"/>
          <w:szCs w:val="20"/>
        </w:rPr>
        <w:t>CALENDAR (SUBJECT TO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7308"/>
      </w:tblGrid>
      <w:tr w:rsidR="004E335B" w:rsidRPr="00DC7D0F" w14:paraId="025C2591" w14:textId="77777777" w:rsidTr="00270AC6">
        <w:tc>
          <w:tcPr>
            <w:tcW w:w="1548" w:type="dxa"/>
          </w:tcPr>
          <w:p w14:paraId="1C703E7B" w14:textId="77777777" w:rsidR="004E335B" w:rsidRPr="00DC7D0F" w:rsidRDefault="004E335B" w:rsidP="00270AC6">
            <w:pPr>
              <w:tabs>
                <w:tab w:val="right" w:leader="dot" w:pos="8640"/>
              </w:tabs>
              <w:rPr>
                <w:rFonts w:ascii="Calibri" w:hAnsi="Calibri"/>
                <w:sz w:val="20"/>
                <w:szCs w:val="20"/>
              </w:rPr>
            </w:pPr>
            <w:r w:rsidRPr="00DC7D0F">
              <w:rPr>
                <w:rFonts w:ascii="Calibri" w:hAnsi="Calibri"/>
                <w:sz w:val="20"/>
                <w:szCs w:val="20"/>
              </w:rPr>
              <w:t>Week 1</w:t>
            </w:r>
          </w:p>
        </w:tc>
        <w:tc>
          <w:tcPr>
            <w:tcW w:w="7308" w:type="dxa"/>
          </w:tcPr>
          <w:p w14:paraId="1919B75F" w14:textId="45ADBD27" w:rsidR="004E335B" w:rsidRDefault="004E335B" w:rsidP="00270AC6">
            <w:pPr>
              <w:tabs>
                <w:tab w:val="right" w:leader="dot" w:pos="8640"/>
              </w:tabs>
              <w:rPr>
                <w:rFonts w:ascii="Calibri" w:hAnsi="Calibri"/>
                <w:sz w:val="20"/>
                <w:szCs w:val="20"/>
              </w:rPr>
            </w:pPr>
            <w:r w:rsidRPr="00DC7D0F">
              <w:rPr>
                <w:rFonts w:ascii="Calibri" w:hAnsi="Calibri"/>
                <w:sz w:val="20"/>
                <w:szCs w:val="20"/>
              </w:rPr>
              <w:t>Introductions.  Discuss student expectations</w:t>
            </w:r>
            <w:r w:rsidR="006817BE">
              <w:rPr>
                <w:rFonts w:ascii="Calibri" w:hAnsi="Calibri"/>
                <w:sz w:val="20"/>
                <w:szCs w:val="20"/>
              </w:rPr>
              <w:t>,</w:t>
            </w:r>
            <w:r w:rsidRPr="00DC7D0F">
              <w:rPr>
                <w:rFonts w:ascii="Calibri" w:hAnsi="Calibri"/>
                <w:sz w:val="20"/>
                <w:szCs w:val="20"/>
              </w:rPr>
              <w:t xml:space="preserve"> semester goals</w:t>
            </w:r>
            <w:r w:rsidR="006817BE">
              <w:rPr>
                <w:rFonts w:ascii="Calibri" w:hAnsi="Calibri"/>
                <w:sz w:val="20"/>
                <w:szCs w:val="20"/>
              </w:rPr>
              <w:t>, and playwrights.</w:t>
            </w:r>
          </w:p>
          <w:p w14:paraId="168DACD8" w14:textId="77777777" w:rsidR="00C0656B" w:rsidRDefault="006817BE" w:rsidP="002D0B7D">
            <w:pPr>
              <w:tabs>
                <w:tab w:val="right" w:leader="dot" w:pos="8640"/>
              </w:tabs>
              <w:rPr>
                <w:rFonts w:ascii="Calibri" w:hAnsi="Calibri"/>
                <w:sz w:val="20"/>
                <w:szCs w:val="20"/>
              </w:rPr>
            </w:pPr>
            <w:r>
              <w:rPr>
                <w:rFonts w:ascii="Calibri" w:hAnsi="Calibri"/>
                <w:sz w:val="20"/>
                <w:szCs w:val="20"/>
              </w:rPr>
              <w:t>Warm Ups, Exercises</w:t>
            </w:r>
            <w:r w:rsidR="00EB5F95">
              <w:rPr>
                <w:rFonts w:ascii="Calibri" w:hAnsi="Calibri"/>
                <w:sz w:val="20"/>
                <w:szCs w:val="20"/>
              </w:rPr>
              <w:t>.</w:t>
            </w:r>
            <w:r w:rsidR="00F61963">
              <w:rPr>
                <w:rFonts w:ascii="Calibri" w:hAnsi="Calibri"/>
                <w:sz w:val="20"/>
                <w:szCs w:val="20"/>
              </w:rPr>
              <w:t xml:space="preserve">  </w:t>
            </w:r>
          </w:p>
          <w:p w14:paraId="4B9656DD" w14:textId="618F30E1" w:rsidR="00C0656B" w:rsidRDefault="00C0656B" w:rsidP="002D0B7D">
            <w:pPr>
              <w:tabs>
                <w:tab w:val="right" w:leader="dot" w:pos="8640"/>
              </w:tabs>
              <w:rPr>
                <w:rFonts w:ascii="Calibri" w:hAnsi="Calibri"/>
                <w:sz w:val="20"/>
                <w:szCs w:val="20"/>
              </w:rPr>
            </w:pPr>
            <w:r>
              <w:rPr>
                <w:rFonts w:ascii="Calibri" w:hAnsi="Calibri"/>
                <w:sz w:val="20"/>
                <w:szCs w:val="20"/>
              </w:rPr>
              <w:t>Positive / Negative / Neutral</w:t>
            </w:r>
          </w:p>
          <w:p w14:paraId="318CD1DF" w14:textId="542C8926" w:rsidR="001E52DA" w:rsidRPr="00C0656B" w:rsidRDefault="00F61963" w:rsidP="002D0B7D">
            <w:pPr>
              <w:tabs>
                <w:tab w:val="right" w:leader="dot" w:pos="8640"/>
              </w:tabs>
              <w:rPr>
                <w:rFonts w:ascii="Calibri" w:hAnsi="Calibri"/>
                <w:b/>
                <w:sz w:val="20"/>
                <w:szCs w:val="20"/>
              </w:rPr>
            </w:pPr>
            <w:r>
              <w:rPr>
                <w:rFonts w:ascii="Calibri" w:hAnsi="Calibri"/>
                <w:sz w:val="20"/>
                <w:szCs w:val="20"/>
              </w:rPr>
              <w:t>Perform monologue / tell story.</w:t>
            </w:r>
            <w:r w:rsidRPr="00DC7D0F">
              <w:rPr>
                <w:rFonts w:ascii="Calibri" w:hAnsi="Calibri"/>
                <w:b/>
                <w:sz w:val="20"/>
                <w:szCs w:val="20"/>
              </w:rPr>
              <w:t xml:space="preserve"> </w:t>
            </w:r>
          </w:p>
        </w:tc>
      </w:tr>
      <w:tr w:rsidR="004E335B" w:rsidRPr="00DC7D0F" w14:paraId="29718C42" w14:textId="77777777" w:rsidTr="00270AC6">
        <w:tc>
          <w:tcPr>
            <w:tcW w:w="1548" w:type="dxa"/>
          </w:tcPr>
          <w:p w14:paraId="2419DF14" w14:textId="7D4B1C8E" w:rsidR="004E335B" w:rsidRDefault="00D364CC" w:rsidP="00270AC6">
            <w:pPr>
              <w:tabs>
                <w:tab w:val="right" w:leader="dot" w:pos="8640"/>
              </w:tabs>
              <w:rPr>
                <w:rFonts w:ascii="Calibri" w:hAnsi="Calibri"/>
                <w:sz w:val="20"/>
                <w:szCs w:val="20"/>
              </w:rPr>
            </w:pPr>
            <w:r>
              <w:rPr>
                <w:rFonts w:ascii="Calibri" w:hAnsi="Calibri"/>
                <w:sz w:val="20"/>
                <w:szCs w:val="20"/>
              </w:rPr>
              <w:t>Week 2</w:t>
            </w:r>
          </w:p>
          <w:p w14:paraId="1AB73A9C" w14:textId="3069DC2D" w:rsidR="004E335B" w:rsidRPr="00DC7D0F" w:rsidRDefault="004E335B" w:rsidP="00EB049C">
            <w:pPr>
              <w:tabs>
                <w:tab w:val="right" w:leader="dot" w:pos="8640"/>
              </w:tabs>
              <w:rPr>
                <w:rFonts w:ascii="Calibri" w:hAnsi="Calibri"/>
                <w:sz w:val="20"/>
                <w:szCs w:val="20"/>
              </w:rPr>
            </w:pPr>
          </w:p>
        </w:tc>
        <w:tc>
          <w:tcPr>
            <w:tcW w:w="7308" w:type="dxa"/>
          </w:tcPr>
          <w:p w14:paraId="31E529F7" w14:textId="3F87B755" w:rsidR="00EB049C" w:rsidRDefault="00EB049C" w:rsidP="006817BE">
            <w:pPr>
              <w:pStyle w:val="Header"/>
              <w:tabs>
                <w:tab w:val="clear" w:pos="4320"/>
                <w:tab w:val="right" w:leader="dot" w:pos="8640"/>
              </w:tabs>
              <w:rPr>
                <w:rFonts w:ascii="Calibri" w:hAnsi="Calibri"/>
                <w:sz w:val="20"/>
                <w:szCs w:val="20"/>
              </w:rPr>
            </w:pPr>
            <w:r>
              <w:rPr>
                <w:rFonts w:ascii="Calibri" w:hAnsi="Calibri"/>
                <w:sz w:val="20"/>
                <w:szCs w:val="20"/>
              </w:rPr>
              <w:t>Warm Ups, Exercises.</w:t>
            </w:r>
          </w:p>
          <w:p w14:paraId="7EC4A82E" w14:textId="46413727" w:rsidR="00135A10" w:rsidRDefault="00F61963" w:rsidP="006817BE">
            <w:pPr>
              <w:pStyle w:val="Header"/>
              <w:tabs>
                <w:tab w:val="clear" w:pos="4320"/>
                <w:tab w:val="right" w:leader="dot" w:pos="8640"/>
              </w:tabs>
              <w:rPr>
                <w:rFonts w:ascii="Calibri" w:hAnsi="Calibri"/>
                <w:sz w:val="20"/>
                <w:szCs w:val="20"/>
              </w:rPr>
            </w:pPr>
            <w:r>
              <w:rPr>
                <w:rFonts w:ascii="Calibri" w:hAnsi="Calibri"/>
                <w:sz w:val="20"/>
                <w:szCs w:val="20"/>
              </w:rPr>
              <w:t>Monologues / stories continued.</w:t>
            </w:r>
          </w:p>
          <w:p w14:paraId="4EEDB194" w14:textId="0FC24F83" w:rsidR="00C0656B" w:rsidRDefault="00C0656B" w:rsidP="006817BE">
            <w:pPr>
              <w:pStyle w:val="Header"/>
              <w:tabs>
                <w:tab w:val="clear" w:pos="4320"/>
                <w:tab w:val="right" w:leader="dot" w:pos="8640"/>
              </w:tabs>
              <w:rPr>
                <w:rFonts w:ascii="Calibri" w:hAnsi="Calibri"/>
                <w:sz w:val="20"/>
                <w:szCs w:val="20"/>
              </w:rPr>
            </w:pPr>
            <w:r>
              <w:rPr>
                <w:rFonts w:ascii="Calibri" w:hAnsi="Calibri"/>
                <w:sz w:val="20"/>
                <w:szCs w:val="20"/>
              </w:rPr>
              <w:t>Review Objectives / Actions / Obstacles</w:t>
            </w:r>
          </w:p>
          <w:p w14:paraId="32BA202F" w14:textId="554D943B" w:rsidR="004E335B" w:rsidRPr="00BB1078" w:rsidRDefault="00F61963" w:rsidP="00135A10">
            <w:pPr>
              <w:tabs>
                <w:tab w:val="right" w:leader="dot" w:pos="8640"/>
              </w:tabs>
              <w:rPr>
                <w:rFonts w:ascii="Calibri" w:hAnsi="Calibri"/>
                <w:b/>
                <w:sz w:val="20"/>
                <w:szCs w:val="20"/>
              </w:rPr>
            </w:pPr>
            <w:r w:rsidRPr="00DC7D0F">
              <w:rPr>
                <w:rFonts w:ascii="Calibri" w:hAnsi="Calibri"/>
                <w:b/>
                <w:sz w:val="20"/>
                <w:szCs w:val="20"/>
              </w:rPr>
              <w:t xml:space="preserve">DOWNLOAD / ASSIGN: </w:t>
            </w:r>
            <w:r>
              <w:rPr>
                <w:rFonts w:ascii="Calibri" w:hAnsi="Calibri"/>
                <w:sz w:val="20"/>
                <w:szCs w:val="20"/>
              </w:rPr>
              <w:t>Vermont Porch Exercise, Personal Story Exercise</w:t>
            </w:r>
            <w:r w:rsidRPr="00EB049C">
              <w:rPr>
                <w:rFonts w:ascii="Calibri" w:hAnsi="Calibri"/>
                <w:sz w:val="20"/>
                <w:szCs w:val="20"/>
              </w:rPr>
              <w:t>.</w:t>
            </w:r>
          </w:p>
        </w:tc>
      </w:tr>
      <w:tr w:rsidR="004E335B" w:rsidRPr="00DC7D0F" w14:paraId="176AB23D" w14:textId="77777777" w:rsidTr="00270AC6">
        <w:tc>
          <w:tcPr>
            <w:tcW w:w="1548" w:type="dxa"/>
          </w:tcPr>
          <w:p w14:paraId="683089E1" w14:textId="77777777" w:rsidR="004E335B" w:rsidRDefault="00F61963" w:rsidP="00D364CC">
            <w:pPr>
              <w:tabs>
                <w:tab w:val="right" w:leader="dot" w:pos="8640"/>
              </w:tabs>
              <w:rPr>
                <w:rFonts w:ascii="Calibri" w:hAnsi="Calibri"/>
                <w:sz w:val="20"/>
                <w:szCs w:val="20"/>
              </w:rPr>
            </w:pPr>
            <w:r>
              <w:rPr>
                <w:rFonts w:ascii="Calibri" w:hAnsi="Calibri"/>
                <w:sz w:val="20"/>
                <w:szCs w:val="20"/>
              </w:rPr>
              <w:t xml:space="preserve">Weeks 3, </w:t>
            </w:r>
            <w:r w:rsidR="00D364CC">
              <w:rPr>
                <w:rFonts w:ascii="Calibri" w:hAnsi="Calibri"/>
                <w:sz w:val="20"/>
                <w:szCs w:val="20"/>
              </w:rPr>
              <w:t>4</w:t>
            </w:r>
          </w:p>
          <w:p w14:paraId="29266D48" w14:textId="77777777" w:rsidR="00542755" w:rsidRPr="00624813" w:rsidRDefault="00542755" w:rsidP="00542755">
            <w:pPr>
              <w:tabs>
                <w:tab w:val="right" w:leader="dot" w:pos="8640"/>
              </w:tabs>
              <w:rPr>
                <w:rFonts w:ascii="Calibri" w:hAnsi="Calibri"/>
                <w:i/>
                <w:sz w:val="20"/>
                <w:szCs w:val="20"/>
              </w:rPr>
            </w:pPr>
            <w:r w:rsidRPr="00624813">
              <w:rPr>
                <w:rFonts w:ascii="Calibri" w:hAnsi="Calibri"/>
                <w:i/>
                <w:sz w:val="20"/>
                <w:szCs w:val="20"/>
              </w:rPr>
              <w:t xml:space="preserve">NO CLASS – </w:t>
            </w:r>
          </w:p>
          <w:p w14:paraId="041E8A02" w14:textId="423B3640" w:rsidR="00542755" w:rsidRPr="00DC7D0F" w:rsidRDefault="00542755" w:rsidP="00542755">
            <w:pPr>
              <w:tabs>
                <w:tab w:val="right" w:leader="dot" w:pos="8640"/>
              </w:tabs>
              <w:rPr>
                <w:rFonts w:ascii="Calibri" w:hAnsi="Calibri"/>
                <w:sz w:val="20"/>
                <w:szCs w:val="20"/>
              </w:rPr>
            </w:pPr>
            <w:r>
              <w:rPr>
                <w:rFonts w:ascii="Calibri" w:hAnsi="Calibri"/>
                <w:i/>
                <w:sz w:val="20"/>
                <w:szCs w:val="20"/>
              </w:rPr>
              <w:t>MONDAY 9</w:t>
            </w:r>
            <w:r w:rsidRPr="00624813">
              <w:rPr>
                <w:rFonts w:ascii="Calibri" w:hAnsi="Calibri"/>
                <w:i/>
                <w:sz w:val="20"/>
                <w:szCs w:val="20"/>
              </w:rPr>
              <w:t>/</w:t>
            </w:r>
            <w:r>
              <w:rPr>
                <w:rFonts w:ascii="Calibri" w:hAnsi="Calibri"/>
                <w:i/>
                <w:sz w:val="20"/>
                <w:szCs w:val="20"/>
              </w:rPr>
              <w:t>5</w:t>
            </w:r>
          </w:p>
        </w:tc>
        <w:tc>
          <w:tcPr>
            <w:tcW w:w="7308" w:type="dxa"/>
          </w:tcPr>
          <w:p w14:paraId="6D1CF0E7" w14:textId="21E61930" w:rsidR="002D0B7D" w:rsidRDefault="002D0B7D" w:rsidP="00EB049C">
            <w:pPr>
              <w:pStyle w:val="Header"/>
              <w:tabs>
                <w:tab w:val="clear" w:pos="4320"/>
                <w:tab w:val="right" w:leader="dot" w:pos="8640"/>
              </w:tabs>
              <w:rPr>
                <w:rFonts w:ascii="Calibri" w:hAnsi="Calibri"/>
                <w:sz w:val="20"/>
                <w:szCs w:val="20"/>
              </w:rPr>
            </w:pPr>
            <w:r>
              <w:rPr>
                <w:rFonts w:ascii="Calibri" w:hAnsi="Calibri"/>
                <w:sz w:val="20"/>
                <w:szCs w:val="20"/>
              </w:rPr>
              <w:t>Warm Ups, Exercises.</w:t>
            </w:r>
          </w:p>
          <w:p w14:paraId="787A452D" w14:textId="05BCC690" w:rsidR="00C0656B" w:rsidRDefault="00C0656B" w:rsidP="00EB049C">
            <w:pPr>
              <w:pStyle w:val="Header"/>
              <w:tabs>
                <w:tab w:val="clear" w:pos="4320"/>
                <w:tab w:val="right" w:leader="dot" w:pos="8640"/>
              </w:tabs>
              <w:rPr>
                <w:rFonts w:ascii="Calibri" w:hAnsi="Calibri"/>
                <w:sz w:val="20"/>
                <w:szCs w:val="20"/>
              </w:rPr>
            </w:pPr>
            <w:r>
              <w:rPr>
                <w:rFonts w:ascii="Calibri" w:hAnsi="Calibri"/>
                <w:sz w:val="20"/>
                <w:szCs w:val="20"/>
              </w:rPr>
              <w:t>Read Personal Stories Aloud.</w:t>
            </w:r>
          </w:p>
          <w:p w14:paraId="04BB42EB" w14:textId="4B1B2123" w:rsidR="00C0656B" w:rsidRDefault="00C0656B" w:rsidP="00EB049C">
            <w:pPr>
              <w:pStyle w:val="Header"/>
              <w:tabs>
                <w:tab w:val="clear" w:pos="4320"/>
                <w:tab w:val="right" w:leader="dot" w:pos="8640"/>
              </w:tabs>
              <w:rPr>
                <w:rFonts w:ascii="Calibri" w:hAnsi="Calibri"/>
                <w:sz w:val="20"/>
                <w:szCs w:val="20"/>
              </w:rPr>
            </w:pPr>
            <w:r>
              <w:rPr>
                <w:rFonts w:ascii="Calibri" w:hAnsi="Calibri"/>
                <w:sz w:val="20"/>
                <w:szCs w:val="20"/>
              </w:rPr>
              <w:t>Perform Vermont Porch Exercise (Scheduled).</w:t>
            </w:r>
          </w:p>
          <w:p w14:paraId="11417679" w14:textId="2682D893" w:rsidR="004E335B" w:rsidRPr="00BB1078" w:rsidRDefault="00D364CC" w:rsidP="00C0656B">
            <w:pPr>
              <w:pStyle w:val="Header"/>
              <w:tabs>
                <w:tab w:val="clear" w:pos="4320"/>
                <w:tab w:val="right" w:leader="dot" w:pos="8640"/>
              </w:tabs>
              <w:rPr>
                <w:rFonts w:ascii="Calibri" w:hAnsi="Calibri"/>
                <w:sz w:val="20"/>
                <w:szCs w:val="20"/>
              </w:rPr>
            </w:pPr>
            <w:r w:rsidRPr="002D0B7D">
              <w:rPr>
                <w:rFonts w:ascii="Calibri" w:hAnsi="Calibri"/>
                <w:b/>
                <w:sz w:val="20"/>
                <w:szCs w:val="20"/>
              </w:rPr>
              <w:t>DUE</w:t>
            </w:r>
            <w:r w:rsidR="00EB049C" w:rsidRPr="002D0B7D">
              <w:rPr>
                <w:rFonts w:ascii="Calibri" w:hAnsi="Calibri"/>
                <w:b/>
                <w:sz w:val="20"/>
                <w:szCs w:val="20"/>
              </w:rPr>
              <w:t xml:space="preserve"> </w:t>
            </w:r>
            <w:r w:rsidR="00F61963">
              <w:rPr>
                <w:rFonts w:ascii="Calibri" w:hAnsi="Calibri"/>
                <w:b/>
                <w:sz w:val="20"/>
                <w:szCs w:val="20"/>
              </w:rPr>
              <w:t>9/12</w:t>
            </w:r>
            <w:r w:rsidRPr="002D0B7D">
              <w:rPr>
                <w:rFonts w:ascii="Calibri" w:hAnsi="Calibri"/>
                <w:b/>
                <w:sz w:val="20"/>
                <w:szCs w:val="20"/>
              </w:rPr>
              <w:t>:</w:t>
            </w:r>
            <w:r>
              <w:rPr>
                <w:rFonts w:ascii="Calibri" w:hAnsi="Calibri"/>
                <w:sz w:val="20"/>
                <w:szCs w:val="20"/>
              </w:rPr>
              <w:t xml:space="preserve"> </w:t>
            </w:r>
            <w:r w:rsidR="00C0656B">
              <w:rPr>
                <w:rFonts w:ascii="Calibri" w:hAnsi="Calibri"/>
                <w:b/>
                <w:sz w:val="20"/>
                <w:szCs w:val="20"/>
              </w:rPr>
              <w:t xml:space="preserve"> </w:t>
            </w:r>
            <w:r w:rsidR="00D220B6" w:rsidRPr="002B4E3A">
              <w:rPr>
                <w:rFonts w:ascii="Calibri" w:hAnsi="Calibri"/>
                <w:b/>
                <w:sz w:val="20"/>
                <w:szCs w:val="20"/>
              </w:rPr>
              <w:t>Submit</w:t>
            </w:r>
            <w:r w:rsidR="00EB049C" w:rsidRPr="002B4E3A">
              <w:rPr>
                <w:rFonts w:ascii="Calibri" w:hAnsi="Calibri"/>
                <w:b/>
                <w:sz w:val="20"/>
                <w:szCs w:val="20"/>
              </w:rPr>
              <w:t xml:space="preserve"> Personal </w:t>
            </w:r>
            <w:r w:rsidR="00D220B6" w:rsidRPr="002B4E3A">
              <w:rPr>
                <w:rFonts w:ascii="Calibri" w:hAnsi="Calibri"/>
                <w:b/>
                <w:sz w:val="20"/>
                <w:szCs w:val="20"/>
              </w:rPr>
              <w:t>Story</w:t>
            </w:r>
            <w:r w:rsidR="00C0656B">
              <w:rPr>
                <w:rFonts w:ascii="Calibri" w:hAnsi="Calibri"/>
                <w:b/>
                <w:sz w:val="20"/>
                <w:szCs w:val="20"/>
              </w:rPr>
              <w:t xml:space="preserve"> to </w:t>
            </w:r>
            <w:proofErr w:type="spellStart"/>
            <w:r w:rsidR="00C0656B">
              <w:rPr>
                <w:rFonts w:ascii="Calibri" w:hAnsi="Calibri"/>
                <w:b/>
                <w:sz w:val="20"/>
                <w:szCs w:val="20"/>
              </w:rPr>
              <w:t>Turnitin</w:t>
            </w:r>
            <w:proofErr w:type="spellEnd"/>
            <w:r w:rsidR="00EB049C" w:rsidRPr="002B4E3A">
              <w:rPr>
                <w:rFonts w:ascii="Calibri" w:hAnsi="Calibri"/>
                <w:b/>
                <w:sz w:val="20"/>
                <w:szCs w:val="20"/>
              </w:rPr>
              <w:t>.</w:t>
            </w:r>
            <w:r w:rsidR="002D0B7D" w:rsidRPr="00BB1078">
              <w:rPr>
                <w:rFonts w:ascii="Calibri" w:hAnsi="Calibri"/>
                <w:sz w:val="20"/>
                <w:szCs w:val="20"/>
              </w:rPr>
              <w:t xml:space="preserve"> </w:t>
            </w:r>
          </w:p>
        </w:tc>
      </w:tr>
      <w:tr w:rsidR="004E335B" w:rsidRPr="00DC7D0F" w14:paraId="25B40BD2" w14:textId="77777777" w:rsidTr="00270AC6">
        <w:tc>
          <w:tcPr>
            <w:tcW w:w="1548" w:type="dxa"/>
          </w:tcPr>
          <w:p w14:paraId="5008673B" w14:textId="1F02D7BD" w:rsidR="002B4E3A" w:rsidRDefault="004E335B" w:rsidP="002B4E3A">
            <w:pPr>
              <w:tabs>
                <w:tab w:val="right" w:leader="dot" w:pos="8640"/>
              </w:tabs>
              <w:rPr>
                <w:rFonts w:ascii="Calibri" w:hAnsi="Calibri"/>
                <w:sz w:val="20"/>
                <w:szCs w:val="20"/>
              </w:rPr>
            </w:pPr>
            <w:r w:rsidRPr="00DC7D0F">
              <w:rPr>
                <w:rFonts w:ascii="Calibri" w:hAnsi="Calibri"/>
                <w:sz w:val="20"/>
                <w:szCs w:val="20"/>
              </w:rPr>
              <w:t>Week</w:t>
            </w:r>
            <w:r w:rsidR="00EB049C">
              <w:rPr>
                <w:rFonts w:ascii="Calibri" w:hAnsi="Calibri"/>
                <w:sz w:val="20"/>
                <w:szCs w:val="20"/>
              </w:rPr>
              <w:t>s</w:t>
            </w:r>
            <w:r w:rsidRPr="00DC7D0F">
              <w:rPr>
                <w:rFonts w:ascii="Calibri" w:hAnsi="Calibri"/>
                <w:sz w:val="20"/>
                <w:szCs w:val="20"/>
              </w:rPr>
              <w:t xml:space="preserve"> </w:t>
            </w:r>
            <w:r w:rsidR="001B52E4">
              <w:rPr>
                <w:rFonts w:ascii="Calibri" w:hAnsi="Calibri"/>
                <w:sz w:val="20"/>
                <w:szCs w:val="20"/>
              </w:rPr>
              <w:t>5 - 7</w:t>
            </w:r>
          </w:p>
          <w:p w14:paraId="73447D10" w14:textId="4D530459" w:rsidR="004E335B" w:rsidRPr="00DC7D0F" w:rsidRDefault="004E335B" w:rsidP="002B4E3A">
            <w:pPr>
              <w:tabs>
                <w:tab w:val="right" w:leader="dot" w:pos="8640"/>
              </w:tabs>
              <w:rPr>
                <w:rFonts w:ascii="Calibri" w:hAnsi="Calibri"/>
                <w:sz w:val="20"/>
                <w:szCs w:val="20"/>
              </w:rPr>
            </w:pPr>
          </w:p>
        </w:tc>
        <w:tc>
          <w:tcPr>
            <w:tcW w:w="7308" w:type="dxa"/>
          </w:tcPr>
          <w:p w14:paraId="76FD63B2" w14:textId="59B25124" w:rsidR="002D0B7D" w:rsidRDefault="00DC0288" w:rsidP="00D364CC">
            <w:pPr>
              <w:pStyle w:val="Header"/>
              <w:tabs>
                <w:tab w:val="clear" w:pos="4320"/>
                <w:tab w:val="right" w:leader="dot" w:pos="8640"/>
              </w:tabs>
              <w:rPr>
                <w:rFonts w:ascii="Calibri" w:hAnsi="Calibri"/>
                <w:sz w:val="20"/>
                <w:szCs w:val="20"/>
              </w:rPr>
            </w:pPr>
            <w:r>
              <w:rPr>
                <w:rFonts w:ascii="Calibri" w:hAnsi="Calibri"/>
                <w:sz w:val="20"/>
                <w:szCs w:val="20"/>
              </w:rPr>
              <w:t xml:space="preserve">Cast </w:t>
            </w:r>
            <w:r w:rsidR="00D220B6">
              <w:rPr>
                <w:rFonts w:ascii="Calibri" w:hAnsi="Calibri"/>
                <w:sz w:val="20"/>
                <w:szCs w:val="20"/>
              </w:rPr>
              <w:t xml:space="preserve">Personal Story </w:t>
            </w:r>
            <w:r>
              <w:rPr>
                <w:rFonts w:ascii="Calibri" w:hAnsi="Calibri"/>
                <w:sz w:val="20"/>
                <w:szCs w:val="20"/>
              </w:rPr>
              <w:t>Monologues.</w:t>
            </w:r>
          </w:p>
          <w:p w14:paraId="0B88866C" w14:textId="144845A6" w:rsidR="00C0656B" w:rsidRDefault="00C0656B" w:rsidP="00D364CC">
            <w:pPr>
              <w:pStyle w:val="Header"/>
              <w:tabs>
                <w:tab w:val="clear" w:pos="4320"/>
                <w:tab w:val="right" w:leader="dot" w:pos="8640"/>
              </w:tabs>
              <w:rPr>
                <w:rFonts w:ascii="Calibri" w:hAnsi="Calibri"/>
                <w:sz w:val="20"/>
                <w:szCs w:val="20"/>
              </w:rPr>
            </w:pPr>
            <w:r>
              <w:rPr>
                <w:rFonts w:ascii="Calibri" w:hAnsi="Calibri"/>
                <w:sz w:val="20"/>
                <w:szCs w:val="20"/>
              </w:rPr>
              <w:t>Rehearse Monologues.</w:t>
            </w:r>
          </w:p>
          <w:p w14:paraId="28DFC04D" w14:textId="506247AC" w:rsidR="00C0656B" w:rsidRDefault="00542755" w:rsidP="00D364CC">
            <w:pPr>
              <w:pStyle w:val="Header"/>
              <w:tabs>
                <w:tab w:val="clear" w:pos="4320"/>
                <w:tab w:val="right" w:leader="dot" w:pos="8640"/>
              </w:tabs>
              <w:rPr>
                <w:rFonts w:ascii="Calibri" w:hAnsi="Calibri"/>
                <w:sz w:val="20"/>
                <w:szCs w:val="20"/>
              </w:rPr>
            </w:pPr>
            <w:r>
              <w:rPr>
                <w:rFonts w:ascii="Calibri" w:hAnsi="Calibri"/>
                <w:b/>
                <w:sz w:val="20"/>
                <w:szCs w:val="20"/>
              </w:rPr>
              <w:t xml:space="preserve">DOWNLOAD / </w:t>
            </w:r>
            <w:r w:rsidR="00C0656B" w:rsidRPr="00C0656B">
              <w:rPr>
                <w:rFonts w:ascii="Calibri" w:hAnsi="Calibri"/>
                <w:b/>
                <w:sz w:val="20"/>
                <w:szCs w:val="20"/>
              </w:rPr>
              <w:t>ASSIGN:</w:t>
            </w:r>
            <w:r w:rsidR="00C0656B">
              <w:rPr>
                <w:rFonts w:ascii="Calibri" w:hAnsi="Calibri"/>
                <w:sz w:val="20"/>
                <w:szCs w:val="20"/>
              </w:rPr>
              <w:t xml:space="preserve"> Research Groups</w:t>
            </w:r>
            <w:r>
              <w:rPr>
                <w:rFonts w:ascii="Calibri" w:hAnsi="Calibri"/>
                <w:sz w:val="20"/>
                <w:szCs w:val="20"/>
              </w:rPr>
              <w:t xml:space="preserve"> and Questions</w:t>
            </w:r>
            <w:r w:rsidR="00C0656B">
              <w:rPr>
                <w:rFonts w:ascii="Calibri" w:hAnsi="Calibri"/>
                <w:sz w:val="20"/>
                <w:szCs w:val="20"/>
              </w:rPr>
              <w:t>.</w:t>
            </w:r>
          </w:p>
          <w:p w14:paraId="67ACAF30" w14:textId="66C9BF65" w:rsidR="00542755" w:rsidRDefault="00542755" w:rsidP="00D364CC">
            <w:pPr>
              <w:pStyle w:val="Header"/>
              <w:tabs>
                <w:tab w:val="clear" w:pos="4320"/>
                <w:tab w:val="right" w:leader="dot" w:pos="8640"/>
              </w:tabs>
              <w:rPr>
                <w:rFonts w:ascii="Calibri" w:hAnsi="Calibri"/>
                <w:sz w:val="20"/>
                <w:szCs w:val="20"/>
              </w:rPr>
            </w:pPr>
            <w:r w:rsidRPr="00DC7D0F">
              <w:rPr>
                <w:rFonts w:ascii="Calibri" w:hAnsi="Calibri"/>
                <w:b/>
                <w:sz w:val="20"/>
                <w:szCs w:val="20"/>
              </w:rPr>
              <w:t>DUE</w:t>
            </w:r>
            <w:r>
              <w:rPr>
                <w:rFonts w:ascii="Calibri" w:hAnsi="Calibri"/>
                <w:b/>
                <w:sz w:val="20"/>
                <w:szCs w:val="20"/>
              </w:rPr>
              <w:t xml:space="preserve"> BY 9/28: </w:t>
            </w:r>
            <w:r w:rsidRPr="008D0F39">
              <w:rPr>
                <w:rFonts w:ascii="Calibri" w:hAnsi="Calibri"/>
                <w:b/>
                <w:sz w:val="20"/>
                <w:szCs w:val="20"/>
              </w:rPr>
              <w:t xml:space="preserve">Completion of ALL </w:t>
            </w:r>
            <w:r>
              <w:rPr>
                <w:rFonts w:ascii="Calibri" w:hAnsi="Calibri"/>
                <w:b/>
                <w:sz w:val="20"/>
                <w:szCs w:val="20"/>
              </w:rPr>
              <w:t>Vermont Porch</w:t>
            </w:r>
            <w:r w:rsidRPr="008D0F39">
              <w:rPr>
                <w:rFonts w:ascii="Calibri" w:hAnsi="Calibri"/>
                <w:b/>
                <w:sz w:val="20"/>
                <w:szCs w:val="20"/>
              </w:rPr>
              <w:t xml:space="preserve"> Exercises</w:t>
            </w:r>
            <w:r>
              <w:rPr>
                <w:rFonts w:ascii="Calibri" w:hAnsi="Calibri"/>
                <w:b/>
                <w:sz w:val="20"/>
                <w:szCs w:val="20"/>
              </w:rPr>
              <w:t>.</w:t>
            </w:r>
          </w:p>
          <w:p w14:paraId="733DD227" w14:textId="4C0AB24F" w:rsidR="004E335B" w:rsidRPr="00DC7D0F" w:rsidRDefault="00C0656B" w:rsidP="00542755">
            <w:pPr>
              <w:pStyle w:val="Header"/>
              <w:tabs>
                <w:tab w:val="clear" w:pos="4320"/>
                <w:tab w:val="right" w:leader="dot" w:pos="8640"/>
              </w:tabs>
              <w:rPr>
                <w:rFonts w:ascii="Calibri" w:hAnsi="Calibri"/>
                <w:b/>
                <w:sz w:val="20"/>
                <w:szCs w:val="20"/>
              </w:rPr>
            </w:pPr>
            <w:r w:rsidRPr="00DC7D0F">
              <w:rPr>
                <w:rFonts w:ascii="Calibri" w:hAnsi="Calibri"/>
                <w:b/>
                <w:sz w:val="20"/>
                <w:szCs w:val="20"/>
              </w:rPr>
              <w:t>DUE</w:t>
            </w:r>
            <w:r w:rsidR="00542755">
              <w:rPr>
                <w:rFonts w:ascii="Calibri" w:hAnsi="Calibri"/>
                <w:b/>
                <w:sz w:val="20"/>
                <w:szCs w:val="20"/>
              </w:rPr>
              <w:t xml:space="preserve"> BY 10/3</w:t>
            </w:r>
            <w:r w:rsidRPr="00DC7D0F">
              <w:rPr>
                <w:rFonts w:ascii="Calibri" w:hAnsi="Calibri"/>
                <w:b/>
                <w:sz w:val="20"/>
                <w:szCs w:val="20"/>
              </w:rPr>
              <w:t xml:space="preserve">: </w:t>
            </w:r>
            <w:r w:rsidR="00542755">
              <w:rPr>
                <w:rFonts w:ascii="Calibri" w:hAnsi="Calibri"/>
                <w:b/>
                <w:sz w:val="20"/>
                <w:szCs w:val="20"/>
              </w:rPr>
              <w:t xml:space="preserve">Submit </w:t>
            </w:r>
            <w:r>
              <w:rPr>
                <w:rFonts w:ascii="Calibri" w:hAnsi="Calibri"/>
                <w:b/>
                <w:sz w:val="20"/>
                <w:szCs w:val="20"/>
              </w:rPr>
              <w:t>Written Analysis and Text of Personal Story Monologue</w:t>
            </w:r>
            <w:r w:rsidR="00542755">
              <w:rPr>
                <w:rFonts w:ascii="Calibri" w:hAnsi="Calibri"/>
                <w:b/>
                <w:sz w:val="20"/>
                <w:szCs w:val="20"/>
              </w:rPr>
              <w:t xml:space="preserve"> to </w:t>
            </w:r>
            <w:proofErr w:type="spellStart"/>
            <w:r w:rsidR="00542755">
              <w:rPr>
                <w:rFonts w:ascii="Calibri" w:hAnsi="Calibri"/>
                <w:b/>
                <w:sz w:val="20"/>
                <w:szCs w:val="20"/>
              </w:rPr>
              <w:t>Turnitin</w:t>
            </w:r>
            <w:proofErr w:type="spellEnd"/>
            <w:r w:rsidR="00542755">
              <w:rPr>
                <w:rFonts w:ascii="Calibri" w:hAnsi="Calibri"/>
                <w:b/>
                <w:sz w:val="20"/>
                <w:szCs w:val="20"/>
              </w:rPr>
              <w:t>.</w:t>
            </w:r>
          </w:p>
        </w:tc>
      </w:tr>
      <w:tr w:rsidR="00D53D2E" w:rsidRPr="00DC7D0F" w14:paraId="238D8A32" w14:textId="77777777" w:rsidTr="00270AC6">
        <w:tc>
          <w:tcPr>
            <w:tcW w:w="1548" w:type="dxa"/>
          </w:tcPr>
          <w:p w14:paraId="07362F44" w14:textId="0F99A47F" w:rsidR="00D53D2E" w:rsidRDefault="00D53D2E" w:rsidP="00D53D2E">
            <w:pPr>
              <w:tabs>
                <w:tab w:val="right" w:leader="dot" w:pos="8640"/>
              </w:tabs>
              <w:rPr>
                <w:rFonts w:ascii="Calibri" w:hAnsi="Calibri"/>
                <w:sz w:val="20"/>
                <w:szCs w:val="20"/>
              </w:rPr>
            </w:pPr>
            <w:r w:rsidRPr="00DC7D0F">
              <w:rPr>
                <w:rFonts w:ascii="Calibri" w:hAnsi="Calibri"/>
                <w:sz w:val="20"/>
                <w:szCs w:val="20"/>
              </w:rPr>
              <w:t>Week</w:t>
            </w:r>
            <w:r w:rsidR="001B52E4">
              <w:rPr>
                <w:rFonts w:ascii="Calibri" w:hAnsi="Calibri"/>
                <w:sz w:val="20"/>
                <w:szCs w:val="20"/>
              </w:rPr>
              <w:t xml:space="preserve"> </w:t>
            </w:r>
            <w:r w:rsidR="002D0B7D">
              <w:rPr>
                <w:rFonts w:ascii="Calibri" w:hAnsi="Calibri"/>
                <w:sz w:val="20"/>
                <w:szCs w:val="20"/>
              </w:rPr>
              <w:t>8</w:t>
            </w:r>
          </w:p>
          <w:p w14:paraId="11ABA635" w14:textId="0F1D402F" w:rsidR="00D53D2E" w:rsidRPr="00E93FE1" w:rsidRDefault="00D53D2E" w:rsidP="002D0B7D">
            <w:pPr>
              <w:tabs>
                <w:tab w:val="right" w:leader="dot" w:pos="8640"/>
              </w:tabs>
              <w:rPr>
                <w:rFonts w:ascii="Calibri" w:hAnsi="Calibri"/>
                <w:sz w:val="20"/>
                <w:szCs w:val="20"/>
              </w:rPr>
            </w:pPr>
          </w:p>
        </w:tc>
        <w:tc>
          <w:tcPr>
            <w:tcW w:w="7308" w:type="dxa"/>
          </w:tcPr>
          <w:p w14:paraId="65646ED8" w14:textId="77777777" w:rsidR="00D53D2E" w:rsidRDefault="00542755" w:rsidP="00C0656B">
            <w:pPr>
              <w:pStyle w:val="Header"/>
              <w:tabs>
                <w:tab w:val="clear" w:pos="4320"/>
                <w:tab w:val="right" w:leader="dot" w:pos="8640"/>
              </w:tabs>
              <w:rPr>
                <w:rFonts w:ascii="Calibri" w:hAnsi="Calibri"/>
                <w:sz w:val="20"/>
                <w:szCs w:val="20"/>
              </w:rPr>
            </w:pPr>
            <w:r>
              <w:rPr>
                <w:rFonts w:ascii="Calibri" w:hAnsi="Calibri"/>
                <w:sz w:val="20"/>
                <w:szCs w:val="20"/>
              </w:rPr>
              <w:t>Rehearse and Perform Midterm Monologue.</w:t>
            </w:r>
          </w:p>
          <w:p w14:paraId="1F192AD9" w14:textId="05C388E8" w:rsidR="00542755" w:rsidRPr="00542755" w:rsidRDefault="00542755" w:rsidP="00C0656B">
            <w:pPr>
              <w:pStyle w:val="Header"/>
              <w:tabs>
                <w:tab w:val="clear" w:pos="4320"/>
                <w:tab w:val="right" w:leader="dot" w:pos="8640"/>
              </w:tabs>
              <w:rPr>
                <w:rFonts w:ascii="Calibri" w:hAnsi="Calibri"/>
                <w:b/>
                <w:sz w:val="20"/>
                <w:szCs w:val="20"/>
              </w:rPr>
            </w:pPr>
            <w:r w:rsidRPr="00542755">
              <w:rPr>
                <w:rFonts w:ascii="Calibri" w:hAnsi="Calibri"/>
                <w:b/>
                <w:sz w:val="20"/>
                <w:szCs w:val="20"/>
              </w:rPr>
              <w:t>DUE BY 10/12:  Completion of ALL Midterm Monologue Performances.</w:t>
            </w:r>
          </w:p>
        </w:tc>
      </w:tr>
      <w:tr w:rsidR="00D53D2E" w:rsidRPr="00DC7D0F" w14:paraId="52899C4E" w14:textId="77777777" w:rsidTr="00270AC6">
        <w:tc>
          <w:tcPr>
            <w:tcW w:w="1548" w:type="dxa"/>
          </w:tcPr>
          <w:p w14:paraId="07FB5EF5" w14:textId="64AC5799" w:rsidR="00D53D2E" w:rsidRPr="00E93FE1" w:rsidRDefault="00D53D2E" w:rsidP="002D0B7D">
            <w:pPr>
              <w:tabs>
                <w:tab w:val="right" w:leader="dot" w:pos="8640"/>
              </w:tabs>
              <w:rPr>
                <w:rFonts w:ascii="Calibri" w:hAnsi="Calibri"/>
                <w:sz w:val="20"/>
                <w:szCs w:val="20"/>
              </w:rPr>
            </w:pPr>
            <w:r w:rsidRPr="00DC7D0F">
              <w:rPr>
                <w:rFonts w:ascii="Calibri" w:hAnsi="Calibri"/>
                <w:sz w:val="20"/>
                <w:szCs w:val="20"/>
              </w:rPr>
              <w:t xml:space="preserve">Week </w:t>
            </w:r>
            <w:r w:rsidR="002D0B7D">
              <w:rPr>
                <w:rFonts w:ascii="Calibri" w:hAnsi="Calibri"/>
                <w:sz w:val="20"/>
                <w:szCs w:val="20"/>
              </w:rPr>
              <w:t>9</w:t>
            </w:r>
            <w:r w:rsidR="00542755">
              <w:rPr>
                <w:rFonts w:ascii="Calibri" w:hAnsi="Calibri"/>
                <w:sz w:val="20"/>
                <w:szCs w:val="20"/>
              </w:rPr>
              <w:t>, 10</w:t>
            </w:r>
          </w:p>
        </w:tc>
        <w:tc>
          <w:tcPr>
            <w:tcW w:w="7308" w:type="dxa"/>
          </w:tcPr>
          <w:p w14:paraId="0568702C" w14:textId="3D8C733A" w:rsidR="00EA541C" w:rsidRDefault="00542755" w:rsidP="000E1637">
            <w:pPr>
              <w:pStyle w:val="Header"/>
              <w:tabs>
                <w:tab w:val="clear" w:pos="4320"/>
                <w:tab w:val="right" w:leader="dot" w:pos="8640"/>
              </w:tabs>
              <w:rPr>
                <w:rFonts w:ascii="Calibri" w:hAnsi="Calibri"/>
                <w:sz w:val="20"/>
                <w:szCs w:val="20"/>
              </w:rPr>
            </w:pPr>
            <w:r>
              <w:rPr>
                <w:rFonts w:ascii="Calibri" w:hAnsi="Calibri"/>
                <w:sz w:val="20"/>
                <w:szCs w:val="20"/>
              </w:rPr>
              <w:t>RESEARCH GROUP PRESENTA</w:t>
            </w:r>
            <w:r w:rsidR="009E5C9A">
              <w:rPr>
                <w:rFonts w:ascii="Calibri" w:hAnsi="Calibri"/>
                <w:sz w:val="20"/>
                <w:szCs w:val="20"/>
              </w:rPr>
              <w:t>T</w:t>
            </w:r>
            <w:r>
              <w:rPr>
                <w:rFonts w:ascii="Calibri" w:hAnsi="Calibri"/>
                <w:sz w:val="20"/>
                <w:szCs w:val="20"/>
              </w:rPr>
              <w:t>IONS (Scheduled).</w:t>
            </w:r>
          </w:p>
          <w:p w14:paraId="3837AC70" w14:textId="77777777" w:rsidR="00542755" w:rsidRDefault="00542755" w:rsidP="000E1637">
            <w:pPr>
              <w:pStyle w:val="Header"/>
              <w:tabs>
                <w:tab w:val="clear" w:pos="4320"/>
                <w:tab w:val="right" w:leader="dot" w:pos="8640"/>
              </w:tabs>
              <w:rPr>
                <w:rFonts w:ascii="Calibri" w:hAnsi="Calibri"/>
                <w:sz w:val="20"/>
                <w:szCs w:val="20"/>
              </w:rPr>
            </w:pPr>
            <w:r>
              <w:rPr>
                <w:rFonts w:ascii="Calibri" w:hAnsi="Calibri"/>
                <w:sz w:val="20"/>
                <w:szCs w:val="20"/>
              </w:rPr>
              <w:t>Discuss Plays and Playwrights.</w:t>
            </w:r>
          </w:p>
          <w:p w14:paraId="021304CA" w14:textId="71627164" w:rsidR="00542755" w:rsidRDefault="00542755" w:rsidP="000E1637">
            <w:pPr>
              <w:pStyle w:val="Header"/>
              <w:tabs>
                <w:tab w:val="clear" w:pos="4320"/>
                <w:tab w:val="right" w:leader="dot" w:pos="8640"/>
              </w:tabs>
              <w:rPr>
                <w:rFonts w:ascii="Calibri" w:hAnsi="Calibri"/>
                <w:sz w:val="20"/>
                <w:szCs w:val="20"/>
              </w:rPr>
            </w:pPr>
            <w:r>
              <w:rPr>
                <w:rFonts w:ascii="Calibri" w:hAnsi="Calibri"/>
                <w:sz w:val="20"/>
                <w:szCs w:val="20"/>
              </w:rPr>
              <w:t xml:space="preserve">Cast Scenes / Begin Outside Rehearsals </w:t>
            </w:r>
            <w:r w:rsidRPr="002B4E3A">
              <w:rPr>
                <w:rFonts w:ascii="Calibri" w:hAnsi="Calibri"/>
                <w:sz w:val="20"/>
                <w:szCs w:val="20"/>
              </w:rPr>
              <w:t>(MINIMUM 2 HOURS PER WEEK).</w:t>
            </w:r>
          </w:p>
          <w:p w14:paraId="699D4C6B" w14:textId="49CB0B6E" w:rsidR="00542755" w:rsidRPr="00542755" w:rsidRDefault="00542755" w:rsidP="00E02896">
            <w:pPr>
              <w:pStyle w:val="Header"/>
              <w:tabs>
                <w:tab w:val="clear" w:pos="4320"/>
                <w:tab w:val="right" w:leader="dot" w:pos="8640"/>
              </w:tabs>
              <w:rPr>
                <w:rFonts w:ascii="Calibri" w:hAnsi="Calibri"/>
                <w:b/>
                <w:sz w:val="20"/>
                <w:szCs w:val="20"/>
              </w:rPr>
            </w:pPr>
            <w:r w:rsidRPr="00542755">
              <w:rPr>
                <w:rFonts w:ascii="Calibri" w:hAnsi="Calibri"/>
                <w:b/>
                <w:sz w:val="20"/>
                <w:szCs w:val="20"/>
              </w:rPr>
              <w:t xml:space="preserve">DOWNLOAD / ASSIGN:  </w:t>
            </w:r>
            <w:r w:rsidR="00E02896">
              <w:rPr>
                <w:rFonts w:ascii="Calibri" w:hAnsi="Calibri"/>
                <w:b/>
                <w:sz w:val="20"/>
                <w:szCs w:val="20"/>
              </w:rPr>
              <w:t xml:space="preserve">Scene </w:t>
            </w:r>
            <w:r w:rsidRPr="00542755">
              <w:rPr>
                <w:rFonts w:ascii="Calibri" w:hAnsi="Calibri"/>
                <w:b/>
                <w:sz w:val="20"/>
                <w:szCs w:val="20"/>
              </w:rPr>
              <w:t>Analysis Worksheets.</w:t>
            </w:r>
          </w:p>
        </w:tc>
      </w:tr>
      <w:tr w:rsidR="00C0656B" w:rsidRPr="00DC7D0F" w14:paraId="37CC84C6" w14:textId="77777777" w:rsidTr="00270AC6">
        <w:tc>
          <w:tcPr>
            <w:tcW w:w="1548" w:type="dxa"/>
          </w:tcPr>
          <w:p w14:paraId="64C4CA95" w14:textId="2DF24406" w:rsidR="00C0656B" w:rsidRPr="00DC7D0F" w:rsidRDefault="00C0656B" w:rsidP="00542755">
            <w:pPr>
              <w:tabs>
                <w:tab w:val="right" w:leader="dot" w:pos="8640"/>
              </w:tabs>
              <w:rPr>
                <w:rFonts w:ascii="Calibri" w:hAnsi="Calibri"/>
                <w:sz w:val="20"/>
                <w:szCs w:val="20"/>
              </w:rPr>
            </w:pPr>
            <w:r w:rsidRPr="00DC7D0F">
              <w:rPr>
                <w:rFonts w:ascii="Calibri" w:hAnsi="Calibri"/>
                <w:sz w:val="20"/>
                <w:szCs w:val="20"/>
              </w:rPr>
              <w:t>Week</w:t>
            </w:r>
            <w:r>
              <w:rPr>
                <w:rFonts w:ascii="Calibri" w:hAnsi="Calibri"/>
                <w:sz w:val="20"/>
                <w:szCs w:val="20"/>
              </w:rPr>
              <w:t xml:space="preserve"> 1</w:t>
            </w:r>
            <w:r w:rsidR="00542755">
              <w:rPr>
                <w:rFonts w:ascii="Calibri" w:hAnsi="Calibri"/>
                <w:sz w:val="20"/>
                <w:szCs w:val="20"/>
              </w:rPr>
              <w:t>1 - 15</w:t>
            </w:r>
          </w:p>
        </w:tc>
        <w:tc>
          <w:tcPr>
            <w:tcW w:w="7308" w:type="dxa"/>
          </w:tcPr>
          <w:p w14:paraId="502D3A02" w14:textId="72173292" w:rsidR="009E5C9A" w:rsidRPr="009E5C9A" w:rsidRDefault="009E5C9A" w:rsidP="000E1637">
            <w:pPr>
              <w:pStyle w:val="Header"/>
              <w:tabs>
                <w:tab w:val="clear" w:pos="4320"/>
                <w:tab w:val="right" w:leader="dot" w:pos="8640"/>
              </w:tabs>
              <w:rPr>
                <w:rFonts w:ascii="Calibri" w:hAnsi="Calibri"/>
                <w:sz w:val="20"/>
                <w:szCs w:val="20"/>
              </w:rPr>
            </w:pPr>
            <w:r>
              <w:rPr>
                <w:rFonts w:ascii="Calibri" w:hAnsi="Calibri"/>
                <w:sz w:val="20"/>
                <w:szCs w:val="20"/>
              </w:rPr>
              <w:t>In Class Rehearsals of All Scenes (Scheduled).</w:t>
            </w:r>
          </w:p>
          <w:p w14:paraId="06D77AD9" w14:textId="59F83A35" w:rsidR="00C0656B" w:rsidRPr="00EA541C" w:rsidRDefault="00C0656B" w:rsidP="000E1637">
            <w:pPr>
              <w:pStyle w:val="Header"/>
              <w:tabs>
                <w:tab w:val="clear" w:pos="4320"/>
                <w:tab w:val="right" w:leader="dot" w:pos="8640"/>
              </w:tabs>
              <w:rPr>
                <w:rFonts w:ascii="Calibri" w:hAnsi="Calibri"/>
                <w:b/>
                <w:sz w:val="20"/>
                <w:szCs w:val="20"/>
              </w:rPr>
            </w:pPr>
            <w:r w:rsidRPr="00EA541C">
              <w:rPr>
                <w:rFonts w:ascii="Calibri" w:hAnsi="Calibri"/>
                <w:b/>
                <w:sz w:val="20"/>
                <w:szCs w:val="20"/>
              </w:rPr>
              <w:t xml:space="preserve">DUE BY </w:t>
            </w:r>
            <w:r w:rsidR="009E5C9A">
              <w:rPr>
                <w:rFonts w:ascii="Calibri" w:hAnsi="Calibri"/>
                <w:b/>
                <w:sz w:val="20"/>
                <w:szCs w:val="20"/>
              </w:rPr>
              <w:t>11/7</w:t>
            </w:r>
            <w:r w:rsidRPr="00EA541C">
              <w:rPr>
                <w:rFonts w:ascii="Calibri" w:hAnsi="Calibri"/>
                <w:b/>
                <w:sz w:val="20"/>
                <w:szCs w:val="20"/>
              </w:rPr>
              <w:t>:  ALL SCENE</w:t>
            </w:r>
            <w:r>
              <w:rPr>
                <w:rFonts w:ascii="Calibri" w:hAnsi="Calibri"/>
                <w:b/>
                <w:sz w:val="20"/>
                <w:szCs w:val="20"/>
              </w:rPr>
              <w:t>S</w:t>
            </w:r>
            <w:r w:rsidRPr="00EA541C">
              <w:rPr>
                <w:rFonts w:ascii="Calibri" w:hAnsi="Calibri"/>
                <w:b/>
                <w:sz w:val="20"/>
                <w:szCs w:val="20"/>
              </w:rPr>
              <w:t xml:space="preserve"> MUST BE MEMORIZED.</w:t>
            </w:r>
          </w:p>
          <w:p w14:paraId="4B3127B1" w14:textId="5C3E2B2B" w:rsidR="00C0656B" w:rsidRPr="00DC7D0F" w:rsidRDefault="00C0656B" w:rsidP="00E02896">
            <w:pPr>
              <w:tabs>
                <w:tab w:val="right" w:leader="dot" w:pos="8640"/>
              </w:tabs>
              <w:rPr>
                <w:rFonts w:ascii="Calibri" w:hAnsi="Calibri"/>
                <w:sz w:val="20"/>
                <w:szCs w:val="20"/>
              </w:rPr>
            </w:pPr>
            <w:r w:rsidRPr="00DC7D0F">
              <w:rPr>
                <w:rFonts w:ascii="Calibri" w:hAnsi="Calibri"/>
                <w:b/>
                <w:sz w:val="20"/>
                <w:szCs w:val="20"/>
              </w:rPr>
              <w:t>DUE</w:t>
            </w:r>
            <w:r>
              <w:rPr>
                <w:rFonts w:ascii="Calibri" w:hAnsi="Calibri"/>
                <w:b/>
                <w:sz w:val="20"/>
                <w:szCs w:val="20"/>
              </w:rPr>
              <w:t xml:space="preserve"> BY </w:t>
            </w:r>
            <w:r w:rsidR="009E5C9A">
              <w:rPr>
                <w:rFonts w:ascii="Calibri" w:hAnsi="Calibri"/>
                <w:b/>
                <w:sz w:val="20"/>
                <w:szCs w:val="20"/>
              </w:rPr>
              <w:t>11/7</w:t>
            </w:r>
            <w:r w:rsidRPr="00DC7D0F">
              <w:rPr>
                <w:rFonts w:ascii="Calibri" w:hAnsi="Calibri"/>
                <w:b/>
                <w:sz w:val="20"/>
                <w:szCs w:val="20"/>
              </w:rPr>
              <w:t xml:space="preserve">: </w:t>
            </w:r>
            <w:r w:rsidR="009E5C9A">
              <w:rPr>
                <w:rFonts w:ascii="Calibri" w:hAnsi="Calibri"/>
                <w:b/>
                <w:sz w:val="20"/>
                <w:szCs w:val="20"/>
              </w:rPr>
              <w:t xml:space="preserve">Submit First Draft of </w:t>
            </w:r>
            <w:r w:rsidR="00E02896">
              <w:rPr>
                <w:rFonts w:ascii="Calibri" w:hAnsi="Calibri"/>
                <w:b/>
                <w:sz w:val="20"/>
                <w:szCs w:val="20"/>
              </w:rPr>
              <w:t>Scene</w:t>
            </w:r>
            <w:r w:rsidR="009E5C9A">
              <w:rPr>
                <w:rFonts w:ascii="Calibri" w:hAnsi="Calibri"/>
                <w:b/>
                <w:sz w:val="20"/>
                <w:szCs w:val="20"/>
              </w:rPr>
              <w:t xml:space="preserve"> Analysis Worksheet to </w:t>
            </w:r>
            <w:proofErr w:type="spellStart"/>
            <w:r w:rsidR="009E5C9A">
              <w:rPr>
                <w:rFonts w:ascii="Calibri" w:hAnsi="Calibri"/>
                <w:b/>
                <w:sz w:val="20"/>
                <w:szCs w:val="20"/>
              </w:rPr>
              <w:t>Turnitin</w:t>
            </w:r>
            <w:proofErr w:type="spellEnd"/>
            <w:r w:rsidR="009E5C9A">
              <w:rPr>
                <w:rFonts w:ascii="Calibri" w:hAnsi="Calibri"/>
                <w:b/>
                <w:sz w:val="20"/>
                <w:szCs w:val="20"/>
              </w:rPr>
              <w:t>.</w:t>
            </w:r>
          </w:p>
        </w:tc>
      </w:tr>
      <w:tr w:rsidR="009E5C9A" w:rsidRPr="00DC7D0F" w14:paraId="1D65E0BA" w14:textId="77777777" w:rsidTr="00270AC6">
        <w:tc>
          <w:tcPr>
            <w:tcW w:w="1548" w:type="dxa"/>
          </w:tcPr>
          <w:p w14:paraId="3C0E60BE" w14:textId="3440B349" w:rsidR="009E5C9A" w:rsidRPr="00DC7D0F" w:rsidRDefault="009E5C9A" w:rsidP="002B4E3A">
            <w:pPr>
              <w:tabs>
                <w:tab w:val="right" w:leader="dot" w:pos="8640"/>
              </w:tabs>
              <w:rPr>
                <w:rFonts w:ascii="Calibri" w:hAnsi="Calibri"/>
                <w:sz w:val="20"/>
                <w:szCs w:val="20"/>
              </w:rPr>
            </w:pPr>
            <w:r>
              <w:rPr>
                <w:rFonts w:ascii="Calibri" w:hAnsi="Calibri"/>
                <w:sz w:val="20"/>
                <w:szCs w:val="20"/>
              </w:rPr>
              <w:t>12/9/16 @ 11 AM</w:t>
            </w:r>
          </w:p>
        </w:tc>
        <w:tc>
          <w:tcPr>
            <w:tcW w:w="7308" w:type="dxa"/>
          </w:tcPr>
          <w:p w14:paraId="312AD9AD" w14:textId="46D105A3" w:rsidR="009E5C9A" w:rsidRDefault="00E02896" w:rsidP="00EA541C">
            <w:pPr>
              <w:tabs>
                <w:tab w:val="right" w:leader="dot" w:pos="8640"/>
              </w:tabs>
              <w:rPr>
                <w:rFonts w:ascii="Calibri" w:hAnsi="Calibri"/>
                <w:b/>
                <w:sz w:val="20"/>
                <w:szCs w:val="20"/>
              </w:rPr>
            </w:pPr>
            <w:r>
              <w:rPr>
                <w:rFonts w:ascii="Calibri" w:hAnsi="Calibri"/>
                <w:b/>
                <w:sz w:val="20"/>
                <w:szCs w:val="20"/>
              </w:rPr>
              <w:t>DUE BY 12/8 @ 5 PM:  Final D</w:t>
            </w:r>
            <w:r w:rsidR="009E5C9A">
              <w:rPr>
                <w:rFonts w:ascii="Calibri" w:hAnsi="Calibri"/>
                <w:b/>
                <w:sz w:val="20"/>
                <w:szCs w:val="20"/>
              </w:rPr>
              <w:t xml:space="preserve">raft of </w:t>
            </w:r>
            <w:r>
              <w:rPr>
                <w:rFonts w:ascii="Calibri" w:hAnsi="Calibri"/>
                <w:b/>
                <w:sz w:val="20"/>
                <w:szCs w:val="20"/>
              </w:rPr>
              <w:t>Scene</w:t>
            </w:r>
            <w:r w:rsidR="009E5C9A">
              <w:rPr>
                <w:rFonts w:ascii="Calibri" w:hAnsi="Calibri"/>
                <w:b/>
                <w:sz w:val="20"/>
                <w:szCs w:val="20"/>
              </w:rPr>
              <w:t xml:space="preserve"> Analysis Wor</w:t>
            </w:r>
            <w:r>
              <w:rPr>
                <w:rFonts w:ascii="Calibri" w:hAnsi="Calibri"/>
                <w:b/>
                <w:sz w:val="20"/>
                <w:szCs w:val="20"/>
              </w:rPr>
              <w:t>k</w:t>
            </w:r>
            <w:r w:rsidR="009E5C9A">
              <w:rPr>
                <w:rFonts w:ascii="Calibri" w:hAnsi="Calibri"/>
                <w:b/>
                <w:sz w:val="20"/>
                <w:szCs w:val="20"/>
              </w:rPr>
              <w:t xml:space="preserve">sheet to </w:t>
            </w:r>
            <w:proofErr w:type="spellStart"/>
            <w:r w:rsidR="009E5C9A">
              <w:rPr>
                <w:rFonts w:ascii="Calibri" w:hAnsi="Calibri"/>
                <w:b/>
                <w:sz w:val="20"/>
                <w:szCs w:val="20"/>
              </w:rPr>
              <w:t>Turnitin</w:t>
            </w:r>
            <w:proofErr w:type="spellEnd"/>
            <w:r w:rsidR="009E5C9A">
              <w:rPr>
                <w:rFonts w:ascii="Calibri" w:hAnsi="Calibri"/>
                <w:b/>
                <w:sz w:val="20"/>
                <w:szCs w:val="20"/>
              </w:rPr>
              <w:t>.</w:t>
            </w:r>
          </w:p>
          <w:p w14:paraId="00357213" w14:textId="6BD6707C" w:rsidR="009E5C9A" w:rsidRPr="00065AC9" w:rsidRDefault="009E5C9A" w:rsidP="00EA541C">
            <w:pPr>
              <w:tabs>
                <w:tab w:val="right" w:leader="dot" w:pos="8640"/>
              </w:tabs>
              <w:rPr>
                <w:rFonts w:ascii="Calibri" w:hAnsi="Calibri"/>
                <w:b/>
                <w:sz w:val="20"/>
                <w:szCs w:val="20"/>
              </w:rPr>
            </w:pPr>
            <w:r w:rsidRPr="00DC7D0F">
              <w:rPr>
                <w:rFonts w:ascii="Calibri" w:hAnsi="Calibri"/>
                <w:b/>
                <w:sz w:val="20"/>
                <w:szCs w:val="20"/>
              </w:rPr>
              <w:t>FINAL EXAM</w:t>
            </w:r>
            <w:r>
              <w:rPr>
                <w:rFonts w:ascii="Calibri" w:hAnsi="Calibri"/>
                <w:b/>
                <w:sz w:val="20"/>
                <w:szCs w:val="20"/>
              </w:rPr>
              <w:t>.</w:t>
            </w:r>
          </w:p>
        </w:tc>
      </w:tr>
    </w:tbl>
    <w:p w14:paraId="457D88C3" w14:textId="77777777" w:rsidR="004E335B" w:rsidRPr="00DC7D0F" w:rsidRDefault="004E335B" w:rsidP="004E335B">
      <w:pPr>
        <w:rPr>
          <w:rFonts w:ascii="Calibri" w:hAnsi="Calibri"/>
          <w:b/>
          <w:sz w:val="20"/>
          <w:szCs w:val="20"/>
        </w:rPr>
      </w:pPr>
    </w:p>
    <w:p w14:paraId="7BF477D4" w14:textId="77777777" w:rsidR="004E335B" w:rsidRPr="00DC7D0F" w:rsidRDefault="004E335B" w:rsidP="002D35BE">
      <w:pPr>
        <w:widowControl w:val="0"/>
        <w:autoSpaceDE w:val="0"/>
        <w:autoSpaceDN w:val="0"/>
        <w:adjustRightInd w:val="0"/>
        <w:rPr>
          <w:rFonts w:ascii="Calibri" w:hAnsi="Calibri"/>
          <w:sz w:val="20"/>
          <w:szCs w:val="20"/>
        </w:rPr>
      </w:pPr>
    </w:p>
    <w:p w14:paraId="6F632E89" w14:textId="77777777" w:rsidR="008F3720" w:rsidRDefault="008F3720" w:rsidP="008F3720">
      <w:pPr>
        <w:ind w:right="720"/>
        <w:jc w:val="both"/>
        <w:rPr>
          <w:rFonts w:ascii="Calibri" w:hAnsi="Calibri"/>
          <w:b/>
          <w:bCs/>
          <w:color w:val="000000"/>
        </w:rPr>
      </w:pPr>
      <w:r>
        <w:rPr>
          <w:rFonts w:ascii="Calibri" w:hAnsi="Calibri"/>
          <w:b/>
          <w:bCs/>
          <w:color w:val="000000"/>
        </w:rPr>
        <w:t xml:space="preserve">Statement on Academic Conduct and Support Systems </w:t>
      </w:r>
    </w:p>
    <w:p w14:paraId="4AFD2120" w14:textId="77777777" w:rsidR="008F3720" w:rsidRDefault="008F3720" w:rsidP="008F3720">
      <w:pPr>
        <w:ind w:right="720"/>
        <w:jc w:val="both"/>
        <w:rPr>
          <w:rFonts w:ascii="Calibri" w:hAnsi="Calibri"/>
          <w:b/>
          <w:bCs/>
          <w:color w:val="000000"/>
        </w:rPr>
      </w:pPr>
    </w:p>
    <w:p w14:paraId="6BEC9D11" w14:textId="77777777" w:rsidR="008F3720" w:rsidRPr="002970B8" w:rsidRDefault="008F3720" w:rsidP="00C36494">
      <w:pPr>
        <w:ind w:right="720"/>
        <w:rPr>
          <w:rFonts w:ascii="Calibri" w:hAnsi="Calibri"/>
        </w:rPr>
      </w:pPr>
      <w:r w:rsidRPr="002970B8">
        <w:rPr>
          <w:rFonts w:ascii="Calibri" w:hAnsi="Calibri"/>
          <w:b/>
          <w:bCs/>
          <w:color w:val="000000"/>
        </w:rPr>
        <w:t>Academic Conduct</w:t>
      </w:r>
    </w:p>
    <w:p w14:paraId="6F528A36" w14:textId="77777777" w:rsidR="008F3720" w:rsidRPr="002970B8" w:rsidRDefault="008F3720" w:rsidP="00C36494">
      <w:pPr>
        <w:ind w:right="720"/>
        <w:rPr>
          <w:rFonts w:ascii="Calibri" w:hAnsi="Calibri"/>
          <w:sz w:val="20"/>
          <w:szCs w:val="20"/>
        </w:rPr>
      </w:pPr>
      <w:r w:rsidRPr="002970B8">
        <w:rPr>
          <w:rFonts w:ascii="Calibri" w:hAnsi="Calibri"/>
          <w:color w:val="000000"/>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2970B8">
        <w:rPr>
          <w:rFonts w:ascii="Calibri" w:hAnsi="Calibri"/>
          <w:i/>
          <w:iCs/>
          <w:color w:val="000000"/>
          <w:sz w:val="20"/>
          <w:szCs w:val="20"/>
        </w:rPr>
        <w:t>SCampus</w:t>
      </w:r>
      <w:proofErr w:type="spellEnd"/>
      <w:r w:rsidRPr="002970B8">
        <w:rPr>
          <w:rFonts w:ascii="Calibri" w:hAnsi="Calibri"/>
          <w:color w:val="000000"/>
          <w:sz w:val="20"/>
          <w:szCs w:val="20"/>
        </w:rPr>
        <w:t xml:space="preserve"> in Section 11, </w:t>
      </w:r>
      <w:r w:rsidRPr="002970B8">
        <w:rPr>
          <w:rStyle w:val="description"/>
          <w:rFonts w:ascii="Calibri" w:hAnsi="Calibri"/>
          <w:iCs/>
          <w:color w:val="000000"/>
          <w:sz w:val="20"/>
          <w:szCs w:val="20"/>
        </w:rPr>
        <w:t>Behavior Violating University Standards</w:t>
      </w:r>
      <w:hyperlink r:id="rId13" w:history="1">
        <w:r w:rsidRPr="002970B8">
          <w:rPr>
            <w:rStyle w:val="Hyperlink"/>
            <w:rFonts w:ascii="Calibri" w:hAnsi="Calibri"/>
            <w:sz w:val="20"/>
            <w:szCs w:val="20"/>
          </w:rPr>
          <w:t>https://scampus.usc.edu/1100-behavior-violating-university-standards-and-appropriate-sanctions/</w:t>
        </w:r>
      </w:hyperlink>
      <w:r w:rsidRPr="002970B8">
        <w:rPr>
          <w:rStyle w:val="description"/>
          <w:rFonts w:ascii="Calibri" w:hAnsi="Calibri"/>
          <w:color w:val="000000"/>
          <w:sz w:val="20"/>
          <w:szCs w:val="20"/>
        </w:rPr>
        <w:t xml:space="preserve">.  </w:t>
      </w:r>
      <w:r w:rsidRPr="002970B8">
        <w:rPr>
          <w:rFonts w:ascii="Calibri" w:hAnsi="Calibri"/>
          <w:color w:val="000000"/>
          <w:sz w:val="20"/>
          <w:szCs w:val="20"/>
        </w:rPr>
        <w:t xml:space="preserve">Other forms of academic dishonesty are equally unacceptable.  See additional information in </w:t>
      </w:r>
      <w:proofErr w:type="spellStart"/>
      <w:r w:rsidRPr="002970B8">
        <w:rPr>
          <w:rFonts w:ascii="Calibri" w:hAnsi="Calibri"/>
          <w:i/>
          <w:iCs/>
          <w:color w:val="000000"/>
          <w:sz w:val="20"/>
          <w:szCs w:val="20"/>
        </w:rPr>
        <w:t>SCampus</w:t>
      </w:r>
      <w:proofErr w:type="spellEnd"/>
      <w:r w:rsidRPr="002970B8">
        <w:rPr>
          <w:rFonts w:ascii="Calibri" w:hAnsi="Calibri"/>
          <w:i/>
          <w:iCs/>
          <w:color w:val="000000"/>
          <w:sz w:val="20"/>
          <w:szCs w:val="20"/>
        </w:rPr>
        <w:t xml:space="preserve"> </w:t>
      </w:r>
      <w:r w:rsidRPr="002970B8">
        <w:rPr>
          <w:rFonts w:ascii="Calibri" w:hAnsi="Calibri"/>
          <w:color w:val="000000"/>
          <w:sz w:val="20"/>
          <w:szCs w:val="20"/>
        </w:rPr>
        <w:t xml:space="preserve">and university policies on scientific misconduct, </w:t>
      </w:r>
      <w:hyperlink r:id="rId14" w:history="1">
        <w:r w:rsidRPr="002970B8">
          <w:rPr>
            <w:rStyle w:val="Hyperlink"/>
            <w:rFonts w:ascii="Calibri" w:hAnsi="Calibri"/>
            <w:sz w:val="20"/>
            <w:szCs w:val="20"/>
          </w:rPr>
          <w:t>http://policy.usc.edu/scientific-misconduct/</w:t>
        </w:r>
      </w:hyperlink>
      <w:r w:rsidRPr="002970B8">
        <w:rPr>
          <w:rFonts w:ascii="Calibri" w:hAnsi="Calibri"/>
          <w:color w:val="000000"/>
          <w:sz w:val="20"/>
          <w:szCs w:val="20"/>
        </w:rPr>
        <w:t>.</w:t>
      </w:r>
    </w:p>
    <w:p w14:paraId="4C8D2F54" w14:textId="77777777" w:rsidR="008F3720" w:rsidRPr="002970B8" w:rsidRDefault="008F3720" w:rsidP="00C36494">
      <w:pPr>
        <w:ind w:right="720"/>
        <w:rPr>
          <w:rFonts w:ascii="Calibri" w:hAnsi="Calibri"/>
          <w:sz w:val="20"/>
          <w:szCs w:val="20"/>
        </w:rPr>
      </w:pPr>
    </w:p>
    <w:p w14:paraId="5F5D9124" w14:textId="77777777" w:rsidR="008F3720" w:rsidRPr="002970B8" w:rsidRDefault="008F3720" w:rsidP="00C36494">
      <w:pPr>
        <w:ind w:right="720"/>
        <w:rPr>
          <w:rFonts w:ascii="Calibri" w:hAnsi="Calibri"/>
          <w:sz w:val="20"/>
          <w:szCs w:val="20"/>
        </w:rPr>
      </w:pPr>
      <w:proofErr w:type="gramStart"/>
      <w:r w:rsidRPr="002970B8">
        <w:rPr>
          <w:rFonts w:ascii="Calibri" w:hAnsi="Calibri"/>
          <w:color w:val="000000"/>
          <w:sz w:val="20"/>
          <w:szCs w:val="20"/>
        </w:rPr>
        <w:t>Discrimination, sexual assault, and harassment are not tolerated by the university</w:t>
      </w:r>
      <w:proofErr w:type="gramEnd"/>
      <w:r w:rsidRPr="002970B8">
        <w:rPr>
          <w:rFonts w:ascii="Calibri" w:hAnsi="Calibri"/>
          <w:color w:val="000000"/>
          <w:sz w:val="20"/>
          <w:szCs w:val="20"/>
        </w:rPr>
        <w:t xml:space="preserve">.  You are encouraged to report any incidents to the </w:t>
      </w:r>
      <w:r w:rsidRPr="002970B8">
        <w:rPr>
          <w:rFonts w:ascii="Calibri" w:hAnsi="Calibri"/>
          <w:i/>
          <w:iCs/>
          <w:color w:val="000000"/>
          <w:sz w:val="20"/>
          <w:szCs w:val="20"/>
        </w:rPr>
        <w:t>Office of Equity and Diversity</w:t>
      </w:r>
      <w:r w:rsidRPr="002970B8">
        <w:rPr>
          <w:rFonts w:ascii="Calibri" w:hAnsi="Calibri"/>
          <w:color w:val="000000"/>
          <w:sz w:val="20"/>
          <w:szCs w:val="20"/>
        </w:rPr>
        <w:t xml:space="preserve"> </w:t>
      </w:r>
      <w:hyperlink r:id="rId15" w:history="1">
        <w:r w:rsidRPr="002970B8">
          <w:rPr>
            <w:rStyle w:val="Hyperlink"/>
            <w:rFonts w:ascii="Calibri" w:hAnsi="Calibri"/>
            <w:sz w:val="20"/>
            <w:szCs w:val="20"/>
          </w:rPr>
          <w:t>http://equity.usc.edu/</w:t>
        </w:r>
      </w:hyperlink>
      <w:r w:rsidRPr="002970B8">
        <w:rPr>
          <w:rFonts w:ascii="Calibri" w:hAnsi="Calibri"/>
          <w:color w:val="000000"/>
          <w:sz w:val="20"/>
          <w:szCs w:val="20"/>
        </w:rPr>
        <w:t xml:space="preserve"> or to the </w:t>
      </w:r>
      <w:r w:rsidRPr="002970B8">
        <w:rPr>
          <w:rFonts w:ascii="Calibri" w:hAnsi="Calibri"/>
          <w:i/>
          <w:iCs/>
          <w:color w:val="000000"/>
          <w:sz w:val="20"/>
          <w:szCs w:val="20"/>
        </w:rPr>
        <w:t>Department of Public Safety</w:t>
      </w:r>
      <w:r w:rsidRPr="002970B8">
        <w:rPr>
          <w:rFonts w:ascii="Calibri" w:hAnsi="Calibri"/>
          <w:color w:val="000000"/>
          <w:sz w:val="20"/>
          <w:szCs w:val="20"/>
        </w:rPr>
        <w:t xml:space="preserve"> </w:t>
      </w:r>
      <w:hyperlink r:id="rId16" w:history="1">
        <w:r w:rsidRPr="002970B8">
          <w:rPr>
            <w:rStyle w:val="Hyperlink"/>
            <w:rFonts w:ascii="Calibri" w:hAnsi="Calibri"/>
            <w:sz w:val="20"/>
            <w:szCs w:val="20"/>
          </w:rPr>
          <w:t>http://capsnet.usc.edu/department/department-public-safety/online-forms/contact-us</w:t>
        </w:r>
      </w:hyperlink>
      <w:r w:rsidRPr="002970B8">
        <w:rPr>
          <w:rFonts w:ascii="Calibri" w:hAnsi="Calibri"/>
          <w:color w:val="000000"/>
          <w:sz w:val="20"/>
          <w:szCs w:val="2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2970B8">
        <w:rPr>
          <w:rFonts w:ascii="Calibri" w:hAnsi="Calibri"/>
          <w:i/>
          <w:iCs/>
          <w:color w:val="000000"/>
          <w:sz w:val="20"/>
          <w:szCs w:val="20"/>
        </w:rPr>
        <w:t xml:space="preserve">The Center for Women and Men </w:t>
      </w:r>
      <w:hyperlink r:id="rId17" w:history="1">
        <w:r w:rsidRPr="002970B8">
          <w:rPr>
            <w:rStyle w:val="Hyperlink"/>
            <w:rFonts w:ascii="Calibri" w:hAnsi="Calibri"/>
            <w:sz w:val="20"/>
            <w:szCs w:val="20"/>
          </w:rPr>
          <w:t>http://www.usc.edu/student-affairs/cwm/</w:t>
        </w:r>
      </w:hyperlink>
      <w:r w:rsidRPr="002970B8">
        <w:rPr>
          <w:rFonts w:ascii="Calibri" w:hAnsi="Calibri"/>
          <w:color w:val="000000"/>
          <w:sz w:val="20"/>
          <w:szCs w:val="20"/>
        </w:rPr>
        <w:t xml:space="preserve"> provides 24/7 confidential </w:t>
      </w:r>
      <w:proofErr w:type="gramStart"/>
      <w:r w:rsidRPr="002970B8">
        <w:rPr>
          <w:rFonts w:ascii="Calibri" w:hAnsi="Calibri"/>
          <w:color w:val="000000"/>
          <w:sz w:val="20"/>
          <w:szCs w:val="20"/>
        </w:rPr>
        <w:t>support</w:t>
      </w:r>
      <w:proofErr w:type="gramEnd"/>
      <w:r w:rsidRPr="002970B8">
        <w:rPr>
          <w:rFonts w:ascii="Calibri" w:hAnsi="Calibri"/>
          <w:color w:val="000000"/>
          <w:sz w:val="20"/>
          <w:szCs w:val="20"/>
        </w:rPr>
        <w:t xml:space="preserve">, and the sexual assault resource center webpage </w:t>
      </w:r>
      <w:hyperlink r:id="rId18" w:history="1">
        <w:r w:rsidRPr="002970B8">
          <w:rPr>
            <w:rStyle w:val="Hyperlink"/>
            <w:rFonts w:ascii="Calibri" w:hAnsi="Calibri"/>
            <w:sz w:val="20"/>
            <w:szCs w:val="20"/>
          </w:rPr>
          <w:t>sarc@usc.edu</w:t>
        </w:r>
      </w:hyperlink>
      <w:r w:rsidRPr="002970B8">
        <w:rPr>
          <w:rFonts w:ascii="Calibri" w:hAnsi="Calibri"/>
          <w:color w:val="000000"/>
          <w:sz w:val="20"/>
          <w:szCs w:val="20"/>
        </w:rPr>
        <w:t xml:space="preserve"> describes reporting options and other resources.</w:t>
      </w:r>
    </w:p>
    <w:p w14:paraId="2395F3F0" w14:textId="77777777" w:rsidR="008F3720" w:rsidRPr="002970B8" w:rsidRDefault="008F3720" w:rsidP="00C36494">
      <w:pPr>
        <w:ind w:right="720"/>
        <w:rPr>
          <w:rFonts w:ascii="Calibri" w:hAnsi="Calibri"/>
          <w:sz w:val="20"/>
          <w:szCs w:val="20"/>
        </w:rPr>
      </w:pPr>
    </w:p>
    <w:p w14:paraId="4ABBFA34" w14:textId="77777777" w:rsidR="008F3720" w:rsidRPr="002970B8" w:rsidRDefault="008F3720" w:rsidP="00C36494">
      <w:pPr>
        <w:pStyle w:val="Heading2"/>
        <w:ind w:right="720"/>
        <w:rPr>
          <w:rFonts w:ascii="Calibri" w:hAnsi="Calibri"/>
          <w:b/>
          <w:i w:val="0"/>
          <w:sz w:val="24"/>
          <w:szCs w:val="24"/>
        </w:rPr>
      </w:pPr>
      <w:r w:rsidRPr="002970B8">
        <w:rPr>
          <w:rFonts w:ascii="Calibri" w:hAnsi="Calibri"/>
          <w:b/>
          <w:i w:val="0"/>
          <w:color w:val="000000"/>
          <w:sz w:val="24"/>
          <w:szCs w:val="24"/>
        </w:rPr>
        <w:t>Support Systems</w:t>
      </w:r>
    </w:p>
    <w:p w14:paraId="287A89B0" w14:textId="77777777" w:rsidR="008F3720" w:rsidRDefault="008F3720" w:rsidP="00C36494">
      <w:pPr>
        <w:ind w:right="720"/>
        <w:rPr>
          <w:rFonts w:ascii="Calibri" w:hAnsi="Calibri"/>
          <w:color w:val="000000"/>
          <w:sz w:val="20"/>
          <w:szCs w:val="20"/>
        </w:rPr>
      </w:pPr>
      <w:r w:rsidRPr="002970B8">
        <w:rPr>
          <w:rFonts w:ascii="Calibri" w:hAnsi="Calibri"/>
          <w:color w:val="000000"/>
          <w:sz w:val="20"/>
          <w:szCs w:val="20"/>
        </w:rPr>
        <w:t xml:space="preserve">A number of USC’s schools provide support for students who need help with scholarly writing.  Check with your advisor or program staff to find out more.  Students whose primary language is not English should check with the </w:t>
      </w:r>
      <w:r w:rsidRPr="002970B8">
        <w:rPr>
          <w:rFonts w:ascii="Calibri" w:hAnsi="Calibri"/>
          <w:i/>
          <w:iCs/>
          <w:color w:val="000000"/>
          <w:sz w:val="20"/>
          <w:szCs w:val="20"/>
        </w:rPr>
        <w:t xml:space="preserve">American Language Institute </w:t>
      </w:r>
      <w:hyperlink r:id="rId19" w:history="1">
        <w:r w:rsidRPr="002970B8">
          <w:rPr>
            <w:rStyle w:val="Hyperlink"/>
            <w:rFonts w:ascii="Calibri" w:hAnsi="Calibri"/>
            <w:sz w:val="20"/>
            <w:szCs w:val="20"/>
          </w:rPr>
          <w:t>http://dornsife.usc.edu/ali</w:t>
        </w:r>
      </w:hyperlink>
      <w:r w:rsidRPr="002970B8">
        <w:rPr>
          <w:rFonts w:ascii="Calibri" w:hAnsi="Calibri"/>
          <w:color w:val="000000"/>
          <w:sz w:val="20"/>
          <w:szCs w:val="20"/>
        </w:rPr>
        <w:t>, which sponsors courses and workshops specifically for international graduate students.</w:t>
      </w:r>
      <w:r>
        <w:rPr>
          <w:rFonts w:ascii="Calibri" w:hAnsi="Calibri"/>
          <w:color w:val="000000"/>
          <w:sz w:val="20"/>
          <w:szCs w:val="20"/>
        </w:rPr>
        <w:t xml:space="preserve">  </w:t>
      </w:r>
    </w:p>
    <w:p w14:paraId="0000F4E4" w14:textId="77777777" w:rsidR="008F3720" w:rsidRPr="002970B8" w:rsidRDefault="008F3720" w:rsidP="00C36494">
      <w:pPr>
        <w:ind w:right="720"/>
        <w:rPr>
          <w:rFonts w:ascii="Calibri" w:hAnsi="Calibri"/>
          <w:sz w:val="20"/>
          <w:szCs w:val="20"/>
        </w:rPr>
      </w:pPr>
      <w:r>
        <w:rPr>
          <w:rFonts w:ascii="Calibri" w:hAnsi="Calibri"/>
          <w:i/>
          <w:iCs/>
          <w:color w:val="000000"/>
          <w:sz w:val="20"/>
          <w:szCs w:val="20"/>
        </w:rPr>
        <w:t xml:space="preserve">The Office of Disability </w:t>
      </w:r>
      <w:r w:rsidRPr="002970B8">
        <w:rPr>
          <w:rFonts w:ascii="Calibri" w:hAnsi="Calibri"/>
          <w:i/>
          <w:iCs/>
          <w:color w:val="000000"/>
          <w:sz w:val="20"/>
          <w:szCs w:val="20"/>
        </w:rPr>
        <w:t>Service</w:t>
      </w:r>
      <w:r w:rsidRPr="002970B8">
        <w:rPr>
          <w:rFonts w:ascii="Calibri" w:hAnsi="Calibri"/>
          <w:i/>
          <w:iCs/>
          <w:color w:val="1F497D"/>
          <w:sz w:val="20"/>
          <w:szCs w:val="20"/>
        </w:rPr>
        <w:t>s</w:t>
      </w:r>
      <w:r w:rsidRPr="002970B8">
        <w:rPr>
          <w:rFonts w:ascii="Calibri" w:hAnsi="Calibri"/>
          <w:i/>
          <w:iCs/>
          <w:color w:val="000000"/>
          <w:sz w:val="20"/>
          <w:szCs w:val="20"/>
        </w:rPr>
        <w:t xml:space="preserve"> and Programs </w:t>
      </w:r>
      <w:hyperlink r:id="rId20" w:history="1">
        <w:r w:rsidRPr="00F60B37">
          <w:rPr>
            <w:rStyle w:val="Hyperlink"/>
            <w:rFonts w:ascii="Calibri" w:hAnsi="Calibri"/>
            <w:sz w:val="20"/>
            <w:szCs w:val="20"/>
          </w:rPr>
          <w:t>http://sait.usc.edu/academicsupport/centerprograms/dsp/home_index.html</w:t>
        </w:r>
      </w:hyperlink>
      <w:r w:rsidRPr="002970B8">
        <w:rPr>
          <w:rFonts w:ascii="Calibri" w:hAnsi="Calibri"/>
          <w:color w:val="000000"/>
          <w:sz w:val="20"/>
          <w:szCs w:val="20"/>
        </w:rPr>
        <w:t xml:space="preserve">provides certification for students with disabilities and helps arrange the relevant accommodations.  If an </w:t>
      </w:r>
      <w:proofErr w:type="gramStart"/>
      <w:r w:rsidRPr="002970B8">
        <w:rPr>
          <w:rFonts w:ascii="Calibri" w:hAnsi="Calibri"/>
          <w:color w:val="000000"/>
          <w:sz w:val="20"/>
          <w:szCs w:val="20"/>
        </w:rPr>
        <w:t>officially  declared</w:t>
      </w:r>
      <w:proofErr w:type="gramEnd"/>
      <w:r w:rsidRPr="002970B8">
        <w:rPr>
          <w:rFonts w:ascii="Calibri" w:hAnsi="Calibri"/>
          <w:color w:val="000000"/>
          <w:sz w:val="20"/>
          <w:szCs w:val="20"/>
        </w:rPr>
        <w:t xml:space="preserve"> emergency makes travel to campus infeasible, </w:t>
      </w:r>
      <w:r w:rsidRPr="002970B8">
        <w:rPr>
          <w:rFonts w:ascii="Calibri" w:hAnsi="Calibri"/>
          <w:i/>
          <w:iCs/>
          <w:color w:val="000000"/>
          <w:sz w:val="20"/>
          <w:szCs w:val="20"/>
        </w:rPr>
        <w:t xml:space="preserve">USC Emergency Information </w:t>
      </w:r>
      <w:hyperlink r:id="rId21" w:history="1">
        <w:r w:rsidRPr="002970B8">
          <w:rPr>
            <w:rStyle w:val="Hyperlink"/>
            <w:rFonts w:ascii="Calibri" w:hAnsi="Calibri"/>
            <w:i/>
            <w:iCs/>
            <w:sz w:val="20"/>
            <w:szCs w:val="20"/>
          </w:rPr>
          <w:t>http://emergency.usc.edu/</w:t>
        </w:r>
      </w:hyperlink>
      <w:r w:rsidRPr="002970B8">
        <w:rPr>
          <w:rFonts w:ascii="Calibri" w:hAnsi="Calibri"/>
          <w:color w:val="000000"/>
          <w:sz w:val="20"/>
          <w:szCs w:val="20"/>
        </w:rPr>
        <w:t>will provide safety and other updates, including ways in which instruction will be continued by means of blackboard, teleconferencing, and other technology.</w:t>
      </w:r>
    </w:p>
    <w:p w14:paraId="37B5EC3E" w14:textId="77777777" w:rsidR="00D25CE6" w:rsidRPr="005D6BEC" w:rsidRDefault="00D25CE6" w:rsidP="008F3720">
      <w:pPr>
        <w:pStyle w:val="NormalWeb"/>
        <w:spacing w:before="0" w:beforeAutospacing="0" w:after="0" w:afterAutospacing="0"/>
        <w:rPr>
          <w:rFonts w:ascii="Calibri" w:hAnsi="Calibri" w:cs="Calibri"/>
          <w:b/>
          <w:color w:val="1F497D"/>
          <w:sz w:val="20"/>
          <w:szCs w:val="20"/>
        </w:rPr>
      </w:pPr>
    </w:p>
    <w:sectPr w:rsidR="00D25CE6" w:rsidRPr="005D6BEC" w:rsidSect="00307F75">
      <w:type w:val="continuous"/>
      <w:pgSz w:w="12240" w:h="15840" w:code="1"/>
      <w:pgMar w:top="1152" w:right="1728" w:bottom="1152" w:left="1728" w:header="864" w:footer="504"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C644B" w14:textId="77777777" w:rsidR="004871E7" w:rsidRDefault="004871E7">
      <w:r>
        <w:separator/>
      </w:r>
    </w:p>
  </w:endnote>
  <w:endnote w:type="continuationSeparator" w:id="0">
    <w:p w14:paraId="04B694ED" w14:textId="77777777" w:rsidR="004871E7" w:rsidRDefault="0048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8855A" w14:textId="77777777" w:rsidR="004871E7" w:rsidRDefault="004871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E0CDFA" w14:textId="77777777" w:rsidR="004871E7" w:rsidRDefault="004871E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96E5A" w14:textId="77777777" w:rsidR="004871E7" w:rsidRPr="005D6BEC" w:rsidRDefault="004871E7" w:rsidP="00886FB9">
    <w:pPr>
      <w:pStyle w:val="Footer"/>
      <w:rPr>
        <w:rFonts w:ascii="Helvetica" w:hAnsi="Helvetica" w:cs="Calibri"/>
      </w:rPr>
    </w:pPr>
  </w:p>
  <w:p w14:paraId="284B414C" w14:textId="3E2B5773" w:rsidR="004871E7" w:rsidRPr="005D6BEC" w:rsidRDefault="004871E7" w:rsidP="00886FB9">
    <w:pPr>
      <w:pStyle w:val="Footer"/>
      <w:jc w:val="right"/>
      <w:rPr>
        <w:rFonts w:ascii="Calibri" w:hAnsi="Calibri" w:cs="Calibri"/>
        <w:sz w:val="20"/>
      </w:rPr>
    </w:pPr>
    <w:r w:rsidRPr="005D6BEC">
      <w:rPr>
        <w:rFonts w:ascii="Calibri" w:hAnsi="Calibri" w:cs="Calibri"/>
        <w:sz w:val="20"/>
      </w:rPr>
      <w:t xml:space="preserve">Syllabus for </w:t>
    </w:r>
    <w:r>
      <w:rPr>
        <w:rFonts w:ascii="Calibri" w:hAnsi="Calibri" w:cs="Calibri"/>
        <w:sz w:val="20"/>
      </w:rPr>
      <w:t>Theatre 252a, Page</w:t>
    </w:r>
    <w:r w:rsidRPr="005D6BEC">
      <w:rPr>
        <w:rFonts w:ascii="Calibri" w:hAnsi="Calibri" w:cs="Calibri"/>
        <w:sz w:val="20"/>
      </w:rPr>
      <w:t xml:space="preserve"> </w:t>
    </w:r>
    <w:r w:rsidRPr="005D6BEC">
      <w:rPr>
        <w:rFonts w:ascii="Calibri" w:hAnsi="Calibri" w:cs="Calibri"/>
        <w:sz w:val="20"/>
      </w:rPr>
      <w:fldChar w:fldCharType="begin"/>
    </w:r>
    <w:r w:rsidRPr="005D6BEC">
      <w:rPr>
        <w:rFonts w:ascii="Calibri" w:hAnsi="Calibri" w:cs="Calibri"/>
        <w:sz w:val="20"/>
      </w:rPr>
      <w:instrText xml:space="preserve"> PAGE   \* MERGEFORMAT </w:instrText>
    </w:r>
    <w:r w:rsidRPr="005D6BEC">
      <w:rPr>
        <w:rFonts w:ascii="Calibri" w:hAnsi="Calibri" w:cs="Calibri"/>
        <w:sz w:val="20"/>
      </w:rPr>
      <w:fldChar w:fldCharType="separate"/>
    </w:r>
    <w:r w:rsidR="0013453B">
      <w:rPr>
        <w:rFonts w:ascii="Calibri" w:hAnsi="Calibri" w:cs="Calibri"/>
        <w:noProof/>
        <w:sz w:val="20"/>
      </w:rPr>
      <w:t>2</w:t>
    </w:r>
    <w:r w:rsidRPr="005D6BEC">
      <w:rPr>
        <w:rFonts w:ascii="Calibri" w:hAnsi="Calibri" w:cs="Calibri"/>
        <w:noProof/>
        <w:sz w:val="20"/>
      </w:rPr>
      <w:fldChar w:fldCharType="end"/>
    </w:r>
    <w:r w:rsidRPr="005D6BEC">
      <w:rPr>
        <w:rFonts w:ascii="Calibri" w:hAnsi="Calibri" w:cs="Calibri"/>
        <w:noProof/>
        <w:sz w:val="20"/>
      </w:rPr>
      <w:t xml:space="preserve"> of 4</w:t>
    </w:r>
  </w:p>
  <w:p w14:paraId="6A14C8D7" w14:textId="77777777" w:rsidR="004871E7" w:rsidRPr="005D6BEC" w:rsidRDefault="004871E7">
    <w:pPr>
      <w:pStyle w:val="Footer"/>
      <w:rPr>
        <w:rFonts w:ascii="Helvetica" w:hAnsi="Helvetica" w:cs="Calibr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A9B73" w14:textId="77777777" w:rsidR="004871E7" w:rsidRDefault="004871E7">
      <w:r>
        <w:separator/>
      </w:r>
    </w:p>
  </w:footnote>
  <w:footnote w:type="continuationSeparator" w:id="0">
    <w:p w14:paraId="4EC6BC40" w14:textId="77777777" w:rsidR="004871E7" w:rsidRDefault="004871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11AB3" w14:textId="77777777" w:rsidR="004871E7" w:rsidRDefault="004871E7" w:rsidP="00C40FA0">
    <w:pPr>
      <w:pStyle w:val="Header"/>
      <w:jc w:val="right"/>
    </w:pPr>
  </w:p>
  <w:p w14:paraId="4CFA0A30" w14:textId="77777777" w:rsidR="004871E7" w:rsidRDefault="004871E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3460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9461E2C"/>
    <w:multiLevelType w:val="hybridMultilevel"/>
    <w:tmpl w:val="45FE8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947304"/>
    <w:multiLevelType w:val="hybridMultilevel"/>
    <w:tmpl w:val="7C1C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083C1F"/>
    <w:multiLevelType w:val="hybridMultilevel"/>
    <w:tmpl w:val="48041B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843C6E"/>
    <w:multiLevelType w:val="hybridMultilevel"/>
    <w:tmpl w:val="EE444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E281C6A"/>
    <w:multiLevelType w:val="hybridMultilevel"/>
    <w:tmpl w:val="84A4E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EC76CA9"/>
    <w:multiLevelType w:val="hybridMultilevel"/>
    <w:tmpl w:val="6732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14"/>
    <w:rsid w:val="000000E7"/>
    <w:rsid w:val="00003216"/>
    <w:rsid w:val="000046EB"/>
    <w:rsid w:val="00011342"/>
    <w:rsid w:val="0001548B"/>
    <w:rsid w:val="0002609E"/>
    <w:rsid w:val="00031050"/>
    <w:rsid w:val="000335A7"/>
    <w:rsid w:val="000346B0"/>
    <w:rsid w:val="00035D65"/>
    <w:rsid w:val="00046CBB"/>
    <w:rsid w:val="00047AFE"/>
    <w:rsid w:val="000502F7"/>
    <w:rsid w:val="00054129"/>
    <w:rsid w:val="00056AAB"/>
    <w:rsid w:val="000574AC"/>
    <w:rsid w:val="00064104"/>
    <w:rsid w:val="000656F1"/>
    <w:rsid w:val="00065AC9"/>
    <w:rsid w:val="000727DC"/>
    <w:rsid w:val="00073ABD"/>
    <w:rsid w:val="00082E53"/>
    <w:rsid w:val="00083145"/>
    <w:rsid w:val="00087B72"/>
    <w:rsid w:val="000918D9"/>
    <w:rsid w:val="00091D97"/>
    <w:rsid w:val="00094E13"/>
    <w:rsid w:val="000A1E12"/>
    <w:rsid w:val="000A1E77"/>
    <w:rsid w:val="000A49FF"/>
    <w:rsid w:val="000B3057"/>
    <w:rsid w:val="000B6F07"/>
    <w:rsid w:val="000B7CE0"/>
    <w:rsid w:val="000C2B7D"/>
    <w:rsid w:val="000C3C31"/>
    <w:rsid w:val="000C3EFD"/>
    <w:rsid w:val="000D0E9D"/>
    <w:rsid w:val="000D169E"/>
    <w:rsid w:val="000D2396"/>
    <w:rsid w:val="000D2771"/>
    <w:rsid w:val="000E0210"/>
    <w:rsid w:val="000E0B18"/>
    <w:rsid w:val="000E1637"/>
    <w:rsid w:val="000E1DDA"/>
    <w:rsid w:val="000E6707"/>
    <w:rsid w:val="000E6F97"/>
    <w:rsid w:val="000F1749"/>
    <w:rsid w:val="000F4C31"/>
    <w:rsid w:val="000F5141"/>
    <w:rsid w:val="000F5D4F"/>
    <w:rsid w:val="00106E2B"/>
    <w:rsid w:val="00107C3C"/>
    <w:rsid w:val="0013453B"/>
    <w:rsid w:val="00134B5A"/>
    <w:rsid w:val="00135A10"/>
    <w:rsid w:val="0014058C"/>
    <w:rsid w:val="0014308A"/>
    <w:rsid w:val="00144C18"/>
    <w:rsid w:val="00144EFB"/>
    <w:rsid w:val="00145B01"/>
    <w:rsid w:val="00146EDD"/>
    <w:rsid w:val="001505B9"/>
    <w:rsid w:val="00150EE5"/>
    <w:rsid w:val="00151621"/>
    <w:rsid w:val="00152464"/>
    <w:rsid w:val="00153067"/>
    <w:rsid w:val="0015489B"/>
    <w:rsid w:val="001611A7"/>
    <w:rsid w:val="001717AC"/>
    <w:rsid w:val="00173C32"/>
    <w:rsid w:val="001743CC"/>
    <w:rsid w:val="0017496D"/>
    <w:rsid w:val="00180516"/>
    <w:rsid w:val="00181073"/>
    <w:rsid w:val="00184453"/>
    <w:rsid w:val="00185CEE"/>
    <w:rsid w:val="0019502C"/>
    <w:rsid w:val="00196114"/>
    <w:rsid w:val="001A03F4"/>
    <w:rsid w:val="001A20B0"/>
    <w:rsid w:val="001A563D"/>
    <w:rsid w:val="001A56CD"/>
    <w:rsid w:val="001A721E"/>
    <w:rsid w:val="001B0AA3"/>
    <w:rsid w:val="001B18CD"/>
    <w:rsid w:val="001B52E4"/>
    <w:rsid w:val="001C0D61"/>
    <w:rsid w:val="001C6F7A"/>
    <w:rsid w:val="001C70A7"/>
    <w:rsid w:val="001C75A2"/>
    <w:rsid w:val="001D0602"/>
    <w:rsid w:val="001D1264"/>
    <w:rsid w:val="001D770A"/>
    <w:rsid w:val="001E52DA"/>
    <w:rsid w:val="001E757A"/>
    <w:rsid w:val="001F2568"/>
    <w:rsid w:val="001F4ABB"/>
    <w:rsid w:val="001F4ED2"/>
    <w:rsid w:val="001F7A8C"/>
    <w:rsid w:val="002014F5"/>
    <w:rsid w:val="00212C7A"/>
    <w:rsid w:val="00215939"/>
    <w:rsid w:val="00220F95"/>
    <w:rsid w:val="00223F49"/>
    <w:rsid w:val="00231374"/>
    <w:rsid w:val="00234EEA"/>
    <w:rsid w:val="0024212C"/>
    <w:rsid w:val="002435D7"/>
    <w:rsid w:val="002469B7"/>
    <w:rsid w:val="00260FA0"/>
    <w:rsid w:val="00265327"/>
    <w:rsid w:val="00266198"/>
    <w:rsid w:val="00267E41"/>
    <w:rsid w:val="002708EB"/>
    <w:rsid w:val="00270AC6"/>
    <w:rsid w:val="00272EBF"/>
    <w:rsid w:val="0028341E"/>
    <w:rsid w:val="00286A1D"/>
    <w:rsid w:val="00292FC2"/>
    <w:rsid w:val="00294216"/>
    <w:rsid w:val="0029596F"/>
    <w:rsid w:val="0029710F"/>
    <w:rsid w:val="002A4560"/>
    <w:rsid w:val="002A6CED"/>
    <w:rsid w:val="002B4E3A"/>
    <w:rsid w:val="002D0B7D"/>
    <w:rsid w:val="002D1B24"/>
    <w:rsid w:val="002D35BE"/>
    <w:rsid w:val="002D6F9E"/>
    <w:rsid w:val="002E022B"/>
    <w:rsid w:val="002E0A74"/>
    <w:rsid w:val="002E1491"/>
    <w:rsid w:val="002E1D19"/>
    <w:rsid w:val="002E29FA"/>
    <w:rsid w:val="002F1A72"/>
    <w:rsid w:val="00303AF5"/>
    <w:rsid w:val="00304328"/>
    <w:rsid w:val="00307F75"/>
    <w:rsid w:val="00312B52"/>
    <w:rsid w:val="003174FC"/>
    <w:rsid w:val="00320562"/>
    <w:rsid w:val="00320702"/>
    <w:rsid w:val="00334EF8"/>
    <w:rsid w:val="00336D04"/>
    <w:rsid w:val="00361361"/>
    <w:rsid w:val="00365122"/>
    <w:rsid w:val="00366891"/>
    <w:rsid w:val="00375CC0"/>
    <w:rsid w:val="0037695D"/>
    <w:rsid w:val="003847B0"/>
    <w:rsid w:val="00385418"/>
    <w:rsid w:val="00393FDA"/>
    <w:rsid w:val="00394832"/>
    <w:rsid w:val="00395398"/>
    <w:rsid w:val="003A4D18"/>
    <w:rsid w:val="003A65F5"/>
    <w:rsid w:val="003A69CD"/>
    <w:rsid w:val="003B1A62"/>
    <w:rsid w:val="003C3AF1"/>
    <w:rsid w:val="003C6175"/>
    <w:rsid w:val="003C6A48"/>
    <w:rsid w:val="003C7591"/>
    <w:rsid w:val="003D08F1"/>
    <w:rsid w:val="003D3889"/>
    <w:rsid w:val="003E36B4"/>
    <w:rsid w:val="003E7982"/>
    <w:rsid w:val="003F1A30"/>
    <w:rsid w:val="003F4CAE"/>
    <w:rsid w:val="003F637F"/>
    <w:rsid w:val="003F72AE"/>
    <w:rsid w:val="004033E4"/>
    <w:rsid w:val="0040485B"/>
    <w:rsid w:val="00404A89"/>
    <w:rsid w:val="00404EB0"/>
    <w:rsid w:val="00405D59"/>
    <w:rsid w:val="00412EC8"/>
    <w:rsid w:val="00423B7A"/>
    <w:rsid w:val="00427179"/>
    <w:rsid w:val="00427AFF"/>
    <w:rsid w:val="004307CC"/>
    <w:rsid w:val="0043321A"/>
    <w:rsid w:val="00440838"/>
    <w:rsid w:val="00440B75"/>
    <w:rsid w:val="0044771C"/>
    <w:rsid w:val="00447DBE"/>
    <w:rsid w:val="00451262"/>
    <w:rsid w:val="00451AF6"/>
    <w:rsid w:val="00452547"/>
    <w:rsid w:val="0046031A"/>
    <w:rsid w:val="00460F23"/>
    <w:rsid w:val="00462407"/>
    <w:rsid w:val="00462D2D"/>
    <w:rsid w:val="00465B93"/>
    <w:rsid w:val="00466EF0"/>
    <w:rsid w:val="00473654"/>
    <w:rsid w:val="004756E5"/>
    <w:rsid w:val="00483609"/>
    <w:rsid w:val="004871E7"/>
    <w:rsid w:val="00490BC6"/>
    <w:rsid w:val="004A341F"/>
    <w:rsid w:val="004A49C5"/>
    <w:rsid w:val="004A7C57"/>
    <w:rsid w:val="004B09DE"/>
    <w:rsid w:val="004B200C"/>
    <w:rsid w:val="004B6C74"/>
    <w:rsid w:val="004C1F9D"/>
    <w:rsid w:val="004C5493"/>
    <w:rsid w:val="004C5C78"/>
    <w:rsid w:val="004D07A5"/>
    <w:rsid w:val="004D1FC1"/>
    <w:rsid w:val="004D28B4"/>
    <w:rsid w:val="004E0EBE"/>
    <w:rsid w:val="004E2C05"/>
    <w:rsid w:val="004E335B"/>
    <w:rsid w:val="004E7003"/>
    <w:rsid w:val="004E7732"/>
    <w:rsid w:val="004F3EB0"/>
    <w:rsid w:val="00501348"/>
    <w:rsid w:val="0050589A"/>
    <w:rsid w:val="00514EF4"/>
    <w:rsid w:val="005154E9"/>
    <w:rsid w:val="005200C1"/>
    <w:rsid w:val="00520E2B"/>
    <w:rsid w:val="00522BA6"/>
    <w:rsid w:val="005272F1"/>
    <w:rsid w:val="00531AF7"/>
    <w:rsid w:val="00542755"/>
    <w:rsid w:val="00545430"/>
    <w:rsid w:val="00545C45"/>
    <w:rsid w:val="005529A5"/>
    <w:rsid w:val="00555B9C"/>
    <w:rsid w:val="00557C3D"/>
    <w:rsid w:val="00560A8E"/>
    <w:rsid w:val="00565E00"/>
    <w:rsid w:val="00567684"/>
    <w:rsid w:val="005714DA"/>
    <w:rsid w:val="00571F0D"/>
    <w:rsid w:val="00583B5A"/>
    <w:rsid w:val="00591E8F"/>
    <w:rsid w:val="00594BE7"/>
    <w:rsid w:val="00594BFC"/>
    <w:rsid w:val="005A5F83"/>
    <w:rsid w:val="005B2008"/>
    <w:rsid w:val="005B3F81"/>
    <w:rsid w:val="005B6467"/>
    <w:rsid w:val="005C0FF3"/>
    <w:rsid w:val="005C25D3"/>
    <w:rsid w:val="005C29A2"/>
    <w:rsid w:val="005C4AB3"/>
    <w:rsid w:val="005D5414"/>
    <w:rsid w:val="005D6371"/>
    <w:rsid w:val="005D6BEC"/>
    <w:rsid w:val="005D7EC8"/>
    <w:rsid w:val="005E4828"/>
    <w:rsid w:val="005E5942"/>
    <w:rsid w:val="005F1353"/>
    <w:rsid w:val="005F16FD"/>
    <w:rsid w:val="005F5689"/>
    <w:rsid w:val="00601B1D"/>
    <w:rsid w:val="00606850"/>
    <w:rsid w:val="00610C30"/>
    <w:rsid w:val="00614584"/>
    <w:rsid w:val="00614A2D"/>
    <w:rsid w:val="00616E34"/>
    <w:rsid w:val="00624813"/>
    <w:rsid w:val="00625D6B"/>
    <w:rsid w:val="006265A4"/>
    <w:rsid w:val="00631BA7"/>
    <w:rsid w:val="006358F2"/>
    <w:rsid w:val="0063673A"/>
    <w:rsid w:val="00637594"/>
    <w:rsid w:val="00637F3B"/>
    <w:rsid w:val="00645EE4"/>
    <w:rsid w:val="00647301"/>
    <w:rsid w:val="00647E16"/>
    <w:rsid w:val="006511D4"/>
    <w:rsid w:val="00652DA6"/>
    <w:rsid w:val="00656158"/>
    <w:rsid w:val="0065680C"/>
    <w:rsid w:val="00656BEA"/>
    <w:rsid w:val="00660910"/>
    <w:rsid w:val="00663FAC"/>
    <w:rsid w:val="00671106"/>
    <w:rsid w:val="0067130A"/>
    <w:rsid w:val="00672DB6"/>
    <w:rsid w:val="006747CD"/>
    <w:rsid w:val="006760E4"/>
    <w:rsid w:val="006817BE"/>
    <w:rsid w:val="00685B3C"/>
    <w:rsid w:val="006875FC"/>
    <w:rsid w:val="00687CA8"/>
    <w:rsid w:val="00690938"/>
    <w:rsid w:val="006914CC"/>
    <w:rsid w:val="00691E4F"/>
    <w:rsid w:val="006A0BFA"/>
    <w:rsid w:val="006A1ABD"/>
    <w:rsid w:val="006A7FF3"/>
    <w:rsid w:val="006B1DEB"/>
    <w:rsid w:val="006B46A9"/>
    <w:rsid w:val="006C1270"/>
    <w:rsid w:val="006C208A"/>
    <w:rsid w:val="006C5B0C"/>
    <w:rsid w:val="006C600F"/>
    <w:rsid w:val="006D1AD7"/>
    <w:rsid w:val="006D4097"/>
    <w:rsid w:val="006D6E28"/>
    <w:rsid w:val="006E00A4"/>
    <w:rsid w:val="006E2765"/>
    <w:rsid w:val="006E29F5"/>
    <w:rsid w:val="006E3C93"/>
    <w:rsid w:val="006E508A"/>
    <w:rsid w:val="006E6051"/>
    <w:rsid w:val="006F25E5"/>
    <w:rsid w:val="006F3781"/>
    <w:rsid w:val="006F4217"/>
    <w:rsid w:val="006F5672"/>
    <w:rsid w:val="006F5C79"/>
    <w:rsid w:val="0070266D"/>
    <w:rsid w:val="00702EB1"/>
    <w:rsid w:val="00702EB9"/>
    <w:rsid w:val="00704BAA"/>
    <w:rsid w:val="00704D89"/>
    <w:rsid w:val="0070632A"/>
    <w:rsid w:val="00710BD2"/>
    <w:rsid w:val="007179B4"/>
    <w:rsid w:val="00723225"/>
    <w:rsid w:val="00724688"/>
    <w:rsid w:val="00724A89"/>
    <w:rsid w:val="00726189"/>
    <w:rsid w:val="00731039"/>
    <w:rsid w:val="00731FCD"/>
    <w:rsid w:val="007339F2"/>
    <w:rsid w:val="007417A9"/>
    <w:rsid w:val="00751631"/>
    <w:rsid w:val="0075730F"/>
    <w:rsid w:val="00763DDF"/>
    <w:rsid w:val="007744D9"/>
    <w:rsid w:val="00784048"/>
    <w:rsid w:val="00790F17"/>
    <w:rsid w:val="007A2259"/>
    <w:rsid w:val="007A4416"/>
    <w:rsid w:val="007B33D1"/>
    <w:rsid w:val="007B5BEC"/>
    <w:rsid w:val="007B6FFD"/>
    <w:rsid w:val="007C1032"/>
    <w:rsid w:val="007C26E2"/>
    <w:rsid w:val="007C7D68"/>
    <w:rsid w:val="007E54FF"/>
    <w:rsid w:val="007F05E1"/>
    <w:rsid w:val="007F0614"/>
    <w:rsid w:val="007F40C7"/>
    <w:rsid w:val="007F6FE1"/>
    <w:rsid w:val="00806E13"/>
    <w:rsid w:val="00806E9A"/>
    <w:rsid w:val="008146B4"/>
    <w:rsid w:val="00824550"/>
    <w:rsid w:val="008303BF"/>
    <w:rsid w:val="008333EF"/>
    <w:rsid w:val="008369AB"/>
    <w:rsid w:val="008454C1"/>
    <w:rsid w:val="008464B5"/>
    <w:rsid w:val="008514C3"/>
    <w:rsid w:val="008516E6"/>
    <w:rsid w:val="00857C61"/>
    <w:rsid w:val="00860322"/>
    <w:rsid w:val="00873C4F"/>
    <w:rsid w:val="00873E67"/>
    <w:rsid w:val="00880980"/>
    <w:rsid w:val="008868F4"/>
    <w:rsid w:val="00886FB9"/>
    <w:rsid w:val="00892303"/>
    <w:rsid w:val="0089343E"/>
    <w:rsid w:val="008A07A0"/>
    <w:rsid w:val="008A2E4A"/>
    <w:rsid w:val="008A7252"/>
    <w:rsid w:val="008B147D"/>
    <w:rsid w:val="008B482D"/>
    <w:rsid w:val="008B4D62"/>
    <w:rsid w:val="008B7A08"/>
    <w:rsid w:val="008C201F"/>
    <w:rsid w:val="008C39CD"/>
    <w:rsid w:val="008D0F39"/>
    <w:rsid w:val="008D425B"/>
    <w:rsid w:val="008E013A"/>
    <w:rsid w:val="008E25C7"/>
    <w:rsid w:val="008E5DD4"/>
    <w:rsid w:val="008F3720"/>
    <w:rsid w:val="009156FF"/>
    <w:rsid w:val="00917F69"/>
    <w:rsid w:val="0092322F"/>
    <w:rsid w:val="009236CD"/>
    <w:rsid w:val="009352AB"/>
    <w:rsid w:val="00942321"/>
    <w:rsid w:val="00943434"/>
    <w:rsid w:val="00944814"/>
    <w:rsid w:val="009468DA"/>
    <w:rsid w:val="00952EDD"/>
    <w:rsid w:val="0095387D"/>
    <w:rsid w:val="00957FE8"/>
    <w:rsid w:val="00967D80"/>
    <w:rsid w:val="009711F7"/>
    <w:rsid w:val="00974EC7"/>
    <w:rsid w:val="009A1063"/>
    <w:rsid w:val="009A15CF"/>
    <w:rsid w:val="009A6743"/>
    <w:rsid w:val="009B58EE"/>
    <w:rsid w:val="009C2744"/>
    <w:rsid w:val="009D7ACF"/>
    <w:rsid w:val="009E052F"/>
    <w:rsid w:val="009E5C9A"/>
    <w:rsid w:val="009E5DF3"/>
    <w:rsid w:val="009F3ED0"/>
    <w:rsid w:val="00A10AD6"/>
    <w:rsid w:val="00A11968"/>
    <w:rsid w:val="00A14974"/>
    <w:rsid w:val="00A208F1"/>
    <w:rsid w:val="00A2204A"/>
    <w:rsid w:val="00A25267"/>
    <w:rsid w:val="00A26EA9"/>
    <w:rsid w:val="00A31A00"/>
    <w:rsid w:val="00A31B01"/>
    <w:rsid w:val="00A350C9"/>
    <w:rsid w:val="00A35AD0"/>
    <w:rsid w:val="00A41305"/>
    <w:rsid w:val="00A45CA2"/>
    <w:rsid w:val="00A4769D"/>
    <w:rsid w:val="00A525AE"/>
    <w:rsid w:val="00A55F70"/>
    <w:rsid w:val="00A6345A"/>
    <w:rsid w:val="00A6795A"/>
    <w:rsid w:val="00A70A58"/>
    <w:rsid w:val="00A76CF4"/>
    <w:rsid w:val="00A777BF"/>
    <w:rsid w:val="00A77B99"/>
    <w:rsid w:val="00A81819"/>
    <w:rsid w:val="00A90E34"/>
    <w:rsid w:val="00A919BA"/>
    <w:rsid w:val="00A94305"/>
    <w:rsid w:val="00A95867"/>
    <w:rsid w:val="00AA06CA"/>
    <w:rsid w:val="00AA677C"/>
    <w:rsid w:val="00AB039B"/>
    <w:rsid w:val="00AB7EB6"/>
    <w:rsid w:val="00AC76DF"/>
    <w:rsid w:val="00AD11D2"/>
    <w:rsid w:val="00AD14C7"/>
    <w:rsid w:val="00AD5F72"/>
    <w:rsid w:val="00AD7756"/>
    <w:rsid w:val="00AE08CC"/>
    <w:rsid w:val="00AE6D0B"/>
    <w:rsid w:val="00AF109A"/>
    <w:rsid w:val="00AF11FC"/>
    <w:rsid w:val="00AF57DD"/>
    <w:rsid w:val="00AF7866"/>
    <w:rsid w:val="00B02176"/>
    <w:rsid w:val="00B0341D"/>
    <w:rsid w:val="00B05785"/>
    <w:rsid w:val="00B17E71"/>
    <w:rsid w:val="00B26188"/>
    <w:rsid w:val="00B33BB5"/>
    <w:rsid w:val="00B34FB9"/>
    <w:rsid w:val="00B36E68"/>
    <w:rsid w:val="00B44D80"/>
    <w:rsid w:val="00B44E13"/>
    <w:rsid w:val="00B55359"/>
    <w:rsid w:val="00B56062"/>
    <w:rsid w:val="00B60A65"/>
    <w:rsid w:val="00B75EFB"/>
    <w:rsid w:val="00B76C8E"/>
    <w:rsid w:val="00B80349"/>
    <w:rsid w:val="00B831D4"/>
    <w:rsid w:val="00B8384E"/>
    <w:rsid w:val="00B87398"/>
    <w:rsid w:val="00B91C7E"/>
    <w:rsid w:val="00B9235A"/>
    <w:rsid w:val="00B96A1A"/>
    <w:rsid w:val="00B97B1B"/>
    <w:rsid w:val="00BB1078"/>
    <w:rsid w:val="00BB35AD"/>
    <w:rsid w:val="00BB5F60"/>
    <w:rsid w:val="00BC1CFA"/>
    <w:rsid w:val="00BC5AD3"/>
    <w:rsid w:val="00BC607C"/>
    <w:rsid w:val="00BD1F26"/>
    <w:rsid w:val="00BD312C"/>
    <w:rsid w:val="00BD35C9"/>
    <w:rsid w:val="00BD4F14"/>
    <w:rsid w:val="00BE5E33"/>
    <w:rsid w:val="00BE6A30"/>
    <w:rsid w:val="00BF6179"/>
    <w:rsid w:val="00C01FFD"/>
    <w:rsid w:val="00C050D1"/>
    <w:rsid w:val="00C0629E"/>
    <w:rsid w:val="00C0656B"/>
    <w:rsid w:val="00C07518"/>
    <w:rsid w:val="00C10C35"/>
    <w:rsid w:val="00C13319"/>
    <w:rsid w:val="00C20B3E"/>
    <w:rsid w:val="00C26169"/>
    <w:rsid w:val="00C3039A"/>
    <w:rsid w:val="00C36494"/>
    <w:rsid w:val="00C40FA0"/>
    <w:rsid w:val="00C42B03"/>
    <w:rsid w:val="00C47217"/>
    <w:rsid w:val="00C51791"/>
    <w:rsid w:val="00C541CD"/>
    <w:rsid w:val="00C5604A"/>
    <w:rsid w:val="00C61899"/>
    <w:rsid w:val="00C61E7D"/>
    <w:rsid w:val="00C64686"/>
    <w:rsid w:val="00C648B5"/>
    <w:rsid w:val="00C64AB1"/>
    <w:rsid w:val="00C655D0"/>
    <w:rsid w:val="00C67474"/>
    <w:rsid w:val="00C724D9"/>
    <w:rsid w:val="00C735C5"/>
    <w:rsid w:val="00C73CFF"/>
    <w:rsid w:val="00C75B95"/>
    <w:rsid w:val="00C76F9C"/>
    <w:rsid w:val="00C82EDE"/>
    <w:rsid w:val="00C85F12"/>
    <w:rsid w:val="00C87B8F"/>
    <w:rsid w:val="00C91A2E"/>
    <w:rsid w:val="00C92A99"/>
    <w:rsid w:val="00C93E55"/>
    <w:rsid w:val="00C9519D"/>
    <w:rsid w:val="00C974D1"/>
    <w:rsid w:val="00CA2FB3"/>
    <w:rsid w:val="00CA3252"/>
    <w:rsid w:val="00CA5BB8"/>
    <w:rsid w:val="00CB6A45"/>
    <w:rsid w:val="00CB799E"/>
    <w:rsid w:val="00CD53C5"/>
    <w:rsid w:val="00CE0B0D"/>
    <w:rsid w:val="00CE276F"/>
    <w:rsid w:val="00CE3132"/>
    <w:rsid w:val="00CE5965"/>
    <w:rsid w:val="00CF11B9"/>
    <w:rsid w:val="00D004C2"/>
    <w:rsid w:val="00D02DB7"/>
    <w:rsid w:val="00D03206"/>
    <w:rsid w:val="00D054CF"/>
    <w:rsid w:val="00D05746"/>
    <w:rsid w:val="00D169CB"/>
    <w:rsid w:val="00D2031B"/>
    <w:rsid w:val="00D218D9"/>
    <w:rsid w:val="00D21B70"/>
    <w:rsid w:val="00D220B6"/>
    <w:rsid w:val="00D2255D"/>
    <w:rsid w:val="00D23463"/>
    <w:rsid w:val="00D25CE6"/>
    <w:rsid w:val="00D26928"/>
    <w:rsid w:val="00D339B5"/>
    <w:rsid w:val="00D353FF"/>
    <w:rsid w:val="00D364CC"/>
    <w:rsid w:val="00D37A89"/>
    <w:rsid w:val="00D46129"/>
    <w:rsid w:val="00D463EE"/>
    <w:rsid w:val="00D4693C"/>
    <w:rsid w:val="00D532F9"/>
    <w:rsid w:val="00D53D2E"/>
    <w:rsid w:val="00D548D2"/>
    <w:rsid w:val="00D57BE0"/>
    <w:rsid w:val="00D64713"/>
    <w:rsid w:val="00D70F7D"/>
    <w:rsid w:val="00D7728F"/>
    <w:rsid w:val="00D802DD"/>
    <w:rsid w:val="00D82E53"/>
    <w:rsid w:val="00D84803"/>
    <w:rsid w:val="00D87B0A"/>
    <w:rsid w:val="00D9072D"/>
    <w:rsid w:val="00D9152D"/>
    <w:rsid w:val="00D91B29"/>
    <w:rsid w:val="00D94FC9"/>
    <w:rsid w:val="00DA4160"/>
    <w:rsid w:val="00DA43A6"/>
    <w:rsid w:val="00DA71AC"/>
    <w:rsid w:val="00DB28C1"/>
    <w:rsid w:val="00DB3A54"/>
    <w:rsid w:val="00DB5543"/>
    <w:rsid w:val="00DB7AE6"/>
    <w:rsid w:val="00DC0288"/>
    <w:rsid w:val="00DC0787"/>
    <w:rsid w:val="00DC1399"/>
    <w:rsid w:val="00DC587D"/>
    <w:rsid w:val="00DD54A3"/>
    <w:rsid w:val="00DD5AAE"/>
    <w:rsid w:val="00DE0C3B"/>
    <w:rsid w:val="00DE3A9B"/>
    <w:rsid w:val="00DE5FBC"/>
    <w:rsid w:val="00DE6121"/>
    <w:rsid w:val="00DE7C8D"/>
    <w:rsid w:val="00DF2B89"/>
    <w:rsid w:val="00DF3558"/>
    <w:rsid w:val="00DF65FB"/>
    <w:rsid w:val="00DF6F13"/>
    <w:rsid w:val="00E0134D"/>
    <w:rsid w:val="00E02896"/>
    <w:rsid w:val="00E02F89"/>
    <w:rsid w:val="00E071CE"/>
    <w:rsid w:val="00E11CC7"/>
    <w:rsid w:val="00E178B1"/>
    <w:rsid w:val="00E17C02"/>
    <w:rsid w:val="00E306A4"/>
    <w:rsid w:val="00E30A50"/>
    <w:rsid w:val="00E33C83"/>
    <w:rsid w:val="00E34381"/>
    <w:rsid w:val="00E41BB0"/>
    <w:rsid w:val="00E42BDA"/>
    <w:rsid w:val="00E4614D"/>
    <w:rsid w:val="00E4764D"/>
    <w:rsid w:val="00E64FFA"/>
    <w:rsid w:val="00E764A6"/>
    <w:rsid w:val="00E766D9"/>
    <w:rsid w:val="00E7773E"/>
    <w:rsid w:val="00E833C2"/>
    <w:rsid w:val="00E93BC3"/>
    <w:rsid w:val="00E93FE1"/>
    <w:rsid w:val="00E94479"/>
    <w:rsid w:val="00E96DB9"/>
    <w:rsid w:val="00EA0236"/>
    <w:rsid w:val="00EA541C"/>
    <w:rsid w:val="00EA6625"/>
    <w:rsid w:val="00EA7CC6"/>
    <w:rsid w:val="00EB049C"/>
    <w:rsid w:val="00EB144F"/>
    <w:rsid w:val="00EB34B5"/>
    <w:rsid w:val="00EB5F95"/>
    <w:rsid w:val="00EC1D48"/>
    <w:rsid w:val="00EC3A9D"/>
    <w:rsid w:val="00EC437E"/>
    <w:rsid w:val="00EC6161"/>
    <w:rsid w:val="00ED0057"/>
    <w:rsid w:val="00ED134C"/>
    <w:rsid w:val="00ED14FF"/>
    <w:rsid w:val="00ED1CEF"/>
    <w:rsid w:val="00EE41C6"/>
    <w:rsid w:val="00EE4949"/>
    <w:rsid w:val="00EE5177"/>
    <w:rsid w:val="00EE5676"/>
    <w:rsid w:val="00EE6935"/>
    <w:rsid w:val="00EE78F0"/>
    <w:rsid w:val="00EF038E"/>
    <w:rsid w:val="00EF12CF"/>
    <w:rsid w:val="00EF1F16"/>
    <w:rsid w:val="00F04A7B"/>
    <w:rsid w:val="00F135D5"/>
    <w:rsid w:val="00F21E1E"/>
    <w:rsid w:val="00F231CA"/>
    <w:rsid w:val="00F24FF9"/>
    <w:rsid w:val="00F26D03"/>
    <w:rsid w:val="00F27D5F"/>
    <w:rsid w:val="00F27F64"/>
    <w:rsid w:val="00F34300"/>
    <w:rsid w:val="00F34E20"/>
    <w:rsid w:val="00F43822"/>
    <w:rsid w:val="00F444D3"/>
    <w:rsid w:val="00F55DE9"/>
    <w:rsid w:val="00F61963"/>
    <w:rsid w:val="00F620CE"/>
    <w:rsid w:val="00F63F92"/>
    <w:rsid w:val="00F644AE"/>
    <w:rsid w:val="00F6721E"/>
    <w:rsid w:val="00F70DBF"/>
    <w:rsid w:val="00F9122F"/>
    <w:rsid w:val="00F9320C"/>
    <w:rsid w:val="00F95336"/>
    <w:rsid w:val="00F97244"/>
    <w:rsid w:val="00FA0495"/>
    <w:rsid w:val="00FC5A40"/>
    <w:rsid w:val="00FC6E53"/>
    <w:rsid w:val="00FD0221"/>
    <w:rsid w:val="00FD05C7"/>
    <w:rsid w:val="00FD23C2"/>
    <w:rsid w:val="00FD5100"/>
    <w:rsid w:val="00FD6A9E"/>
    <w:rsid w:val="00FE338B"/>
    <w:rsid w:val="00FE544D"/>
    <w:rsid w:val="00FE6917"/>
    <w:rsid w:val="00FF0645"/>
    <w:rsid w:val="00FF1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A2B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link w:val="Heading2Char"/>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qFormat/>
    <w:rsid w:val="008146B4"/>
    <w:pPr>
      <w:ind w:left="720"/>
      <w:contextualSpacing/>
    </w:pPr>
  </w:style>
  <w:style w:type="character" w:customStyle="1" w:styleId="Heading1Char">
    <w:name w:val="Heading 1 Char"/>
    <w:link w:val="Heading1"/>
    <w:rsid w:val="00A11968"/>
    <w:rPr>
      <w:b/>
      <w:sz w:val="22"/>
      <w:u w:val="single"/>
    </w:rPr>
  </w:style>
  <w:style w:type="character" w:customStyle="1" w:styleId="Heading3Char">
    <w:name w:val="Heading 3 Char"/>
    <w:link w:val="Heading3"/>
    <w:rsid w:val="00A11968"/>
    <w:rPr>
      <w:i/>
      <w:sz w:val="18"/>
    </w:rPr>
  </w:style>
  <w:style w:type="character" w:customStyle="1" w:styleId="Heading4Char">
    <w:name w:val="Heading 4 Char"/>
    <w:link w:val="Heading4"/>
    <w:rsid w:val="00A11968"/>
    <w:rPr>
      <w:b/>
      <w:sz w:val="24"/>
    </w:rPr>
  </w:style>
  <w:style w:type="character" w:customStyle="1" w:styleId="Heading7Char">
    <w:name w:val="Heading 7 Char"/>
    <w:link w:val="Heading7"/>
    <w:rsid w:val="00A11968"/>
    <w:rPr>
      <w:b/>
      <w:i/>
      <w:u w:val="single"/>
    </w:rPr>
  </w:style>
  <w:style w:type="character" w:customStyle="1" w:styleId="Heading8Char">
    <w:name w:val="Heading 8 Char"/>
    <w:link w:val="Heading8"/>
    <w:rsid w:val="00A11968"/>
    <w:rPr>
      <w:b/>
      <w:sz w:val="22"/>
    </w:rPr>
  </w:style>
  <w:style w:type="character" w:customStyle="1" w:styleId="FooterChar">
    <w:name w:val="Footer Char"/>
    <w:link w:val="Footer"/>
    <w:uiPriority w:val="99"/>
    <w:rsid w:val="00A11968"/>
    <w:rPr>
      <w:snapToGrid w:val="0"/>
      <w:sz w:val="22"/>
    </w:rPr>
  </w:style>
  <w:style w:type="character" w:customStyle="1" w:styleId="BodyTextChar">
    <w:name w:val="Body Text Char"/>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Calibri" w:eastAsia="MS Mincho" w:hAnsi="Calibr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uiPriority w:val="20"/>
    <w:rsid w:val="00751631"/>
    <w:rPr>
      <w:i/>
    </w:rPr>
  </w:style>
  <w:style w:type="character" w:customStyle="1" w:styleId="tooltiptext">
    <w:name w:val="tool_tip_text"/>
    <w:basedOn w:val="DefaultParagraphFont"/>
    <w:rsid w:val="00106E2B"/>
  </w:style>
  <w:style w:type="character" w:styleId="PlaceholderText">
    <w:name w:val="Placeholder Text"/>
    <w:uiPriority w:val="99"/>
    <w:semiHidden/>
    <w:rsid w:val="00FD5100"/>
    <w:rPr>
      <w:color w:val="808080"/>
    </w:rPr>
  </w:style>
  <w:style w:type="paragraph" w:styleId="ListBullet">
    <w:name w:val="List Bullet"/>
    <w:basedOn w:val="Normal"/>
    <w:autoRedefine/>
    <w:rsid w:val="005F16FD"/>
    <w:rPr>
      <w:b/>
    </w:rPr>
  </w:style>
  <w:style w:type="character" w:customStyle="1" w:styleId="Heading2Char">
    <w:name w:val="Heading 2 Char"/>
    <w:basedOn w:val="DefaultParagraphFont"/>
    <w:link w:val="Heading2"/>
    <w:rsid w:val="008F3720"/>
    <w:rPr>
      <w:i/>
    </w:rPr>
  </w:style>
  <w:style w:type="character" w:customStyle="1" w:styleId="description">
    <w:name w:val="description"/>
    <w:basedOn w:val="DefaultParagraphFont"/>
    <w:rsid w:val="008F37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link w:val="Heading2Char"/>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qFormat/>
    <w:rsid w:val="008146B4"/>
    <w:pPr>
      <w:ind w:left="720"/>
      <w:contextualSpacing/>
    </w:pPr>
  </w:style>
  <w:style w:type="character" w:customStyle="1" w:styleId="Heading1Char">
    <w:name w:val="Heading 1 Char"/>
    <w:link w:val="Heading1"/>
    <w:rsid w:val="00A11968"/>
    <w:rPr>
      <w:b/>
      <w:sz w:val="22"/>
      <w:u w:val="single"/>
    </w:rPr>
  </w:style>
  <w:style w:type="character" w:customStyle="1" w:styleId="Heading3Char">
    <w:name w:val="Heading 3 Char"/>
    <w:link w:val="Heading3"/>
    <w:rsid w:val="00A11968"/>
    <w:rPr>
      <w:i/>
      <w:sz w:val="18"/>
    </w:rPr>
  </w:style>
  <w:style w:type="character" w:customStyle="1" w:styleId="Heading4Char">
    <w:name w:val="Heading 4 Char"/>
    <w:link w:val="Heading4"/>
    <w:rsid w:val="00A11968"/>
    <w:rPr>
      <w:b/>
      <w:sz w:val="24"/>
    </w:rPr>
  </w:style>
  <w:style w:type="character" w:customStyle="1" w:styleId="Heading7Char">
    <w:name w:val="Heading 7 Char"/>
    <w:link w:val="Heading7"/>
    <w:rsid w:val="00A11968"/>
    <w:rPr>
      <w:b/>
      <w:i/>
      <w:u w:val="single"/>
    </w:rPr>
  </w:style>
  <w:style w:type="character" w:customStyle="1" w:styleId="Heading8Char">
    <w:name w:val="Heading 8 Char"/>
    <w:link w:val="Heading8"/>
    <w:rsid w:val="00A11968"/>
    <w:rPr>
      <w:b/>
      <w:sz w:val="22"/>
    </w:rPr>
  </w:style>
  <w:style w:type="character" w:customStyle="1" w:styleId="FooterChar">
    <w:name w:val="Footer Char"/>
    <w:link w:val="Footer"/>
    <w:uiPriority w:val="99"/>
    <w:rsid w:val="00A11968"/>
    <w:rPr>
      <w:snapToGrid w:val="0"/>
      <w:sz w:val="22"/>
    </w:rPr>
  </w:style>
  <w:style w:type="character" w:customStyle="1" w:styleId="BodyTextChar">
    <w:name w:val="Body Text Char"/>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Calibri" w:eastAsia="MS Mincho" w:hAnsi="Calibr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uiPriority w:val="20"/>
    <w:rsid w:val="00751631"/>
    <w:rPr>
      <w:i/>
    </w:rPr>
  </w:style>
  <w:style w:type="character" w:customStyle="1" w:styleId="tooltiptext">
    <w:name w:val="tool_tip_text"/>
    <w:basedOn w:val="DefaultParagraphFont"/>
    <w:rsid w:val="00106E2B"/>
  </w:style>
  <w:style w:type="character" w:styleId="PlaceholderText">
    <w:name w:val="Placeholder Text"/>
    <w:uiPriority w:val="99"/>
    <w:semiHidden/>
    <w:rsid w:val="00FD5100"/>
    <w:rPr>
      <w:color w:val="808080"/>
    </w:rPr>
  </w:style>
  <w:style w:type="paragraph" w:styleId="ListBullet">
    <w:name w:val="List Bullet"/>
    <w:basedOn w:val="Normal"/>
    <w:autoRedefine/>
    <w:rsid w:val="005F16FD"/>
    <w:rPr>
      <w:b/>
    </w:rPr>
  </w:style>
  <w:style w:type="character" w:customStyle="1" w:styleId="Heading2Char">
    <w:name w:val="Heading 2 Char"/>
    <w:basedOn w:val="DefaultParagraphFont"/>
    <w:link w:val="Heading2"/>
    <w:rsid w:val="008F3720"/>
    <w:rPr>
      <w:i/>
    </w:rPr>
  </w:style>
  <w:style w:type="character" w:customStyle="1" w:styleId="description">
    <w:name w:val="description"/>
    <w:basedOn w:val="DefaultParagraphFont"/>
    <w:rsid w:val="008F3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demita@usc.edu" TargetMode="External"/><Relationship Id="rId20" Type="http://schemas.openxmlformats.org/officeDocument/2006/relationships/hyperlink" Target="http://sait.usc.edu/academicsupport/centerprograms/dsp/home_index.html" TargetMode="External"/><Relationship Id="rId21" Type="http://schemas.openxmlformats.org/officeDocument/2006/relationships/hyperlink" Target="http://emergency.usc.edu/"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s://scampus.usc.edu/1100-behavior-violating-university-standards-and-appropriate-sanctions/" TargetMode="External"/><Relationship Id="rId14" Type="http://schemas.openxmlformats.org/officeDocument/2006/relationships/hyperlink" Target="http://policy.usc.edu/scientific-misconduct/" TargetMode="External"/><Relationship Id="rId15" Type="http://schemas.openxmlformats.org/officeDocument/2006/relationships/hyperlink" Target="http://equity.usc.edu/" TargetMode="External"/><Relationship Id="rId16" Type="http://schemas.openxmlformats.org/officeDocument/2006/relationships/hyperlink" Target="http://capsnet.usc.edu/department/department-public-safety/online-forms/contact-us" TargetMode="External"/><Relationship Id="rId17" Type="http://schemas.openxmlformats.org/officeDocument/2006/relationships/hyperlink" Target="http://www.usc.edu/student-affairs/cwm/" TargetMode="External"/><Relationship Id="rId18" Type="http://schemas.openxmlformats.org/officeDocument/2006/relationships/hyperlink" Target="mailto:sarc@usc.edu" TargetMode="External"/><Relationship Id="rId19" Type="http://schemas.openxmlformats.org/officeDocument/2006/relationships/hyperlink" Target="http://dornsife.usc.edu/ali"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64A49-3B26-894A-B7B5-5EDCA0A0C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1675</Words>
  <Characters>9552</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11205</CharactersWithSpaces>
  <SharedDoc>false</SharedDoc>
  <HLinks>
    <vt:vector size="30" baseType="variant">
      <vt:variant>
        <vt:i4>3932261</vt:i4>
      </vt:variant>
      <vt:variant>
        <vt:i4>12</vt:i4>
      </vt:variant>
      <vt:variant>
        <vt:i4>0</vt:i4>
      </vt:variant>
      <vt:variant>
        <vt:i4>5</vt:i4>
      </vt:variant>
      <vt:variant>
        <vt:lpwstr>http://scampus.usc.edu</vt:lpwstr>
      </vt:variant>
      <vt:variant>
        <vt:lpwstr/>
      </vt:variant>
      <vt:variant>
        <vt:i4>3932221</vt:i4>
      </vt:variant>
      <vt:variant>
        <vt:i4>9</vt:i4>
      </vt:variant>
      <vt:variant>
        <vt:i4>0</vt:i4>
      </vt:variant>
      <vt:variant>
        <vt:i4>5</vt:i4>
      </vt:variant>
      <vt:variant>
        <vt:lpwstr>http://www.usc.edu/scampus</vt:lpwstr>
      </vt:variant>
      <vt:variant>
        <vt:lpwstr/>
      </vt:variant>
      <vt:variant>
        <vt:i4>8126537</vt:i4>
      </vt:variant>
      <vt:variant>
        <vt:i4>6</vt:i4>
      </vt:variant>
      <vt:variant>
        <vt:i4>0</vt:i4>
      </vt:variant>
      <vt:variant>
        <vt:i4>5</vt:i4>
      </vt:variant>
      <vt:variant>
        <vt:lpwstr>mailto:ability@usc.edu</vt:lpwstr>
      </vt:variant>
      <vt:variant>
        <vt:lpwstr/>
      </vt:variant>
      <vt:variant>
        <vt:i4>1441912</vt:i4>
      </vt:variant>
      <vt:variant>
        <vt:i4>3</vt:i4>
      </vt:variant>
      <vt:variant>
        <vt:i4>0</vt:i4>
      </vt:variant>
      <vt:variant>
        <vt:i4>5</vt:i4>
      </vt:variant>
      <vt:variant>
        <vt:lpwstr>http://web-app.usc.edu/soc/20141/thtr-101</vt:lpwstr>
      </vt:variant>
      <vt:variant>
        <vt:lpwstr/>
      </vt:variant>
      <vt:variant>
        <vt:i4>6684705</vt:i4>
      </vt:variant>
      <vt:variant>
        <vt:i4>0</vt:i4>
      </vt:variant>
      <vt:variant>
        <vt:i4>0</vt:i4>
      </vt:variant>
      <vt:variant>
        <vt:i4>5</vt:i4>
      </vt:variant>
      <vt:variant>
        <vt:lpwstr>mailto:demita@usc.edu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subject/>
  <dc:creator>Marshall School of Business</dc:creator>
  <cp:keywords/>
  <dc:description/>
  <cp:lastModifiedBy>John DeMita</cp:lastModifiedBy>
  <cp:revision>6</cp:revision>
  <cp:lastPrinted>2012-08-21T23:46:00Z</cp:lastPrinted>
  <dcterms:created xsi:type="dcterms:W3CDTF">2016-08-20T21:18:00Z</dcterms:created>
  <dcterms:modified xsi:type="dcterms:W3CDTF">2016-08-22T01:51:00Z</dcterms:modified>
</cp:coreProperties>
</file>