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2A" w:rsidRPr="00B6412D" w:rsidRDefault="00053E2A" w:rsidP="00053E2A">
      <w:pPr>
        <w:pStyle w:val="Heading1"/>
        <w:rPr>
          <w:rFonts w:ascii="Calibri" w:hAnsi="Calibri" w:cs="Times New Roman"/>
          <w:szCs w:val="24"/>
        </w:rPr>
      </w:pPr>
      <w:r w:rsidRPr="00B6412D">
        <w:rPr>
          <w:rFonts w:ascii="Calibri" w:hAnsi="Calibri" w:cs="Times New Roman"/>
          <w:szCs w:val="24"/>
        </w:rPr>
        <w:t>University of Southern California</w:t>
      </w:r>
    </w:p>
    <w:p w:rsidR="00053E2A" w:rsidRPr="00B6412D" w:rsidRDefault="00053E2A" w:rsidP="00053E2A">
      <w:pPr>
        <w:pStyle w:val="Heading2"/>
        <w:rPr>
          <w:rFonts w:ascii="Calibri" w:hAnsi="Calibri" w:cs="Times New Roman"/>
          <w:sz w:val="24"/>
          <w:szCs w:val="24"/>
        </w:rPr>
      </w:pPr>
      <w:proofErr w:type="spellStart"/>
      <w:r w:rsidRPr="00B6412D">
        <w:rPr>
          <w:rFonts w:ascii="Calibri" w:hAnsi="Calibri" w:cs="Times New Roman"/>
          <w:sz w:val="24"/>
          <w:szCs w:val="24"/>
        </w:rPr>
        <w:t>Rossier</w:t>
      </w:r>
      <w:proofErr w:type="spellEnd"/>
      <w:r w:rsidRPr="00B6412D">
        <w:rPr>
          <w:rFonts w:ascii="Calibri" w:hAnsi="Calibri" w:cs="Times New Roman"/>
          <w:sz w:val="24"/>
          <w:szCs w:val="24"/>
        </w:rPr>
        <w:t xml:space="preserve"> School of Education</w:t>
      </w:r>
    </w:p>
    <w:p w:rsidR="00053E2A" w:rsidRPr="00B6412D" w:rsidRDefault="00053E2A" w:rsidP="00053E2A">
      <w:pPr>
        <w:pStyle w:val="Heading3"/>
        <w:rPr>
          <w:rFonts w:ascii="Calibri" w:hAnsi="Calibri" w:cs="Times New Roman"/>
          <w:sz w:val="24"/>
          <w:szCs w:val="24"/>
        </w:rPr>
      </w:pPr>
      <w:r w:rsidRPr="00B6412D">
        <w:rPr>
          <w:rFonts w:ascii="Calibri" w:hAnsi="Calibri" w:cs="Times New Roman"/>
          <w:sz w:val="24"/>
          <w:szCs w:val="24"/>
        </w:rPr>
        <w:t>Course Syllabus</w:t>
      </w:r>
    </w:p>
    <w:p w:rsidR="00053E2A" w:rsidRPr="00B6412D" w:rsidRDefault="00053E2A" w:rsidP="00053E2A">
      <w:pPr>
        <w:pStyle w:val="Heading1"/>
        <w:rPr>
          <w:rFonts w:ascii="Calibri" w:hAnsi="Calibri" w:cs="Times New Roman"/>
          <w:szCs w:val="24"/>
        </w:rPr>
      </w:pPr>
      <w:r w:rsidRPr="00B6412D">
        <w:rPr>
          <w:rFonts w:ascii="Calibri" w:hAnsi="Calibri" w:cs="Times New Roman"/>
          <w:szCs w:val="24"/>
        </w:rPr>
        <w:t xml:space="preserve">EDUC 574: </w:t>
      </w:r>
      <w:r w:rsidRPr="00B6412D">
        <w:rPr>
          <w:rFonts w:ascii="Calibri" w:hAnsi="Calibri" w:cs="Times New Roman"/>
          <w:i/>
          <w:szCs w:val="24"/>
        </w:rPr>
        <w:t>Collaboration, Families and Case Management</w:t>
      </w:r>
    </w:p>
    <w:p w:rsidR="00053E2A" w:rsidRDefault="00053E2A" w:rsidP="00053E2A">
      <w:pPr>
        <w:rPr>
          <w:rFonts w:ascii="Calibri" w:hAnsi="Calibri"/>
        </w:rPr>
      </w:pPr>
    </w:p>
    <w:p w:rsidR="007E682F" w:rsidRPr="00B6412D" w:rsidRDefault="007E682F" w:rsidP="00053E2A">
      <w:pPr>
        <w:rPr>
          <w:rFonts w:ascii="Calibri" w:hAnsi="Calibri"/>
        </w:rPr>
      </w:pPr>
    </w:p>
    <w:p w:rsidR="00B6412D" w:rsidRDefault="00053E2A" w:rsidP="00053E2A">
      <w:pPr>
        <w:rPr>
          <w:rFonts w:ascii="Calibri" w:hAnsi="Calibri"/>
        </w:rPr>
      </w:pPr>
      <w:r w:rsidRPr="00B6412D">
        <w:rPr>
          <w:rFonts w:ascii="Calibri" w:hAnsi="Calibri"/>
        </w:rPr>
        <w:t xml:space="preserve">INSTRUCTOR: </w:t>
      </w:r>
      <w:r w:rsidR="003D02BB">
        <w:rPr>
          <w:rFonts w:ascii="Calibri" w:hAnsi="Calibri"/>
        </w:rPr>
        <w:t xml:space="preserve">Dr. </w:t>
      </w:r>
      <w:r w:rsidR="00937AA3">
        <w:rPr>
          <w:rFonts w:ascii="Calibri" w:hAnsi="Calibri"/>
        </w:rPr>
        <w:t>Dana Tate</w:t>
      </w:r>
      <w:r w:rsidRPr="00B6412D">
        <w:rPr>
          <w:rFonts w:ascii="Calibri" w:hAnsi="Calibri"/>
        </w:rPr>
        <w:t xml:space="preserve"> </w:t>
      </w:r>
    </w:p>
    <w:p w:rsidR="00053E2A" w:rsidRPr="00B6412D" w:rsidRDefault="00053E2A" w:rsidP="00053E2A">
      <w:pPr>
        <w:rPr>
          <w:rFonts w:ascii="Calibri" w:hAnsi="Calibri"/>
        </w:rPr>
      </w:pPr>
      <w:r w:rsidRPr="00B6412D">
        <w:rPr>
          <w:rFonts w:ascii="Calibri" w:hAnsi="Calibri"/>
        </w:rPr>
        <w:t xml:space="preserve">Office Hours: </w:t>
      </w:r>
      <w:r w:rsidR="00B6412D">
        <w:rPr>
          <w:rFonts w:ascii="Calibri" w:hAnsi="Calibri"/>
        </w:rPr>
        <w:t xml:space="preserve"> </w:t>
      </w:r>
      <w:r w:rsidR="003D02BB">
        <w:rPr>
          <w:rFonts w:ascii="Calibri" w:hAnsi="Calibri"/>
        </w:rPr>
        <w:t>(</w:t>
      </w:r>
      <w:r w:rsidR="00A10524">
        <w:rPr>
          <w:rFonts w:ascii="Calibri" w:hAnsi="Calibri"/>
        </w:rPr>
        <w:t>call, email or text</w:t>
      </w:r>
      <w:r w:rsidR="003D02BB">
        <w:rPr>
          <w:rFonts w:ascii="Calibri" w:hAnsi="Calibri"/>
        </w:rPr>
        <w:t>)</w:t>
      </w:r>
    </w:p>
    <w:p w:rsidR="007E682F" w:rsidRDefault="003D02BB" w:rsidP="00053E2A">
      <w:pPr>
        <w:rPr>
          <w:rFonts w:ascii="Calibri" w:hAnsi="Calibri"/>
        </w:rPr>
      </w:pPr>
      <w:r>
        <w:rPr>
          <w:rFonts w:ascii="Calibri" w:hAnsi="Calibri"/>
        </w:rPr>
        <w:t xml:space="preserve">Phone Number: </w:t>
      </w:r>
      <w:r w:rsidR="00937AA3">
        <w:rPr>
          <w:rFonts w:ascii="Calibri" w:hAnsi="Calibri"/>
        </w:rPr>
        <w:t>562-310-8085</w:t>
      </w:r>
    </w:p>
    <w:p w:rsidR="003D02BB" w:rsidRDefault="00053E2A" w:rsidP="00053E2A">
      <w:pPr>
        <w:rPr>
          <w:rFonts w:ascii="Calibri" w:hAnsi="Calibri"/>
        </w:rPr>
      </w:pPr>
      <w:r w:rsidRPr="00B6412D">
        <w:rPr>
          <w:rFonts w:ascii="Calibri" w:hAnsi="Calibri"/>
        </w:rPr>
        <w:t xml:space="preserve">Email: </w:t>
      </w:r>
      <w:r w:rsidR="00937AA3">
        <w:rPr>
          <w:rFonts w:ascii="Calibri" w:hAnsi="Calibri"/>
        </w:rPr>
        <w:t>dtate</w:t>
      </w:r>
      <w:r w:rsidR="003D02BB">
        <w:rPr>
          <w:rFonts w:ascii="Calibri" w:hAnsi="Calibri"/>
        </w:rPr>
        <w:t>@usc.edu</w:t>
      </w:r>
    </w:p>
    <w:p w:rsidR="00053E2A" w:rsidRDefault="00053E2A" w:rsidP="00053E2A">
      <w:pPr>
        <w:rPr>
          <w:rFonts w:ascii="Calibri" w:hAnsi="Calibri"/>
        </w:rPr>
      </w:pPr>
      <w:r w:rsidRPr="00B6412D">
        <w:rPr>
          <w:rFonts w:ascii="Calibri" w:hAnsi="Calibri"/>
        </w:rPr>
        <w:t xml:space="preserve"> </w:t>
      </w:r>
    </w:p>
    <w:p w:rsidR="00053E2A" w:rsidRPr="00B6412D" w:rsidRDefault="00053E2A" w:rsidP="00053E2A">
      <w:pPr>
        <w:rPr>
          <w:rFonts w:ascii="Calibri" w:hAnsi="Calibri"/>
          <w:b/>
        </w:rPr>
      </w:pPr>
      <w:r w:rsidRPr="00B6412D">
        <w:rPr>
          <w:rFonts w:ascii="Calibri" w:hAnsi="Calibri"/>
          <w:b/>
        </w:rPr>
        <w:t>INTRODUCTION AND PURPOSE</w:t>
      </w:r>
    </w:p>
    <w:p w:rsidR="00053E2A" w:rsidRPr="00B6412D" w:rsidRDefault="00053E2A" w:rsidP="00053E2A">
      <w:pPr>
        <w:rPr>
          <w:rFonts w:ascii="Calibri" w:hAnsi="Calibri"/>
        </w:rPr>
      </w:pPr>
      <w:r w:rsidRPr="00B6412D">
        <w:rPr>
          <w:rFonts w:ascii="Calibri" w:hAnsi="Calibri"/>
        </w:rPr>
        <w:t>This course provides students with an overview of three interrelated and essential components that comprise educational services for students receiving special education services: collaboration among service providers; working with families</w:t>
      </w:r>
      <w:proofErr w:type="gramStart"/>
      <w:r w:rsidRPr="00B6412D">
        <w:rPr>
          <w:rFonts w:ascii="Calibri" w:hAnsi="Calibri"/>
        </w:rPr>
        <w:t>;</w:t>
      </w:r>
      <w:proofErr w:type="gramEnd"/>
      <w:r w:rsidRPr="00B6412D">
        <w:rPr>
          <w:rFonts w:ascii="Calibri" w:hAnsi="Calibri"/>
        </w:rPr>
        <w:t xml:space="preserve"> and, coordination of services. At the heart of service delivery for students who present complex learning and behavior challenges is collaboration among those who are charged with the delivery of those services. While the teacher is in the forefront of implementing educational plans, support services personnel, e.g. physical/occupational therapists, speech/language pathologists, school psychologists, social workers, behavior specialists and others, are often contributors to the students’ intervention plan. As such, effective collaboration among all parties is necessary for effective program implementation. Second, families are a necessary and vital support for effective, proactive educational programs. Parents face many challenges during their child’s early years and beyond. These many challenges affect the psychological and social-emotional stages that families experience as they learn to cope with caring for a child with special needs. As such, teachers require an understanding of the family system and the family’s role in a student’s education. To successfully implement an educational program for students’ with disabilities, a teacher must involve the family in the student’s educational life. In the diverse urban school, teachers need to understand families from various cultures and the affect a child with disabilities has on the family unit. Potential interventions for family support are also reviewed. Finally, the changing role of the special educator from a teacher with his/her own classroom to responsibilities that involve coordination of services requires additional skills to prepare them to work as a case manager. This course will introduce the student to this new role, while helping them to understand necessary components of collaboration and working effectively with </w:t>
      </w:r>
      <w:proofErr w:type="gramStart"/>
      <w:r w:rsidRPr="00B6412D">
        <w:rPr>
          <w:rFonts w:ascii="Calibri" w:hAnsi="Calibri"/>
        </w:rPr>
        <w:t>families</w:t>
      </w:r>
      <w:proofErr w:type="gramEnd"/>
      <w:r w:rsidRPr="00B6412D">
        <w:rPr>
          <w:rFonts w:ascii="Calibri" w:hAnsi="Calibri"/>
        </w:rPr>
        <w:t xml:space="preserve">.  </w:t>
      </w:r>
    </w:p>
    <w:p w:rsidR="00053E2A" w:rsidRPr="00B6412D" w:rsidRDefault="00053E2A" w:rsidP="00053E2A">
      <w:pPr>
        <w:rPr>
          <w:rFonts w:ascii="Calibri" w:hAnsi="Calibri"/>
        </w:rPr>
      </w:pPr>
    </w:p>
    <w:p w:rsidR="00053E2A" w:rsidRPr="00B6412D" w:rsidRDefault="00053E2A" w:rsidP="00053E2A">
      <w:pPr>
        <w:rPr>
          <w:rFonts w:ascii="Calibri" w:hAnsi="Calibri"/>
        </w:rPr>
      </w:pPr>
      <w:r w:rsidRPr="00B6412D">
        <w:rPr>
          <w:rFonts w:ascii="Calibri" w:hAnsi="Calibri"/>
        </w:rPr>
        <w:t>Specifically, the course focuses on collaboration between a teacher and the families (</w:t>
      </w:r>
      <w:proofErr w:type="gramStart"/>
      <w:r w:rsidRPr="00B6412D">
        <w:rPr>
          <w:rFonts w:ascii="Calibri" w:hAnsi="Calibri"/>
        </w:rPr>
        <w:t>s)he</w:t>
      </w:r>
      <w:proofErr w:type="gramEnd"/>
      <w:r w:rsidRPr="00B6412D">
        <w:rPr>
          <w:rFonts w:ascii="Calibri" w:hAnsi="Calibri"/>
        </w:rPr>
        <w:t xml:space="preserve"> serves and collaboration among the various professionals who are collectively responsible for the educational, social and behavioral well-being of the student. Providing educational services to children with disabilities is often challenging and it involves other interested parties. To successfully plan, implement and evaluate an educational plan a teacher must be an effective collaborator with support services providers, families, plus that same teacher must be a case manager. To this end, the course explores strategies that enable teachers to more sensitively communicate with families in ways that fosters collaboration and empowerment. Potential interventions for family support are also reviewed.</w:t>
      </w:r>
    </w:p>
    <w:p w:rsidR="00053E2A" w:rsidRPr="00B6412D" w:rsidRDefault="00053E2A" w:rsidP="00053E2A">
      <w:pPr>
        <w:rPr>
          <w:rFonts w:ascii="Calibri" w:hAnsi="Calibri"/>
        </w:rPr>
      </w:pPr>
    </w:p>
    <w:p w:rsidR="007E682F" w:rsidRDefault="007E682F" w:rsidP="00053E2A">
      <w:pPr>
        <w:rPr>
          <w:rFonts w:ascii="Calibri" w:hAnsi="Calibri"/>
          <w:b/>
        </w:rPr>
      </w:pPr>
    </w:p>
    <w:p w:rsidR="007E682F" w:rsidRDefault="007E682F" w:rsidP="00053E2A">
      <w:pPr>
        <w:rPr>
          <w:rFonts w:ascii="Calibri" w:hAnsi="Calibri"/>
          <w:b/>
        </w:rPr>
      </w:pPr>
    </w:p>
    <w:p w:rsidR="00053E2A" w:rsidRPr="00B6412D" w:rsidRDefault="00053E2A" w:rsidP="00053E2A">
      <w:pPr>
        <w:rPr>
          <w:rFonts w:ascii="Calibri" w:hAnsi="Calibri"/>
          <w:b/>
        </w:rPr>
      </w:pPr>
      <w:r w:rsidRPr="00B6412D">
        <w:rPr>
          <w:rFonts w:ascii="Calibri" w:hAnsi="Calibri"/>
          <w:b/>
        </w:rPr>
        <w:t>Problems of Practice</w:t>
      </w:r>
    </w:p>
    <w:p w:rsidR="00053E2A" w:rsidRPr="00B6412D" w:rsidRDefault="00053E2A" w:rsidP="00053E2A">
      <w:pPr>
        <w:rPr>
          <w:rFonts w:ascii="Calibri" w:hAnsi="Calibri"/>
        </w:rPr>
      </w:pPr>
    </w:p>
    <w:p w:rsidR="00053E2A" w:rsidRPr="00B6412D" w:rsidRDefault="00053E2A" w:rsidP="00053E2A">
      <w:pPr>
        <w:rPr>
          <w:rFonts w:ascii="Calibri" w:hAnsi="Calibri"/>
        </w:rPr>
      </w:pPr>
      <w:r w:rsidRPr="00B6412D">
        <w:rPr>
          <w:rFonts w:ascii="Calibri" w:hAnsi="Calibri"/>
        </w:rPr>
        <w:t xml:space="preserve">The following problems of practice are related to working with students with diagnosed with mild / moderate disabilities and their families. Many general education classroom teachers: </w:t>
      </w:r>
    </w:p>
    <w:p w:rsidR="00053E2A" w:rsidRPr="00B6412D" w:rsidRDefault="00053E2A" w:rsidP="00053E2A">
      <w:pPr>
        <w:rPr>
          <w:rFonts w:ascii="Calibri" w:hAnsi="Calibri"/>
        </w:rPr>
      </w:pPr>
    </w:p>
    <w:p w:rsidR="00053E2A" w:rsidRPr="00B6412D" w:rsidRDefault="00053E2A" w:rsidP="00053E2A">
      <w:pPr>
        <w:pStyle w:val="ColorfulList-Accent11"/>
        <w:numPr>
          <w:ilvl w:val="0"/>
          <w:numId w:val="1"/>
        </w:numPr>
        <w:rPr>
          <w:rFonts w:ascii="Calibri" w:hAnsi="Calibri"/>
        </w:rPr>
      </w:pPr>
      <w:proofErr w:type="gramStart"/>
      <w:r w:rsidRPr="00B6412D">
        <w:rPr>
          <w:rFonts w:ascii="Calibri" w:hAnsi="Calibri"/>
        </w:rPr>
        <w:t>are</w:t>
      </w:r>
      <w:proofErr w:type="gramEnd"/>
      <w:r w:rsidRPr="00B6412D">
        <w:rPr>
          <w:rFonts w:ascii="Calibri" w:hAnsi="Calibri"/>
        </w:rPr>
        <w:t xml:space="preserve"> unprepared to work with students who have disabilities and are placed in an inclusive setting;</w:t>
      </w:r>
    </w:p>
    <w:p w:rsidR="00053E2A" w:rsidRPr="00B6412D" w:rsidRDefault="00053E2A" w:rsidP="00053E2A">
      <w:pPr>
        <w:pStyle w:val="ColorfulList-Accent11"/>
        <w:numPr>
          <w:ilvl w:val="0"/>
          <w:numId w:val="1"/>
        </w:numPr>
        <w:rPr>
          <w:rFonts w:ascii="Calibri" w:hAnsi="Calibri"/>
        </w:rPr>
      </w:pPr>
      <w:proofErr w:type="gramStart"/>
      <w:r w:rsidRPr="00B6412D">
        <w:rPr>
          <w:rFonts w:ascii="Calibri" w:hAnsi="Calibri"/>
        </w:rPr>
        <w:t>have</w:t>
      </w:r>
      <w:proofErr w:type="gramEnd"/>
      <w:r w:rsidRPr="00B6412D">
        <w:rPr>
          <w:rFonts w:ascii="Calibri" w:hAnsi="Calibri"/>
        </w:rPr>
        <w:t xml:space="preserve"> little background in working with families whose children have disabilities;</w:t>
      </w:r>
    </w:p>
    <w:p w:rsidR="00053E2A" w:rsidRPr="00B6412D" w:rsidRDefault="00053E2A" w:rsidP="00053E2A">
      <w:pPr>
        <w:pStyle w:val="ColorfulList-Accent11"/>
        <w:numPr>
          <w:ilvl w:val="0"/>
          <w:numId w:val="1"/>
        </w:numPr>
        <w:rPr>
          <w:rFonts w:ascii="Calibri" w:hAnsi="Calibri"/>
        </w:rPr>
      </w:pPr>
      <w:proofErr w:type="gramStart"/>
      <w:r w:rsidRPr="00B6412D">
        <w:rPr>
          <w:rFonts w:ascii="Calibri" w:hAnsi="Calibri"/>
        </w:rPr>
        <w:t>have</w:t>
      </w:r>
      <w:proofErr w:type="gramEnd"/>
      <w:r w:rsidRPr="00B6412D">
        <w:rPr>
          <w:rFonts w:ascii="Calibri" w:hAnsi="Calibri"/>
        </w:rPr>
        <w:t xml:space="preserve"> not been prepared to work as a case manager, curriculum or behavioral consultant, or co-teacher in classrooms serving students with disabilities;</w:t>
      </w:r>
    </w:p>
    <w:p w:rsidR="00053E2A" w:rsidRPr="00B6412D" w:rsidRDefault="00053E2A" w:rsidP="00053E2A">
      <w:pPr>
        <w:pStyle w:val="ColorfulList-Accent11"/>
        <w:numPr>
          <w:ilvl w:val="0"/>
          <w:numId w:val="1"/>
        </w:numPr>
        <w:rPr>
          <w:rFonts w:ascii="Calibri" w:hAnsi="Calibri"/>
        </w:rPr>
      </w:pPr>
      <w:proofErr w:type="gramStart"/>
      <w:r w:rsidRPr="00B6412D">
        <w:rPr>
          <w:rFonts w:ascii="Calibri" w:hAnsi="Calibri"/>
        </w:rPr>
        <w:t>have</w:t>
      </w:r>
      <w:proofErr w:type="gramEnd"/>
      <w:r w:rsidRPr="00B6412D">
        <w:rPr>
          <w:rFonts w:ascii="Calibri" w:hAnsi="Calibri"/>
        </w:rPr>
        <w:t xml:space="preserve"> not been prepared to work in a collaborative interdisciplinary educational setting;</w:t>
      </w:r>
    </w:p>
    <w:p w:rsidR="00053E2A" w:rsidRPr="00B6412D" w:rsidRDefault="00053E2A" w:rsidP="00053E2A">
      <w:pPr>
        <w:pStyle w:val="ColorfulList-Accent11"/>
        <w:numPr>
          <w:ilvl w:val="0"/>
          <w:numId w:val="1"/>
        </w:numPr>
        <w:rPr>
          <w:rFonts w:ascii="Calibri" w:hAnsi="Calibri"/>
        </w:rPr>
      </w:pPr>
      <w:proofErr w:type="gramStart"/>
      <w:r w:rsidRPr="00B6412D">
        <w:rPr>
          <w:rFonts w:ascii="Calibri" w:hAnsi="Calibri"/>
        </w:rPr>
        <w:t>do</w:t>
      </w:r>
      <w:proofErr w:type="gramEnd"/>
      <w:r w:rsidRPr="00B6412D">
        <w:rPr>
          <w:rFonts w:ascii="Calibri" w:hAnsi="Calibri"/>
        </w:rPr>
        <w:t xml:space="preserve"> not understand the collaborative relationship they must establish and maintain to serve the educational needs of students with disabilities.</w:t>
      </w:r>
    </w:p>
    <w:p w:rsidR="00053E2A" w:rsidRPr="00B6412D" w:rsidRDefault="00053E2A" w:rsidP="00053E2A">
      <w:pPr>
        <w:rPr>
          <w:rFonts w:ascii="Calibri" w:hAnsi="Calibri"/>
          <w:u w:val="single"/>
        </w:rPr>
      </w:pPr>
    </w:p>
    <w:p w:rsidR="00053E2A" w:rsidRPr="00B6412D" w:rsidRDefault="00053E2A" w:rsidP="00053E2A">
      <w:pPr>
        <w:rPr>
          <w:rFonts w:ascii="Calibri" w:hAnsi="Calibri"/>
          <w:u w:val="single"/>
        </w:rPr>
      </w:pPr>
      <w:r w:rsidRPr="00B6412D">
        <w:rPr>
          <w:rFonts w:ascii="Calibri" w:hAnsi="Calibri"/>
          <w:b/>
        </w:rPr>
        <w:t>COURSE OBJECTIVES</w:t>
      </w:r>
    </w:p>
    <w:p w:rsidR="00053E2A" w:rsidRPr="00B6412D" w:rsidRDefault="00053E2A" w:rsidP="00053E2A">
      <w:pPr>
        <w:rPr>
          <w:rFonts w:ascii="Calibri" w:hAnsi="Calibri"/>
        </w:rPr>
      </w:pPr>
      <w:r w:rsidRPr="00B6412D">
        <w:rPr>
          <w:rFonts w:ascii="Calibri" w:hAnsi="Calibri"/>
        </w:rPr>
        <w:t>Course objectives are noted below, with brief descriptors of how each objective will be demonstrated and assessed. The following California Commission on Teacher Credentialing (CTC) Standards and Teacher Performance Expectations (</w:t>
      </w:r>
      <w:proofErr w:type="spellStart"/>
      <w:r w:rsidRPr="00B6412D">
        <w:rPr>
          <w:rFonts w:ascii="Calibri" w:hAnsi="Calibri"/>
        </w:rPr>
        <w:t>TPEs</w:t>
      </w:r>
      <w:proofErr w:type="spellEnd"/>
      <w:r w:rsidRPr="00B6412D">
        <w:rPr>
          <w:rFonts w:ascii="Calibri" w:hAnsi="Calibri"/>
        </w:rPr>
        <w:t>) are addressed in this course and noted after each objective.</w:t>
      </w:r>
    </w:p>
    <w:p w:rsidR="00053E2A" w:rsidRPr="00B6412D" w:rsidRDefault="00053E2A" w:rsidP="00053E2A">
      <w:pPr>
        <w:rPr>
          <w:rFonts w:ascii="Calibri" w:hAnsi="Calibri"/>
          <w:b/>
        </w:rPr>
      </w:pPr>
    </w:p>
    <w:p w:rsidR="00053E2A" w:rsidRPr="00B6412D" w:rsidRDefault="00053E2A" w:rsidP="00053E2A">
      <w:pPr>
        <w:rPr>
          <w:rFonts w:ascii="Calibri" w:hAnsi="Calibri"/>
          <w:b/>
        </w:rPr>
      </w:pPr>
      <w:r w:rsidRPr="00B6412D">
        <w:rPr>
          <w:rFonts w:ascii="Calibri" w:hAnsi="Calibri"/>
          <w:b/>
        </w:rPr>
        <w:t>Students, upon completion of the course, will demonstrate knowledge and skills in the following and:</w:t>
      </w:r>
    </w:p>
    <w:p w:rsidR="00053E2A" w:rsidRPr="00B6412D" w:rsidRDefault="00053E2A" w:rsidP="00053E2A">
      <w:pPr>
        <w:rPr>
          <w:rFonts w:ascii="Calibri" w:hAnsi="Calibri"/>
          <w:b/>
        </w:rPr>
      </w:pPr>
    </w:p>
    <w:p w:rsidR="00053E2A" w:rsidRPr="00B6412D" w:rsidRDefault="00053E2A" w:rsidP="00053E2A">
      <w:pPr>
        <w:rPr>
          <w:rFonts w:ascii="Calibri" w:hAnsi="Calibri"/>
          <w:b/>
        </w:rPr>
      </w:pPr>
      <w:r w:rsidRPr="00B6412D">
        <w:rPr>
          <w:rFonts w:ascii="Calibri" w:hAnsi="Calibri"/>
          <w:b/>
        </w:rPr>
        <w:t>Unit 1: Collaboration: Its role in an inclusion classroom</w:t>
      </w:r>
    </w:p>
    <w:p w:rsidR="00053E2A" w:rsidRPr="00B6412D" w:rsidRDefault="00053E2A" w:rsidP="00053E2A">
      <w:pPr>
        <w:rPr>
          <w:rFonts w:ascii="Calibri" w:hAnsi="Calibri"/>
          <w:b/>
        </w:rPr>
      </w:pPr>
    </w:p>
    <w:p w:rsidR="00053E2A" w:rsidRPr="00B6412D" w:rsidRDefault="00053E2A" w:rsidP="00053E2A">
      <w:pPr>
        <w:numPr>
          <w:ilvl w:val="0"/>
          <w:numId w:val="2"/>
        </w:numPr>
        <w:rPr>
          <w:rFonts w:ascii="Calibri" w:hAnsi="Calibri"/>
        </w:rPr>
      </w:pPr>
      <w:r w:rsidRPr="00B6412D">
        <w:rPr>
          <w:rFonts w:ascii="Calibri" w:hAnsi="Calibri"/>
        </w:rPr>
        <w:t xml:space="preserve">Implement the process of professional collaboration within a systems framework that delineates interdisciplinary teamwork and service coordination for families with children with disabilities; </w:t>
      </w: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 EDUCATION SPECIALIST PROGRAM STANDARD 4, 7, 8; MILD/MODERATE SPECIALTY STANDARD 3, 6.</w:t>
      </w:r>
    </w:p>
    <w:p w:rsidR="00053E2A" w:rsidRPr="00B6412D" w:rsidRDefault="00053E2A" w:rsidP="00053E2A">
      <w:pPr>
        <w:rPr>
          <w:rFonts w:ascii="Calibri" w:hAnsi="Calibri"/>
        </w:rPr>
      </w:pPr>
    </w:p>
    <w:p w:rsidR="00053E2A" w:rsidRPr="00B6412D" w:rsidRDefault="00053E2A" w:rsidP="00053E2A">
      <w:pPr>
        <w:numPr>
          <w:ilvl w:val="0"/>
          <w:numId w:val="2"/>
        </w:numPr>
        <w:rPr>
          <w:rFonts w:ascii="Calibri" w:hAnsi="Calibri"/>
        </w:rPr>
      </w:pPr>
      <w:r w:rsidRPr="00B6412D">
        <w:rPr>
          <w:rFonts w:ascii="Calibri" w:hAnsi="Calibri"/>
        </w:rPr>
        <w:t xml:space="preserve">Know the pertinent laws that speak specifically to family – professional collaboration, family involvement, and family rights; </w:t>
      </w:r>
      <w:proofErr w:type="spellStart"/>
      <w:r w:rsidRPr="00B6412D">
        <w:rPr>
          <w:rFonts w:ascii="Calibri" w:hAnsi="Calibri"/>
          <w:i/>
        </w:rPr>
        <w:t>TPE’s</w:t>
      </w:r>
      <w:proofErr w:type="spellEnd"/>
      <w:r w:rsidRPr="00B6412D">
        <w:rPr>
          <w:rFonts w:ascii="Calibri" w:hAnsi="Calibri"/>
          <w:i/>
        </w:rPr>
        <w:t xml:space="preserve"> 12 – Professional, Legal, and Ethical Obligations; EDUCATION SPECIALIST PROGRAM STANDARD 2.</w:t>
      </w:r>
    </w:p>
    <w:p w:rsidR="00053E2A" w:rsidRPr="00B6412D" w:rsidRDefault="00053E2A" w:rsidP="00053E2A">
      <w:pPr>
        <w:rPr>
          <w:rFonts w:ascii="Calibri" w:hAnsi="Calibri"/>
          <w:b/>
        </w:rPr>
      </w:pPr>
    </w:p>
    <w:p w:rsidR="00053E2A" w:rsidRPr="00B6412D" w:rsidRDefault="00053E2A" w:rsidP="00053E2A">
      <w:pPr>
        <w:rPr>
          <w:rFonts w:ascii="Calibri" w:hAnsi="Calibri"/>
          <w:b/>
        </w:rPr>
      </w:pPr>
      <w:r w:rsidRPr="00B6412D">
        <w:rPr>
          <w:rFonts w:ascii="Calibri" w:hAnsi="Calibri"/>
          <w:b/>
        </w:rPr>
        <w:t>Unit 2: Working with Families: An essential component for effective inclusion classrooms</w:t>
      </w:r>
    </w:p>
    <w:p w:rsidR="00053E2A" w:rsidRPr="00B6412D" w:rsidRDefault="00053E2A" w:rsidP="00053E2A">
      <w:pPr>
        <w:rPr>
          <w:rFonts w:ascii="Calibri" w:hAnsi="Calibri"/>
          <w:b/>
        </w:rPr>
      </w:pPr>
    </w:p>
    <w:p w:rsidR="00053E2A" w:rsidRPr="00B6412D" w:rsidRDefault="00053E2A" w:rsidP="00053E2A">
      <w:pPr>
        <w:pStyle w:val="ColorfulList-Accent11"/>
        <w:numPr>
          <w:ilvl w:val="0"/>
          <w:numId w:val="2"/>
        </w:numPr>
        <w:rPr>
          <w:rFonts w:ascii="Calibri" w:hAnsi="Calibri"/>
          <w:i/>
        </w:rPr>
      </w:pPr>
      <w:r w:rsidRPr="00B6412D">
        <w:rPr>
          <w:rFonts w:ascii="Calibri" w:hAnsi="Calibri"/>
        </w:rPr>
        <w:t xml:space="preserve">Know the role of the family system within the context of ethnicity, culture, life experiences, and other variables of diversity in facilitating optimal growth for both typically and atypically developing children; </w:t>
      </w: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 EDUCATION SPECIALIST PROGRAM STANDARD 2, 11; MILD/MODERATE SPECIALTY STANDARD 1.</w:t>
      </w:r>
    </w:p>
    <w:p w:rsidR="00053E2A" w:rsidRPr="00B6412D" w:rsidRDefault="00053E2A" w:rsidP="00053E2A">
      <w:pPr>
        <w:rPr>
          <w:rFonts w:ascii="Calibri" w:hAnsi="Calibri"/>
          <w:i/>
        </w:rPr>
      </w:pPr>
    </w:p>
    <w:p w:rsidR="00053E2A" w:rsidRPr="00B6412D" w:rsidRDefault="00053E2A" w:rsidP="00053E2A">
      <w:pPr>
        <w:pStyle w:val="ColorfulList-Accent11"/>
        <w:numPr>
          <w:ilvl w:val="0"/>
          <w:numId w:val="2"/>
        </w:numPr>
        <w:rPr>
          <w:rFonts w:ascii="Calibri" w:hAnsi="Calibri"/>
          <w:i/>
        </w:rPr>
      </w:pPr>
      <w:r w:rsidRPr="00B6412D">
        <w:rPr>
          <w:rFonts w:ascii="Calibri" w:hAnsi="Calibri"/>
        </w:rPr>
        <w:t xml:space="preserve">Implement family-centered methods of assessment, communication, intervention and program planning that are culturally-sensitive, promote collaboration, and help to empower families with children with disabilities; </w:t>
      </w: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 EDUCATION SPECIALIST PROGRAM STANDARD 3, 4, 5, 7, 8; MILD/MODERATE SPECIALTY STANDARD 1, 3, 6. </w:t>
      </w:r>
    </w:p>
    <w:p w:rsidR="00053E2A" w:rsidRPr="00B6412D" w:rsidRDefault="00053E2A" w:rsidP="00053E2A">
      <w:pPr>
        <w:rPr>
          <w:rFonts w:ascii="Calibri" w:hAnsi="Calibri"/>
          <w:i/>
        </w:rPr>
      </w:pPr>
    </w:p>
    <w:p w:rsidR="00053E2A" w:rsidRPr="00B6412D" w:rsidRDefault="00053E2A" w:rsidP="00053E2A">
      <w:pPr>
        <w:pStyle w:val="ColorfulList-Accent11"/>
        <w:numPr>
          <w:ilvl w:val="0"/>
          <w:numId w:val="2"/>
        </w:numPr>
        <w:rPr>
          <w:rFonts w:ascii="Calibri" w:hAnsi="Calibri"/>
          <w:i/>
        </w:rPr>
      </w:pPr>
      <w:r w:rsidRPr="00B6412D">
        <w:rPr>
          <w:rFonts w:ascii="Calibri" w:hAnsi="Calibri"/>
        </w:rPr>
        <w:t xml:space="preserve">Develop an IEP/IFSP in a manner that focuses on family strengths and priorities, and they will understand program options and transition services that are individually appropriate for each family and child with disabilities; </w:t>
      </w: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 EDUCATION SPECIALIST PROGRAM STANDARD 4, 5, 7, 8; MILD/MODERATE SPECIALTY STANDARD 1, 6. </w:t>
      </w:r>
    </w:p>
    <w:p w:rsidR="00053E2A" w:rsidRPr="00B6412D" w:rsidRDefault="00053E2A" w:rsidP="00053E2A">
      <w:pPr>
        <w:rPr>
          <w:rFonts w:ascii="Calibri" w:hAnsi="Calibri"/>
          <w:b/>
        </w:rPr>
      </w:pPr>
    </w:p>
    <w:p w:rsidR="00053E2A" w:rsidRPr="00B6412D" w:rsidRDefault="00053E2A" w:rsidP="00053E2A">
      <w:pPr>
        <w:rPr>
          <w:rFonts w:ascii="Calibri" w:hAnsi="Calibri"/>
          <w:b/>
        </w:rPr>
      </w:pPr>
      <w:r w:rsidRPr="00B6412D">
        <w:rPr>
          <w:rFonts w:ascii="Calibri" w:hAnsi="Calibri"/>
          <w:b/>
        </w:rPr>
        <w:t>Unit 3: Collaboration in the School: An expanded role for the special educators</w:t>
      </w:r>
    </w:p>
    <w:p w:rsidR="00053E2A" w:rsidRPr="00B6412D" w:rsidRDefault="00053E2A" w:rsidP="00053E2A">
      <w:pPr>
        <w:rPr>
          <w:rFonts w:ascii="Calibri" w:hAnsi="Calibri"/>
          <w:b/>
        </w:rPr>
      </w:pPr>
    </w:p>
    <w:p w:rsidR="00053E2A" w:rsidRPr="00B6412D" w:rsidRDefault="00053E2A" w:rsidP="00053E2A">
      <w:pPr>
        <w:pStyle w:val="ColorfulList-Accent11"/>
        <w:numPr>
          <w:ilvl w:val="0"/>
          <w:numId w:val="2"/>
        </w:numPr>
        <w:rPr>
          <w:rFonts w:ascii="Calibri" w:hAnsi="Calibri"/>
        </w:rPr>
      </w:pPr>
      <w:r w:rsidRPr="00B6412D">
        <w:rPr>
          <w:rFonts w:ascii="Calibri" w:hAnsi="Calibri"/>
        </w:rPr>
        <w:t xml:space="preserve">Adjust their perceptions, expectations and practices to account for factors other than disability, such as prematurity, emotional trauma, illness and other environmental conditions that may place children at risk; </w:t>
      </w: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 EDUCATION SPECIALIST PROGRAM STANDARD 4, 5, 7, 8, 11; MILD/MODERATE SPECIALTY STANDARD 1, 6.</w:t>
      </w:r>
    </w:p>
    <w:p w:rsidR="00053E2A" w:rsidRPr="00B6412D" w:rsidRDefault="00053E2A" w:rsidP="00053E2A">
      <w:pPr>
        <w:rPr>
          <w:rFonts w:ascii="Calibri" w:hAnsi="Calibri"/>
        </w:rPr>
      </w:pPr>
    </w:p>
    <w:p w:rsidR="00053E2A" w:rsidRPr="00B6412D" w:rsidRDefault="00053E2A" w:rsidP="00053E2A">
      <w:pPr>
        <w:pStyle w:val="ColorfulList-Accent11"/>
        <w:numPr>
          <w:ilvl w:val="0"/>
          <w:numId w:val="2"/>
        </w:numPr>
        <w:rPr>
          <w:rFonts w:ascii="Calibri" w:hAnsi="Calibri"/>
          <w:i/>
        </w:rPr>
      </w:pPr>
      <w:r w:rsidRPr="00B6412D">
        <w:rPr>
          <w:rFonts w:ascii="Calibri" w:hAnsi="Calibri"/>
        </w:rPr>
        <w:t xml:space="preserve">Serve as an effective team member and/or case manager for the IEP/transition planning process, from pre-referral and assessment through developing appropriate IEP/transition planning goals based on standards; </w:t>
      </w: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 EDUCATION SPECIALIST PROGRAM STANDARD 4, 7, </w:t>
      </w:r>
      <w:proofErr w:type="gramStart"/>
      <w:r w:rsidRPr="00B6412D">
        <w:rPr>
          <w:rFonts w:ascii="Calibri" w:hAnsi="Calibri"/>
          <w:i/>
        </w:rPr>
        <w:t>8 ;</w:t>
      </w:r>
      <w:proofErr w:type="gramEnd"/>
      <w:r w:rsidRPr="00B6412D">
        <w:rPr>
          <w:rFonts w:ascii="Calibri" w:hAnsi="Calibri"/>
          <w:i/>
        </w:rPr>
        <w:t xml:space="preserve"> MILD/MODERATE SPECIALTY STANDARD 3, 6.</w:t>
      </w:r>
    </w:p>
    <w:p w:rsidR="00053E2A" w:rsidRPr="00B6412D" w:rsidRDefault="00053E2A" w:rsidP="00053E2A">
      <w:pPr>
        <w:rPr>
          <w:rFonts w:ascii="Calibri" w:hAnsi="Calibri"/>
        </w:rPr>
      </w:pPr>
    </w:p>
    <w:p w:rsidR="00053E2A" w:rsidRPr="00B6412D" w:rsidRDefault="00053E2A" w:rsidP="00053E2A">
      <w:pPr>
        <w:pStyle w:val="ColorfulList-Accent11"/>
        <w:numPr>
          <w:ilvl w:val="0"/>
          <w:numId w:val="2"/>
        </w:numPr>
        <w:rPr>
          <w:rFonts w:ascii="Calibri" w:hAnsi="Calibri"/>
          <w:i/>
        </w:rPr>
      </w:pPr>
      <w:r w:rsidRPr="00B6412D">
        <w:rPr>
          <w:rFonts w:ascii="Calibri" w:hAnsi="Calibri"/>
        </w:rPr>
        <w:t xml:space="preserve">Know how to collaborate with co-teachers and other team members in planning, implementing, and monitoring specially designed instruction to maximize access to the core curriculum; </w:t>
      </w: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 EDUCATION SPECIALIST PROGRAM STANDARD 4, 8, 11; MILD/MODERATE SPECIALTY STANDARD 3, 6.</w:t>
      </w:r>
    </w:p>
    <w:p w:rsidR="00053E2A" w:rsidRPr="00B6412D" w:rsidRDefault="00053E2A" w:rsidP="00053E2A">
      <w:pPr>
        <w:rPr>
          <w:rFonts w:ascii="Calibri" w:hAnsi="Calibri"/>
          <w:i/>
        </w:rPr>
      </w:pPr>
    </w:p>
    <w:p w:rsidR="00053E2A" w:rsidRPr="00B6412D" w:rsidRDefault="00053E2A" w:rsidP="00053E2A">
      <w:pPr>
        <w:rPr>
          <w:rFonts w:ascii="Calibri" w:hAnsi="Calibri"/>
          <w:i/>
        </w:rPr>
      </w:pPr>
      <w:r w:rsidRPr="00B6412D">
        <w:rPr>
          <w:rFonts w:ascii="Calibri" w:hAnsi="Calibri"/>
          <w:b/>
        </w:rPr>
        <w:t>CTC STANDARDS: EDUCATION SPECIALIST</w:t>
      </w:r>
    </w:p>
    <w:p w:rsidR="00053E2A" w:rsidRPr="00B6412D" w:rsidRDefault="00053E2A" w:rsidP="00053E2A">
      <w:pPr>
        <w:rPr>
          <w:rFonts w:ascii="Calibri" w:hAnsi="Calibri"/>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1"/>
        <w:gridCol w:w="683"/>
        <w:gridCol w:w="1417"/>
        <w:gridCol w:w="2909"/>
        <w:gridCol w:w="2740"/>
      </w:tblGrid>
      <w:tr w:rsidR="00053E2A" w:rsidRPr="00B6412D">
        <w:tc>
          <w:tcPr>
            <w:tcW w:w="1305" w:type="pct"/>
          </w:tcPr>
          <w:p w:rsidR="00053E2A" w:rsidRPr="00B6412D" w:rsidRDefault="00053E2A" w:rsidP="00053E2A">
            <w:pPr>
              <w:jc w:val="center"/>
              <w:rPr>
                <w:rFonts w:ascii="Calibri" w:hAnsi="Calibri"/>
                <w:b/>
              </w:rPr>
            </w:pPr>
            <w:r w:rsidRPr="00B6412D">
              <w:rPr>
                <w:rFonts w:ascii="Calibri" w:hAnsi="Calibri"/>
                <w:b/>
              </w:rPr>
              <w:t>Special Education Standard</w:t>
            </w:r>
          </w:p>
        </w:tc>
        <w:tc>
          <w:tcPr>
            <w:tcW w:w="342" w:type="pct"/>
          </w:tcPr>
          <w:p w:rsidR="00053E2A" w:rsidRPr="00B6412D" w:rsidRDefault="00053E2A" w:rsidP="00053E2A">
            <w:pPr>
              <w:jc w:val="center"/>
              <w:rPr>
                <w:rFonts w:ascii="Calibri" w:hAnsi="Calibri"/>
                <w:b/>
              </w:rPr>
            </w:pPr>
            <w:r w:rsidRPr="00B6412D">
              <w:rPr>
                <w:rFonts w:ascii="Calibri" w:hAnsi="Calibri"/>
                <w:b/>
              </w:rPr>
              <w:t>Unit</w:t>
            </w:r>
          </w:p>
        </w:tc>
        <w:tc>
          <w:tcPr>
            <w:tcW w:w="614" w:type="pct"/>
          </w:tcPr>
          <w:p w:rsidR="00053E2A" w:rsidRPr="00B6412D" w:rsidRDefault="00053E2A" w:rsidP="00053E2A">
            <w:pPr>
              <w:jc w:val="center"/>
              <w:rPr>
                <w:rFonts w:ascii="Calibri" w:hAnsi="Calibri"/>
                <w:b/>
              </w:rPr>
            </w:pPr>
            <w:r w:rsidRPr="00B6412D">
              <w:rPr>
                <w:rFonts w:ascii="Calibri" w:hAnsi="Calibri"/>
                <w:b/>
              </w:rPr>
              <w:t>I or R</w:t>
            </w:r>
          </w:p>
        </w:tc>
        <w:tc>
          <w:tcPr>
            <w:tcW w:w="1411" w:type="pct"/>
          </w:tcPr>
          <w:p w:rsidR="00053E2A" w:rsidRPr="00B6412D" w:rsidRDefault="00053E2A" w:rsidP="00053E2A">
            <w:pPr>
              <w:jc w:val="center"/>
              <w:rPr>
                <w:rFonts w:ascii="Calibri" w:hAnsi="Calibri"/>
                <w:b/>
              </w:rPr>
            </w:pPr>
            <w:r w:rsidRPr="00B6412D">
              <w:rPr>
                <w:rFonts w:ascii="Calibri" w:hAnsi="Calibri"/>
                <w:b/>
              </w:rPr>
              <w:t>Description</w:t>
            </w:r>
          </w:p>
        </w:tc>
        <w:tc>
          <w:tcPr>
            <w:tcW w:w="1328" w:type="pct"/>
          </w:tcPr>
          <w:p w:rsidR="00053E2A" w:rsidRPr="00B6412D" w:rsidRDefault="00053E2A" w:rsidP="00053E2A">
            <w:pPr>
              <w:jc w:val="center"/>
              <w:rPr>
                <w:rFonts w:ascii="Calibri" w:hAnsi="Calibri"/>
                <w:b/>
              </w:rPr>
            </w:pPr>
            <w:r w:rsidRPr="00B6412D">
              <w:rPr>
                <w:rFonts w:ascii="Calibri" w:hAnsi="Calibri"/>
                <w:b/>
              </w:rPr>
              <w:t>Assessment</w:t>
            </w:r>
          </w:p>
        </w:tc>
      </w:tr>
      <w:tr w:rsidR="00053E2A" w:rsidRPr="00B6412D">
        <w:tc>
          <w:tcPr>
            <w:tcW w:w="1305" w:type="pct"/>
          </w:tcPr>
          <w:p w:rsidR="00053E2A" w:rsidRPr="00B6412D" w:rsidRDefault="00053E2A" w:rsidP="00053E2A">
            <w:pPr>
              <w:jc w:val="center"/>
              <w:rPr>
                <w:rFonts w:ascii="Calibri" w:hAnsi="Calibri"/>
              </w:rPr>
            </w:pPr>
            <w:r w:rsidRPr="00B6412D">
              <w:rPr>
                <w:rFonts w:ascii="Calibri" w:hAnsi="Calibri"/>
                <w:i/>
              </w:rPr>
              <w:t>EDUCATION SPECIALIST PROGRAM STANDARD 4, 7, 8; MILD/MODERATE SPECIALTY STANDARD 3, 6</w:t>
            </w:r>
          </w:p>
        </w:tc>
        <w:tc>
          <w:tcPr>
            <w:tcW w:w="342" w:type="pct"/>
          </w:tcPr>
          <w:p w:rsidR="00053E2A" w:rsidRPr="00B6412D" w:rsidRDefault="00053E2A" w:rsidP="00053E2A">
            <w:pPr>
              <w:jc w:val="center"/>
              <w:rPr>
                <w:rFonts w:ascii="Calibri" w:hAnsi="Calibri"/>
              </w:rPr>
            </w:pPr>
            <w:r w:rsidRPr="00B6412D">
              <w:rPr>
                <w:rFonts w:ascii="Calibri" w:hAnsi="Calibri"/>
              </w:rPr>
              <w:t>1</w:t>
            </w:r>
          </w:p>
        </w:tc>
        <w:tc>
          <w:tcPr>
            <w:tcW w:w="614"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411" w:type="pct"/>
          </w:tcPr>
          <w:p w:rsidR="00053E2A" w:rsidRPr="00B6412D" w:rsidRDefault="00053E2A" w:rsidP="00053E2A">
            <w:pPr>
              <w:rPr>
                <w:rFonts w:ascii="Calibri" w:hAnsi="Calibri"/>
              </w:rPr>
            </w:pPr>
            <w:r w:rsidRPr="00B6412D">
              <w:rPr>
                <w:rFonts w:ascii="Calibri" w:hAnsi="Calibri"/>
              </w:rPr>
              <w:t>Implement the process of professional collaboration within a systems framework that delineates interdisciplinary teamwork and service coordination for families with children with disabilities</w:t>
            </w:r>
          </w:p>
        </w:tc>
        <w:tc>
          <w:tcPr>
            <w:tcW w:w="1328" w:type="pct"/>
          </w:tcPr>
          <w:p w:rsidR="00B6412D" w:rsidRDefault="00BF1580" w:rsidP="00B6412D">
            <w:pPr>
              <w:rPr>
                <w:rFonts w:ascii="Calibri" w:hAnsi="Calibri"/>
                <w:b/>
              </w:rPr>
            </w:pPr>
            <w:r>
              <w:rPr>
                <w:rFonts w:ascii="Calibri" w:hAnsi="Calibri"/>
                <w:b/>
              </w:rPr>
              <w:t xml:space="preserve">Project #1: </w:t>
            </w:r>
            <w:r w:rsidR="00B6412D">
              <w:rPr>
                <w:rFonts w:ascii="Calibri" w:hAnsi="Calibri"/>
                <w:b/>
              </w:rPr>
              <w:t>Practicing Communication Skills</w:t>
            </w:r>
            <w:r>
              <w:rPr>
                <w:rFonts w:ascii="Calibri" w:hAnsi="Calibri"/>
                <w:b/>
              </w:rPr>
              <w:t xml:space="preserve"> (video + analysis)</w:t>
            </w:r>
          </w:p>
          <w:p w:rsidR="00053E2A" w:rsidRPr="00B6412D" w:rsidRDefault="00053E2A" w:rsidP="00B6412D">
            <w:pPr>
              <w:rPr>
                <w:rFonts w:ascii="Calibri" w:hAnsi="Calibri"/>
              </w:rPr>
            </w:pPr>
            <w:r w:rsidRPr="00B6412D">
              <w:rPr>
                <w:rFonts w:ascii="Calibri" w:hAnsi="Calibri"/>
              </w:rPr>
              <w:t xml:space="preserve">Working in pairs, candidates will present a problem while their partner </w:t>
            </w:r>
            <w:r w:rsidR="00B6412D">
              <w:rPr>
                <w:rFonts w:ascii="Calibri" w:hAnsi="Calibri"/>
              </w:rPr>
              <w:t>listens, responds, and asks questions to elicit as clear and thorough a description of the situation as possible.</w:t>
            </w:r>
          </w:p>
        </w:tc>
      </w:tr>
      <w:tr w:rsidR="00053E2A" w:rsidRPr="00B6412D">
        <w:tc>
          <w:tcPr>
            <w:tcW w:w="1305" w:type="pct"/>
          </w:tcPr>
          <w:p w:rsidR="00053E2A" w:rsidRPr="00B6412D" w:rsidRDefault="00053E2A" w:rsidP="00053E2A">
            <w:pPr>
              <w:rPr>
                <w:rFonts w:ascii="Calibri" w:hAnsi="Calibri"/>
              </w:rPr>
            </w:pPr>
            <w:r w:rsidRPr="00B6412D">
              <w:rPr>
                <w:rFonts w:ascii="Calibri" w:hAnsi="Calibri"/>
                <w:i/>
              </w:rPr>
              <w:t>EDUCATION SPECIALIST PROGRAM STANDARD 2</w:t>
            </w:r>
          </w:p>
        </w:tc>
        <w:tc>
          <w:tcPr>
            <w:tcW w:w="342" w:type="pct"/>
          </w:tcPr>
          <w:p w:rsidR="00053E2A" w:rsidRPr="00B6412D" w:rsidRDefault="00053E2A" w:rsidP="00053E2A">
            <w:pPr>
              <w:jc w:val="center"/>
              <w:rPr>
                <w:rFonts w:ascii="Calibri" w:hAnsi="Calibri"/>
              </w:rPr>
            </w:pPr>
            <w:r w:rsidRPr="00B6412D">
              <w:rPr>
                <w:rFonts w:ascii="Calibri" w:hAnsi="Calibri"/>
              </w:rPr>
              <w:t>1</w:t>
            </w:r>
          </w:p>
        </w:tc>
        <w:tc>
          <w:tcPr>
            <w:tcW w:w="614" w:type="pct"/>
          </w:tcPr>
          <w:p w:rsidR="00053E2A" w:rsidRPr="00B6412D" w:rsidRDefault="00053E2A" w:rsidP="00053E2A">
            <w:pPr>
              <w:jc w:val="center"/>
              <w:rPr>
                <w:rFonts w:ascii="Calibri" w:hAnsi="Calibri"/>
              </w:rPr>
            </w:pPr>
            <w:r w:rsidRPr="00B6412D">
              <w:rPr>
                <w:rFonts w:ascii="Calibri" w:hAnsi="Calibri"/>
              </w:rPr>
              <w:t>Reinforced</w:t>
            </w:r>
          </w:p>
        </w:tc>
        <w:tc>
          <w:tcPr>
            <w:tcW w:w="1411" w:type="pct"/>
          </w:tcPr>
          <w:p w:rsidR="00053E2A" w:rsidRPr="00B6412D" w:rsidRDefault="00053E2A" w:rsidP="00053E2A">
            <w:pPr>
              <w:rPr>
                <w:rFonts w:ascii="Calibri" w:hAnsi="Calibri"/>
              </w:rPr>
            </w:pPr>
            <w:r w:rsidRPr="00B6412D">
              <w:rPr>
                <w:rFonts w:ascii="Calibri" w:hAnsi="Calibri"/>
              </w:rPr>
              <w:t>Know the pertinent laws that speak specifically to family – professional collaboration, family involvement, and family rights</w:t>
            </w:r>
          </w:p>
        </w:tc>
        <w:tc>
          <w:tcPr>
            <w:tcW w:w="1328" w:type="pct"/>
          </w:tcPr>
          <w:p w:rsidR="00B6412D" w:rsidRDefault="00BF1580" w:rsidP="00B6412D">
            <w:pPr>
              <w:rPr>
                <w:rFonts w:ascii="Calibri" w:hAnsi="Calibri"/>
                <w:b/>
              </w:rPr>
            </w:pPr>
            <w:r>
              <w:rPr>
                <w:rFonts w:ascii="Calibri" w:hAnsi="Calibri"/>
                <w:b/>
              </w:rPr>
              <w:t xml:space="preserve">Project #1: </w:t>
            </w:r>
            <w:r w:rsidR="00B6412D">
              <w:rPr>
                <w:rFonts w:ascii="Calibri" w:hAnsi="Calibri"/>
                <w:b/>
              </w:rPr>
              <w:t>Practicing Communication Skills</w:t>
            </w:r>
            <w:r>
              <w:rPr>
                <w:rFonts w:ascii="Calibri" w:hAnsi="Calibri"/>
                <w:b/>
              </w:rPr>
              <w:t xml:space="preserve"> (video + analysis)</w:t>
            </w:r>
          </w:p>
          <w:p w:rsidR="00053E2A" w:rsidRPr="00B6412D" w:rsidRDefault="00053E2A" w:rsidP="0025615B">
            <w:pPr>
              <w:rPr>
                <w:rFonts w:ascii="Calibri" w:hAnsi="Calibri"/>
              </w:rPr>
            </w:pPr>
            <w:r w:rsidRPr="00B6412D">
              <w:rPr>
                <w:rFonts w:ascii="Calibri" w:hAnsi="Calibri"/>
              </w:rPr>
              <w:t>Working in pairs, candidates will present a problem</w:t>
            </w:r>
            <w:r w:rsidR="00BF1580">
              <w:rPr>
                <w:rFonts w:ascii="Calibri" w:hAnsi="Calibri"/>
              </w:rPr>
              <w:t xml:space="preserve"> while their partner</w:t>
            </w:r>
            <w:r w:rsidRPr="00B6412D">
              <w:rPr>
                <w:rFonts w:ascii="Calibri" w:hAnsi="Calibri"/>
              </w:rPr>
              <w:t xml:space="preserve"> </w:t>
            </w:r>
            <w:r w:rsidR="00B6412D">
              <w:rPr>
                <w:rFonts w:ascii="Calibri" w:hAnsi="Calibri"/>
              </w:rPr>
              <w:t>listens, responds, and asks questions to elicit as clear and thorough a description of the situation as possible.</w:t>
            </w:r>
          </w:p>
        </w:tc>
      </w:tr>
      <w:tr w:rsidR="00053E2A" w:rsidRPr="00B6412D">
        <w:tc>
          <w:tcPr>
            <w:tcW w:w="1305" w:type="pct"/>
          </w:tcPr>
          <w:p w:rsidR="00053E2A" w:rsidRPr="00B6412D" w:rsidRDefault="00053E2A" w:rsidP="00053E2A">
            <w:pPr>
              <w:rPr>
                <w:rFonts w:ascii="Calibri" w:hAnsi="Calibri"/>
              </w:rPr>
            </w:pPr>
            <w:r w:rsidRPr="00B6412D">
              <w:rPr>
                <w:rFonts w:ascii="Calibri" w:hAnsi="Calibri"/>
                <w:i/>
              </w:rPr>
              <w:t>EDUCATION SPECIALIST PROGRAM STANDARD 2, 11; MILD/MODERATE SPECIALTY STANDARD 1</w:t>
            </w:r>
          </w:p>
        </w:tc>
        <w:tc>
          <w:tcPr>
            <w:tcW w:w="342" w:type="pct"/>
          </w:tcPr>
          <w:p w:rsidR="00053E2A" w:rsidRPr="00B6412D" w:rsidRDefault="00053E2A" w:rsidP="00053E2A">
            <w:pPr>
              <w:jc w:val="center"/>
              <w:rPr>
                <w:rFonts w:ascii="Calibri" w:hAnsi="Calibri"/>
              </w:rPr>
            </w:pPr>
            <w:r w:rsidRPr="00B6412D">
              <w:rPr>
                <w:rFonts w:ascii="Calibri" w:hAnsi="Calibri"/>
              </w:rPr>
              <w:t>2</w:t>
            </w:r>
          </w:p>
        </w:tc>
        <w:tc>
          <w:tcPr>
            <w:tcW w:w="614"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411" w:type="pct"/>
          </w:tcPr>
          <w:p w:rsidR="00053E2A" w:rsidRPr="00B6412D" w:rsidRDefault="00053E2A" w:rsidP="00053E2A">
            <w:pPr>
              <w:rPr>
                <w:rFonts w:ascii="Calibri" w:hAnsi="Calibri"/>
              </w:rPr>
            </w:pPr>
            <w:r w:rsidRPr="00B6412D">
              <w:rPr>
                <w:rFonts w:ascii="Calibri" w:hAnsi="Calibri"/>
              </w:rPr>
              <w:t>Know the role of the family system within the context of ethnicity, culture, life experiences, and other variables of diversity in facilitating optimal growth for both typically and atypically developing children</w:t>
            </w:r>
          </w:p>
        </w:tc>
        <w:tc>
          <w:tcPr>
            <w:tcW w:w="1328" w:type="pct"/>
          </w:tcPr>
          <w:p w:rsidR="00BF1580" w:rsidRDefault="00053E2A" w:rsidP="00BF1580">
            <w:pPr>
              <w:rPr>
                <w:rFonts w:ascii="Calibri" w:hAnsi="Calibri"/>
                <w:b/>
              </w:rPr>
            </w:pPr>
            <w:r w:rsidRPr="00B6412D">
              <w:rPr>
                <w:rFonts w:ascii="Calibri" w:hAnsi="Calibri"/>
                <w:b/>
              </w:rPr>
              <w:t>Project #</w:t>
            </w:r>
            <w:r w:rsidR="00280AAB">
              <w:rPr>
                <w:rFonts w:ascii="Calibri" w:hAnsi="Calibri"/>
                <w:b/>
              </w:rPr>
              <w:t>5</w:t>
            </w:r>
            <w:r w:rsidR="00BF1580">
              <w:rPr>
                <w:rFonts w:ascii="Calibri" w:hAnsi="Calibri"/>
                <w:b/>
              </w:rPr>
              <w:t xml:space="preserve">: </w:t>
            </w:r>
            <w:r w:rsidRPr="00B6412D">
              <w:rPr>
                <w:rFonts w:ascii="Calibri" w:hAnsi="Calibri"/>
                <w:b/>
              </w:rPr>
              <w:t xml:space="preserve">Family Assessment </w:t>
            </w:r>
          </w:p>
          <w:p w:rsidR="00053E2A" w:rsidRPr="00B6412D" w:rsidRDefault="00053E2A" w:rsidP="00BF1580">
            <w:pPr>
              <w:rPr>
                <w:rFonts w:ascii="Calibri" w:hAnsi="Calibri"/>
              </w:rPr>
            </w:pPr>
            <w:r w:rsidRPr="00B6412D">
              <w:rPr>
                <w:rFonts w:ascii="Calibri" w:hAnsi="Calibri"/>
              </w:rPr>
              <w:t xml:space="preserve">Candidates will </w:t>
            </w:r>
            <w:r w:rsidR="00C82369">
              <w:rPr>
                <w:rFonts w:ascii="Calibri" w:hAnsi="Calibri"/>
              </w:rPr>
              <w:t xml:space="preserve">use an interview protocol to identify </w:t>
            </w:r>
            <w:r w:rsidRPr="00B6412D">
              <w:rPr>
                <w:rFonts w:ascii="Calibri" w:hAnsi="Calibri"/>
              </w:rPr>
              <w:t>a family’s needs, interests, strengths and challenges</w:t>
            </w:r>
            <w:r w:rsidR="00C82369">
              <w:rPr>
                <w:rFonts w:ascii="Calibri" w:hAnsi="Calibri"/>
              </w:rPr>
              <w:t xml:space="preserve"> from the family’s perspective.</w:t>
            </w:r>
          </w:p>
        </w:tc>
      </w:tr>
      <w:tr w:rsidR="00053E2A" w:rsidRPr="00B6412D">
        <w:tc>
          <w:tcPr>
            <w:tcW w:w="1305" w:type="pct"/>
          </w:tcPr>
          <w:p w:rsidR="00053E2A" w:rsidRPr="00B6412D" w:rsidRDefault="00053E2A" w:rsidP="00053E2A">
            <w:pPr>
              <w:rPr>
                <w:rFonts w:ascii="Calibri" w:hAnsi="Calibri"/>
              </w:rPr>
            </w:pPr>
            <w:r w:rsidRPr="00B6412D">
              <w:rPr>
                <w:rFonts w:ascii="Calibri" w:hAnsi="Calibri"/>
                <w:i/>
              </w:rPr>
              <w:t>EDUCATION SPECIALIST PROGRAM STANDARD 3, 4, 5, 7, 8; MILD/MODERATE SPECIALTY STANDARD 1, 3, 6</w:t>
            </w:r>
          </w:p>
        </w:tc>
        <w:tc>
          <w:tcPr>
            <w:tcW w:w="342" w:type="pct"/>
          </w:tcPr>
          <w:p w:rsidR="00053E2A" w:rsidRPr="00B6412D" w:rsidRDefault="00053E2A" w:rsidP="00053E2A">
            <w:pPr>
              <w:jc w:val="center"/>
              <w:rPr>
                <w:rFonts w:ascii="Calibri" w:hAnsi="Calibri"/>
              </w:rPr>
            </w:pPr>
            <w:r w:rsidRPr="00B6412D">
              <w:rPr>
                <w:rFonts w:ascii="Calibri" w:hAnsi="Calibri"/>
              </w:rPr>
              <w:t>2</w:t>
            </w:r>
          </w:p>
        </w:tc>
        <w:tc>
          <w:tcPr>
            <w:tcW w:w="614"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411" w:type="pct"/>
          </w:tcPr>
          <w:p w:rsidR="00053E2A" w:rsidRPr="00B6412D" w:rsidRDefault="00053E2A" w:rsidP="00053E2A">
            <w:pPr>
              <w:rPr>
                <w:rFonts w:ascii="Calibri" w:hAnsi="Calibri"/>
              </w:rPr>
            </w:pPr>
            <w:r w:rsidRPr="00B6412D">
              <w:rPr>
                <w:rFonts w:ascii="Calibri" w:hAnsi="Calibri"/>
              </w:rPr>
              <w:t>Implement family-centered methods of assessment, communication, intervention and program planning that are culturally-sensitive, promote collaboration, and help to empower families with children with disabilities</w:t>
            </w:r>
          </w:p>
        </w:tc>
        <w:tc>
          <w:tcPr>
            <w:tcW w:w="1328" w:type="pct"/>
          </w:tcPr>
          <w:p w:rsidR="00BF1580" w:rsidRDefault="00053E2A" w:rsidP="00BF1580">
            <w:pPr>
              <w:rPr>
                <w:rFonts w:ascii="Calibri" w:hAnsi="Calibri"/>
                <w:b/>
              </w:rPr>
            </w:pPr>
            <w:r w:rsidRPr="00B6412D">
              <w:rPr>
                <w:rFonts w:ascii="Calibri" w:hAnsi="Calibri"/>
                <w:b/>
              </w:rPr>
              <w:t>Project #</w:t>
            </w:r>
            <w:r w:rsidR="00E75D11">
              <w:rPr>
                <w:rFonts w:ascii="Calibri" w:hAnsi="Calibri"/>
                <w:b/>
              </w:rPr>
              <w:t>3</w:t>
            </w:r>
            <w:r w:rsidR="00BF1580">
              <w:rPr>
                <w:rFonts w:ascii="Calibri" w:hAnsi="Calibri"/>
                <w:b/>
              </w:rPr>
              <w:t>: Pr</w:t>
            </w:r>
            <w:r w:rsidRPr="00B6412D">
              <w:rPr>
                <w:rFonts w:ascii="Calibri" w:hAnsi="Calibri"/>
                <w:b/>
              </w:rPr>
              <w:t>oblem Solving Project</w:t>
            </w:r>
            <w:r w:rsidR="00BF1580">
              <w:rPr>
                <w:rFonts w:ascii="Calibri" w:hAnsi="Calibri"/>
                <w:b/>
              </w:rPr>
              <w:t xml:space="preserve"> (video + analysis)</w:t>
            </w:r>
            <w:r w:rsidRPr="00B6412D">
              <w:rPr>
                <w:rFonts w:ascii="Calibri" w:hAnsi="Calibri"/>
                <w:b/>
              </w:rPr>
              <w:t xml:space="preserve"> </w:t>
            </w:r>
          </w:p>
          <w:p w:rsidR="00053E2A" w:rsidRPr="00B6412D" w:rsidRDefault="00053E2A" w:rsidP="00BF1580">
            <w:pPr>
              <w:rPr>
                <w:rFonts w:ascii="Calibri" w:hAnsi="Calibri"/>
                <w:b/>
              </w:rPr>
            </w:pPr>
            <w:r w:rsidRPr="00B6412D">
              <w:rPr>
                <w:rFonts w:ascii="Calibri" w:hAnsi="Calibri"/>
              </w:rPr>
              <w:t>Candidates will</w:t>
            </w:r>
            <w:r w:rsidRPr="00B6412D">
              <w:rPr>
                <w:rFonts w:ascii="Calibri" w:hAnsi="Calibri"/>
                <w:b/>
              </w:rPr>
              <w:t xml:space="preserve"> </w:t>
            </w:r>
            <w:r w:rsidRPr="00B6412D">
              <w:rPr>
                <w:rFonts w:ascii="Calibri" w:hAnsi="Calibri"/>
              </w:rPr>
              <w:t>practice skills presented in class and in readings to reflect on their level of proficiency in listening, communication and problem solving skills</w:t>
            </w:r>
          </w:p>
        </w:tc>
      </w:tr>
      <w:tr w:rsidR="00053E2A" w:rsidRPr="00B6412D">
        <w:tc>
          <w:tcPr>
            <w:tcW w:w="1305" w:type="pct"/>
          </w:tcPr>
          <w:p w:rsidR="00053E2A" w:rsidRPr="00B6412D" w:rsidRDefault="00053E2A" w:rsidP="00053E2A">
            <w:pPr>
              <w:rPr>
                <w:rFonts w:ascii="Calibri" w:hAnsi="Calibri"/>
                <w:i/>
              </w:rPr>
            </w:pPr>
            <w:r w:rsidRPr="00B6412D">
              <w:rPr>
                <w:rFonts w:ascii="Calibri" w:hAnsi="Calibri"/>
                <w:i/>
              </w:rPr>
              <w:t>EDUCATION SPECIALIST PROGRAM STANDARD 4, 5, 7, 8; MILD/MODERATE SPECIALTY STANDARD 1, 6</w:t>
            </w:r>
          </w:p>
        </w:tc>
        <w:tc>
          <w:tcPr>
            <w:tcW w:w="342" w:type="pct"/>
          </w:tcPr>
          <w:p w:rsidR="00053E2A" w:rsidRPr="00B6412D" w:rsidRDefault="00053E2A" w:rsidP="00053E2A">
            <w:pPr>
              <w:jc w:val="center"/>
              <w:rPr>
                <w:rFonts w:ascii="Calibri" w:hAnsi="Calibri"/>
              </w:rPr>
            </w:pPr>
            <w:r w:rsidRPr="00B6412D">
              <w:rPr>
                <w:rFonts w:ascii="Calibri" w:hAnsi="Calibri"/>
              </w:rPr>
              <w:t>2</w:t>
            </w:r>
          </w:p>
        </w:tc>
        <w:tc>
          <w:tcPr>
            <w:tcW w:w="614"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411" w:type="pct"/>
          </w:tcPr>
          <w:p w:rsidR="00053E2A" w:rsidRPr="00B6412D" w:rsidRDefault="00053E2A" w:rsidP="00053E2A">
            <w:pPr>
              <w:rPr>
                <w:rFonts w:ascii="Calibri" w:hAnsi="Calibri"/>
              </w:rPr>
            </w:pPr>
            <w:r w:rsidRPr="00B6412D">
              <w:rPr>
                <w:rFonts w:ascii="Calibri" w:hAnsi="Calibri"/>
              </w:rPr>
              <w:t>Develop an IEP/IFSP in a manner that focuses on family strengths and priorities, and they will understand program options and transition services that are individually appropriate for each family and child with disabilities</w:t>
            </w:r>
          </w:p>
        </w:tc>
        <w:tc>
          <w:tcPr>
            <w:tcW w:w="1328" w:type="pct"/>
          </w:tcPr>
          <w:p w:rsidR="00BF1580" w:rsidRDefault="00053E2A" w:rsidP="00BF1580">
            <w:pPr>
              <w:rPr>
                <w:rFonts w:ascii="Calibri" w:hAnsi="Calibri"/>
                <w:b/>
              </w:rPr>
            </w:pPr>
            <w:r w:rsidRPr="00B6412D">
              <w:rPr>
                <w:rFonts w:ascii="Calibri" w:hAnsi="Calibri"/>
                <w:b/>
              </w:rPr>
              <w:t>Project #</w:t>
            </w:r>
            <w:r w:rsidR="00BF1580">
              <w:rPr>
                <w:rFonts w:ascii="Calibri" w:hAnsi="Calibri"/>
                <w:b/>
              </w:rPr>
              <w:t xml:space="preserve">5: </w:t>
            </w:r>
            <w:r w:rsidRPr="00B6412D">
              <w:rPr>
                <w:rFonts w:ascii="Calibri" w:hAnsi="Calibri"/>
                <w:b/>
              </w:rPr>
              <w:t xml:space="preserve">Family Assessment </w:t>
            </w:r>
          </w:p>
          <w:p w:rsidR="00053E2A" w:rsidRPr="00B6412D" w:rsidRDefault="00053E2A" w:rsidP="00BF1580">
            <w:pPr>
              <w:rPr>
                <w:rFonts w:ascii="Calibri" w:hAnsi="Calibri"/>
                <w:b/>
              </w:rPr>
            </w:pPr>
            <w:r w:rsidRPr="00B6412D">
              <w:rPr>
                <w:rFonts w:ascii="Calibri" w:hAnsi="Calibri"/>
              </w:rPr>
              <w:t>Candidates will</w:t>
            </w:r>
            <w:r w:rsidR="00C82369">
              <w:rPr>
                <w:rFonts w:ascii="Calibri" w:hAnsi="Calibri"/>
              </w:rPr>
              <w:t xml:space="preserve"> use an interview protocol to identify </w:t>
            </w:r>
            <w:r w:rsidRPr="00B6412D">
              <w:rPr>
                <w:rFonts w:ascii="Calibri" w:hAnsi="Calibri"/>
              </w:rPr>
              <w:t>a family’s needs, interests, strengths and challenges</w:t>
            </w:r>
            <w:r w:rsidR="00C82369">
              <w:rPr>
                <w:rFonts w:ascii="Calibri" w:hAnsi="Calibri"/>
              </w:rPr>
              <w:t xml:space="preserve"> from the family’s perspective</w:t>
            </w:r>
            <w:r w:rsidRPr="00B6412D">
              <w:rPr>
                <w:rFonts w:ascii="Calibri" w:hAnsi="Calibri"/>
              </w:rPr>
              <w:t>.</w:t>
            </w:r>
          </w:p>
        </w:tc>
      </w:tr>
      <w:tr w:rsidR="00053E2A" w:rsidRPr="00B6412D">
        <w:tc>
          <w:tcPr>
            <w:tcW w:w="1305" w:type="pct"/>
          </w:tcPr>
          <w:p w:rsidR="00053E2A" w:rsidRPr="00B6412D" w:rsidRDefault="00053E2A" w:rsidP="00053E2A">
            <w:pPr>
              <w:rPr>
                <w:rFonts w:ascii="Calibri" w:hAnsi="Calibri"/>
                <w:i/>
              </w:rPr>
            </w:pPr>
            <w:r w:rsidRPr="00B6412D">
              <w:rPr>
                <w:rFonts w:ascii="Calibri" w:hAnsi="Calibri"/>
                <w:i/>
              </w:rPr>
              <w:t>EDUCATION SPECIALIST PROGRAM STANDARD 4, 5, 7, 8, 11; MILD/MODERATE SPECIALTY STANDARD 1, 6</w:t>
            </w:r>
          </w:p>
        </w:tc>
        <w:tc>
          <w:tcPr>
            <w:tcW w:w="342" w:type="pct"/>
          </w:tcPr>
          <w:p w:rsidR="00053E2A" w:rsidRPr="00B6412D" w:rsidRDefault="00053E2A" w:rsidP="00053E2A">
            <w:pPr>
              <w:jc w:val="center"/>
              <w:rPr>
                <w:rFonts w:ascii="Calibri" w:hAnsi="Calibri"/>
              </w:rPr>
            </w:pPr>
            <w:r w:rsidRPr="00B6412D">
              <w:rPr>
                <w:rFonts w:ascii="Calibri" w:hAnsi="Calibri"/>
              </w:rPr>
              <w:t>3</w:t>
            </w:r>
          </w:p>
        </w:tc>
        <w:tc>
          <w:tcPr>
            <w:tcW w:w="614"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411" w:type="pct"/>
          </w:tcPr>
          <w:p w:rsidR="00053E2A" w:rsidRPr="00B6412D" w:rsidRDefault="00053E2A" w:rsidP="00053E2A">
            <w:pPr>
              <w:rPr>
                <w:rFonts w:ascii="Calibri" w:hAnsi="Calibri"/>
              </w:rPr>
            </w:pPr>
            <w:r w:rsidRPr="00B6412D">
              <w:rPr>
                <w:rFonts w:ascii="Calibri" w:hAnsi="Calibri"/>
              </w:rPr>
              <w:t>Adjust their perceptions, expectations and practices to account for factors other than disability, such as prematurity, emotional trauma, illness and other environmental conditions that may place children at risk</w:t>
            </w:r>
          </w:p>
        </w:tc>
        <w:tc>
          <w:tcPr>
            <w:tcW w:w="1328" w:type="pct"/>
          </w:tcPr>
          <w:p w:rsidR="00053E2A" w:rsidRPr="00B6412D" w:rsidRDefault="00053E2A" w:rsidP="00BF1580">
            <w:pPr>
              <w:rPr>
                <w:rFonts w:ascii="Calibri" w:hAnsi="Calibri"/>
              </w:rPr>
            </w:pPr>
            <w:r w:rsidRPr="00B6412D">
              <w:rPr>
                <w:rFonts w:ascii="Calibri" w:hAnsi="Calibri"/>
                <w:b/>
              </w:rPr>
              <w:t>Project #</w:t>
            </w:r>
            <w:r w:rsidR="00E75D11">
              <w:rPr>
                <w:rFonts w:ascii="Calibri" w:hAnsi="Calibri"/>
                <w:b/>
              </w:rPr>
              <w:t>7</w:t>
            </w:r>
            <w:r w:rsidR="00BF1580">
              <w:rPr>
                <w:rFonts w:ascii="Calibri" w:hAnsi="Calibri"/>
                <w:b/>
              </w:rPr>
              <w:t xml:space="preserve">: </w:t>
            </w:r>
            <w:r w:rsidRPr="00B6412D">
              <w:rPr>
                <w:rFonts w:ascii="Calibri" w:hAnsi="Calibri"/>
                <w:b/>
              </w:rPr>
              <w:t xml:space="preserve"> Family Assessment Presentation </w:t>
            </w:r>
            <w:r w:rsidRPr="00B6412D">
              <w:rPr>
                <w:rFonts w:ascii="Calibri" w:hAnsi="Calibri"/>
              </w:rPr>
              <w:t xml:space="preserve">Candidates will present their findings based on the </w:t>
            </w:r>
            <w:r w:rsidR="00C82369">
              <w:rPr>
                <w:rFonts w:ascii="Calibri" w:hAnsi="Calibri"/>
              </w:rPr>
              <w:t xml:space="preserve">interview protocol </w:t>
            </w:r>
            <w:r w:rsidRPr="00B6412D">
              <w:rPr>
                <w:rFonts w:ascii="Calibri" w:hAnsi="Calibri"/>
              </w:rPr>
              <w:t xml:space="preserve">they used to </w:t>
            </w:r>
            <w:r w:rsidR="00C82369">
              <w:rPr>
                <w:rFonts w:ascii="Calibri" w:hAnsi="Calibri"/>
              </w:rPr>
              <w:t xml:space="preserve">identify </w:t>
            </w:r>
            <w:r w:rsidRPr="00B6412D">
              <w:rPr>
                <w:rFonts w:ascii="Calibri" w:hAnsi="Calibri"/>
              </w:rPr>
              <w:t>a family’s needs, interests, strengths and challenges</w:t>
            </w:r>
            <w:r w:rsidR="00CE7274">
              <w:rPr>
                <w:rFonts w:ascii="Calibri" w:hAnsi="Calibri"/>
              </w:rPr>
              <w:t xml:space="preserve"> from the family’s perspective</w:t>
            </w:r>
            <w:r w:rsidRPr="00B6412D">
              <w:rPr>
                <w:rFonts w:ascii="Calibri" w:hAnsi="Calibri"/>
              </w:rPr>
              <w:t>.</w:t>
            </w:r>
          </w:p>
        </w:tc>
      </w:tr>
      <w:tr w:rsidR="00053E2A" w:rsidRPr="00B6412D">
        <w:tc>
          <w:tcPr>
            <w:tcW w:w="1305" w:type="pct"/>
          </w:tcPr>
          <w:p w:rsidR="00053E2A" w:rsidRPr="00B6412D" w:rsidRDefault="00053E2A" w:rsidP="00053E2A">
            <w:pPr>
              <w:rPr>
                <w:rFonts w:ascii="Calibri" w:hAnsi="Calibri"/>
                <w:i/>
              </w:rPr>
            </w:pPr>
            <w:r w:rsidRPr="00B6412D">
              <w:rPr>
                <w:rFonts w:ascii="Calibri" w:hAnsi="Calibri"/>
                <w:i/>
              </w:rPr>
              <w:t xml:space="preserve">EDUCATION SPECIALIST PROGRAM STANDARD 4, 7, </w:t>
            </w:r>
            <w:proofErr w:type="gramStart"/>
            <w:r w:rsidRPr="00B6412D">
              <w:rPr>
                <w:rFonts w:ascii="Calibri" w:hAnsi="Calibri"/>
                <w:i/>
              </w:rPr>
              <w:t>8 ;</w:t>
            </w:r>
            <w:proofErr w:type="gramEnd"/>
            <w:r w:rsidRPr="00B6412D">
              <w:rPr>
                <w:rFonts w:ascii="Calibri" w:hAnsi="Calibri"/>
                <w:i/>
              </w:rPr>
              <w:t xml:space="preserve"> MILD/MODERATE SPECIALTY STANDARD 3, 6</w:t>
            </w:r>
          </w:p>
        </w:tc>
        <w:tc>
          <w:tcPr>
            <w:tcW w:w="342" w:type="pct"/>
          </w:tcPr>
          <w:p w:rsidR="00053E2A" w:rsidRPr="00B6412D" w:rsidRDefault="00053E2A" w:rsidP="00053E2A">
            <w:pPr>
              <w:jc w:val="center"/>
              <w:rPr>
                <w:rFonts w:ascii="Calibri" w:hAnsi="Calibri"/>
              </w:rPr>
            </w:pPr>
            <w:r w:rsidRPr="00B6412D">
              <w:rPr>
                <w:rFonts w:ascii="Calibri" w:hAnsi="Calibri"/>
              </w:rPr>
              <w:t>3</w:t>
            </w:r>
          </w:p>
        </w:tc>
        <w:tc>
          <w:tcPr>
            <w:tcW w:w="614"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411" w:type="pct"/>
          </w:tcPr>
          <w:p w:rsidR="00053E2A" w:rsidRPr="00B6412D" w:rsidRDefault="00053E2A" w:rsidP="00053E2A">
            <w:pPr>
              <w:rPr>
                <w:rFonts w:ascii="Calibri" w:hAnsi="Calibri"/>
              </w:rPr>
            </w:pPr>
            <w:r w:rsidRPr="00B6412D">
              <w:rPr>
                <w:rFonts w:ascii="Calibri" w:hAnsi="Calibri"/>
              </w:rPr>
              <w:t>Serve as an effective team member and/or case manager for the IEP/transition planning process, from pre-referral and assessment through developing appropriate IEP/transition planning goals based on standards</w:t>
            </w:r>
          </w:p>
        </w:tc>
        <w:tc>
          <w:tcPr>
            <w:tcW w:w="1328" w:type="pct"/>
          </w:tcPr>
          <w:p w:rsidR="00C82369" w:rsidRDefault="00BF1580" w:rsidP="00053E2A">
            <w:pPr>
              <w:rPr>
                <w:rFonts w:ascii="Calibri" w:hAnsi="Calibri"/>
                <w:b/>
              </w:rPr>
            </w:pPr>
            <w:r>
              <w:rPr>
                <w:rFonts w:ascii="Calibri" w:hAnsi="Calibri"/>
                <w:b/>
              </w:rPr>
              <w:t>Project #1:</w:t>
            </w:r>
            <w:r w:rsidR="00C82369">
              <w:rPr>
                <w:rFonts w:ascii="Calibri" w:hAnsi="Calibri"/>
                <w:b/>
              </w:rPr>
              <w:t xml:space="preserve"> Practicing Communication Skills</w:t>
            </w:r>
          </w:p>
          <w:p w:rsidR="00053E2A" w:rsidRPr="00B6412D" w:rsidRDefault="00053E2A" w:rsidP="00BF1580">
            <w:pPr>
              <w:rPr>
                <w:rFonts w:ascii="Calibri" w:hAnsi="Calibri"/>
              </w:rPr>
            </w:pPr>
            <w:r w:rsidRPr="00B6412D">
              <w:rPr>
                <w:rFonts w:ascii="Calibri" w:hAnsi="Calibri"/>
                <w:b/>
              </w:rPr>
              <w:t xml:space="preserve"> </w:t>
            </w:r>
            <w:proofErr w:type="gramStart"/>
            <w:r w:rsidRPr="00B6412D">
              <w:rPr>
                <w:rFonts w:ascii="Calibri" w:hAnsi="Calibri"/>
                <w:b/>
              </w:rPr>
              <w:t>and</w:t>
            </w:r>
            <w:proofErr w:type="gramEnd"/>
            <w:r w:rsidRPr="00B6412D">
              <w:rPr>
                <w:rFonts w:ascii="Calibri" w:hAnsi="Calibri"/>
                <w:b/>
              </w:rPr>
              <w:t xml:space="preserve"> </w:t>
            </w:r>
            <w:r w:rsidRPr="00B6412D">
              <w:rPr>
                <w:rFonts w:ascii="Calibri" w:hAnsi="Calibri"/>
                <w:b/>
              </w:rPr>
              <w:br/>
              <w:t>Project #</w:t>
            </w:r>
            <w:r w:rsidR="00E75D11">
              <w:rPr>
                <w:rFonts w:ascii="Calibri" w:hAnsi="Calibri"/>
                <w:b/>
              </w:rPr>
              <w:t>3</w:t>
            </w:r>
            <w:r w:rsidR="00BF1580">
              <w:rPr>
                <w:rFonts w:ascii="Calibri" w:hAnsi="Calibri"/>
                <w:b/>
              </w:rPr>
              <w:t>: P</w:t>
            </w:r>
            <w:r w:rsidRPr="00B6412D">
              <w:rPr>
                <w:rFonts w:ascii="Calibri" w:hAnsi="Calibri"/>
                <w:b/>
              </w:rPr>
              <w:t xml:space="preserve">roblem Solving Project </w:t>
            </w:r>
            <w:r w:rsidRPr="00B6412D">
              <w:rPr>
                <w:rFonts w:ascii="Calibri" w:hAnsi="Calibri"/>
              </w:rPr>
              <w:t>(as described above)</w:t>
            </w:r>
          </w:p>
        </w:tc>
      </w:tr>
      <w:tr w:rsidR="00053E2A" w:rsidRPr="00B6412D">
        <w:tc>
          <w:tcPr>
            <w:tcW w:w="1305" w:type="pct"/>
          </w:tcPr>
          <w:p w:rsidR="00053E2A" w:rsidRPr="00B6412D" w:rsidRDefault="00053E2A" w:rsidP="00053E2A">
            <w:pPr>
              <w:rPr>
                <w:rFonts w:ascii="Calibri" w:hAnsi="Calibri"/>
                <w:i/>
              </w:rPr>
            </w:pPr>
            <w:r w:rsidRPr="00B6412D">
              <w:rPr>
                <w:rFonts w:ascii="Calibri" w:hAnsi="Calibri"/>
                <w:i/>
              </w:rPr>
              <w:t>EDUCATION SPECIALIST PROGRAM STANDARD 4, 8, 11; MILD/MODERATE SPECIALTY STANDARD 3, 6</w:t>
            </w:r>
          </w:p>
        </w:tc>
        <w:tc>
          <w:tcPr>
            <w:tcW w:w="342" w:type="pct"/>
          </w:tcPr>
          <w:p w:rsidR="00053E2A" w:rsidRPr="00B6412D" w:rsidRDefault="00053E2A" w:rsidP="00053E2A">
            <w:pPr>
              <w:jc w:val="center"/>
              <w:rPr>
                <w:rFonts w:ascii="Calibri" w:hAnsi="Calibri"/>
              </w:rPr>
            </w:pPr>
            <w:r w:rsidRPr="00B6412D">
              <w:rPr>
                <w:rFonts w:ascii="Calibri" w:hAnsi="Calibri"/>
              </w:rPr>
              <w:t>3</w:t>
            </w:r>
          </w:p>
        </w:tc>
        <w:tc>
          <w:tcPr>
            <w:tcW w:w="614"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411" w:type="pct"/>
          </w:tcPr>
          <w:p w:rsidR="00053E2A" w:rsidRPr="00B6412D" w:rsidRDefault="00053E2A" w:rsidP="00053E2A">
            <w:pPr>
              <w:rPr>
                <w:rFonts w:ascii="Calibri" w:hAnsi="Calibri"/>
              </w:rPr>
            </w:pPr>
            <w:r w:rsidRPr="00B6412D">
              <w:rPr>
                <w:rFonts w:ascii="Calibri" w:hAnsi="Calibri"/>
              </w:rPr>
              <w:t>Know how to collaborate with co-teachers and other team members in planning, implementing, and monitoring specially designed instruction to maximize access to the core curriculum</w:t>
            </w:r>
          </w:p>
        </w:tc>
        <w:tc>
          <w:tcPr>
            <w:tcW w:w="1328" w:type="pct"/>
          </w:tcPr>
          <w:p w:rsidR="00BF1580" w:rsidRDefault="00BF1580" w:rsidP="00BF1580">
            <w:pPr>
              <w:rPr>
                <w:rFonts w:ascii="Calibri" w:hAnsi="Calibri"/>
                <w:b/>
              </w:rPr>
            </w:pPr>
            <w:r>
              <w:rPr>
                <w:rFonts w:ascii="Calibri" w:hAnsi="Calibri"/>
                <w:b/>
              </w:rPr>
              <w:t>Project #1: Practicing Communication Skills</w:t>
            </w:r>
          </w:p>
          <w:p w:rsidR="00053E2A" w:rsidRPr="00B6412D" w:rsidRDefault="00BF1580" w:rsidP="00BF1580">
            <w:pPr>
              <w:rPr>
                <w:rFonts w:ascii="Calibri" w:hAnsi="Calibri"/>
              </w:rPr>
            </w:pPr>
            <w:r w:rsidRPr="00B6412D">
              <w:rPr>
                <w:rFonts w:ascii="Calibri" w:hAnsi="Calibri"/>
                <w:b/>
              </w:rPr>
              <w:t xml:space="preserve"> </w:t>
            </w:r>
            <w:proofErr w:type="gramStart"/>
            <w:r w:rsidRPr="00B6412D">
              <w:rPr>
                <w:rFonts w:ascii="Calibri" w:hAnsi="Calibri"/>
                <w:b/>
              </w:rPr>
              <w:t>and</w:t>
            </w:r>
            <w:proofErr w:type="gramEnd"/>
            <w:r w:rsidRPr="00B6412D">
              <w:rPr>
                <w:rFonts w:ascii="Calibri" w:hAnsi="Calibri"/>
                <w:b/>
              </w:rPr>
              <w:t xml:space="preserve"> </w:t>
            </w:r>
            <w:r w:rsidRPr="00B6412D">
              <w:rPr>
                <w:rFonts w:ascii="Calibri" w:hAnsi="Calibri"/>
                <w:b/>
              </w:rPr>
              <w:br/>
              <w:t>Project #</w:t>
            </w:r>
            <w:r>
              <w:rPr>
                <w:rFonts w:ascii="Calibri" w:hAnsi="Calibri"/>
                <w:b/>
              </w:rPr>
              <w:t>3: P</w:t>
            </w:r>
            <w:r w:rsidRPr="00B6412D">
              <w:rPr>
                <w:rFonts w:ascii="Calibri" w:hAnsi="Calibri"/>
                <w:b/>
              </w:rPr>
              <w:t xml:space="preserve">roblem Solving Project </w:t>
            </w:r>
            <w:r w:rsidRPr="00B6412D">
              <w:rPr>
                <w:rFonts w:ascii="Calibri" w:hAnsi="Calibri"/>
              </w:rPr>
              <w:t>(as described above)</w:t>
            </w:r>
          </w:p>
        </w:tc>
      </w:tr>
    </w:tbl>
    <w:p w:rsidR="00053E2A" w:rsidRPr="00B6412D" w:rsidRDefault="00053E2A" w:rsidP="00053E2A">
      <w:pPr>
        <w:rPr>
          <w:rFonts w:ascii="Calibri" w:hAnsi="Calibri"/>
        </w:rPr>
      </w:pPr>
    </w:p>
    <w:p w:rsidR="00053E2A" w:rsidRPr="00B6412D" w:rsidRDefault="00053E2A" w:rsidP="00053E2A">
      <w:pPr>
        <w:rPr>
          <w:rFonts w:ascii="Calibri" w:hAnsi="Calibri"/>
          <w:b/>
        </w:rPr>
      </w:pPr>
    </w:p>
    <w:p w:rsidR="00053E2A" w:rsidRPr="00B6412D" w:rsidRDefault="00053E2A" w:rsidP="00053E2A">
      <w:pPr>
        <w:rPr>
          <w:rFonts w:ascii="Calibri" w:hAnsi="Calibri"/>
          <w:b/>
        </w:rPr>
      </w:pPr>
      <w:r w:rsidRPr="00B6412D">
        <w:rPr>
          <w:rFonts w:ascii="Calibri" w:hAnsi="Calibri"/>
          <w:b/>
        </w:rPr>
        <w:t>TEACHER PERFORMANCE EXPECTATIONS (</w:t>
      </w:r>
      <w:proofErr w:type="spellStart"/>
      <w:r w:rsidRPr="00B6412D">
        <w:rPr>
          <w:rFonts w:ascii="Calibri" w:hAnsi="Calibri"/>
          <w:b/>
        </w:rPr>
        <w:t>TPEs</w:t>
      </w:r>
      <w:proofErr w:type="spellEnd"/>
      <w:r w:rsidRPr="00B6412D">
        <w:rPr>
          <w:rFonts w:ascii="Calibri" w:hAnsi="Calibri"/>
          <w:b/>
        </w:rPr>
        <w:t>)</w:t>
      </w:r>
    </w:p>
    <w:p w:rsidR="00053E2A" w:rsidRPr="00B6412D" w:rsidRDefault="00053E2A" w:rsidP="00053E2A">
      <w:pPr>
        <w:rPr>
          <w:rFonts w:ascii="Calibri" w:hAnsi="Calibri"/>
          <w:i/>
        </w:rPr>
      </w:pPr>
    </w:p>
    <w:p w:rsidR="00053E2A" w:rsidRPr="00B6412D" w:rsidRDefault="00053E2A" w:rsidP="00053E2A">
      <w:pPr>
        <w:rPr>
          <w:rFonts w:ascii="Calibri" w:hAnsi="Calibri"/>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5"/>
        <w:gridCol w:w="720"/>
        <w:gridCol w:w="1432"/>
        <w:gridCol w:w="2790"/>
        <w:gridCol w:w="2773"/>
      </w:tblGrid>
      <w:tr w:rsidR="00053E2A" w:rsidRPr="00B6412D">
        <w:tc>
          <w:tcPr>
            <w:tcW w:w="1305" w:type="pct"/>
          </w:tcPr>
          <w:p w:rsidR="00053E2A" w:rsidRPr="00B6412D" w:rsidRDefault="00053E2A" w:rsidP="00053E2A">
            <w:pPr>
              <w:jc w:val="center"/>
              <w:rPr>
                <w:rFonts w:ascii="Calibri" w:hAnsi="Calibri"/>
                <w:b/>
              </w:rPr>
            </w:pPr>
            <w:r w:rsidRPr="00B6412D">
              <w:rPr>
                <w:rFonts w:ascii="Calibri" w:hAnsi="Calibri"/>
                <w:b/>
              </w:rPr>
              <w:t>TPE</w:t>
            </w:r>
          </w:p>
        </w:tc>
        <w:tc>
          <w:tcPr>
            <w:tcW w:w="345" w:type="pct"/>
          </w:tcPr>
          <w:p w:rsidR="00053E2A" w:rsidRPr="00B6412D" w:rsidRDefault="00053E2A" w:rsidP="00053E2A">
            <w:pPr>
              <w:jc w:val="center"/>
              <w:rPr>
                <w:rFonts w:ascii="Calibri" w:hAnsi="Calibri"/>
                <w:b/>
              </w:rPr>
            </w:pPr>
            <w:r w:rsidRPr="00B6412D">
              <w:rPr>
                <w:rFonts w:ascii="Calibri" w:hAnsi="Calibri"/>
                <w:b/>
              </w:rPr>
              <w:t>Unit</w:t>
            </w:r>
          </w:p>
        </w:tc>
        <w:tc>
          <w:tcPr>
            <w:tcW w:w="686" w:type="pct"/>
          </w:tcPr>
          <w:p w:rsidR="00053E2A" w:rsidRPr="00B6412D" w:rsidRDefault="00053E2A" w:rsidP="00053E2A">
            <w:pPr>
              <w:jc w:val="center"/>
              <w:rPr>
                <w:rFonts w:ascii="Calibri" w:hAnsi="Calibri"/>
                <w:b/>
              </w:rPr>
            </w:pPr>
            <w:r w:rsidRPr="00B6412D">
              <w:rPr>
                <w:rFonts w:ascii="Calibri" w:hAnsi="Calibri"/>
                <w:b/>
              </w:rPr>
              <w:t>I or R</w:t>
            </w:r>
          </w:p>
        </w:tc>
        <w:tc>
          <w:tcPr>
            <w:tcW w:w="1336" w:type="pct"/>
          </w:tcPr>
          <w:p w:rsidR="00053E2A" w:rsidRPr="00B6412D" w:rsidRDefault="00053E2A" w:rsidP="00053E2A">
            <w:pPr>
              <w:jc w:val="center"/>
              <w:rPr>
                <w:rFonts w:ascii="Calibri" w:hAnsi="Calibri"/>
                <w:b/>
              </w:rPr>
            </w:pPr>
            <w:r w:rsidRPr="00B6412D">
              <w:rPr>
                <w:rFonts w:ascii="Calibri" w:hAnsi="Calibri"/>
                <w:b/>
              </w:rPr>
              <w:t>Description</w:t>
            </w:r>
          </w:p>
        </w:tc>
        <w:tc>
          <w:tcPr>
            <w:tcW w:w="1328" w:type="pct"/>
          </w:tcPr>
          <w:p w:rsidR="00053E2A" w:rsidRPr="00B6412D" w:rsidRDefault="00053E2A" w:rsidP="00053E2A">
            <w:pPr>
              <w:jc w:val="center"/>
              <w:rPr>
                <w:rFonts w:ascii="Calibri" w:hAnsi="Calibri"/>
                <w:b/>
              </w:rPr>
            </w:pPr>
            <w:r w:rsidRPr="00B6412D">
              <w:rPr>
                <w:rFonts w:ascii="Calibri" w:hAnsi="Calibri"/>
                <w:b/>
              </w:rPr>
              <w:t>Assessment</w:t>
            </w:r>
          </w:p>
        </w:tc>
      </w:tr>
      <w:tr w:rsidR="00053E2A" w:rsidRPr="00B6412D">
        <w:tc>
          <w:tcPr>
            <w:tcW w:w="1305" w:type="pct"/>
          </w:tcPr>
          <w:p w:rsidR="00053E2A" w:rsidRPr="00B6412D" w:rsidRDefault="00053E2A" w:rsidP="00053E2A">
            <w:pPr>
              <w:rPr>
                <w:rFonts w:ascii="Calibri" w:hAnsi="Calibri"/>
                <w:i/>
              </w:rPr>
            </w:pP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 </w:t>
            </w:r>
          </w:p>
        </w:tc>
        <w:tc>
          <w:tcPr>
            <w:tcW w:w="345" w:type="pct"/>
          </w:tcPr>
          <w:p w:rsidR="00053E2A" w:rsidRPr="00B6412D" w:rsidRDefault="00053E2A" w:rsidP="00053E2A">
            <w:pPr>
              <w:jc w:val="center"/>
              <w:rPr>
                <w:rFonts w:ascii="Calibri" w:hAnsi="Calibri"/>
              </w:rPr>
            </w:pPr>
            <w:r w:rsidRPr="00B6412D">
              <w:rPr>
                <w:rFonts w:ascii="Calibri" w:hAnsi="Calibri"/>
              </w:rPr>
              <w:t>1</w:t>
            </w:r>
          </w:p>
        </w:tc>
        <w:tc>
          <w:tcPr>
            <w:tcW w:w="686"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rPr>
                <w:rFonts w:ascii="Calibri" w:hAnsi="Calibri"/>
              </w:rPr>
            </w:pPr>
            <w:r w:rsidRPr="00B6412D">
              <w:rPr>
                <w:rFonts w:ascii="Calibri" w:hAnsi="Calibri"/>
              </w:rPr>
              <w:t xml:space="preserve">Reinforced </w:t>
            </w:r>
          </w:p>
        </w:tc>
        <w:tc>
          <w:tcPr>
            <w:tcW w:w="1336" w:type="pct"/>
          </w:tcPr>
          <w:p w:rsidR="00053E2A" w:rsidRPr="00B6412D" w:rsidRDefault="00053E2A" w:rsidP="00053E2A">
            <w:pPr>
              <w:rPr>
                <w:rFonts w:ascii="Calibri" w:hAnsi="Calibri"/>
              </w:rPr>
            </w:pPr>
            <w:r w:rsidRPr="00B6412D">
              <w:rPr>
                <w:rFonts w:ascii="Calibri" w:hAnsi="Calibri"/>
              </w:rPr>
              <w:t>Implement the process of professional collaboration within a systems framework that delineates interdisciplinary teamwork and service coordination for families with children with disabilities</w:t>
            </w:r>
          </w:p>
        </w:tc>
        <w:tc>
          <w:tcPr>
            <w:tcW w:w="1328" w:type="pct"/>
          </w:tcPr>
          <w:p w:rsidR="00CE7274" w:rsidRDefault="00053E2A" w:rsidP="00CE7274">
            <w:pPr>
              <w:rPr>
                <w:rFonts w:ascii="Calibri" w:hAnsi="Calibri"/>
                <w:b/>
              </w:rPr>
            </w:pPr>
            <w:r w:rsidRPr="00B6412D">
              <w:rPr>
                <w:rFonts w:ascii="Calibri" w:hAnsi="Calibri"/>
                <w:b/>
              </w:rPr>
              <w:t>Project #1</w:t>
            </w:r>
            <w:r w:rsidR="00BF1580">
              <w:rPr>
                <w:rFonts w:ascii="Calibri" w:hAnsi="Calibri"/>
                <w:b/>
              </w:rPr>
              <w:t>:</w:t>
            </w:r>
            <w:r w:rsidR="00CE7274">
              <w:rPr>
                <w:rFonts w:ascii="Calibri" w:hAnsi="Calibri"/>
                <w:b/>
              </w:rPr>
              <w:t xml:space="preserve">  Practicing Communication Skills</w:t>
            </w:r>
            <w:r w:rsidR="00BF1580">
              <w:rPr>
                <w:rFonts w:ascii="Calibri" w:hAnsi="Calibri"/>
                <w:b/>
              </w:rPr>
              <w:t xml:space="preserve"> (video + analysis)</w:t>
            </w:r>
          </w:p>
          <w:p w:rsidR="00053E2A" w:rsidRPr="00B6412D" w:rsidRDefault="00053E2A" w:rsidP="00CE7274">
            <w:pPr>
              <w:rPr>
                <w:rFonts w:ascii="Calibri" w:hAnsi="Calibri"/>
              </w:rPr>
            </w:pPr>
            <w:r w:rsidRPr="00B6412D">
              <w:rPr>
                <w:rFonts w:ascii="Calibri" w:hAnsi="Calibri"/>
                <w:b/>
              </w:rPr>
              <w:t xml:space="preserve"> </w:t>
            </w:r>
            <w:r w:rsidRPr="00B6412D">
              <w:rPr>
                <w:rFonts w:ascii="Calibri" w:hAnsi="Calibri"/>
              </w:rPr>
              <w:t xml:space="preserve">Working in pairs, candidates will present a problem while their partner </w:t>
            </w:r>
            <w:r w:rsidR="00CE7274">
              <w:rPr>
                <w:rFonts w:ascii="Calibri" w:hAnsi="Calibri"/>
              </w:rPr>
              <w:t>listens, responds, and asks questions to elicit as clear and thorough a description of the situation as possible.</w:t>
            </w:r>
          </w:p>
        </w:tc>
      </w:tr>
      <w:tr w:rsidR="00053E2A" w:rsidRPr="00B6412D">
        <w:tc>
          <w:tcPr>
            <w:tcW w:w="1305" w:type="pct"/>
          </w:tcPr>
          <w:p w:rsidR="00053E2A" w:rsidRPr="00B6412D" w:rsidRDefault="00053E2A" w:rsidP="00053E2A">
            <w:pPr>
              <w:rPr>
                <w:rFonts w:ascii="Calibri" w:hAnsi="Calibri"/>
              </w:rPr>
            </w:pPr>
            <w:proofErr w:type="spellStart"/>
            <w:r w:rsidRPr="00B6412D">
              <w:rPr>
                <w:rFonts w:ascii="Calibri" w:hAnsi="Calibri"/>
                <w:i/>
              </w:rPr>
              <w:t>TPE’s</w:t>
            </w:r>
            <w:proofErr w:type="spellEnd"/>
            <w:r w:rsidRPr="00B6412D">
              <w:rPr>
                <w:rFonts w:ascii="Calibri" w:hAnsi="Calibri"/>
                <w:i/>
              </w:rPr>
              <w:t xml:space="preserve"> 12 – Professional, Legal, and Ethical Obligations</w:t>
            </w:r>
          </w:p>
        </w:tc>
        <w:tc>
          <w:tcPr>
            <w:tcW w:w="345" w:type="pct"/>
          </w:tcPr>
          <w:p w:rsidR="00053E2A" w:rsidRPr="00B6412D" w:rsidRDefault="00053E2A" w:rsidP="00053E2A">
            <w:pPr>
              <w:jc w:val="center"/>
              <w:rPr>
                <w:rFonts w:ascii="Calibri" w:hAnsi="Calibri"/>
              </w:rPr>
            </w:pPr>
            <w:r w:rsidRPr="00B6412D">
              <w:rPr>
                <w:rFonts w:ascii="Calibri" w:hAnsi="Calibri"/>
              </w:rPr>
              <w:t>1</w:t>
            </w:r>
          </w:p>
        </w:tc>
        <w:tc>
          <w:tcPr>
            <w:tcW w:w="686" w:type="pct"/>
          </w:tcPr>
          <w:p w:rsidR="00053E2A" w:rsidRPr="00B6412D" w:rsidRDefault="00053E2A" w:rsidP="00053E2A">
            <w:pPr>
              <w:jc w:val="center"/>
              <w:rPr>
                <w:rFonts w:ascii="Calibri" w:hAnsi="Calibri"/>
              </w:rPr>
            </w:pPr>
            <w:r w:rsidRPr="00B6412D">
              <w:rPr>
                <w:rFonts w:ascii="Calibri" w:hAnsi="Calibri"/>
              </w:rPr>
              <w:t>Reinforced</w:t>
            </w:r>
          </w:p>
        </w:tc>
        <w:tc>
          <w:tcPr>
            <w:tcW w:w="1336" w:type="pct"/>
          </w:tcPr>
          <w:p w:rsidR="00053E2A" w:rsidRPr="00B6412D" w:rsidRDefault="00053E2A" w:rsidP="00053E2A">
            <w:pPr>
              <w:rPr>
                <w:rFonts w:ascii="Calibri" w:hAnsi="Calibri"/>
              </w:rPr>
            </w:pPr>
            <w:r w:rsidRPr="00B6412D">
              <w:rPr>
                <w:rFonts w:ascii="Calibri" w:hAnsi="Calibri"/>
              </w:rPr>
              <w:t>Know the pertinent laws that speak specifically to family – professional collaboration, family involvement, and family rights</w:t>
            </w:r>
          </w:p>
        </w:tc>
        <w:tc>
          <w:tcPr>
            <w:tcW w:w="1328" w:type="pct"/>
          </w:tcPr>
          <w:p w:rsidR="00CE7274" w:rsidRDefault="00053E2A" w:rsidP="00CE7274">
            <w:pPr>
              <w:rPr>
                <w:rFonts w:ascii="Calibri" w:hAnsi="Calibri"/>
                <w:b/>
              </w:rPr>
            </w:pPr>
            <w:r w:rsidRPr="00B6412D">
              <w:rPr>
                <w:rFonts w:ascii="Calibri" w:hAnsi="Calibri"/>
                <w:b/>
              </w:rPr>
              <w:t>Project #1</w:t>
            </w:r>
            <w:r w:rsidR="00BF1580">
              <w:rPr>
                <w:rFonts w:ascii="Calibri" w:hAnsi="Calibri"/>
                <w:b/>
              </w:rPr>
              <w:t xml:space="preserve">: </w:t>
            </w:r>
            <w:r w:rsidR="00CE7274">
              <w:rPr>
                <w:rFonts w:ascii="Calibri" w:hAnsi="Calibri"/>
                <w:b/>
              </w:rPr>
              <w:t>Practicing Communication Skills</w:t>
            </w:r>
            <w:r w:rsidR="00BF1580">
              <w:rPr>
                <w:rFonts w:ascii="Calibri" w:hAnsi="Calibri"/>
                <w:b/>
              </w:rPr>
              <w:t xml:space="preserve"> (video + analysis)</w:t>
            </w:r>
          </w:p>
          <w:p w:rsidR="00053E2A" w:rsidRPr="00B6412D" w:rsidRDefault="00053E2A" w:rsidP="00CE7274">
            <w:pPr>
              <w:rPr>
                <w:rFonts w:ascii="Calibri" w:hAnsi="Calibri"/>
              </w:rPr>
            </w:pPr>
            <w:r w:rsidRPr="00B6412D">
              <w:rPr>
                <w:rFonts w:ascii="Calibri" w:hAnsi="Calibri"/>
                <w:b/>
              </w:rPr>
              <w:t xml:space="preserve"> </w:t>
            </w:r>
            <w:r w:rsidRPr="00B6412D">
              <w:rPr>
                <w:rFonts w:ascii="Calibri" w:hAnsi="Calibri"/>
              </w:rPr>
              <w:t xml:space="preserve">Working in pairs, candidates will present a problem while their partner </w:t>
            </w:r>
            <w:r w:rsidR="00CE7274">
              <w:rPr>
                <w:rFonts w:ascii="Calibri" w:hAnsi="Calibri"/>
              </w:rPr>
              <w:t>listens, responds, and asks questions to elicit as clear and thorough a description of the situation as possible.</w:t>
            </w:r>
          </w:p>
        </w:tc>
      </w:tr>
      <w:tr w:rsidR="00053E2A" w:rsidRPr="00B6412D">
        <w:tc>
          <w:tcPr>
            <w:tcW w:w="1305" w:type="pct"/>
          </w:tcPr>
          <w:p w:rsidR="00053E2A" w:rsidRPr="00B6412D" w:rsidRDefault="00053E2A" w:rsidP="00053E2A">
            <w:pPr>
              <w:rPr>
                <w:rFonts w:ascii="Calibri" w:hAnsi="Calibri"/>
              </w:rPr>
            </w:pP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w:t>
            </w:r>
          </w:p>
        </w:tc>
        <w:tc>
          <w:tcPr>
            <w:tcW w:w="345" w:type="pct"/>
          </w:tcPr>
          <w:p w:rsidR="00053E2A" w:rsidRPr="00B6412D" w:rsidRDefault="00053E2A" w:rsidP="00053E2A">
            <w:pPr>
              <w:jc w:val="center"/>
              <w:rPr>
                <w:rFonts w:ascii="Calibri" w:hAnsi="Calibri"/>
              </w:rPr>
            </w:pPr>
            <w:r w:rsidRPr="00B6412D">
              <w:rPr>
                <w:rFonts w:ascii="Calibri" w:hAnsi="Calibri"/>
              </w:rPr>
              <w:t>2</w:t>
            </w:r>
          </w:p>
        </w:tc>
        <w:tc>
          <w:tcPr>
            <w:tcW w:w="686"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336" w:type="pct"/>
          </w:tcPr>
          <w:p w:rsidR="00053E2A" w:rsidRPr="00B6412D" w:rsidRDefault="00053E2A" w:rsidP="00053E2A">
            <w:pPr>
              <w:rPr>
                <w:rFonts w:ascii="Calibri" w:hAnsi="Calibri"/>
              </w:rPr>
            </w:pPr>
            <w:r w:rsidRPr="00B6412D">
              <w:rPr>
                <w:rFonts w:ascii="Calibri" w:hAnsi="Calibri"/>
              </w:rPr>
              <w:t>Know the role of the family system within the context of ethnicity, culture, life experiences, and other variables of diversity in facilitating optimal growth for both typically and atypically developing children</w:t>
            </w:r>
          </w:p>
        </w:tc>
        <w:tc>
          <w:tcPr>
            <w:tcW w:w="1328" w:type="pct"/>
          </w:tcPr>
          <w:p w:rsidR="00053E2A" w:rsidRPr="00B6412D" w:rsidRDefault="00053E2A" w:rsidP="00E75D11">
            <w:pPr>
              <w:rPr>
                <w:rFonts w:ascii="Calibri" w:hAnsi="Calibri"/>
              </w:rPr>
            </w:pPr>
            <w:r w:rsidRPr="00B6412D">
              <w:rPr>
                <w:rFonts w:ascii="Calibri" w:hAnsi="Calibri"/>
                <w:b/>
              </w:rPr>
              <w:t>Project #</w:t>
            </w:r>
            <w:r w:rsidR="00BF1580">
              <w:rPr>
                <w:rFonts w:ascii="Calibri" w:hAnsi="Calibri"/>
                <w:b/>
              </w:rPr>
              <w:t xml:space="preserve">5: </w:t>
            </w:r>
            <w:r w:rsidRPr="00B6412D">
              <w:rPr>
                <w:rFonts w:ascii="Calibri" w:hAnsi="Calibri"/>
                <w:b/>
              </w:rPr>
              <w:t xml:space="preserve">Family Assessment: </w:t>
            </w:r>
            <w:r w:rsidRPr="00B6412D">
              <w:rPr>
                <w:rFonts w:ascii="Calibri" w:hAnsi="Calibri"/>
              </w:rPr>
              <w:t xml:space="preserve">Candidates will </w:t>
            </w:r>
            <w:r w:rsidR="00CE7274">
              <w:rPr>
                <w:rFonts w:ascii="Calibri" w:hAnsi="Calibri"/>
              </w:rPr>
              <w:t xml:space="preserve">use an interview protocol to identify </w:t>
            </w:r>
            <w:r w:rsidRPr="00B6412D">
              <w:rPr>
                <w:rFonts w:ascii="Calibri" w:hAnsi="Calibri"/>
              </w:rPr>
              <w:t>a family’s needs, interests, strengths and challenges</w:t>
            </w:r>
            <w:r w:rsidR="00CE7274">
              <w:rPr>
                <w:rFonts w:ascii="Calibri" w:hAnsi="Calibri"/>
              </w:rPr>
              <w:t xml:space="preserve"> from the family’s perspective</w:t>
            </w:r>
            <w:r w:rsidRPr="00B6412D">
              <w:rPr>
                <w:rFonts w:ascii="Calibri" w:hAnsi="Calibri"/>
              </w:rPr>
              <w:t xml:space="preserve">. </w:t>
            </w:r>
          </w:p>
        </w:tc>
      </w:tr>
      <w:tr w:rsidR="00053E2A" w:rsidRPr="00B6412D">
        <w:tc>
          <w:tcPr>
            <w:tcW w:w="1305" w:type="pct"/>
          </w:tcPr>
          <w:p w:rsidR="00053E2A" w:rsidRPr="00B6412D" w:rsidRDefault="00053E2A" w:rsidP="00053E2A">
            <w:pPr>
              <w:rPr>
                <w:rFonts w:ascii="Calibri" w:hAnsi="Calibri"/>
              </w:rPr>
            </w:pP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w:t>
            </w:r>
          </w:p>
        </w:tc>
        <w:tc>
          <w:tcPr>
            <w:tcW w:w="345" w:type="pct"/>
          </w:tcPr>
          <w:p w:rsidR="00053E2A" w:rsidRPr="00B6412D" w:rsidRDefault="00053E2A" w:rsidP="00053E2A">
            <w:pPr>
              <w:jc w:val="center"/>
              <w:rPr>
                <w:rFonts w:ascii="Calibri" w:hAnsi="Calibri"/>
              </w:rPr>
            </w:pPr>
            <w:r w:rsidRPr="00B6412D">
              <w:rPr>
                <w:rFonts w:ascii="Calibri" w:hAnsi="Calibri"/>
              </w:rPr>
              <w:t>2</w:t>
            </w:r>
          </w:p>
        </w:tc>
        <w:tc>
          <w:tcPr>
            <w:tcW w:w="686"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336" w:type="pct"/>
          </w:tcPr>
          <w:p w:rsidR="00053E2A" w:rsidRPr="00B6412D" w:rsidRDefault="00053E2A" w:rsidP="00053E2A">
            <w:pPr>
              <w:rPr>
                <w:rFonts w:ascii="Calibri" w:hAnsi="Calibri"/>
              </w:rPr>
            </w:pPr>
            <w:r w:rsidRPr="00B6412D">
              <w:rPr>
                <w:rFonts w:ascii="Calibri" w:hAnsi="Calibri"/>
              </w:rPr>
              <w:t>Implement family-centered methods of assessment, communication, intervention and program planning that are culturally-sensitive, promote collaboration, and help to empower families with children with disabilities</w:t>
            </w:r>
          </w:p>
        </w:tc>
        <w:tc>
          <w:tcPr>
            <w:tcW w:w="1328" w:type="pct"/>
          </w:tcPr>
          <w:p w:rsidR="00BF1580" w:rsidRDefault="00053E2A" w:rsidP="00BF1580">
            <w:pPr>
              <w:rPr>
                <w:rFonts w:ascii="Calibri" w:hAnsi="Calibri"/>
                <w:b/>
              </w:rPr>
            </w:pPr>
            <w:r w:rsidRPr="00B6412D">
              <w:rPr>
                <w:rFonts w:ascii="Calibri" w:hAnsi="Calibri"/>
                <w:b/>
              </w:rPr>
              <w:t>Project #</w:t>
            </w:r>
            <w:r w:rsidR="00E75D11">
              <w:rPr>
                <w:rFonts w:ascii="Calibri" w:hAnsi="Calibri"/>
                <w:b/>
              </w:rPr>
              <w:t>3</w:t>
            </w:r>
            <w:r w:rsidR="00BF1580">
              <w:rPr>
                <w:rFonts w:ascii="Calibri" w:hAnsi="Calibri"/>
                <w:b/>
              </w:rPr>
              <w:t xml:space="preserve">: </w:t>
            </w:r>
            <w:r w:rsidRPr="00B6412D">
              <w:rPr>
                <w:rFonts w:ascii="Calibri" w:hAnsi="Calibri"/>
                <w:b/>
              </w:rPr>
              <w:t xml:space="preserve">Problem Solving Project </w:t>
            </w:r>
            <w:r w:rsidR="00BF1580">
              <w:rPr>
                <w:rFonts w:ascii="Calibri" w:hAnsi="Calibri"/>
                <w:b/>
              </w:rPr>
              <w:t xml:space="preserve"> (video + analysis)</w:t>
            </w:r>
          </w:p>
          <w:p w:rsidR="00053E2A" w:rsidRPr="00B6412D" w:rsidRDefault="00053E2A" w:rsidP="00BF1580">
            <w:pPr>
              <w:rPr>
                <w:rFonts w:ascii="Calibri" w:hAnsi="Calibri"/>
              </w:rPr>
            </w:pPr>
            <w:r w:rsidRPr="00B6412D">
              <w:rPr>
                <w:rFonts w:ascii="Calibri" w:hAnsi="Calibri"/>
              </w:rPr>
              <w:t>Candidates will</w:t>
            </w:r>
            <w:r w:rsidRPr="00B6412D">
              <w:rPr>
                <w:rFonts w:ascii="Calibri" w:hAnsi="Calibri"/>
                <w:b/>
              </w:rPr>
              <w:t xml:space="preserve"> </w:t>
            </w:r>
            <w:r w:rsidRPr="00B6412D">
              <w:rPr>
                <w:rFonts w:ascii="Calibri" w:hAnsi="Calibri"/>
              </w:rPr>
              <w:t>practice skills presented in class and in readings to reflect on their level of proficiency in listening, communication and problem solving skills</w:t>
            </w:r>
            <w:r w:rsidR="00BF1580">
              <w:rPr>
                <w:rFonts w:ascii="Calibri" w:hAnsi="Calibri"/>
              </w:rPr>
              <w:t>.</w:t>
            </w:r>
          </w:p>
        </w:tc>
      </w:tr>
      <w:tr w:rsidR="00053E2A" w:rsidRPr="00B6412D">
        <w:tc>
          <w:tcPr>
            <w:tcW w:w="1305" w:type="pct"/>
          </w:tcPr>
          <w:p w:rsidR="00053E2A" w:rsidRPr="00B6412D" w:rsidRDefault="00053E2A" w:rsidP="00053E2A">
            <w:pPr>
              <w:rPr>
                <w:rFonts w:ascii="Calibri" w:hAnsi="Calibri"/>
                <w:i/>
              </w:rPr>
            </w:pP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Legal, and Ethical Obligations</w:t>
            </w:r>
          </w:p>
        </w:tc>
        <w:tc>
          <w:tcPr>
            <w:tcW w:w="345" w:type="pct"/>
          </w:tcPr>
          <w:p w:rsidR="00053E2A" w:rsidRPr="00B6412D" w:rsidRDefault="00053E2A" w:rsidP="00053E2A">
            <w:pPr>
              <w:jc w:val="center"/>
              <w:rPr>
                <w:rFonts w:ascii="Calibri" w:hAnsi="Calibri"/>
              </w:rPr>
            </w:pPr>
            <w:r w:rsidRPr="00B6412D">
              <w:rPr>
                <w:rFonts w:ascii="Calibri" w:hAnsi="Calibri"/>
              </w:rPr>
              <w:t>2</w:t>
            </w:r>
          </w:p>
        </w:tc>
        <w:tc>
          <w:tcPr>
            <w:tcW w:w="686"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336" w:type="pct"/>
          </w:tcPr>
          <w:p w:rsidR="00053E2A" w:rsidRPr="00B6412D" w:rsidRDefault="00053E2A" w:rsidP="00053E2A">
            <w:pPr>
              <w:rPr>
                <w:rFonts w:ascii="Calibri" w:hAnsi="Calibri"/>
              </w:rPr>
            </w:pPr>
            <w:r w:rsidRPr="00B6412D">
              <w:rPr>
                <w:rFonts w:ascii="Calibri" w:hAnsi="Calibri"/>
              </w:rPr>
              <w:t>Develop an IEP/IFSP in a manner that focuses on family strengths and priorities, and they will understand program options and transition services that are individually appropriate for each family and child with disabilities</w:t>
            </w:r>
          </w:p>
        </w:tc>
        <w:tc>
          <w:tcPr>
            <w:tcW w:w="1328" w:type="pct"/>
          </w:tcPr>
          <w:p w:rsidR="00BF1580" w:rsidRDefault="00053E2A" w:rsidP="00BF1580">
            <w:pPr>
              <w:rPr>
                <w:rFonts w:ascii="Calibri" w:hAnsi="Calibri"/>
                <w:b/>
              </w:rPr>
            </w:pPr>
            <w:r w:rsidRPr="00B6412D">
              <w:rPr>
                <w:rFonts w:ascii="Calibri" w:hAnsi="Calibri"/>
                <w:b/>
              </w:rPr>
              <w:t>Project #</w:t>
            </w:r>
            <w:r w:rsidR="00BF1580">
              <w:rPr>
                <w:rFonts w:ascii="Calibri" w:hAnsi="Calibri"/>
                <w:b/>
              </w:rPr>
              <w:t xml:space="preserve">5: </w:t>
            </w:r>
            <w:r w:rsidRPr="00B6412D">
              <w:rPr>
                <w:rFonts w:ascii="Calibri" w:hAnsi="Calibri"/>
                <w:b/>
              </w:rPr>
              <w:t xml:space="preserve">Family Assessment </w:t>
            </w:r>
          </w:p>
          <w:p w:rsidR="00053E2A" w:rsidRPr="00B6412D" w:rsidRDefault="00053E2A" w:rsidP="00BF1580">
            <w:pPr>
              <w:rPr>
                <w:rFonts w:ascii="Calibri" w:hAnsi="Calibri"/>
              </w:rPr>
            </w:pPr>
            <w:r w:rsidRPr="00B6412D">
              <w:rPr>
                <w:rFonts w:ascii="Calibri" w:hAnsi="Calibri"/>
              </w:rPr>
              <w:t>Candidates will</w:t>
            </w:r>
            <w:r w:rsidR="00BA6D92">
              <w:rPr>
                <w:rFonts w:ascii="Calibri" w:hAnsi="Calibri"/>
              </w:rPr>
              <w:t xml:space="preserve"> use an interview protocol to identify </w:t>
            </w:r>
            <w:r w:rsidRPr="00B6412D">
              <w:rPr>
                <w:rFonts w:ascii="Calibri" w:hAnsi="Calibri"/>
              </w:rPr>
              <w:t>a family’s needs, interests, strengths and challenges</w:t>
            </w:r>
            <w:r w:rsidR="00BA6D92">
              <w:rPr>
                <w:rFonts w:ascii="Calibri" w:hAnsi="Calibri"/>
              </w:rPr>
              <w:t xml:space="preserve"> from the family’s perspective</w:t>
            </w:r>
            <w:r w:rsidRPr="00B6412D">
              <w:rPr>
                <w:rFonts w:ascii="Calibri" w:hAnsi="Calibri"/>
              </w:rPr>
              <w:t>.</w:t>
            </w:r>
          </w:p>
        </w:tc>
      </w:tr>
      <w:tr w:rsidR="00053E2A" w:rsidRPr="00B6412D">
        <w:tc>
          <w:tcPr>
            <w:tcW w:w="1305" w:type="pct"/>
          </w:tcPr>
          <w:p w:rsidR="00053E2A" w:rsidRPr="00B6412D" w:rsidRDefault="00053E2A" w:rsidP="00053E2A">
            <w:pPr>
              <w:rPr>
                <w:rFonts w:ascii="Calibri" w:hAnsi="Calibri"/>
                <w:i/>
              </w:rPr>
            </w:pP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w:t>
            </w:r>
          </w:p>
        </w:tc>
        <w:tc>
          <w:tcPr>
            <w:tcW w:w="345" w:type="pct"/>
          </w:tcPr>
          <w:p w:rsidR="00053E2A" w:rsidRPr="00B6412D" w:rsidRDefault="00053E2A" w:rsidP="00053E2A">
            <w:pPr>
              <w:jc w:val="center"/>
              <w:rPr>
                <w:rFonts w:ascii="Calibri" w:hAnsi="Calibri"/>
              </w:rPr>
            </w:pPr>
            <w:r w:rsidRPr="00B6412D">
              <w:rPr>
                <w:rFonts w:ascii="Calibri" w:hAnsi="Calibri"/>
              </w:rPr>
              <w:t>3</w:t>
            </w:r>
          </w:p>
        </w:tc>
        <w:tc>
          <w:tcPr>
            <w:tcW w:w="686"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336" w:type="pct"/>
          </w:tcPr>
          <w:p w:rsidR="00053E2A" w:rsidRPr="00B6412D" w:rsidRDefault="00053E2A" w:rsidP="00053E2A">
            <w:pPr>
              <w:rPr>
                <w:rFonts w:ascii="Calibri" w:hAnsi="Calibri"/>
              </w:rPr>
            </w:pPr>
            <w:r w:rsidRPr="00B6412D">
              <w:rPr>
                <w:rFonts w:ascii="Calibri" w:hAnsi="Calibri"/>
              </w:rPr>
              <w:t>Adjust their perceptions, expectations and practices to account for factors other than disability, such as prematurity, emotional trauma, illness and other environmental conditions that may place children at risk</w:t>
            </w:r>
          </w:p>
        </w:tc>
        <w:tc>
          <w:tcPr>
            <w:tcW w:w="1328" w:type="pct"/>
          </w:tcPr>
          <w:p w:rsidR="00BF1580" w:rsidRDefault="00053E2A" w:rsidP="00E75D11">
            <w:pPr>
              <w:rPr>
                <w:rFonts w:ascii="Calibri" w:hAnsi="Calibri"/>
                <w:b/>
              </w:rPr>
            </w:pPr>
            <w:r w:rsidRPr="00B6412D">
              <w:rPr>
                <w:rFonts w:ascii="Calibri" w:hAnsi="Calibri"/>
                <w:b/>
              </w:rPr>
              <w:t>Project #</w:t>
            </w:r>
            <w:r w:rsidR="00BA6D92">
              <w:rPr>
                <w:rFonts w:ascii="Calibri" w:hAnsi="Calibri"/>
                <w:b/>
              </w:rPr>
              <w:t xml:space="preserve"> </w:t>
            </w:r>
            <w:r w:rsidR="00E75D11">
              <w:rPr>
                <w:rFonts w:ascii="Calibri" w:hAnsi="Calibri"/>
                <w:b/>
              </w:rPr>
              <w:t>7</w:t>
            </w:r>
            <w:r w:rsidR="0025615B">
              <w:rPr>
                <w:rFonts w:ascii="Calibri" w:hAnsi="Calibri"/>
                <w:b/>
              </w:rPr>
              <w:t xml:space="preserve">: </w:t>
            </w:r>
            <w:r w:rsidRPr="00B6412D">
              <w:rPr>
                <w:rFonts w:ascii="Calibri" w:hAnsi="Calibri"/>
                <w:b/>
              </w:rPr>
              <w:t>Family Assessment Presentations</w:t>
            </w:r>
          </w:p>
          <w:p w:rsidR="00053E2A" w:rsidRPr="00B6412D" w:rsidRDefault="00053E2A" w:rsidP="00E75D11">
            <w:pPr>
              <w:rPr>
                <w:rFonts w:ascii="Calibri" w:hAnsi="Calibri"/>
              </w:rPr>
            </w:pPr>
            <w:r w:rsidRPr="00B6412D">
              <w:rPr>
                <w:rFonts w:ascii="Calibri" w:hAnsi="Calibri"/>
              </w:rPr>
              <w:t xml:space="preserve">Candidates will present their findings based on the </w:t>
            </w:r>
            <w:r w:rsidR="00BA6D92">
              <w:rPr>
                <w:rFonts w:ascii="Calibri" w:hAnsi="Calibri"/>
              </w:rPr>
              <w:t xml:space="preserve">interview protocol </w:t>
            </w:r>
            <w:r w:rsidRPr="00B6412D">
              <w:rPr>
                <w:rFonts w:ascii="Calibri" w:hAnsi="Calibri"/>
              </w:rPr>
              <w:t xml:space="preserve">they used </w:t>
            </w:r>
            <w:proofErr w:type="gramStart"/>
            <w:r w:rsidRPr="00B6412D">
              <w:rPr>
                <w:rFonts w:ascii="Calibri" w:hAnsi="Calibri"/>
              </w:rPr>
              <w:t xml:space="preserve">to </w:t>
            </w:r>
            <w:r w:rsidR="00BA6D92">
              <w:rPr>
                <w:rFonts w:ascii="Calibri" w:hAnsi="Calibri"/>
              </w:rPr>
              <w:t xml:space="preserve"> identify</w:t>
            </w:r>
            <w:proofErr w:type="gramEnd"/>
            <w:r w:rsidR="00BA6D92">
              <w:rPr>
                <w:rFonts w:ascii="Calibri" w:hAnsi="Calibri"/>
              </w:rPr>
              <w:t xml:space="preserve"> </w:t>
            </w:r>
            <w:r w:rsidRPr="00B6412D">
              <w:rPr>
                <w:rFonts w:ascii="Calibri" w:hAnsi="Calibri"/>
              </w:rPr>
              <w:t>a family’s needs, interests, strengths and challenges</w:t>
            </w:r>
            <w:r w:rsidR="00BA6D92">
              <w:rPr>
                <w:rFonts w:ascii="Calibri" w:hAnsi="Calibri"/>
              </w:rPr>
              <w:t xml:space="preserve"> from the family’s perspective</w:t>
            </w:r>
            <w:r w:rsidRPr="00B6412D">
              <w:rPr>
                <w:rFonts w:ascii="Calibri" w:hAnsi="Calibri"/>
              </w:rPr>
              <w:t>.</w:t>
            </w:r>
          </w:p>
        </w:tc>
      </w:tr>
      <w:tr w:rsidR="00053E2A" w:rsidRPr="00B6412D">
        <w:tc>
          <w:tcPr>
            <w:tcW w:w="1305" w:type="pct"/>
          </w:tcPr>
          <w:p w:rsidR="00053E2A" w:rsidRPr="00B6412D" w:rsidRDefault="00053E2A" w:rsidP="00053E2A">
            <w:pPr>
              <w:rPr>
                <w:rFonts w:ascii="Calibri" w:hAnsi="Calibri"/>
                <w:i/>
              </w:rPr>
            </w:pP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w:t>
            </w:r>
          </w:p>
        </w:tc>
        <w:tc>
          <w:tcPr>
            <w:tcW w:w="345" w:type="pct"/>
          </w:tcPr>
          <w:p w:rsidR="00053E2A" w:rsidRPr="00B6412D" w:rsidRDefault="00053E2A" w:rsidP="00053E2A">
            <w:pPr>
              <w:jc w:val="center"/>
              <w:rPr>
                <w:rFonts w:ascii="Calibri" w:hAnsi="Calibri"/>
              </w:rPr>
            </w:pPr>
            <w:r w:rsidRPr="00B6412D">
              <w:rPr>
                <w:rFonts w:ascii="Calibri" w:hAnsi="Calibri"/>
              </w:rPr>
              <w:t>3</w:t>
            </w:r>
          </w:p>
        </w:tc>
        <w:tc>
          <w:tcPr>
            <w:tcW w:w="686"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336" w:type="pct"/>
          </w:tcPr>
          <w:p w:rsidR="00053E2A" w:rsidRPr="00B6412D" w:rsidRDefault="00053E2A" w:rsidP="00053E2A">
            <w:pPr>
              <w:rPr>
                <w:rFonts w:ascii="Calibri" w:hAnsi="Calibri"/>
              </w:rPr>
            </w:pPr>
            <w:r w:rsidRPr="00B6412D">
              <w:rPr>
                <w:rFonts w:ascii="Calibri" w:hAnsi="Calibri"/>
              </w:rPr>
              <w:t>Serve as an effective team member and/or case manager for the IEP/transition planning process, from pre-referral and assessment through developing appropriate IEP/transition planning goals based on standards</w:t>
            </w:r>
          </w:p>
        </w:tc>
        <w:tc>
          <w:tcPr>
            <w:tcW w:w="1328" w:type="pct"/>
          </w:tcPr>
          <w:p w:rsidR="00BF1580" w:rsidRDefault="00BF1580" w:rsidP="00BF1580">
            <w:pPr>
              <w:rPr>
                <w:rFonts w:ascii="Calibri" w:hAnsi="Calibri"/>
                <w:b/>
              </w:rPr>
            </w:pPr>
            <w:r>
              <w:rPr>
                <w:rFonts w:ascii="Calibri" w:hAnsi="Calibri"/>
                <w:b/>
              </w:rPr>
              <w:t>Project #1: Practicing Communication Skills</w:t>
            </w:r>
          </w:p>
          <w:p w:rsidR="00053E2A" w:rsidRPr="00B6412D" w:rsidRDefault="00BF1580" w:rsidP="00BF1580">
            <w:pPr>
              <w:rPr>
                <w:rFonts w:ascii="Calibri" w:hAnsi="Calibri"/>
              </w:rPr>
            </w:pPr>
            <w:r w:rsidRPr="00B6412D">
              <w:rPr>
                <w:rFonts w:ascii="Calibri" w:hAnsi="Calibri"/>
                <w:b/>
              </w:rPr>
              <w:t xml:space="preserve"> </w:t>
            </w:r>
            <w:proofErr w:type="gramStart"/>
            <w:r w:rsidRPr="00B6412D">
              <w:rPr>
                <w:rFonts w:ascii="Calibri" w:hAnsi="Calibri"/>
                <w:b/>
              </w:rPr>
              <w:t>and</w:t>
            </w:r>
            <w:proofErr w:type="gramEnd"/>
            <w:r w:rsidRPr="00B6412D">
              <w:rPr>
                <w:rFonts w:ascii="Calibri" w:hAnsi="Calibri"/>
                <w:b/>
              </w:rPr>
              <w:t xml:space="preserve"> </w:t>
            </w:r>
            <w:r w:rsidRPr="00B6412D">
              <w:rPr>
                <w:rFonts w:ascii="Calibri" w:hAnsi="Calibri"/>
                <w:b/>
              </w:rPr>
              <w:br/>
              <w:t>Project #</w:t>
            </w:r>
            <w:r>
              <w:rPr>
                <w:rFonts w:ascii="Calibri" w:hAnsi="Calibri"/>
                <w:b/>
              </w:rPr>
              <w:t>3: P</w:t>
            </w:r>
            <w:r w:rsidRPr="00B6412D">
              <w:rPr>
                <w:rFonts w:ascii="Calibri" w:hAnsi="Calibri"/>
                <w:b/>
              </w:rPr>
              <w:t xml:space="preserve">roblem Solving Project </w:t>
            </w:r>
            <w:r w:rsidRPr="00B6412D">
              <w:rPr>
                <w:rFonts w:ascii="Calibri" w:hAnsi="Calibri"/>
              </w:rPr>
              <w:t>(as described above)</w:t>
            </w:r>
          </w:p>
        </w:tc>
      </w:tr>
      <w:tr w:rsidR="00053E2A" w:rsidRPr="00B6412D">
        <w:tc>
          <w:tcPr>
            <w:tcW w:w="1305" w:type="pct"/>
          </w:tcPr>
          <w:p w:rsidR="00053E2A" w:rsidRPr="00B6412D" w:rsidRDefault="00053E2A" w:rsidP="00053E2A">
            <w:pPr>
              <w:rPr>
                <w:rFonts w:ascii="Calibri" w:hAnsi="Calibri"/>
                <w:i/>
              </w:rPr>
            </w:pPr>
            <w:proofErr w:type="spellStart"/>
            <w:r w:rsidRPr="00B6412D">
              <w:rPr>
                <w:rFonts w:ascii="Calibri" w:hAnsi="Calibri"/>
                <w:i/>
              </w:rPr>
              <w:t>TPE’s</w:t>
            </w:r>
            <w:proofErr w:type="spellEnd"/>
            <w:r w:rsidRPr="00B6412D">
              <w:rPr>
                <w:rFonts w:ascii="Calibri" w:hAnsi="Calibri"/>
                <w:i/>
              </w:rPr>
              <w:t xml:space="preserve"> 6 - Developmentally Appropriate Teaching Practices; 9 – Instructional Planning; 12 – Professional, Leal, and Ethical Obligations</w:t>
            </w:r>
          </w:p>
        </w:tc>
        <w:tc>
          <w:tcPr>
            <w:tcW w:w="345" w:type="pct"/>
          </w:tcPr>
          <w:p w:rsidR="00053E2A" w:rsidRPr="00B6412D" w:rsidRDefault="00053E2A" w:rsidP="00053E2A">
            <w:pPr>
              <w:jc w:val="center"/>
              <w:rPr>
                <w:rFonts w:ascii="Calibri" w:hAnsi="Calibri"/>
              </w:rPr>
            </w:pPr>
            <w:r w:rsidRPr="00B6412D">
              <w:rPr>
                <w:rFonts w:ascii="Calibri" w:hAnsi="Calibri"/>
              </w:rPr>
              <w:t>3</w:t>
            </w:r>
          </w:p>
        </w:tc>
        <w:tc>
          <w:tcPr>
            <w:tcW w:w="686" w:type="pct"/>
          </w:tcPr>
          <w:p w:rsidR="00053E2A" w:rsidRPr="00B6412D" w:rsidRDefault="00053E2A" w:rsidP="00053E2A">
            <w:pPr>
              <w:jc w:val="center"/>
              <w:rPr>
                <w:rFonts w:ascii="Calibri" w:hAnsi="Calibri"/>
              </w:rPr>
            </w:pPr>
            <w:r w:rsidRPr="00B6412D">
              <w:rPr>
                <w:rFonts w:ascii="Calibri" w:hAnsi="Calibri"/>
              </w:rPr>
              <w:t>Introduced/</w:t>
            </w:r>
          </w:p>
          <w:p w:rsidR="00053E2A" w:rsidRPr="00B6412D" w:rsidRDefault="00053E2A" w:rsidP="00053E2A">
            <w:pPr>
              <w:jc w:val="center"/>
              <w:rPr>
                <w:rFonts w:ascii="Calibri" w:hAnsi="Calibri"/>
              </w:rPr>
            </w:pPr>
            <w:r w:rsidRPr="00B6412D">
              <w:rPr>
                <w:rFonts w:ascii="Calibri" w:hAnsi="Calibri"/>
              </w:rPr>
              <w:t>Reinforced</w:t>
            </w:r>
          </w:p>
        </w:tc>
        <w:tc>
          <w:tcPr>
            <w:tcW w:w="1336" w:type="pct"/>
          </w:tcPr>
          <w:p w:rsidR="00053E2A" w:rsidRPr="00B6412D" w:rsidRDefault="00053E2A" w:rsidP="00053E2A">
            <w:pPr>
              <w:rPr>
                <w:rFonts w:ascii="Calibri" w:hAnsi="Calibri"/>
              </w:rPr>
            </w:pPr>
            <w:r w:rsidRPr="00B6412D">
              <w:rPr>
                <w:rFonts w:ascii="Calibri" w:hAnsi="Calibri"/>
              </w:rPr>
              <w:t>Know how to collaborate with co-teachers and other team members in planning, implementing, and monitoring specially designed instruction to maximize access to the core curriculum</w:t>
            </w:r>
          </w:p>
        </w:tc>
        <w:tc>
          <w:tcPr>
            <w:tcW w:w="1328" w:type="pct"/>
          </w:tcPr>
          <w:p w:rsidR="00BF1580" w:rsidRDefault="00BF1580" w:rsidP="00BF1580">
            <w:pPr>
              <w:rPr>
                <w:rFonts w:ascii="Calibri" w:hAnsi="Calibri"/>
                <w:b/>
              </w:rPr>
            </w:pPr>
            <w:r>
              <w:rPr>
                <w:rFonts w:ascii="Calibri" w:hAnsi="Calibri"/>
                <w:b/>
              </w:rPr>
              <w:t>Project #1: Practicing Communication Skills</w:t>
            </w:r>
          </w:p>
          <w:p w:rsidR="00053E2A" w:rsidRPr="00B6412D" w:rsidRDefault="00BF1580" w:rsidP="00BF1580">
            <w:pPr>
              <w:rPr>
                <w:rFonts w:ascii="Calibri" w:hAnsi="Calibri"/>
              </w:rPr>
            </w:pPr>
            <w:r w:rsidRPr="00B6412D">
              <w:rPr>
                <w:rFonts w:ascii="Calibri" w:hAnsi="Calibri"/>
                <w:b/>
              </w:rPr>
              <w:t xml:space="preserve"> </w:t>
            </w:r>
            <w:proofErr w:type="gramStart"/>
            <w:r w:rsidRPr="00B6412D">
              <w:rPr>
                <w:rFonts w:ascii="Calibri" w:hAnsi="Calibri"/>
                <w:b/>
              </w:rPr>
              <w:t>and</w:t>
            </w:r>
            <w:proofErr w:type="gramEnd"/>
            <w:r w:rsidRPr="00B6412D">
              <w:rPr>
                <w:rFonts w:ascii="Calibri" w:hAnsi="Calibri"/>
                <w:b/>
              </w:rPr>
              <w:t xml:space="preserve"> </w:t>
            </w:r>
            <w:r w:rsidRPr="00B6412D">
              <w:rPr>
                <w:rFonts w:ascii="Calibri" w:hAnsi="Calibri"/>
                <w:b/>
              </w:rPr>
              <w:br/>
              <w:t>Project #</w:t>
            </w:r>
            <w:r>
              <w:rPr>
                <w:rFonts w:ascii="Calibri" w:hAnsi="Calibri"/>
                <w:b/>
              </w:rPr>
              <w:t>3: P</w:t>
            </w:r>
            <w:r w:rsidRPr="00B6412D">
              <w:rPr>
                <w:rFonts w:ascii="Calibri" w:hAnsi="Calibri"/>
                <w:b/>
              </w:rPr>
              <w:t xml:space="preserve">roblem Solving Project </w:t>
            </w:r>
            <w:r w:rsidRPr="00B6412D">
              <w:rPr>
                <w:rFonts w:ascii="Calibri" w:hAnsi="Calibri"/>
              </w:rPr>
              <w:t>(as described above)</w:t>
            </w:r>
          </w:p>
        </w:tc>
      </w:tr>
    </w:tbl>
    <w:p w:rsidR="00053E2A" w:rsidRPr="00B6412D" w:rsidRDefault="00053E2A" w:rsidP="00053E2A">
      <w:pPr>
        <w:rPr>
          <w:rFonts w:ascii="Calibri" w:hAnsi="Calibri"/>
          <w:i/>
        </w:rPr>
      </w:pPr>
    </w:p>
    <w:p w:rsidR="00053E2A" w:rsidRPr="00B6412D" w:rsidRDefault="00053E2A" w:rsidP="00053E2A">
      <w:pPr>
        <w:rPr>
          <w:rFonts w:ascii="Calibri" w:hAnsi="Calibri"/>
        </w:rPr>
      </w:pPr>
      <w:r w:rsidRPr="00B6412D">
        <w:rPr>
          <w:rFonts w:ascii="Calibri" w:hAnsi="Calibri"/>
        </w:rPr>
        <w:t xml:space="preserve">By addressing these Teacher Performance Expectations, this course assists you in preparing for the Teacher Performance Assessment (TPA) at the conclusion of this program. Completion of the TPA is required in order to be recommended for a credential from the University of Southern California. </w:t>
      </w:r>
    </w:p>
    <w:p w:rsidR="00053E2A" w:rsidRPr="00B6412D" w:rsidRDefault="00053E2A" w:rsidP="00053E2A">
      <w:pPr>
        <w:rPr>
          <w:rFonts w:ascii="Calibri" w:hAnsi="Calibri"/>
        </w:rPr>
      </w:pPr>
    </w:p>
    <w:p w:rsidR="00053E2A" w:rsidRPr="00B6412D" w:rsidRDefault="00053E2A" w:rsidP="00053E2A">
      <w:pPr>
        <w:rPr>
          <w:rFonts w:ascii="Calibri" w:hAnsi="Calibri"/>
          <w:b/>
        </w:rPr>
      </w:pPr>
      <w:r w:rsidRPr="00B6412D">
        <w:rPr>
          <w:rFonts w:ascii="Calibri" w:hAnsi="Calibri"/>
          <w:b/>
        </w:rPr>
        <w:t xml:space="preserve">COURSE REQUIREMENTS </w:t>
      </w:r>
    </w:p>
    <w:p w:rsidR="00053E2A" w:rsidRPr="00B6412D" w:rsidRDefault="00053E2A" w:rsidP="00053E2A">
      <w:pPr>
        <w:widowControl w:val="0"/>
        <w:autoSpaceDE w:val="0"/>
        <w:autoSpaceDN w:val="0"/>
        <w:adjustRightInd w:val="0"/>
        <w:rPr>
          <w:rFonts w:ascii="Calibri" w:hAnsi="Calibri"/>
        </w:rPr>
      </w:pPr>
    </w:p>
    <w:p w:rsidR="00053E2A" w:rsidRPr="00B6412D" w:rsidRDefault="00053E2A" w:rsidP="00053E2A">
      <w:pPr>
        <w:rPr>
          <w:rFonts w:ascii="Calibri" w:hAnsi="Calibri"/>
          <w:b/>
        </w:rPr>
      </w:pPr>
      <w:r w:rsidRPr="00B6412D">
        <w:rPr>
          <w:rFonts w:ascii="Calibri" w:hAnsi="Calibri"/>
          <w:b/>
        </w:rPr>
        <w:t>Required Texts:</w:t>
      </w:r>
      <w:r w:rsidRPr="00B6412D">
        <w:rPr>
          <w:rFonts w:ascii="Calibri" w:hAnsi="Calibri"/>
          <w:b/>
        </w:rPr>
        <w:tab/>
      </w:r>
    </w:p>
    <w:p w:rsidR="00053E2A" w:rsidRPr="00B6412D" w:rsidRDefault="00053E2A" w:rsidP="00053E2A">
      <w:pPr>
        <w:rPr>
          <w:rFonts w:ascii="Calibri" w:hAnsi="Calibri"/>
          <w:b/>
        </w:rPr>
      </w:pPr>
    </w:p>
    <w:p w:rsidR="00053E2A" w:rsidRPr="00B6412D" w:rsidRDefault="00053E2A" w:rsidP="00053E2A">
      <w:pPr>
        <w:rPr>
          <w:rFonts w:ascii="Calibri" w:hAnsi="Calibri"/>
        </w:rPr>
      </w:pPr>
      <w:r w:rsidRPr="00B6412D">
        <w:rPr>
          <w:rFonts w:ascii="Calibri" w:hAnsi="Calibri"/>
        </w:rPr>
        <w:t>Friend, M. &amp; Cook, L. (20</w:t>
      </w:r>
      <w:r w:rsidR="00BA6D92">
        <w:rPr>
          <w:rFonts w:ascii="Calibri" w:hAnsi="Calibri"/>
        </w:rPr>
        <w:t>13</w:t>
      </w:r>
      <w:r w:rsidRPr="00B6412D">
        <w:rPr>
          <w:rFonts w:ascii="Calibri" w:hAnsi="Calibri"/>
        </w:rPr>
        <w:t xml:space="preserve">). </w:t>
      </w:r>
      <w:r w:rsidRPr="00B6412D">
        <w:rPr>
          <w:rFonts w:ascii="Calibri" w:hAnsi="Calibri"/>
          <w:i/>
        </w:rPr>
        <w:t>Interactions: Collaboration Skills for School Professionals (7</w:t>
      </w:r>
      <w:r w:rsidRPr="00B6412D">
        <w:rPr>
          <w:rFonts w:ascii="Calibri" w:hAnsi="Calibri"/>
          <w:i/>
          <w:vertAlign w:val="superscript"/>
        </w:rPr>
        <w:t>th</w:t>
      </w:r>
      <w:r w:rsidRPr="00B6412D">
        <w:rPr>
          <w:rFonts w:ascii="Calibri" w:hAnsi="Calibri"/>
          <w:i/>
        </w:rPr>
        <w:t xml:space="preserve"> Ed.)</w:t>
      </w:r>
      <w:r w:rsidRPr="00B6412D">
        <w:rPr>
          <w:rFonts w:ascii="Calibri" w:hAnsi="Calibri"/>
        </w:rPr>
        <w:t xml:space="preserve"> </w:t>
      </w:r>
      <w:r w:rsidRPr="00B6412D">
        <w:rPr>
          <w:rFonts w:ascii="Calibri" w:hAnsi="Calibri"/>
        </w:rPr>
        <w:tab/>
        <w:t>Boston: Pearson.</w:t>
      </w:r>
    </w:p>
    <w:p w:rsidR="00053E2A" w:rsidRPr="00B6412D" w:rsidRDefault="00053E2A" w:rsidP="00053E2A">
      <w:pPr>
        <w:rPr>
          <w:rFonts w:ascii="Calibri" w:hAnsi="Calibri"/>
        </w:rPr>
      </w:pPr>
    </w:p>
    <w:p w:rsidR="00053E2A" w:rsidRPr="00A10524" w:rsidRDefault="00053E2A" w:rsidP="00A10524">
      <w:pPr>
        <w:rPr>
          <w:rFonts w:ascii="Calibri" w:hAnsi="Calibri"/>
          <w:i/>
        </w:rPr>
      </w:pPr>
      <w:r w:rsidRPr="00B6412D">
        <w:rPr>
          <w:rFonts w:ascii="Calibri" w:hAnsi="Calibri"/>
        </w:rPr>
        <w:t xml:space="preserve">Seligman, M. &amp; Darling, R.B. (2007). </w:t>
      </w:r>
      <w:r w:rsidRPr="00B6412D">
        <w:rPr>
          <w:rFonts w:ascii="Calibri" w:hAnsi="Calibri"/>
          <w:i/>
        </w:rPr>
        <w:t>Ordinary Families, Special Children: A Systems Approach to Childhood Disability (</w:t>
      </w:r>
      <w:r w:rsidRPr="00B6412D">
        <w:rPr>
          <w:rFonts w:ascii="Calibri" w:hAnsi="Calibri"/>
        </w:rPr>
        <w:t>3</w:t>
      </w:r>
      <w:r w:rsidRPr="00B6412D">
        <w:rPr>
          <w:rFonts w:ascii="Calibri" w:hAnsi="Calibri"/>
          <w:vertAlign w:val="superscript"/>
        </w:rPr>
        <w:t>rd</w:t>
      </w:r>
      <w:r w:rsidRPr="00B6412D">
        <w:rPr>
          <w:rFonts w:ascii="Calibri" w:hAnsi="Calibri"/>
        </w:rPr>
        <w:t xml:space="preserve"> Edition). New York: Guilford.</w:t>
      </w:r>
    </w:p>
    <w:p w:rsidR="00053E2A" w:rsidRPr="00B6412D" w:rsidRDefault="00053E2A" w:rsidP="00053E2A">
      <w:pPr>
        <w:widowControl w:val="0"/>
        <w:autoSpaceDE w:val="0"/>
        <w:autoSpaceDN w:val="0"/>
        <w:adjustRightInd w:val="0"/>
        <w:rPr>
          <w:rFonts w:ascii="Calibri" w:hAnsi="Calibri"/>
        </w:rPr>
      </w:pPr>
    </w:p>
    <w:p w:rsidR="00053E2A" w:rsidRPr="00B6412D" w:rsidRDefault="00053E2A" w:rsidP="00053E2A">
      <w:pPr>
        <w:rPr>
          <w:rFonts w:ascii="Calibri" w:hAnsi="Calibri"/>
        </w:rPr>
      </w:pPr>
      <w:r w:rsidRPr="00B6412D">
        <w:rPr>
          <w:rFonts w:ascii="Calibri" w:hAnsi="Calibri"/>
          <w:b/>
        </w:rPr>
        <w:t xml:space="preserve">IRIS Modules: </w:t>
      </w:r>
      <w:r w:rsidRPr="00B6412D">
        <w:rPr>
          <w:rFonts w:ascii="Calibri" w:hAnsi="Calibri"/>
        </w:rPr>
        <w:t>You will notice in this syllabus under the section “Schedule of Assignments and Topics” that some assignments have you working on an “</w:t>
      </w:r>
      <w:r w:rsidRPr="00B6412D">
        <w:rPr>
          <w:rFonts w:ascii="Calibri" w:hAnsi="Calibri"/>
          <w:b/>
        </w:rPr>
        <w:t>IRIS Module</w:t>
      </w:r>
      <w:r w:rsidRPr="00B6412D">
        <w:rPr>
          <w:rFonts w:ascii="Calibri" w:hAnsi="Calibri"/>
        </w:rPr>
        <w:t xml:space="preserve">.” IRIS is a free online interactive resource that translates educational research on students with disabilities into practices. To locate an IRIS Module, first go to the following website: </w:t>
      </w:r>
      <w:hyperlink r:id="rId8" w:history="1">
        <w:r w:rsidRPr="00B6412D">
          <w:rPr>
            <w:rStyle w:val="Hyperlink"/>
            <w:rFonts w:ascii="Calibri" w:hAnsi="Calibri"/>
            <w:color w:val="auto"/>
          </w:rPr>
          <w:t>http://iris.peabody.vanderbilt.edu</w:t>
        </w:r>
      </w:hyperlink>
      <w:r w:rsidRPr="00B6412D">
        <w:rPr>
          <w:rFonts w:ascii="Calibri" w:hAnsi="Calibri"/>
        </w:rPr>
        <w:t>. Next, click “Resources” and you will find a list of “Topics.” Locate the topic for the assignment on which you are working and, after you click that topic, you will find the IRIS Module that you are to complete. For example, let’s say that you are studying about collaboration and the assignment says “IRIS Module: Collaborating with Families.” Go to the IRIS website and then click “Resources.” Under “Resources,” click “Collaboration.” There you will find the module “Collaborating with Families.”</w:t>
      </w:r>
    </w:p>
    <w:p w:rsidR="00053E2A" w:rsidRPr="00B6412D" w:rsidRDefault="00053E2A" w:rsidP="00053E2A">
      <w:pPr>
        <w:rPr>
          <w:rFonts w:ascii="Calibri" w:hAnsi="Calibri"/>
          <w:b/>
        </w:rPr>
      </w:pPr>
    </w:p>
    <w:p w:rsidR="00053E2A" w:rsidRPr="00B6412D" w:rsidRDefault="00053E2A" w:rsidP="00053E2A">
      <w:pPr>
        <w:rPr>
          <w:rFonts w:ascii="Calibri" w:hAnsi="Calibri"/>
          <w:b/>
        </w:rPr>
      </w:pPr>
      <w:r w:rsidRPr="00B6412D">
        <w:rPr>
          <w:rFonts w:ascii="Calibri" w:hAnsi="Calibri"/>
          <w:b/>
        </w:rPr>
        <w:t xml:space="preserve">GRADE DISTRIBUTION TABLE </w:t>
      </w:r>
    </w:p>
    <w:p w:rsidR="00053E2A" w:rsidRPr="00B6412D" w:rsidRDefault="00053E2A" w:rsidP="00053E2A">
      <w:pPr>
        <w:rPr>
          <w:rFonts w:ascii="Calibri" w:hAnsi="Calibri"/>
        </w:rPr>
      </w:pPr>
      <w:r w:rsidRPr="00B6412D">
        <w:rPr>
          <w:rFonts w:ascii="Calibri" w:hAnsi="Calibri"/>
        </w:rPr>
        <w:br/>
        <w:t>Final grades will be calculated on your total points using the following percentages:</w:t>
      </w:r>
    </w:p>
    <w:p w:rsidR="00053E2A" w:rsidRPr="00B6412D" w:rsidRDefault="00053E2A" w:rsidP="00053E2A">
      <w:pPr>
        <w:rPr>
          <w:rFonts w:ascii="Calibri" w:hAnsi="Calibri"/>
        </w:rPr>
      </w:pPr>
    </w:p>
    <w:p w:rsidR="00053E2A" w:rsidRPr="00B6412D" w:rsidRDefault="00053E2A" w:rsidP="00053E2A">
      <w:pPr>
        <w:rPr>
          <w:rFonts w:ascii="Calibri" w:hAnsi="Calibri"/>
        </w:rPr>
      </w:pPr>
      <w:r w:rsidRPr="00B6412D">
        <w:rPr>
          <w:rFonts w:ascii="Calibri" w:hAnsi="Calibri"/>
        </w:rPr>
        <w:t xml:space="preserve">A  </w:t>
      </w:r>
      <w:r w:rsidRPr="00B6412D">
        <w:rPr>
          <w:rFonts w:ascii="Calibri" w:hAnsi="Calibri"/>
        </w:rPr>
        <w:tab/>
        <w:t xml:space="preserve">= </w:t>
      </w:r>
      <w:r w:rsidRPr="00B6412D">
        <w:rPr>
          <w:rFonts w:ascii="Calibri" w:hAnsi="Calibri"/>
        </w:rPr>
        <w:tab/>
        <w:t>100 – 9</w:t>
      </w:r>
      <w:r w:rsidR="00EB27AC">
        <w:rPr>
          <w:rFonts w:ascii="Calibri" w:hAnsi="Calibri"/>
        </w:rPr>
        <w:t>4%</w:t>
      </w:r>
      <w:r w:rsidR="00EB27AC">
        <w:rPr>
          <w:rFonts w:ascii="Calibri" w:hAnsi="Calibri"/>
        </w:rPr>
        <w:tab/>
        <w:t xml:space="preserve">B- </w:t>
      </w:r>
      <w:r w:rsidR="00EB27AC">
        <w:rPr>
          <w:rFonts w:ascii="Calibri" w:hAnsi="Calibri"/>
        </w:rPr>
        <w:tab/>
        <w:t>=</w:t>
      </w:r>
      <w:r w:rsidR="00EB27AC">
        <w:rPr>
          <w:rFonts w:ascii="Calibri" w:hAnsi="Calibri"/>
        </w:rPr>
        <w:tab/>
        <w:t xml:space="preserve"> 83 – 80%</w:t>
      </w:r>
      <w:r w:rsidR="00EB27AC">
        <w:rPr>
          <w:rFonts w:ascii="Calibri" w:hAnsi="Calibri"/>
        </w:rPr>
        <w:tab/>
        <w:t>D+</w:t>
      </w:r>
      <w:r w:rsidR="00EB27AC">
        <w:rPr>
          <w:rFonts w:ascii="Calibri" w:hAnsi="Calibri"/>
        </w:rPr>
        <w:tab/>
        <w:t>=</w:t>
      </w:r>
      <w:r w:rsidR="00EB27AC">
        <w:rPr>
          <w:rFonts w:ascii="Calibri" w:hAnsi="Calibri"/>
        </w:rPr>
        <w:tab/>
        <w:t xml:space="preserve"> 69</w:t>
      </w:r>
      <w:r w:rsidRPr="00B6412D">
        <w:rPr>
          <w:rFonts w:ascii="Calibri" w:hAnsi="Calibri"/>
        </w:rPr>
        <w:t xml:space="preserve"> – 68%</w:t>
      </w:r>
    </w:p>
    <w:p w:rsidR="00053E2A" w:rsidRPr="00B6412D" w:rsidRDefault="00053E2A" w:rsidP="00053E2A">
      <w:pPr>
        <w:rPr>
          <w:rFonts w:ascii="Calibri" w:hAnsi="Calibri"/>
        </w:rPr>
      </w:pPr>
      <w:r w:rsidRPr="00B6412D">
        <w:rPr>
          <w:rFonts w:ascii="Calibri" w:hAnsi="Calibri"/>
        </w:rPr>
        <w:t xml:space="preserve">A- </w:t>
      </w:r>
      <w:r w:rsidRPr="00B6412D">
        <w:rPr>
          <w:rFonts w:ascii="Calibri" w:hAnsi="Calibri"/>
        </w:rPr>
        <w:tab/>
        <w:t>=</w:t>
      </w:r>
      <w:r w:rsidRPr="00B6412D">
        <w:rPr>
          <w:rFonts w:ascii="Calibri" w:hAnsi="Calibri"/>
        </w:rPr>
        <w:tab/>
        <w:t xml:space="preserve"> 9</w:t>
      </w:r>
      <w:r w:rsidR="00EB27AC">
        <w:rPr>
          <w:rFonts w:ascii="Calibri" w:hAnsi="Calibri"/>
        </w:rPr>
        <w:t>3 – 90%</w:t>
      </w:r>
      <w:r w:rsidR="00EB27AC">
        <w:rPr>
          <w:rFonts w:ascii="Calibri" w:hAnsi="Calibri"/>
        </w:rPr>
        <w:tab/>
        <w:t xml:space="preserve">C+ </w:t>
      </w:r>
      <w:r w:rsidR="00EB27AC">
        <w:rPr>
          <w:rFonts w:ascii="Calibri" w:hAnsi="Calibri"/>
        </w:rPr>
        <w:tab/>
        <w:t>=</w:t>
      </w:r>
      <w:r w:rsidR="00EB27AC">
        <w:rPr>
          <w:rFonts w:ascii="Calibri" w:hAnsi="Calibri"/>
        </w:rPr>
        <w:tab/>
        <w:t xml:space="preserve"> 79 – 78%</w:t>
      </w:r>
      <w:r w:rsidR="00EB27AC">
        <w:rPr>
          <w:rFonts w:ascii="Calibri" w:hAnsi="Calibri"/>
        </w:rPr>
        <w:tab/>
        <w:t>D</w:t>
      </w:r>
      <w:r w:rsidR="00EB27AC">
        <w:rPr>
          <w:rFonts w:ascii="Calibri" w:hAnsi="Calibri"/>
        </w:rPr>
        <w:tab/>
        <w:t>=</w:t>
      </w:r>
      <w:r w:rsidR="00EB27AC">
        <w:rPr>
          <w:rFonts w:ascii="Calibri" w:hAnsi="Calibri"/>
        </w:rPr>
        <w:tab/>
        <w:t xml:space="preserve"> 67</w:t>
      </w:r>
      <w:r w:rsidRPr="00B6412D">
        <w:rPr>
          <w:rFonts w:ascii="Calibri" w:hAnsi="Calibri"/>
        </w:rPr>
        <w:t xml:space="preserve"> – 6</w:t>
      </w:r>
      <w:r w:rsidR="00EB27AC">
        <w:rPr>
          <w:rFonts w:ascii="Calibri" w:hAnsi="Calibri"/>
        </w:rPr>
        <w:t>4</w:t>
      </w:r>
      <w:r w:rsidRPr="00B6412D">
        <w:rPr>
          <w:rFonts w:ascii="Calibri" w:hAnsi="Calibri"/>
        </w:rPr>
        <w:t>%</w:t>
      </w:r>
    </w:p>
    <w:p w:rsidR="00053E2A" w:rsidRPr="00B6412D" w:rsidRDefault="00EB27AC" w:rsidP="00053E2A">
      <w:pPr>
        <w:rPr>
          <w:rFonts w:ascii="Calibri" w:hAnsi="Calibri"/>
        </w:rPr>
      </w:pPr>
      <w:r>
        <w:rPr>
          <w:rFonts w:ascii="Calibri" w:hAnsi="Calibri"/>
        </w:rPr>
        <w:t xml:space="preserve">B+ </w:t>
      </w:r>
      <w:r>
        <w:rPr>
          <w:rFonts w:ascii="Calibri" w:hAnsi="Calibri"/>
        </w:rPr>
        <w:tab/>
        <w:t>=</w:t>
      </w:r>
      <w:r>
        <w:rPr>
          <w:rFonts w:ascii="Calibri" w:hAnsi="Calibri"/>
        </w:rPr>
        <w:tab/>
        <w:t xml:space="preserve"> 89 – 88%</w:t>
      </w:r>
      <w:r>
        <w:rPr>
          <w:rFonts w:ascii="Calibri" w:hAnsi="Calibri"/>
        </w:rPr>
        <w:tab/>
        <w:t>C</w:t>
      </w:r>
      <w:r>
        <w:rPr>
          <w:rFonts w:ascii="Calibri" w:hAnsi="Calibri"/>
        </w:rPr>
        <w:tab/>
        <w:t>=</w:t>
      </w:r>
      <w:r>
        <w:rPr>
          <w:rFonts w:ascii="Calibri" w:hAnsi="Calibri"/>
        </w:rPr>
        <w:tab/>
        <w:t xml:space="preserve"> 77</w:t>
      </w:r>
      <w:r w:rsidR="00053E2A" w:rsidRPr="00B6412D">
        <w:rPr>
          <w:rFonts w:ascii="Calibri" w:hAnsi="Calibri"/>
        </w:rPr>
        <w:t xml:space="preserve"> – 7</w:t>
      </w:r>
      <w:r>
        <w:rPr>
          <w:rFonts w:ascii="Calibri" w:hAnsi="Calibri"/>
        </w:rPr>
        <w:t>4%</w:t>
      </w:r>
      <w:r>
        <w:rPr>
          <w:rFonts w:ascii="Calibri" w:hAnsi="Calibri"/>
        </w:rPr>
        <w:tab/>
        <w:t>D-</w:t>
      </w:r>
      <w:r>
        <w:rPr>
          <w:rFonts w:ascii="Calibri" w:hAnsi="Calibri"/>
        </w:rPr>
        <w:tab/>
        <w:t>=</w:t>
      </w:r>
      <w:r>
        <w:rPr>
          <w:rFonts w:ascii="Calibri" w:hAnsi="Calibri"/>
        </w:rPr>
        <w:tab/>
        <w:t xml:space="preserve"> 63</w:t>
      </w:r>
      <w:r w:rsidR="00053E2A" w:rsidRPr="00B6412D">
        <w:rPr>
          <w:rFonts w:ascii="Calibri" w:hAnsi="Calibri"/>
        </w:rPr>
        <w:t xml:space="preserve"> – 60%</w:t>
      </w:r>
    </w:p>
    <w:p w:rsidR="00053E2A" w:rsidRPr="00B6412D" w:rsidRDefault="00053E2A" w:rsidP="00053E2A">
      <w:pPr>
        <w:rPr>
          <w:rFonts w:ascii="Calibri" w:hAnsi="Calibri"/>
        </w:rPr>
      </w:pPr>
      <w:r w:rsidRPr="00B6412D">
        <w:rPr>
          <w:rFonts w:ascii="Calibri" w:hAnsi="Calibri"/>
        </w:rPr>
        <w:t xml:space="preserve">B  </w:t>
      </w:r>
      <w:r w:rsidRPr="00B6412D">
        <w:rPr>
          <w:rFonts w:ascii="Calibri" w:hAnsi="Calibri"/>
        </w:rPr>
        <w:tab/>
        <w:t>=</w:t>
      </w:r>
      <w:r w:rsidRPr="00B6412D">
        <w:rPr>
          <w:rFonts w:ascii="Calibri" w:hAnsi="Calibri"/>
        </w:rPr>
        <w:tab/>
        <w:t xml:space="preserve"> 8</w:t>
      </w:r>
      <w:r w:rsidR="00EB27AC">
        <w:rPr>
          <w:rFonts w:ascii="Calibri" w:hAnsi="Calibri"/>
        </w:rPr>
        <w:t>7 – 84</w:t>
      </w:r>
      <w:r w:rsidRPr="00B6412D">
        <w:rPr>
          <w:rFonts w:ascii="Calibri" w:hAnsi="Calibri"/>
        </w:rPr>
        <w:t>%</w:t>
      </w:r>
      <w:r w:rsidRPr="00B6412D">
        <w:rPr>
          <w:rFonts w:ascii="Calibri" w:hAnsi="Calibri"/>
        </w:rPr>
        <w:tab/>
        <w:t>C-</w:t>
      </w:r>
      <w:r w:rsidRPr="00B6412D">
        <w:rPr>
          <w:rFonts w:ascii="Calibri" w:hAnsi="Calibri"/>
        </w:rPr>
        <w:tab/>
        <w:t xml:space="preserve">= </w:t>
      </w:r>
      <w:r w:rsidRPr="00B6412D">
        <w:rPr>
          <w:rFonts w:ascii="Calibri" w:hAnsi="Calibri"/>
        </w:rPr>
        <w:tab/>
        <w:t xml:space="preserve"> 7</w:t>
      </w:r>
      <w:r w:rsidR="00EB27AC">
        <w:rPr>
          <w:rFonts w:ascii="Calibri" w:hAnsi="Calibri"/>
        </w:rPr>
        <w:t>3</w:t>
      </w:r>
      <w:r w:rsidRPr="00B6412D">
        <w:rPr>
          <w:rFonts w:ascii="Calibri" w:hAnsi="Calibri"/>
        </w:rPr>
        <w:t xml:space="preserve"> – 70%</w:t>
      </w:r>
      <w:r w:rsidRPr="00B6412D">
        <w:rPr>
          <w:rFonts w:ascii="Calibri" w:hAnsi="Calibri"/>
        </w:rPr>
        <w:tab/>
        <w:t>F</w:t>
      </w:r>
      <w:r w:rsidRPr="00B6412D">
        <w:rPr>
          <w:rFonts w:ascii="Calibri" w:hAnsi="Calibri"/>
        </w:rPr>
        <w:tab/>
        <w:t>=</w:t>
      </w:r>
      <w:r w:rsidRPr="00B6412D">
        <w:rPr>
          <w:rFonts w:ascii="Calibri" w:hAnsi="Calibri"/>
        </w:rPr>
        <w:tab/>
        <w:t>below 60%</w:t>
      </w:r>
    </w:p>
    <w:p w:rsidR="00053E2A" w:rsidRPr="00B6412D" w:rsidRDefault="00053E2A" w:rsidP="00053E2A">
      <w:pPr>
        <w:rPr>
          <w:rFonts w:ascii="Calibri" w:hAnsi="Calibri"/>
          <w:b/>
        </w:rPr>
      </w:pPr>
    </w:p>
    <w:p w:rsidR="00053E2A" w:rsidRPr="00B6412D" w:rsidRDefault="00053E2A" w:rsidP="00053E2A">
      <w:pPr>
        <w:rPr>
          <w:rFonts w:ascii="Calibri" w:hAnsi="Calibri"/>
          <w:b/>
        </w:rPr>
      </w:pPr>
    </w:p>
    <w:p w:rsidR="00053E2A" w:rsidRPr="00B6412D" w:rsidRDefault="00053E2A" w:rsidP="00053E2A">
      <w:pPr>
        <w:rPr>
          <w:rFonts w:ascii="Calibri" w:hAnsi="Calibri"/>
          <w:b/>
        </w:rPr>
      </w:pPr>
      <w:r w:rsidRPr="00B6412D">
        <w:rPr>
          <w:rFonts w:ascii="Calibri" w:hAnsi="Calibri"/>
          <w:b/>
        </w:rPr>
        <w:t xml:space="preserve">DISTANCE LEARNING </w:t>
      </w:r>
      <w:r w:rsidRPr="00B6412D">
        <w:rPr>
          <w:rFonts w:ascii="Calibri" w:hAnsi="Calibri"/>
          <w:i/>
        </w:rPr>
        <w:t>(if applicable)</w:t>
      </w:r>
    </w:p>
    <w:p w:rsidR="00053E2A" w:rsidRPr="00B6412D" w:rsidRDefault="00053E2A" w:rsidP="00053E2A">
      <w:pPr>
        <w:rPr>
          <w:rFonts w:ascii="Calibri" w:hAnsi="Calibri"/>
        </w:rPr>
      </w:pPr>
      <w:r w:rsidRPr="00B6412D">
        <w:rPr>
          <w:rFonts w:ascii="Calibri" w:hAnsi="Calibri"/>
        </w:rPr>
        <w:t>This course is offered both on-line and on campus; the activities, expectations and requirements are identical between the two versions. The on-line course is conducted through a combination of real time and asynchronous modules, just as the on-campus version is conducted with some in-class and out-of-class sessions. About 70% of the course will occur asynchronously. All candidates will be required to complete assignments on-line, in the field and independently along with completing related reading assignments. The time needed to complete all assignments fulfills course unit time requirements.</w:t>
      </w:r>
    </w:p>
    <w:p w:rsidR="00053E2A" w:rsidRPr="00B6412D" w:rsidRDefault="00053E2A" w:rsidP="00053E2A">
      <w:pPr>
        <w:rPr>
          <w:rFonts w:ascii="Calibri" w:hAnsi="Calibri"/>
        </w:rPr>
      </w:pPr>
    </w:p>
    <w:p w:rsidR="00053E2A" w:rsidRPr="00B6412D" w:rsidRDefault="00053E2A" w:rsidP="00053E2A">
      <w:pPr>
        <w:rPr>
          <w:rFonts w:ascii="Calibri" w:hAnsi="Calibri"/>
        </w:rPr>
      </w:pPr>
      <w:r w:rsidRPr="00B6412D">
        <w:rPr>
          <w:rFonts w:ascii="Calibri" w:hAnsi="Calibri"/>
        </w:rPr>
        <w:t xml:space="preserve">By this point in the program, candidates' level of technical competence should include basic knowledge of the Internet. They should have an account on, at least, one site that allows people to interact with one another (e.g. </w:t>
      </w:r>
      <w:proofErr w:type="spellStart"/>
      <w:r w:rsidRPr="00B6412D">
        <w:rPr>
          <w:rFonts w:ascii="Calibri" w:hAnsi="Calibri"/>
        </w:rPr>
        <w:t>Facebook</w:t>
      </w:r>
      <w:proofErr w:type="spellEnd"/>
      <w:r w:rsidRPr="00B6412D">
        <w:rPr>
          <w:rFonts w:ascii="Calibri" w:hAnsi="Calibri"/>
        </w:rPr>
        <w:t>, MySpace, Skype, etc.). Basic tasks will include posting attachments, opening and posting discussion forums and uploading assignments including video clips (the mechanics of this will be taught). As in past courses, candidates will need to be able to video record their interactions with candidates (which may be accomplished through the use of a portable micro video camera) and upload edited versions (time limited) of their work. In addition, to complete assignments and access course documents, candidates should have some familiarity with Microsoft Word, Power Point, Excel, and basic Internet surfing.</w:t>
      </w:r>
    </w:p>
    <w:p w:rsidR="00053E2A" w:rsidRPr="00B6412D" w:rsidRDefault="00053E2A" w:rsidP="00053E2A">
      <w:pPr>
        <w:rPr>
          <w:rFonts w:ascii="Calibri" w:hAnsi="Calibri"/>
        </w:rPr>
      </w:pPr>
    </w:p>
    <w:p w:rsidR="00053E2A" w:rsidRPr="00B6412D" w:rsidRDefault="00053E2A" w:rsidP="00053E2A">
      <w:pPr>
        <w:rPr>
          <w:rFonts w:ascii="Calibri" w:hAnsi="Calibri"/>
        </w:rPr>
      </w:pPr>
      <w:r w:rsidRPr="00B6412D">
        <w:rPr>
          <w:rFonts w:ascii="Calibri" w:hAnsi="Calibri"/>
        </w:rPr>
        <w:t>Candidates will have ongoing access to the instructor and fellow classmates throughout the course. Through the Course Wall, e-mails, course calendars, and Forums, the instructor will maintain ongoing communication with candidates. These tools also provide candidates with a variety of ways to contact the instructor, share their ideas, comments and questions through private and public means. In addition, candidates will be made aware of real-time opportunities to engage in discussions with the instructor and their fellow classmates. The Course Wall provides a place for the instructor to share new information and new postings. Due dates will automatically appear both on a student’s homepage and in their calendar.</w:t>
      </w:r>
    </w:p>
    <w:p w:rsidR="00053E2A" w:rsidRPr="00B6412D" w:rsidRDefault="00053E2A" w:rsidP="00053E2A">
      <w:pPr>
        <w:rPr>
          <w:rFonts w:ascii="Calibri" w:hAnsi="Calibri"/>
        </w:rPr>
      </w:pPr>
    </w:p>
    <w:p w:rsidR="00053E2A" w:rsidRPr="00B6412D" w:rsidRDefault="00053E2A" w:rsidP="00053E2A">
      <w:pPr>
        <w:rPr>
          <w:rFonts w:ascii="Calibri" w:hAnsi="Calibri"/>
        </w:rPr>
      </w:pPr>
      <w:r w:rsidRPr="00B6412D">
        <w:rPr>
          <w:rFonts w:ascii="Calibri" w:hAnsi="Calibri"/>
        </w:rPr>
        <w:t>E-mail and chat will be the primary forms of immediate communication with the instructor. E-mail will be checked on a daily basis during the weekdays and will be responded to within 48 hours. The course calendar provides candidates with assignment due dates and notification of scheduled office hours for all faculty members teaching this course. Candidates may attend office hours with any instructor; however, if a student has a specific question about assignments or coursework, it is preferable to attend office hours with your instructor of record.</w:t>
      </w:r>
    </w:p>
    <w:p w:rsidR="00053E2A" w:rsidRPr="00B6412D" w:rsidRDefault="00053E2A" w:rsidP="00053E2A">
      <w:pPr>
        <w:rPr>
          <w:rFonts w:ascii="Calibri" w:hAnsi="Calibri"/>
        </w:rPr>
      </w:pPr>
    </w:p>
    <w:p w:rsidR="00053E2A" w:rsidRPr="00B6412D" w:rsidRDefault="00053E2A" w:rsidP="00053E2A">
      <w:pPr>
        <w:rPr>
          <w:rFonts w:ascii="Calibri" w:hAnsi="Calibri"/>
        </w:rPr>
      </w:pPr>
      <w:r w:rsidRPr="00B6412D">
        <w:rPr>
          <w:rFonts w:ascii="Calibri" w:hAnsi="Calibri"/>
        </w:rPr>
        <w:t>The Forum provides candidates a place to post questions, comments, or concerns regarding readings and assignments at any time during the duration of the course. In addition to weekly Class Time sessions, the Forum is the primary location for candidates to communicate their learning with one another. It will be open at all times for postings and reactions.</w:t>
      </w:r>
    </w:p>
    <w:p w:rsidR="00053E2A" w:rsidRPr="00B6412D" w:rsidRDefault="00053E2A" w:rsidP="00053E2A">
      <w:pPr>
        <w:rPr>
          <w:rFonts w:ascii="Calibri" w:hAnsi="Calibri"/>
        </w:rPr>
      </w:pPr>
    </w:p>
    <w:p w:rsidR="00053E2A" w:rsidRPr="00B6412D" w:rsidRDefault="00053E2A" w:rsidP="00053E2A">
      <w:pPr>
        <w:rPr>
          <w:rFonts w:ascii="Calibri" w:hAnsi="Calibri"/>
        </w:rPr>
      </w:pPr>
      <w:r w:rsidRPr="00B6412D">
        <w:rPr>
          <w:rFonts w:ascii="Calibri" w:hAnsi="Calibri"/>
        </w:rPr>
        <w:t>All required materials will be prepared and posted prior to the start of the course, but an instructor may add additional optional material at any point. All links and attachments will be checked weekly for updates.</w:t>
      </w:r>
    </w:p>
    <w:p w:rsidR="00053E2A" w:rsidRPr="00B6412D" w:rsidRDefault="00053E2A" w:rsidP="00053E2A">
      <w:pPr>
        <w:autoSpaceDE w:val="0"/>
        <w:autoSpaceDN w:val="0"/>
        <w:adjustRightInd w:val="0"/>
        <w:jc w:val="both"/>
        <w:rPr>
          <w:rFonts w:ascii="Calibri" w:hAnsi="Calibri"/>
        </w:rPr>
      </w:pPr>
    </w:p>
    <w:p w:rsidR="00053E2A" w:rsidRPr="00B6412D" w:rsidRDefault="00053E2A" w:rsidP="00053E2A">
      <w:pPr>
        <w:widowControl w:val="0"/>
        <w:autoSpaceDE w:val="0"/>
        <w:autoSpaceDN w:val="0"/>
        <w:adjustRightInd w:val="0"/>
        <w:rPr>
          <w:rFonts w:ascii="Calibri" w:hAnsi="Calibri"/>
          <w:b/>
        </w:rPr>
      </w:pPr>
      <w:r w:rsidRPr="00B6412D">
        <w:rPr>
          <w:rFonts w:ascii="Calibri" w:hAnsi="Calibri"/>
          <w:b/>
        </w:rPr>
        <w:t>In the Event of Technical Breakdowns</w:t>
      </w:r>
    </w:p>
    <w:p w:rsidR="00053E2A" w:rsidRPr="00B6412D" w:rsidRDefault="00053E2A" w:rsidP="00053E2A">
      <w:pPr>
        <w:widowControl w:val="0"/>
        <w:autoSpaceDE w:val="0"/>
        <w:autoSpaceDN w:val="0"/>
        <w:adjustRightInd w:val="0"/>
        <w:rPr>
          <w:rFonts w:ascii="Calibri" w:hAnsi="Calibri"/>
        </w:rPr>
      </w:pPr>
    </w:p>
    <w:p w:rsidR="00053E2A" w:rsidRPr="00B6412D" w:rsidRDefault="00053E2A" w:rsidP="00053E2A">
      <w:pPr>
        <w:rPr>
          <w:rFonts w:ascii="Calibri" w:hAnsi="Calibri"/>
        </w:rPr>
      </w:pPr>
      <w:r w:rsidRPr="00B6412D">
        <w:rPr>
          <w:rFonts w:ascii="Calibri" w:hAnsi="Calibri"/>
        </w:rPr>
        <w:t xml:space="preserve">Candidates may submit assignments to the instructor via e-mail by the posted due date. Remember to back up your work frequently, post papers on the LMS (Learning Management System) or in Blackboard (on campus cohorts) once completed, load files onto a power drive, and keep a hard copy of papers/projects. </w:t>
      </w:r>
    </w:p>
    <w:p w:rsidR="00053E2A" w:rsidRPr="00B6412D" w:rsidRDefault="00053E2A" w:rsidP="00053E2A">
      <w:pPr>
        <w:widowControl w:val="0"/>
        <w:autoSpaceDE w:val="0"/>
        <w:autoSpaceDN w:val="0"/>
        <w:adjustRightInd w:val="0"/>
        <w:rPr>
          <w:rFonts w:ascii="Calibri" w:hAnsi="Calibri"/>
          <w:b/>
        </w:rPr>
      </w:pPr>
    </w:p>
    <w:p w:rsidR="00053E2A" w:rsidRPr="00B6412D" w:rsidRDefault="00053E2A" w:rsidP="00053E2A">
      <w:pPr>
        <w:widowControl w:val="0"/>
        <w:autoSpaceDE w:val="0"/>
        <w:autoSpaceDN w:val="0"/>
        <w:adjustRightInd w:val="0"/>
        <w:rPr>
          <w:rFonts w:ascii="Calibri" w:hAnsi="Calibri"/>
          <w:b/>
        </w:rPr>
      </w:pPr>
      <w:r w:rsidRPr="00B6412D">
        <w:rPr>
          <w:rFonts w:ascii="Calibri" w:hAnsi="Calibri"/>
          <w:b/>
        </w:rPr>
        <w:t>Standards of Appropriate Online Behavior:</w:t>
      </w:r>
    </w:p>
    <w:p w:rsidR="00053E2A" w:rsidRPr="00B6412D" w:rsidRDefault="00053E2A" w:rsidP="00053E2A">
      <w:pPr>
        <w:widowControl w:val="0"/>
        <w:autoSpaceDE w:val="0"/>
        <w:autoSpaceDN w:val="0"/>
        <w:adjustRightInd w:val="0"/>
        <w:rPr>
          <w:rFonts w:ascii="Calibri" w:hAnsi="Calibri"/>
        </w:rPr>
      </w:pPr>
    </w:p>
    <w:p w:rsidR="00053E2A" w:rsidRPr="00B6412D" w:rsidRDefault="00053E2A" w:rsidP="00053E2A">
      <w:pPr>
        <w:widowControl w:val="0"/>
        <w:autoSpaceDE w:val="0"/>
        <w:autoSpaceDN w:val="0"/>
        <w:adjustRightInd w:val="0"/>
        <w:rPr>
          <w:rFonts w:ascii="Calibri" w:hAnsi="Calibri"/>
        </w:rPr>
      </w:pPr>
      <w:r w:rsidRPr="00B6412D">
        <w:rPr>
          <w:rFonts w:ascii="Calibri" w:hAnsi="Calibri"/>
        </w:rPr>
        <w:t>The protocols defined by the USC Student Conduct Code must be upheld in all online classes. Candidates are not allowed to post inappropriate material, SPAM to the class, use offensive language or online flaming. For more information, please visit</w:t>
      </w:r>
      <w:proofErr w:type="gramStart"/>
      <w:r w:rsidRPr="00B6412D">
        <w:rPr>
          <w:rFonts w:ascii="Calibri" w:hAnsi="Calibri"/>
        </w:rPr>
        <w:t xml:space="preserve">: </w:t>
      </w:r>
      <w:r w:rsidR="00280AAB">
        <w:rPr>
          <w:rFonts w:ascii="Calibri" w:hAnsi="Calibri"/>
        </w:rPr>
        <w:t xml:space="preserve"> </w:t>
      </w:r>
      <w:r w:rsidRPr="00B6412D">
        <w:rPr>
          <w:rFonts w:ascii="Calibri" w:hAnsi="Calibri"/>
        </w:rPr>
        <w:t xml:space="preserve"> </w:t>
      </w:r>
      <w:proofErr w:type="gramEnd"/>
      <w:r w:rsidR="007B7F3D">
        <w:fldChar w:fldCharType="begin"/>
      </w:r>
      <w:r w:rsidR="007B7F3D">
        <w:instrText>HYPERLINK "http://www.usc.edu/student-affairs/SJACS/"</w:instrText>
      </w:r>
      <w:r w:rsidR="007B7F3D">
        <w:fldChar w:fldCharType="separate"/>
      </w:r>
      <w:r w:rsidRPr="00B6412D">
        <w:rPr>
          <w:rFonts w:ascii="Calibri" w:hAnsi="Calibri"/>
          <w:u w:val="single" w:color="2552A4"/>
        </w:rPr>
        <w:t>http://www.usc.edu/student-affairs/SJACS/</w:t>
      </w:r>
      <w:r w:rsidR="007B7F3D">
        <w:fldChar w:fldCharType="end"/>
      </w:r>
      <w:r w:rsidR="00280AAB">
        <w:rPr>
          <w:rFonts w:ascii="Calibri" w:hAnsi="Calibri"/>
        </w:rPr>
        <w:t xml:space="preserve">  </w:t>
      </w:r>
    </w:p>
    <w:p w:rsidR="00053E2A" w:rsidRPr="00B6412D" w:rsidRDefault="00053E2A" w:rsidP="00053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
        </w:rPr>
      </w:pPr>
    </w:p>
    <w:p w:rsidR="00053E2A" w:rsidRPr="00B6412D" w:rsidRDefault="00053E2A" w:rsidP="00053E2A">
      <w:pPr>
        <w:rPr>
          <w:rFonts w:ascii="Calibri" w:hAnsi="Calibri"/>
          <w:b/>
        </w:rPr>
      </w:pPr>
      <w:r w:rsidRPr="00B6412D">
        <w:rPr>
          <w:rFonts w:ascii="Calibri" w:hAnsi="Calibri"/>
          <w:b/>
        </w:rPr>
        <w:t>ACADEMIC ACCOMMODATIONS</w:t>
      </w:r>
    </w:p>
    <w:p w:rsidR="00053E2A" w:rsidRPr="00B6412D" w:rsidRDefault="00053E2A" w:rsidP="00053E2A">
      <w:pPr>
        <w:pStyle w:val="BodyText"/>
        <w:rPr>
          <w:rFonts w:ascii="Calibri" w:hAnsi="Calibri"/>
          <w:b w:val="0"/>
          <w:szCs w:val="24"/>
        </w:rPr>
      </w:pPr>
      <w:r w:rsidRPr="00B6412D">
        <w:rPr>
          <w:rFonts w:ascii="Calibri" w:hAnsi="Calibri"/>
          <w:b w:val="0"/>
          <w:szCs w:val="24"/>
        </w:rPr>
        <w:t xml:space="preserve">The University of Southern California is committed to full compliance with the Rehabilitation Act (Section 504) and the Americans with Disabilities Act (ADA). As part of the implementation of this law, the university will continue to provide reasonable accommodation for academically qualified candidates with disabilities so that they can participate fully in the university’s educational programs and activities. Although USC is not required by law to change the “fundamental nature or essential curricular components of its programs in order to accommodate the needs of disabled candidates,” the university will provide reasonable academic accommodation. It is the specific responsibility of the university administration and all </w:t>
      </w:r>
      <w:proofErr w:type="gramStart"/>
      <w:r w:rsidRPr="00B6412D">
        <w:rPr>
          <w:rFonts w:ascii="Calibri" w:hAnsi="Calibri"/>
          <w:b w:val="0"/>
          <w:szCs w:val="24"/>
        </w:rPr>
        <w:t>faculty</w:t>
      </w:r>
      <w:proofErr w:type="gramEnd"/>
      <w:r w:rsidRPr="00B6412D">
        <w:rPr>
          <w:rFonts w:ascii="Calibri" w:hAnsi="Calibri"/>
          <w:b w:val="0"/>
          <w:szCs w:val="24"/>
        </w:rPr>
        <w:t xml:space="preserve"> serving in a teaching capacity to ensure the university’s compliance with this policy. </w:t>
      </w:r>
    </w:p>
    <w:p w:rsidR="00053E2A" w:rsidRPr="00B6412D" w:rsidRDefault="00053E2A" w:rsidP="00053E2A">
      <w:pPr>
        <w:pStyle w:val="BodyText"/>
        <w:rPr>
          <w:rFonts w:ascii="Calibri" w:hAnsi="Calibri"/>
          <w:b w:val="0"/>
          <w:szCs w:val="24"/>
        </w:rPr>
      </w:pPr>
    </w:p>
    <w:p w:rsidR="00053E2A" w:rsidRPr="00B6412D" w:rsidRDefault="00053E2A" w:rsidP="00053E2A">
      <w:pPr>
        <w:pStyle w:val="BodyText"/>
        <w:rPr>
          <w:rFonts w:ascii="Calibri" w:hAnsi="Calibri"/>
          <w:b w:val="0"/>
          <w:szCs w:val="24"/>
        </w:rPr>
      </w:pPr>
      <w:r w:rsidRPr="00B6412D">
        <w:rPr>
          <w:rFonts w:ascii="Calibri" w:hAnsi="Calibri"/>
          <w:b w:val="0"/>
          <w:szCs w:val="24"/>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- 5:00 p.m., Monday through Friday. The phone number for DSP is (213) 740-7766.</w:t>
      </w:r>
    </w:p>
    <w:p w:rsidR="00053E2A" w:rsidRPr="00B6412D" w:rsidRDefault="00053E2A" w:rsidP="00053E2A">
      <w:pPr>
        <w:rPr>
          <w:rFonts w:ascii="Calibri" w:hAnsi="Calibri"/>
        </w:rPr>
      </w:pPr>
    </w:p>
    <w:p w:rsidR="00053E2A" w:rsidRPr="00B6412D" w:rsidRDefault="00053E2A" w:rsidP="00053E2A">
      <w:pPr>
        <w:rPr>
          <w:rFonts w:ascii="Calibri" w:hAnsi="Calibri"/>
          <w:b/>
          <w:bCs/>
        </w:rPr>
      </w:pPr>
      <w:r w:rsidRPr="00B6412D">
        <w:rPr>
          <w:rFonts w:ascii="Calibri" w:hAnsi="Calibri"/>
          <w:b/>
          <w:bCs/>
        </w:rPr>
        <w:t>ACADEMIC INTEGRITY</w:t>
      </w: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r w:rsidRPr="00B6412D">
        <w:rPr>
          <w:rFonts w:ascii="Calibri" w:hAnsi="Calibri"/>
        </w:rPr>
        <w:t>The University’s Student Conduct Code articulates violations that are most common and readily identifiable. Conduct violating university community standards that is not specifically mentioned still may be subject to disciplinary action. General principles of academic honesty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candidates are expected to understand and abide by these principles.</w:t>
      </w: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r w:rsidRPr="00B6412D">
        <w:rPr>
          <w:rFonts w:ascii="Calibri" w:hAnsi="Calibri"/>
        </w:rPr>
        <w:t xml:space="preserve">Sanctions for violations of the university Student Conduct Code are assessed appropriately for the cited violation. Sanctions will be considered in light of candidates’ entire conduct records at the university and will be designed to hold candidates accountable for their actions and the resulting or potential consequences of such actions, to promote the educational </w:t>
      </w:r>
      <w:proofErr w:type="gramStart"/>
      <w:r w:rsidRPr="00B6412D">
        <w:rPr>
          <w:rFonts w:ascii="Calibri" w:hAnsi="Calibri"/>
        </w:rPr>
        <w:t>well-being</w:t>
      </w:r>
      <w:proofErr w:type="gramEnd"/>
      <w:r w:rsidRPr="00B6412D">
        <w:rPr>
          <w:rFonts w:ascii="Calibri" w:hAnsi="Calibri"/>
        </w:rPr>
        <w:t xml:space="preserve"> of candidates and to protect the educational environment of the university and the safety of its community.</w:t>
      </w: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r w:rsidRPr="00B6412D">
        <w:rPr>
          <w:rFonts w:ascii="Calibri" w:hAnsi="Calibri"/>
        </w:rPr>
        <w:t xml:space="preserve">All academic integrity violations will result in an academic consequence. Failure to comply with the terms of any imposed sanctions may be considered an additional violation. </w:t>
      </w: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proofErr w:type="spellStart"/>
      <w:r w:rsidRPr="00B6412D">
        <w:rPr>
          <w:rFonts w:ascii="Calibri" w:hAnsi="Calibri"/>
          <w:bCs/>
          <w:iCs/>
        </w:rPr>
        <w:t>Scampus</w:t>
      </w:r>
      <w:proofErr w:type="spellEnd"/>
      <w:r w:rsidRPr="00B6412D">
        <w:rPr>
          <w:rFonts w:ascii="Calibri" w:hAnsi="Calibri"/>
        </w:rPr>
        <w:t>, the USC student guidebook contains the Student Conduct Code and information on Academic Integrity. It is the student’s responsibility to be familiar with and abide by these guidelines, which are found at</w:t>
      </w:r>
      <w:proofErr w:type="gramStart"/>
      <w:r w:rsidRPr="00B6412D">
        <w:rPr>
          <w:rFonts w:ascii="Calibri" w:hAnsi="Calibri"/>
        </w:rPr>
        <w:t>:</w:t>
      </w:r>
      <w:r w:rsidR="00280AAB">
        <w:rPr>
          <w:rFonts w:ascii="Calibri" w:hAnsi="Calibri"/>
        </w:rPr>
        <w:t xml:space="preserve">  </w:t>
      </w:r>
      <w:proofErr w:type="gramEnd"/>
      <w:r w:rsidR="007B7F3D">
        <w:fldChar w:fldCharType="begin"/>
      </w:r>
      <w:r w:rsidR="007B7F3D">
        <w:instrText>HYPERLINK "http://web-app.usc.edu/scampus/"</w:instrText>
      </w:r>
      <w:r w:rsidR="007B7F3D">
        <w:fldChar w:fldCharType="separate"/>
      </w:r>
      <w:r w:rsidRPr="00B6412D">
        <w:rPr>
          <w:rStyle w:val="Hyperlink"/>
          <w:rFonts w:ascii="Calibri" w:hAnsi="Calibri"/>
          <w:color w:val="auto"/>
        </w:rPr>
        <w:t>http://web-app.usc.edu/scampus/</w:t>
      </w:r>
      <w:r w:rsidR="007B7F3D">
        <w:fldChar w:fldCharType="end"/>
      </w: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r w:rsidRPr="00B6412D">
        <w:rPr>
          <w:rFonts w:ascii="Calibri" w:hAnsi="Calibri"/>
        </w:rPr>
        <w:t xml:space="preserve">A summary of behaviors violating University standards can be also found at: </w:t>
      </w:r>
    </w:p>
    <w:p w:rsidR="00053E2A" w:rsidRPr="00B6412D" w:rsidRDefault="00053E2A" w:rsidP="00053E2A">
      <w:pPr>
        <w:tabs>
          <w:tab w:val="left" w:pos="-144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alibri" w:hAnsi="Calibri"/>
        </w:rPr>
      </w:pPr>
    </w:p>
    <w:p w:rsidR="00053E2A" w:rsidRPr="00B6412D" w:rsidRDefault="00053E2A" w:rsidP="00053E2A">
      <w:pPr>
        <w:rPr>
          <w:rFonts w:ascii="Calibri" w:hAnsi="Calibri"/>
        </w:rPr>
      </w:pPr>
      <w:r w:rsidRPr="00B6412D">
        <w:rPr>
          <w:rFonts w:ascii="Calibri" w:hAnsi="Calibri"/>
        </w:rPr>
        <w:t>http://web-app.usc.edu/scampus/1100-behavior-violating-university-standards-and-appropriate-sanctions/</w:t>
      </w:r>
    </w:p>
    <w:p w:rsidR="00053E2A" w:rsidRPr="00B6412D" w:rsidRDefault="00053E2A" w:rsidP="00053E2A">
      <w:pPr>
        <w:rPr>
          <w:rFonts w:ascii="Calibri" w:hAnsi="Calibri"/>
          <w:b/>
          <w:bCs/>
        </w:rPr>
      </w:pPr>
    </w:p>
    <w:p w:rsidR="00053E2A" w:rsidRPr="00B6412D" w:rsidRDefault="00053E2A" w:rsidP="00053E2A">
      <w:pPr>
        <w:rPr>
          <w:rFonts w:ascii="Calibri" w:hAnsi="Calibri"/>
          <w:b/>
        </w:rPr>
      </w:pPr>
      <w:r w:rsidRPr="00B6412D">
        <w:rPr>
          <w:rFonts w:ascii="Calibri" w:hAnsi="Calibri"/>
          <w:b/>
        </w:rPr>
        <w:t>INCOMPLETES</w:t>
      </w:r>
    </w:p>
    <w:p w:rsidR="00053E2A" w:rsidRPr="00B6412D" w:rsidRDefault="00053E2A" w:rsidP="00053E2A">
      <w:pPr>
        <w:pStyle w:val="BodyText"/>
        <w:rPr>
          <w:rFonts w:ascii="Calibri" w:hAnsi="Calibri"/>
          <w:b w:val="0"/>
          <w:szCs w:val="24"/>
        </w:rPr>
      </w:pPr>
      <w:r w:rsidRPr="00B6412D">
        <w:rPr>
          <w:rFonts w:ascii="Calibri" w:hAnsi="Calibri"/>
          <w:b w:val="0"/>
          <w:szCs w:val="24"/>
        </w:rPr>
        <w:t>IN – incomplete (work not completed because of documented illness or some other emergency occurring after the 8</w:t>
      </w:r>
      <w:r w:rsidRPr="00B6412D">
        <w:rPr>
          <w:rFonts w:ascii="Calibri" w:hAnsi="Calibri"/>
          <w:b w:val="0"/>
          <w:szCs w:val="24"/>
          <w:vertAlign w:val="superscript"/>
        </w:rPr>
        <w:t>th</w:t>
      </w:r>
      <w:r w:rsidRPr="00B6412D">
        <w:rPr>
          <w:rFonts w:ascii="Calibri" w:hAnsi="Calibri"/>
          <w:b w:val="0"/>
          <w:szCs w:val="24"/>
        </w:rPr>
        <w:t xml:space="preserve"> week of the term; arrangements for the IN and its removal should be initiated by the student and agreed to by the instructor prior to the final exam)</w:t>
      </w:r>
      <w:proofErr w:type="gramStart"/>
      <w:r w:rsidRPr="00B6412D">
        <w:rPr>
          <w:rFonts w:ascii="Calibri" w:hAnsi="Calibri"/>
          <w:b w:val="0"/>
          <w:szCs w:val="24"/>
        </w:rPr>
        <w:t>;</w:t>
      </w:r>
      <w:proofErr w:type="gramEnd"/>
      <w:r w:rsidRPr="00B6412D">
        <w:rPr>
          <w:rFonts w:ascii="Calibri" w:hAnsi="Calibri"/>
          <w:b w:val="0"/>
          <w:szCs w:val="24"/>
        </w:rPr>
        <w:t xml:space="preserve"> IX – lapsed incomplete.</w:t>
      </w:r>
    </w:p>
    <w:p w:rsidR="00053E2A" w:rsidRPr="00B6412D" w:rsidRDefault="00053E2A" w:rsidP="00053E2A">
      <w:pPr>
        <w:pStyle w:val="BodyText"/>
        <w:rPr>
          <w:rStyle w:val="BodyText2Char"/>
        </w:rPr>
      </w:pPr>
    </w:p>
    <w:p w:rsidR="00053E2A" w:rsidRPr="00B6412D" w:rsidRDefault="00053E2A" w:rsidP="00053E2A">
      <w:pPr>
        <w:pStyle w:val="BodyText"/>
        <w:rPr>
          <w:rFonts w:ascii="Calibri" w:hAnsi="Calibri"/>
          <w:b w:val="0"/>
          <w:szCs w:val="24"/>
        </w:rPr>
      </w:pPr>
      <w:proofErr w:type="gramStart"/>
      <w:r w:rsidRPr="00B6412D">
        <w:rPr>
          <w:rStyle w:val="BodyText2Char"/>
          <w:rFonts w:ascii="Calibri" w:hAnsi="Calibri"/>
        </w:rPr>
        <w:t>Conditions for Removing a Grade of Incomplete</w:t>
      </w:r>
      <w:r w:rsidRPr="00B6412D">
        <w:rPr>
          <w:rStyle w:val="BodyText2Char"/>
          <w:rFonts w:ascii="Calibri" w:hAnsi="Calibri"/>
          <w:b w:val="0"/>
        </w:rPr>
        <w:t>.</w:t>
      </w:r>
      <w:proofErr w:type="gramEnd"/>
      <w:r w:rsidRPr="00B6412D">
        <w:rPr>
          <w:rStyle w:val="BodyText2Char"/>
          <w:rFonts w:ascii="Calibri" w:hAnsi="Calibri"/>
          <w:b w:val="0"/>
        </w:rPr>
        <w:t xml:space="preserve"> </w:t>
      </w:r>
      <w:r w:rsidRPr="00B6412D">
        <w:rPr>
          <w:rFonts w:ascii="Calibri" w:hAnsi="Calibri"/>
          <w:b w:val="0"/>
          <w:szCs w:val="24"/>
        </w:rPr>
        <w:t>If an IN is assigned as the student’s grade, the instructor will fill out the Incomplete (IN) Completion form which will specify to the student and to the department the work remaining to be done, the procedures for its completion, the grade in the course to date and the weight to be assigned to the work remaining to be done when computing the final grade. A student may remove the IN by completing only the portion of required work not finished as a result of documented illness or emergency occurring after the eighth week of the term. Previously graded work may not be repeated for credit. It is not possible to remove an IN by re-registering for the course, even within the designated time.</w:t>
      </w:r>
    </w:p>
    <w:p w:rsidR="00053E2A" w:rsidRPr="00B6412D" w:rsidRDefault="00053E2A" w:rsidP="00053E2A">
      <w:pPr>
        <w:pStyle w:val="BodyText"/>
        <w:rPr>
          <w:rStyle w:val="BodyText2Char"/>
        </w:rPr>
      </w:pPr>
    </w:p>
    <w:p w:rsidR="00053E2A" w:rsidRPr="00B6412D" w:rsidRDefault="00053E2A" w:rsidP="00053E2A">
      <w:pPr>
        <w:pStyle w:val="BodyText"/>
        <w:rPr>
          <w:rFonts w:ascii="Calibri" w:hAnsi="Calibri"/>
          <w:b w:val="0"/>
          <w:szCs w:val="24"/>
        </w:rPr>
      </w:pPr>
      <w:proofErr w:type="gramStart"/>
      <w:r w:rsidRPr="00B6412D">
        <w:rPr>
          <w:rStyle w:val="BodyText2Char"/>
          <w:rFonts w:ascii="Calibri" w:hAnsi="Calibri"/>
        </w:rPr>
        <w:t>Time Limit for Removal of an Incomplete.</w:t>
      </w:r>
      <w:proofErr w:type="gramEnd"/>
      <w:r w:rsidRPr="00B6412D">
        <w:rPr>
          <w:rStyle w:val="BodyText2Char"/>
          <w:rFonts w:ascii="Calibri" w:hAnsi="Calibri"/>
          <w:b w:val="0"/>
        </w:rPr>
        <w:t xml:space="preserve"> </w:t>
      </w:r>
      <w:r w:rsidRPr="00B6412D">
        <w:rPr>
          <w:rFonts w:ascii="Calibri" w:hAnsi="Calibri"/>
          <w:b w:val="0"/>
          <w:szCs w:val="24"/>
        </w:rPr>
        <w:t xml:space="preserve">One calendar year is allowed to remove an IN. Individual academic units may have more stringent policies regarding these time limits. If the IN is not removed within the designated time, the course is considered “lapsed,” the grade is changed to an “IX” and it will be calculated into the grade point average as 0 points. Courses offered on a Credit/No Credit basis or taken on a Pass/No Pass basis for which a mark of Incomplete is assigned will be lapsed with a mark of NC or NP and will not be calculated into the grade point average. </w:t>
      </w:r>
    </w:p>
    <w:p w:rsidR="00053E2A" w:rsidRPr="00B6412D" w:rsidRDefault="00053E2A" w:rsidP="00053E2A">
      <w:pPr>
        <w:jc w:val="center"/>
        <w:rPr>
          <w:rFonts w:ascii="Calibri" w:hAnsi="Calibri"/>
          <w:b/>
        </w:rPr>
      </w:pPr>
      <w:r w:rsidRPr="00B6412D">
        <w:rPr>
          <w:rFonts w:ascii="Calibri" w:hAnsi="Calibri"/>
        </w:rPr>
        <w:t> </w:t>
      </w:r>
    </w:p>
    <w:p w:rsidR="00053E2A" w:rsidRPr="00B6412D" w:rsidRDefault="00053E2A">
      <w:pPr>
        <w:rPr>
          <w:rFonts w:ascii="Calibri" w:hAnsi="Calibri"/>
          <w:b/>
        </w:rPr>
      </w:pPr>
      <w:r w:rsidRPr="00B6412D">
        <w:rPr>
          <w:rFonts w:ascii="Calibri" w:hAnsi="Calibri"/>
          <w:b/>
        </w:rPr>
        <w:t xml:space="preserve">COURSE AND ASSIGNMENT OVERVIEW </w:t>
      </w:r>
    </w:p>
    <w:p w:rsidR="00053E2A" w:rsidRPr="00B6412D" w:rsidRDefault="00053E2A">
      <w:pPr>
        <w:rPr>
          <w:rFonts w:ascii="Calibri" w:hAnsi="Calibri"/>
          <w:b/>
        </w:rPr>
      </w:pPr>
    </w:p>
    <w:p w:rsidR="0025615B" w:rsidRDefault="00053E2A" w:rsidP="00BA6D92">
      <w:pPr>
        <w:rPr>
          <w:rFonts w:ascii="Calibri" w:hAnsi="Calibri"/>
        </w:rPr>
      </w:pPr>
      <w:r w:rsidRPr="00B6412D">
        <w:rPr>
          <w:rFonts w:ascii="Calibri" w:hAnsi="Calibri"/>
          <w:b/>
          <w:u w:val="single"/>
        </w:rPr>
        <w:t>Attendance and Participation (10% of grade):</w:t>
      </w:r>
      <w:r w:rsidRPr="00B6412D">
        <w:rPr>
          <w:rFonts w:ascii="Calibri" w:hAnsi="Calibri"/>
        </w:rPr>
        <w:t xml:space="preserve"> Education is a social endeavor and we learn f</w:t>
      </w:r>
      <w:r w:rsidR="0025615B">
        <w:rPr>
          <w:rFonts w:ascii="Calibri" w:hAnsi="Calibri"/>
        </w:rPr>
        <w:t>r</w:t>
      </w:r>
      <w:r w:rsidRPr="00B6412D">
        <w:rPr>
          <w:rFonts w:ascii="Calibri" w:hAnsi="Calibri"/>
        </w:rPr>
        <w:t>om on</w:t>
      </w:r>
      <w:r w:rsidR="0025615B">
        <w:rPr>
          <w:rFonts w:ascii="Calibri" w:hAnsi="Calibri"/>
        </w:rPr>
        <w:t>e</w:t>
      </w:r>
      <w:r w:rsidRPr="00B6412D">
        <w:rPr>
          <w:rFonts w:ascii="Calibri" w:hAnsi="Calibri"/>
        </w:rPr>
        <w:t xml:space="preserve"> another. If you are not present we cannot benefit from your ideas, experiences, or observations. </w:t>
      </w:r>
      <w:r w:rsidR="0025615B">
        <w:rPr>
          <w:rFonts w:ascii="Calibri" w:hAnsi="Calibri"/>
        </w:rPr>
        <w:t xml:space="preserve"> </w:t>
      </w:r>
    </w:p>
    <w:p w:rsidR="0025615B" w:rsidRDefault="0025615B" w:rsidP="00BA6D92">
      <w:pPr>
        <w:rPr>
          <w:rFonts w:ascii="Calibri" w:hAnsi="Calibri"/>
        </w:rPr>
      </w:pPr>
    </w:p>
    <w:p w:rsidR="00BA6D92" w:rsidRDefault="0025615B" w:rsidP="00BA6D92">
      <w:pPr>
        <w:rPr>
          <w:rFonts w:ascii="Calibri" w:hAnsi="Calibri"/>
        </w:rPr>
      </w:pPr>
      <w:r>
        <w:rPr>
          <w:rFonts w:ascii="Calibri" w:hAnsi="Calibri"/>
        </w:rPr>
        <w:t xml:space="preserve">In addition, great collaborators are reliable, accountable, and prepared.  In this class, we not only read about collaboration: </w:t>
      </w:r>
      <w:r w:rsidRPr="0025615B">
        <w:rPr>
          <w:rFonts w:ascii="Calibri" w:hAnsi="Calibri"/>
          <w:i/>
        </w:rPr>
        <w:t>we practice collaboration</w:t>
      </w:r>
      <w:r>
        <w:rPr>
          <w:rFonts w:ascii="Calibri" w:hAnsi="Calibri"/>
        </w:rPr>
        <w:t>.</w:t>
      </w:r>
    </w:p>
    <w:p w:rsidR="0025615B" w:rsidRDefault="0025615B" w:rsidP="00BA6D92">
      <w:pPr>
        <w:rPr>
          <w:rFonts w:ascii="Calibri" w:hAnsi="Calibri"/>
        </w:rPr>
      </w:pPr>
    </w:p>
    <w:p w:rsidR="00BA6D92" w:rsidRDefault="00053E2A" w:rsidP="00880D3A">
      <w:pPr>
        <w:numPr>
          <w:ilvl w:val="0"/>
          <w:numId w:val="22"/>
        </w:numPr>
        <w:rPr>
          <w:rFonts w:ascii="Calibri" w:hAnsi="Calibri"/>
        </w:rPr>
      </w:pPr>
      <w:r w:rsidRPr="00B6412D">
        <w:rPr>
          <w:rFonts w:ascii="Calibri" w:hAnsi="Calibri"/>
        </w:rPr>
        <w:t xml:space="preserve">Attendance will be taken at each class meeting. </w:t>
      </w:r>
    </w:p>
    <w:p w:rsidR="00BA6D92" w:rsidRDefault="00053E2A" w:rsidP="00880D3A">
      <w:pPr>
        <w:numPr>
          <w:ilvl w:val="0"/>
          <w:numId w:val="22"/>
        </w:numPr>
        <w:rPr>
          <w:rFonts w:ascii="Calibri" w:hAnsi="Calibri"/>
        </w:rPr>
      </w:pPr>
      <w:r w:rsidRPr="00B6412D">
        <w:rPr>
          <w:rFonts w:ascii="Calibri" w:hAnsi="Calibri"/>
        </w:rPr>
        <w:t xml:space="preserve">Each missed class will result in </w:t>
      </w:r>
      <w:r w:rsidR="00BA6D92">
        <w:rPr>
          <w:rFonts w:ascii="Calibri" w:hAnsi="Calibri"/>
        </w:rPr>
        <w:t xml:space="preserve">2 </w:t>
      </w:r>
      <w:r w:rsidRPr="00B6412D">
        <w:rPr>
          <w:rFonts w:ascii="Calibri" w:hAnsi="Calibri"/>
        </w:rPr>
        <w:t>attendance points not credited to you.</w:t>
      </w:r>
    </w:p>
    <w:p w:rsidR="00BA6D92" w:rsidRDefault="00BA6D92" w:rsidP="00880D3A">
      <w:pPr>
        <w:numPr>
          <w:ilvl w:val="0"/>
          <w:numId w:val="22"/>
        </w:numPr>
        <w:rPr>
          <w:rFonts w:ascii="Calibri" w:hAnsi="Calibri"/>
        </w:rPr>
      </w:pPr>
      <w:r>
        <w:rPr>
          <w:rFonts w:ascii="Calibri" w:hAnsi="Calibri"/>
        </w:rPr>
        <w:t xml:space="preserve">You will be able to re-gain 1 point for a missed class if you view the recording of the missed class, complete the Observation Protocol (What do I see? Think? Feel?) </w:t>
      </w:r>
      <w:proofErr w:type="gramStart"/>
      <w:r>
        <w:rPr>
          <w:rFonts w:ascii="Calibri" w:hAnsi="Calibri"/>
        </w:rPr>
        <w:t>and</w:t>
      </w:r>
      <w:proofErr w:type="gramEnd"/>
      <w:r>
        <w:rPr>
          <w:rFonts w:ascii="Calibri" w:hAnsi="Calibri"/>
        </w:rPr>
        <w:t xml:space="preserve"> email to the instructor.</w:t>
      </w:r>
    </w:p>
    <w:p w:rsidR="00BA6D92" w:rsidRDefault="00053E2A" w:rsidP="00880D3A">
      <w:pPr>
        <w:numPr>
          <w:ilvl w:val="0"/>
          <w:numId w:val="22"/>
        </w:numPr>
        <w:rPr>
          <w:rFonts w:ascii="Calibri" w:hAnsi="Calibri"/>
        </w:rPr>
      </w:pPr>
      <w:r w:rsidRPr="00B6412D">
        <w:rPr>
          <w:rFonts w:ascii="Calibri" w:hAnsi="Calibri"/>
        </w:rPr>
        <w:t xml:space="preserve">If you are unable to attend a class, arrive late, or leave class early you must notify the instructor. </w:t>
      </w:r>
    </w:p>
    <w:p w:rsidR="00053E2A" w:rsidRPr="00B6412D" w:rsidRDefault="00053E2A" w:rsidP="00880D3A">
      <w:pPr>
        <w:numPr>
          <w:ilvl w:val="0"/>
          <w:numId w:val="22"/>
        </w:numPr>
        <w:rPr>
          <w:rFonts w:ascii="Calibri" w:hAnsi="Calibri"/>
        </w:rPr>
      </w:pPr>
      <w:r w:rsidRPr="00B6412D">
        <w:rPr>
          <w:rFonts w:ascii="Calibri" w:hAnsi="Calibri"/>
        </w:rPr>
        <w:t>Under the above stated circumstances you are responsible for missed work, obtaining announcements, and lecture notes.</w:t>
      </w:r>
    </w:p>
    <w:p w:rsidR="00053E2A" w:rsidRPr="00B6412D" w:rsidRDefault="00053E2A" w:rsidP="00053E2A">
      <w:pPr>
        <w:rPr>
          <w:rFonts w:ascii="Calibri" w:hAnsi="Calibri"/>
        </w:rPr>
      </w:pPr>
    </w:p>
    <w:p w:rsidR="00053E2A" w:rsidRPr="00B6412D" w:rsidRDefault="002042A9" w:rsidP="00C30B4B">
      <w:pPr>
        <w:ind w:firstLine="720"/>
        <w:rPr>
          <w:rFonts w:ascii="Calibri" w:hAnsi="Calibri"/>
        </w:rPr>
      </w:pPr>
      <w:r>
        <w:rPr>
          <w:rFonts w:ascii="Calibri" w:hAnsi="Calibri"/>
          <w:b/>
        </w:rPr>
        <w:t xml:space="preserve">DUE DATES: </w:t>
      </w:r>
      <w:r w:rsidR="00053E2A" w:rsidRPr="00B6412D">
        <w:rPr>
          <w:rFonts w:ascii="Calibri" w:hAnsi="Calibri"/>
          <w:b/>
        </w:rPr>
        <w:t xml:space="preserve">Each class session </w:t>
      </w:r>
    </w:p>
    <w:p w:rsidR="00053E2A" w:rsidRPr="00B6412D" w:rsidRDefault="00053E2A">
      <w:pPr>
        <w:rPr>
          <w:rFonts w:ascii="Calibri" w:hAnsi="Calibri"/>
          <w:b/>
        </w:rPr>
      </w:pPr>
    </w:p>
    <w:p w:rsidR="00053E2A" w:rsidRDefault="00053E2A" w:rsidP="00053E2A">
      <w:pPr>
        <w:rPr>
          <w:rFonts w:ascii="Calibri" w:hAnsi="Calibri"/>
          <w:b/>
          <w:bCs/>
        </w:rPr>
      </w:pPr>
      <w:r w:rsidRPr="00B6412D">
        <w:rPr>
          <w:rFonts w:ascii="Calibri" w:hAnsi="Calibri"/>
          <w:b/>
          <w:bCs/>
          <w:u w:val="single"/>
        </w:rPr>
        <w:t>Shared Dialogue Groups (1</w:t>
      </w:r>
      <w:r w:rsidR="00E75D11">
        <w:rPr>
          <w:rFonts w:ascii="Calibri" w:hAnsi="Calibri"/>
          <w:b/>
          <w:bCs/>
          <w:u w:val="single"/>
        </w:rPr>
        <w:t>5</w:t>
      </w:r>
      <w:r w:rsidRPr="00B6412D">
        <w:rPr>
          <w:rFonts w:ascii="Calibri" w:hAnsi="Calibri"/>
          <w:b/>
          <w:bCs/>
          <w:u w:val="single"/>
        </w:rPr>
        <w:t>% of grade):</w:t>
      </w:r>
      <w:r w:rsidRPr="00B6412D">
        <w:rPr>
          <w:rFonts w:ascii="Calibri" w:hAnsi="Calibri"/>
          <w:b/>
          <w:bCs/>
        </w:rPr>
        <w:t xml:space="preserve"> </w:t>
      </w:r>
    </w:p>
    <w:p w:rsidR="000F605D" w:rsidRPr="00B6412D" w:rsidRDefault="000F605D" w:rsidP="00053E2A">
      <w:pPr>
        <w:rPr>
          <w:rFonts w:ascii="Calibri" w:hAnsi="Calibri"/>
          <w:bCs/>
        </w:rPr>
      </w:pPr>
      <w:r>
        <w:rPr>
          <w:rFonts w:ascii="Calibri" w:hAnsi="Calibri"/>
          <w:b/>
          <w:bCs/>
        </w:rPr>
        <w:tab/>
        <w:t>See SDG Unit Topics and Observation Schedule in Toolbox</w:t>
      </w:r>
    </w:p>
    <w:p w:rsidR="00053E2A" w:rsidRPr="00B6412D" w:rsidRDefault="00053E2A" w:rsidP="00053E2A">
      <w:pPr>
        <w:numPr>
          <w:ilvl w:val="0"/>
          <w:numId w:val="4"/>
        </w:numPr>
        <w:ind w:left="900" w:hanging="540"/>
        <w:rPr>
          <w:rFonts w:ascii="Calibri" w:hAnsi="Calibri"/>
          <w:b/>
          <w:bCs/>
        </w:rPr>
      </w:pPr>
      <w:r w:rsidRPr="00B6412D">
        <w:rPr>
          <w:rFonts w:ascii="Calibri" w:hAnsi="Calibri"/>
        </w:rPr>
        <w:t xml:space="preserve">Participation in one 45-60 minute </w:t>
      </w:r>
      <w:r w:rsidRPr="00B6412D">
        <w:rPr>
          <w:rFonts w:ascii="Calibri" w:hAnsi="Calibri"/>
          <w:b/>
        </w:rPr>
        <w:t>Shared</w:t>
      </w:r>
      <w:r w:rsidRPr="00B6412D">
        <w:rPr>
          <w:rFonts w:ascii="Calibri" w:hAnsi="Calibri"/>
        </w:rPr>
        <w:t xml:space="preserve"> </w:t>
      </w:r>
      <w:r w:rsidRPr="00B6412D">
        <w:rPr>
          <w:rFonts w:ascii="Calibri" w:hAnsi="Calibri"/>
          <w:b/>
        </w:rPr>
        <w:t>Dialogue Group</w:t>
      </w:r>
      <w:r w:rsidRPr="00B6412D">
        <w:rPr>
          <w:rFonts w:ascii="Calibri" w:hAnsi="Calibri"/>
        </w:rPr>
        <w:t xml:space="preserve"> is required for each unit. Candidate groups will engage in a shared discussion related to the readings and videos, upcoming Class Time topics, and/or key questions presented as part of each unit. Each group will consist of 4-6 candidates. During each meeting the role of the facilitator will be held by a different member of the group. The discussion group session will be taped and posted on the Course Wall for peers and the instructor to review. Dialogue groups will be pre-determined by the instructor. The candidate must remain in the same group for the duration of the course.</w:t>
      </w:r>
    </w:p>
    <w:p w:rsidR="00053E2A" w:rsidRPr="00B6412D" w:rsidRDefault="00053E2A" w:rsidP="00053E2A">
      <w:pPr>
        <w:numPr>
          <w:ilvl w:val="0"/>
          <w:numId w:val="4"/>
        </w:numPr>
        <w:ind w:left="900" w:hanging="540"/>
        <w:rPr>
          <w:rFonts w:ascii="Calibri" w:hAnsi="Calibri"/>
        </w:rPr>
      </w:pPr>
      <w:r w:rsidRPr="00B6412D">
        <w:rPr>
          <w:rFonts w:ascii="Calibri" w:hAnsi="Calibri"/>
        </w:rPr>
        <w:t xml:space="preserve">Throughout the course the instructor will assign different groups to bring discussion questions or activity to Class Time to facilitate a short discussion with their peers related to the readings. Each group will be assigned this responsibility once during the 10-week session. </w:t>
      </w:r>
    </w:p>
    <w:p w:rsidR="00053E2A" w:rsidRPr="00B6412D" w:rsidRDefault="00053E2A" w:rsidP="00053E2A">
      <w:pPr>
        <w:numPr>
          <w:ilvl w:val="0"/>
          <w:numId w:val="4"/>
        </w:numPr>
        <w:tabs>
          <w:tab w:val="num" w:pos="360"/>
        </w:tabs>
        <w:ind w:left="900" w:hanging="540"/>
        <w:rPr>
          <w:rFonts w:ascii="Calibri" w:hAnsi="Calibri"/>
          <w:b/>
          <w:bCs/>
        </w:rPr>
      </w:pPr>
      <w:r w:rsidRPr="00B6412D">
        <w:rPr>
          <w:rFonts w:ascii="Calibri" w:hAnsi="Calibri"/>
        </w:rPr>
        <w:t xml:space="preserve">Each group will select a “facilitator” who will be responsible for convening and leading the group, recording the session and posting the link to the session the course wall. See the Shared </w:t>
      </w:r>
      <w:r w:rsidR="002717EC">
        <w:rPr>
          <w:rFonts w:ascii="Calibri" w:hAnsi="Calibri"/>
        </w:rPr>
        <w:t xml:space="preserve">Dialogue </w:t>
      </w:r>
      <w:r w:rsidRPr="00B6412D">
        <w:rPr>
          <w:rFonts w:ascii="Calibri" w:hAnsi="Calibri"/>
        </w:rPr>
        <w:t>Group Discussion rubric in the toolbox for success with this assignment.</w:t>
      </w:r>
    </w:p>
    <w:p w:rsidR="00053E2A" w:rsidRPr="00B6412D" w:rsidRDefault="00053E2A" w:rsidP="00053E2A">
      <w:pPr>
        <w:rPr>
          <w:rFonts w:ascii="Calibri" w:hAnsi="Calibri"/>
          <w:b/>
          <w:bCs/>
        </w:rPr>
      </w:pPr>
    </w:p>
    <w:p w:rsidR="00053E2A" w:rsidRPr="00B6412D" w:rsidRDefault="00053E2A" w:rsidP="00C30B4B">
      <w:pPr>
        <w:ind w:firstLine="720"/>
        <w:rPr>
          <w:rFonts w:ascii="Calibri" w:hAnsi="Calibri"/>
          <w:b/>
        </w:rPr>
      </w:pPr>
      <w:r w:rsidRPr="00B6412D">
        <w:rPr>
          <w:rFonts w:ascii="Calibri" w:hAnsi="Calibri"/>
          <w:b/>
        </w:rPr>
        <w:t xml:space="preserve">DUE DATES:  Last class time of each unit </w:t>
      </w:r>
    </w:p>
    <w:p w:rsidR="00053E2A" w:rsidRPr="00B6412D" w:rsidRDefault="00053E2A">
      <w:pPr>
        <w:ind w:left="900"/>
        <w:rPr>
          <w:rFonts w:ascii="Calibri" w:hAnsi="Calibri"/>
          <w:b/>
          <w:bCs/>
        </w:rPr>
      </w:pPr>
    </w:p>
    <w:p w:rsidR="00053E2A" w:rsidRPr="00B6412D" w:rsidRDefault="00053E2A" w:rsidP="00053E2A">
      <w:pPr>
        <w:rPr>
          <w:rFonts w:ascii="Calibri" w:hAnsi="Calibri"/>
          <w:b/>
        </w:rPr>
      </w:pPr>
      <w:r w:rsidRPr="00B6412D">
        <w:rPr>
          <w:rFonts w:ascii="Calibri" w:hAnsi="Calibri"/>
          <w:b/>
          <w:u w:val="single"/>
        </w:rPr>
        <w:t xml:space="preserve">Project #1 </w:t>
      </w:r>
      <w:r w:rsidR="00C30B4B">
        <w:rPr>
          <w:rFonts w:ascii="Calibri" w:hAnsi="Calibri"/>
          <w:b/>
          <w:u w:val="single"/>
        </w:rPr>
        <w:t>–Practicing Communication Skills</w:t>
      </w:r>
      <w:r w:rsidRPr="00B6412D">
        <w:rPr>
          <w:rFonts w:ascii="Calibri" w:hAnsi="Calibri"/>
          <w:b/>
          <w:u w:val="single"/>
        </w:rPr>
        <w:t xml:space="preserve"> (10% of grade)</w:t>
      </w:r>
    </w:p>
    <w:p w:rsidR="00053E2A" w:rsidRDefault="00053E2A" w:rsidP="00053E2A">
      <w:pPr>
        <w:rPr>
          <w:rFonts w:ascii="Calibri" w:hAnsi="Calibri"/>
          <w:b/>
        </w:rPr>
      </w:pPr>
      <w:r w:rsidRPr="00B6412D">
        <w:rPr>
          <w:rFonts w:ascii="Calibri" w:hAnsi="Calibri"/>
          <w:b/>
        </w:rPr>
        <w:t xml:space="preserve"> </w:t>
      </w:r>
      <w:r w:rsidRPr="00B6412D">
        <w:rPr>
          <w:rFonts w:ascii="Calibri" w:hAnsi="Calibri"/>
          <w:b/>
        </w:rPr>
        <w:tab/>
        <w:t>See</w:t>
      </w:r>
      <w:r w:rsidR="00C30B4B">
        <w:rPr>
          <w:rFonts w:ascii="Calibri" w:hAnsi="Calibri"/>
          <w:b/>
        </w:rPr>
        <w:t xml:space="preserve"> Project #1 Guidelines in Toolbox</w:t>
      </w:r>
      <w:r w:rsidR="008B2E24">
        <w:rPr>
          <w:rFonts w:ascii="Calibri" w:hAnsi="Calibri"/>
          <w:b/>
        </w:rPr>
        <w:t>.</w:t>
      </w:r>
    </w:p>
    <w:p w:rsidR="00C30B4B" w:rsidRPr="00C30B4B" w:rsidRDefault="00C30B4B" w:rsidP="0025615B">
      <w:pPr>
        <w:rPr>
          <w:rFonts w:ascii="Calibri" w:hAnsi="Calibri"/>
        </w:rPr>
      </w:pPr>
      <w:r w:rsidRPr="00C30B4B">
        <w:rPr>
          <w:rFonts w:ascii="Calibri" w:hAnsi="Calibri"/>
        </w:rPr>
        <w:t xml:space="preserve">The purpose of this project is to practice important communication and relationship-building skills: a) presenting information, b) listening/responding and c) asking questions. </w:t>
      </w:r>
    </w:p>
    <w:p w:rsidR="00C30B4B" w:rsidRPr="00C30B4B" w:rsidRDefault="00C30B4B" w:rsidP="0025615B">
      <w:pPr>
        <w:rPr>
          <w:rFonts w:ascii="Calibri" w:hAnsi="Calibri"/>
        </w:rPr>
      </w:pPr>
      <w:r w:rsidRPr="00C30B4B">
        <w:rPr>
          <w:rFonts w:ascii="Calibri" w:hAnsi="Calibri"/>
        </w:rPr>
        <w:t>Working in pairs, each of you will present a problem/challenging situation while your partner will provide assistance by listening, responding, and asking questions to elicit as clear and thorough description of the situation as possible. Plan on spending 10 minutes for each of the two situations (20 minutes total)</w:t>
      </w:r>
      <w:r>
        <w:rPr>
          <w:rFonts w:ascii="Calibri" w:hAnsi="Calibri"/>
        </w:rPr>
        <w:t>. And don’t forget to video</w:t>
      </w:r>
      <w:r w:rsidRPr="00C30B4B">
        <w:rPr>
          <w:rFonts w:ascii="Calibri" w:hAnsi="Calibri"/>
        </w:rPr>
        <w:t>tape your time together!</w:t>
      </w:r>
    </w:p>
    <w:p w:rsidR="00C30B4B" w:rsidRPr="00C30B4B" w:rsidRDefault="00C30B4B" w:rsidP="0025615B">
      <w:pPr>
        <w:rPr>
          <w:rFonts w:ascii="Calibri" w:hAnsi="Calibri"/>
        </w:rPr>
      </w:pPr>
    </w:p>
    <w:p w:rsidR="00C30B4B" w:rsidRPr="00C30B4B" w:rsidRDefault="00C30B4B" w:rsidP="0025615B">
      <w:pPr>
        <w:rPr>
          <w:rFonts w:ascii="Calibri" w:hAnsi="Calibri"/>
        </w:rPr>
      </w:pPr>
      <w:r w:rsidRPr="00C30B4B">
        <w:rPr>
          <w:rFonts w:ascii="Calibri" w:hAnsi="Calibri"/>
        </w:rPr>
        <w:t xml:space="preserve">After you complete the taping, each of you will </w:t>
      </w:r>
      <w:r>
        <w:rPr>
          <w:rFonts w:ascii="Calibri" w:hAnsi="Calibri"/>
        </w:rPr>
        <w:t>follow the Project #1 Guidelines (in Toolbox) and complete the Interpersonal Communication Critique.</w:t>
      </w:r>
      <w:r w:rsidR="002E433A">
        <w:rPr>
          <w:rFonts w:ascii="Calibri" w:hAnsi="Calibri"/>
        </w:rPr>
        <w:t xml:space="preserve"> </w:t>
      </w:r>
      <w:r w:rsidRPr="00C30B4B">
        <w:rPr>
          <w:rFonts w:ascii="Calibri" w:hAnsi="Calibri"/>
        </w:rPr>
        <w:t>Finally, upload the link to your recording to the Course Wall.  Point the instructor to the time you want him/her to begin listening to the recording.  Submit your completed Interpersonal Communication Critique to the instructor.</w:t>
      </w:r>
    </w:p>
    <w:p w:rsidR="00053E2A" w:rsidRPr="00B6412D" w:rsidRDefault="00053E2A" w:rsidP="0025615B">
      <w:pPr>
        <w:ind w:left="720" w:firstLine="720"/>
        <w:rPr>
          <w:rFonts w:ascii="Calibri" w:hAnsi="Calibri"/>
        </w:rPr>
      </w:pPr>
      <w:r w:rsidRPr="00B6412D">
        <w:rPr>
          <w:rFonts w:ascii="Calibri" w:hAnsi="Calibri"/>
          <w:b/>
          <w:u w:val="single"/>
        </w:rPr>
        <w:t xml:space="preserve">DUE DATE: </w:t>
      </w:r>
      <w:r w:rsidR="00E7005D">
        <w:rPr>
          <w:rFonts w:ascii="Calibri" w:hAnsi="Calibri"/>
          <w:b/>
          <w:u w:val="single"/>
        </w:rPr>
        <w:t>End of Week</w:t>
      </w:r>
      <w:r w:rsidRPr="00B6412D">
        <w:rPr>
          <w:rFonts w:ascii="Calibri" w:hAnsi="Calibri"/>
          <w:b/>
          <w:u w:val="single"/>
        </w:rPr>
        <w:t xml:space="preserve"> </w:t>
      </w:r>
      <w:r w:rsidR="00C30B4B">
        <w:rPr>
          <w:rFonts w:ascii="Calibri" w:hAnsi="Calibri"/>
          <w:b/>
          <w:u w:val="single"/>
        </w:rPr>
        <w:t>3</w:t>
      </w:r>
      <w:r w:rsidR="00527C1C">
        <w:rPr>
          <w:rFonts w:ascii="Calibri" w:hAnsi="Calibri"/>
          <w:b/>
          <w:u w:val="single"/>
        </w:rPr>
        <w:t>, Oct. 2</w:t>
      </w:r>
      <w:r w:rsidR="00527C1C" w:rsidRPr="00527C1C">
        <w:rPr>
          <w:rFonts w:ascii="Calibri" w:hAnsi="Calibri"/>
          <w:b/>
          <w:u w:val="single"/>
          <w:vertAlign w:val="superscript"/>
        </w:rPr>
        <w:t>nd</w:t>
      </w:r>
      <w:r w:rsidR="00527C1C">
        <w:rPr>
          <w:rFonts w:ascii="Calibri" w:hAnsi="Calibri"/>
          <w:b/>
          <w:u w:val="single"/>
        </w:rPr>
        <w:t>, 5PM</w:t>
      </w:r>
    </w:p>
    <w:p w:rsidR="00053E2A" w:rsidRDefault="00053E2A" w:rsidP="00053E2A">
      <w:pPr>
        <w:rPr>
          <w:rFonts w:ascii="Calibri" w:hAnsi="Calibri"/>
        </w:rPr>
      </w:pPr>
    </w:p>
    <w:p w:rsidR="00E75D11" w:rsidRDefault="00E75D11" w:rsidP="00E75D11">
      <w:pPr>
        <w:tabs>
          <w:tab w:val="num" w:pos="360"/>
        </w:tabs>
        <w:rPr>
          <w:rFonts w:ascii="Calibri" w:hAnsi="Calibri"/>
          <w:b/>
          <w:u w:val="single"/>
        </w:rPr>
      </w:pPr>
      <w:r>
        <w:rPr>
          <w:rFonts w:ascii="Calibri" w:hAnsi="Calibri"/>
          <w:b/>
          <w:u w:val="single"/>
        </w:rPr>
        <w:t xml:space="preserve">Project #2: </w:t>
      </w:r>
      <w:r w:rsidRPr="00B6412D">
        <w:rPr>
          <w:rFonts w:ascii="Calibri" w:hAnsi="Calibri"/>
          <w:b/>
          <w:u w:val="single"/>
        </w:rPr>
        <w:t>Research Summar</w:t>
      </w:r>
      <w:r>
        <w:rPr>
          <w:rFonts w:ascii="Calibri" w:hAnsi="Calibri"/>
          <w:b/>
          <w:u w:val="single"/>
        </w:rPr>
        <w:t>y</w:t>
      </w:r>
      <w:r w:rsidRPr="00B6412D">
        <w:rPr>
          <w:rFonts w:ascii="Calibri" w:hAnsi="Calibri"/>
          <w:b/>
          <w:u w:val="single"/>
        </w:rPr>
        <w:t xml:space="preserve"> (</w:t>
      </w:r>
      <w:r>
        <w:rPr>
          <w:rFonts w:ascii="Calibri" w:hAnsi="Calibri"/>
          <w:b/>
          <w:u w:val="single"/>
        </w:rPr>
        <w:t>5</w:t>
      </w:r>
      <w:r w:rsidRPr="00B6412D">
        <w:rPr>
          <w:rFonts w:ascii="Calibri" w:hAnsi="Calibri"/>
          <w:b/>
          <w:u w:val="single"/>
        </w:rPr>
        <w:t>% of grade):</w:t>
      </w:r>
      <w:r>
        <w:rPr>
          <w:rFonts w:ascii="Calibri" w:hAnsi="Calibri"/>
          <w:b/>
          <w:u w:val="single"/>
        </w:rPr>
        <w:t xml:space="preserve"> </w:t>
      </w:r>
    </w:p>
    <w:p w:rsidR="0025615B" w:rsidRPr="00B6412D" w:rsidRDefault="00E75D11" w:rsidP="0025615B">
      <w:pPr>
        <w:tabs>
          <w:tab w:val="num" w:pos="360"/>
        </w:tabs>
        <w:rPr>
          <w:rFonts w:ascii="Calibri" w:hAnsi="Calibri"/>
        </w:rPr>
      </w:pPr>
      <w:r w:rsidRPr="00B6412D">
        <w:rPr>
          <w:rFonts w:ascii="Calibri" w:hAnsi="Calibri"/>
        </w:rPr>
        <w:t xml:space="preserve">Submit </w:t>
      </w:r>
      <w:r>
        <w:rPr>
          <w:rFonts w:ascii="Calibri" w:hAnsi="Calibri"/>
        </w:rPr>
        <w:t xml:space="preserve">ONE </w:t>
      </w:r>
      <w:r w:rsidRPr="00B6412D">
        <w:rPr>
          <w:rFonts w:ascii="Calibri" w:hAnsi="Calibri"/>
        </w:rPr>
        <w:t>summar</w:t>
      </w:r>
      <w:r>
        <w:rPr>
          <w:rFonts w:ascii="Calibri" w:hAnsi="Calibri"/>
        </w:rPr>
        <w:t>y</w:t>
      </w:r>
      <w:r w:rsidRPr="00B6412D">
        <w:rPr>
          <w:rFonts w:ascii="Calibri" w:hAnsi="Calibri"/>
        </w:rPr>
        <w:t xml:space="preserve"> of </w:t>
      </w:r>
      <w:r>
        <w:rPr>
          <w:rFonts w:ascii="Calibri" w:hAnsi="Calibri"/>
        </w:rPr>
        <w:t xml:space="preserve">a </w:t>
      </w:r>
      <w:r w:rsidRPr="00B6412D">
        <w:rPr>
          <w:rFonts w:ascii="Calibri" w:hAnsi="Calibri"/>
        </w:rPr>
        <w:t>research stud</w:t>
      </w:r>
      <w:r>
        <w:rPr>
          <w:rFonts w:ascii="Calibri" w:hAnsi="Calibri"/>
        </w:rPr>
        <w:t>y</w:t>
      </w:r>
      <w:r w:rsidRPr="00B6412D">
        <w:rPr>
          <w:rFonts w:ascii="Calibri" w:hAnsi="Calibri"/>
        </w:rPr>
        <w:t xml:space="preserve"> taken from current journals published in the Special Education/psychology/related services literature (</w:t>
      </w:r>
      <w:r w:rsidRPr="0068146F">
        <w:rPr>
          <w:rFonts w:ascii="Calibri" w:hAnsi="Calibri"/>
          <w:b/>
        </w:rPr>
        <w:t>current assumes a study published within the past 10 years</w:t>
      </w:r>
      <w:r w:rsidRPr="00B6412D">
        <w:rPr>
          <w:rFonts w:ascii="Calibri" w:hAnsi="Calibri"/>
        </w:rPr>
        <w:t xml:space="preserve">). </w:t>
      </w:r>
      <w:r w:rsidR="0025615B">
        <w:rPr>
          <w:rFonts w:ascii="Calibri" w:hAnsi="Calibri"/>
        </w:rPr>
        <w:t xml:space="preserve"> The summary should</w:t>
      </w:r>
      <w:r w:rsidR="0025615B" w:rsidRPr="00B6412D">
        <w:rPr>
          <w:rFonts w:ascii="Calibri" w:hAnsi="Calibri"/>
        </w:rPr>
        <w:t xml:space="preserve"> focus on a particular high incidence disability and methods used to meet their educational needs.  </w:t>
      </w:r>
      <w:r w:rsidR="0025615B" w:rsidRPr="0025615B">
        <w:rPr>
          <w:rFonts w:ascii="Calibri" w:hAnsi="Calibri"/>
          <w:i/>
          <w:u w:val="single"/>
        </w:rPr>
        <w:t>Emphasis should be on the integration of families in the education of students with mild / moderate disabilities, collaboration, and/or case management</w:t>
      </w:r>
      <w:r w:rsidR="0025615B">
        <w:rPr>
          <w:rFonts w:ascii="Calibri" w:hAnsi="Calibri"/>
        </w:rPr>
        <w:t xml:space="preserve">. </w:t>
      </w:r>
    </w:p>
    <w:p w:rsidR="0025615B" w:rsidRPr="00B6412D" w:rsidRDefault="0025615B" w:rsidP="0025615B">
      <w:pPr>
        <w:ind w:left="900"/>
        <w:rPr>
          <w:rFonts w:ascii="Calibri" w:hAnsi="Calibri"/>
        </w:rPr>
      </w:pPr>
    </w:p>
    <w:p w:rsidR="0025615B" w:rsidRPr="00B6412D" w:rsidRDefault="0025615B" w:rsidP="0025615B">
      <w:pPr>
        <w:rPr>
          <w:rFonts w:ascii="Calibri" w:hAnsi="Calibri"/>
        </w:rPr>
      </w:pPr>
      <w:r w:rsidRPr="00B6412D">
        <w:rPr>
          <w:rFonts w:ascii="Calibri" w:hAnsi="Calibri"/>
          <w:b/>
        </w:rPr>
        <w:t>** NOTE</w:t>
      </w:r>
      <w:r w:rsidRPr="00B6412D">
        <w:rPr>
          <w:rFonts w:ascii="Calibri" w:hAnsi="Calibri"/>
        </w:rPr>
        <w:t>: Be sure you have chosen an article that reports research that was conducted with subjects with high incidence disabilities, e.g. Learning Disabilities; Autism spectrum, Sensory impairment, Mental retardation, Behavior disorders. A summary, compilation or analysis or research reports will not do. If you are uncertain, show the article to your instructor prior to beginning your research.</w:t>
      </w:r>
    </w:p>
    <w:p w:rsidR="0025615B" w:rsidRDefault="0025615B" w:rsidP="0025615B">
      <w:pPr>
        <w:tabs>
          <w:tab w:val="num" w:pos="360"/>
        </w:tabs>
        <w:rPr>
          <w:rFonts w:ascii="Calibri" w:hAnsi="Calibri"/>
        </w:rPr>
      </w:pPr>
    </w:p>
    <w:p w:rsidR="0025615B" w:rsidRDefault="00E75D11" w:rsidP="0025615B">
      <w:pPr>
        <w:tabs>
          <w:tab w:val="num" w:pos="360"/>
        </w:tabs>
        <w:rPr>
          <w:rFonts w:ascii="Calibri" w:hAnsi="Calibri"/>
        </w:rPr>
      </w:pPr>
      <w:r>
        <w:rPr>
          <w:rFonts w:ascii="Calibri" w:hAnsi="Calibri"/>
        </w:rPr>
        <w:t>The</w:t>
      </w:r>
      <w:r w:rsidRPr="00B6412D">
        <w:rPr>
          <w:rFonts w:ascii="Calibri" w:hAnsi="Calibri"/>
        </w:rPr>
        <w:t xml:space="preserve"> report will be typed and limited to </w:t>
      </w:r>
      <w:r w:rsidRPr="00B6412D">
        <w:rPr>
          <w:rFonts w:ascii="Calibri" w:hAnsi="Calibri"/>
          <w:b/>
          <w:u w:val="single"/>
        </w:rPr>
        <w:t>1.5 to 2 PAGE/DOUBLE SPACE/12 PT</w:t>
      </w:r>
      <w:r w:rsidRPr="00B6412D">
        <w:rPr>
          <w:rFonts w:ascii="Calibri" w:hAnsi="Calibri"/>
        </w:rPr>
        <w:t xml:space="preserve"> of text. The following is a summary of the information to be included:</w:t>
      </w:r>
    </w:p>
    <w:p w:rsidR="00E75D11" w:rsidRPr="00B6412D" w:rsidRDefault="00E75D11" w:rsidP="0025615B">
      <w:pPr>
        <w:tabs>
          <w:tab w:val="num" w:pos="360"/>
        </w:tabs>
        <w:rPr>
          <w:rFonts w:ascii="Calibri" w:hAnsi="Calibri"/>
          <w:b/>
          <w:bCs/>
        </w:rPr>
      </w:pPr>
      <w:r w:rsidRPr="00B6412D">
        <w:rPr>
          <w:rFonts w:ascii="Calibri" w:hAnsi="Calibri"/>
        </w:rPr>
        <w:tab/>
      </w:r>
    </w:p>
    <w:p w:rsidR="00E75D11" w:rsidRPr="00B6412D" w:rsidRDefault="00E75D11" w:rsidP="00E75D11">
      <w:pPr>
        <w:numPr>
          <w:ilvl w:val="1"/>
          <w:numId w:val="3"/>
        </w:numPr>
        <w:tabs>
          <w:tab w:val="clear" w:pos="1440"/>
          <w:tab w:val="num" w:pos="720"/>
        </w:tabs>
        <w:ind w:left="720" w:hanging="270"/>
        <w:rPr>
          <w:rFonts w:ascii="Calibri" w:hAnsi="Calibri"/>
        </w:rPr>
      </w:pPr>
      <w:r w:rsidRPr="00B6412D">
        <w:rPr>
          <w:rFonts w:ascii="Calibri" w:hAnsi="Calibri"/>
          <w:b/>
        </w:rPr>
        <w:t>Bibliographic entry using APA style</w:t>
      </w:r>
      <w:r w:rsidRPr="00B6412D">
        <w:rPr>
          <w:rFonts w:ascii="Calibri" w:hAnsi="Calibri"/>
        </w:rPr>
        <w:t xml:space="preserve">, e.g.: </w:t>
      </w:r>
      <w:proofErr w:type="spellStart"/>
      <w:r w:rsidRPr="00B6412D">
        <w:rPr>
          <w:rFonts w:ascii="Calibri" w:hAnsi="Calibri"/>
        </w:rPr>
        <w:t>Trivette</w:t>
      </w:r>
      <w:proofErr w:type="spellEnd"/>
      <w:r w:rsidRPr="00B6412D">
        <w:rPr>
          <w:rFonts w:ascii="Calibri" w:hAnsi="Calibri"/>
        </w:rPr>
        <w:t xml:space="preserve">, C.M., Dust, C.J., Boyd, K. &amp; Hamby, D.W. (1995). Family-oriented program models, help giving practices, and parental control appraisals. </w:t>
      </w:r>
      <w:r w:rsidRPr="00B6412D">
        <w:rPr>
          <w:rFonts w:ascii="Calibri" w:hAnsi="Calibri"/>
          <w:i/>
        </w:rPr>
        <w:t xml:space="preserve">Exceptional Children, 62, </w:t>
      </w:r>
      <w:r w:rsidRPr="00B6412D">
        <w:rPr>
          <w:rFonts w:ascii="Calibri" w:hAnsi="Calibri"/>
        </w:rPr>
        <w:t>237-248.</w:t>
      </w:r>
    </w:p>
    <w:p w:rsidR="00E75D11" w:rsidRPr="00B6412D" w:rsidRDefault="00E75D11" w:rsidP="00E75D11">
      <w:pPr>
        <w:numPr>
          <w:ilvl w:val="1"/>
          <w:numId w:val="3"/>
        </w:numPr>
        <w:tabs>
          <w:tab w:val="clear" w:pos="1440"/>
          <w:tab w:val="num" w:pos="720"/>
        </w:tabs>
        <w:ind w:left="720" w:hanging="270"/>
        <w:rPr>
          <w:rFonts w:ascii="Calibri" w:hAnsi="Calibri"/>
        </w:rPr>
      </w:pPr>
      <w:r w:rsidRPr="00B6412D">
        <w:rPr>
          <w:rFonts w:ascii="Calibri" w:hAnsi="Calibri"/>
          <w:b/>
        </w:rPr>
        <w:t>Subject data</w:t>
      </w:r>
      <w:r w:rsidRPr="00B6412D">
        <w:rPr>
          <w:rFonts w:ascii="Calibri" w:hAnsi="Calibri"/>
        </w:rPr>
        <w:t>: Number of subjects, ages, sex, race, situation in which study was conducted;</w:t>
      </w:r>
    </w:p>
    <w:p w:rsidR="00E75D11" w:rsidRPr="00B6412D" w:rsidRDefault="00E75D11" w:rsidP="00E75D11">
      <w:pPr>
        <w:numPr>
          <w:ilvl w:val="1"/>
          <w:numId w:val="3"/>
        </w:numPr>
        <w:tabs>
          <w:tab w:val="clear" w:pos="1440"/>
          <w:tab w:val="num" w:pos="720"/>
        </w:tabs>
        <w:ind w:left="720" w:hanging="270"/>
        <w:rPr>
          <w:rFonts w:ascii="Calibri" w:hAnsi="Calibri"/>
        </w:rPr>
      </w:pPr>
      <w:r w:rsidRPr="00B6412D">
        <w:rPr>
          <w:rFonts w:ascii="Calibri" w:hAnsi="Calibri"/>
          <w:b/>
        </w:rPr>
        <w:t>Purpose</w:t>
      </w:r>
      <w:r w:rsidRPr="00B6412D">
        <w:rPr>
          <w:rFonts w:ascii="Calibri" w:hAnsi="Calibri"/>
        </w:rPr>
        <w:t>: Describe why the study was conducted, include the statement of the problem;</w:t>
      </w:r>
    </w:p>
    <w:p w:rsidR="00E75D11" w:rsidRPr="00B6412D" w:rsidRDefault="00E75D11" w:rsidP="00E75D11">
      <w:pPr>
        <w:numPr>
          <w:ilvl w:val="1"/>
          <w:numId w:val="3"/>
        </w:numPr>
        <w:tabs>
          <w:tab w:val="clear" w:pos="1440"/>
          <w:tab w:val="num" w:pos="720"/>
        </w:tabs>
        <w:ind w:left="720" w:hanging="270"/>
        <w:rPr>
          <w:rFonts w:ascii="Calibri" w:hAnsi="Calibri"/>
        </w:rPr>
      </w:pPr>
      <w:r w:rsidRPr="00B6412D">
        <w:rPr>
          <w:rFonts w:ascii="Calibri" w:hAnsi="Calibri"/>
          <w:b/>
        </w:rPr>
        <w:t>Experimental procedures</w:t>
      </w:r>
      <w:r w:rsidRPr="00B6412D">
        <w:rPr>
          <w:rFonts w:ascii="Calibri" w:hAnsi="Calibri"/>
        </w:rPr>
        <w:t xml:space="preserve">: Identify and describe research variable(s). Tell how the study was conducted. Include a </w:t>
      </w:r>
      <w:r w:rsidRPr="00B6412D">
        <w:rPr>
          <w:rFonts w:ascii="Calibri" w:hAnsi="Calibri"/>
          <w:b/>
        </w:rPr>
        <w:t>BRIEF</w:t>
      </w:r>
      <w:r w:rsidRPr="00B6412D">
        <w:rPr>
          <w:rFonts w:ascii="Calibri" w:hAnsi="Calibri"/>
        </w:rPr>
        <w:t xml:space="preserve"> description of procedures, test instruments, research apparatus, and research design;</w:t>
      </w:r>
    </w:p>
    <w:p w:rsidR="00E75D11" w:rsidRPr="00B6412D" w:rsidRDefault="00E75D11" w:rsidP="00E75D11">
      <w:pPr>
        <w:numPr>
          <w:ilvl w:val="1"/>
          <w:numId w:val="3"/>
        </w:numPr>
        <w:tabs>
          <w:tab w:val="clear" w:pos="1440"/>
          <w:tab w:val="num" w:pos="720"/>
        </w:tabs>
        <w:ind w:left="720" w:hanging="270"/>
        <w:rPr>
          <w:rFonts w:ascii="Calibri" w:hAnsi="Calibri"/>
        </w:rPr>
      </w:pPr>
      <w:r w:rsidRPr="00B6412D">
        <w:rPr>
          <w:rFonts w:ascii="Calibri" w:hAnsi="Calibri"/>
          <w:b/>
        </w:rPr>
        <w:t>Results</w:t>
      </w:r>
      <w:r w:rsidRPr="00B6412D">
        <w:rPr>
          <w:rFonts w:ascii="Calibri" w:hAnsi="Calibri"/>
        </w:rPr>
        <w:t>: Describe the outcome of the study including the findings, results, and conclusions. Give the stated implication and significance;</w:t>
      </w:r>
    </w:p>
    <w:p w:rsidR="00E75D11" w:rsidRPr="00B6412D" w:rsidRDefault="00E75D11" w:rsidP="00E75D11">
      <w:pPr>
        <w:numPr>
          <w:ilvl w:val="1"/>
          <w:numId w:val="3"/>
        </w:numPr>
        <w:tabs>
          <w:tab w:val="clear" w:pos="1440"/>
          <w:tab w:val="num" w:pos="720"/>
        </w:tabs>
        <w:ind w:left="720" w:hanging="270"/>
        <w:rPr>
          <w:rFonts w:ascii="Calibri" w:hAnsi="Calibri"/>
        </w:rPr>
      </w:pPr>
      <w:r w:rsidRPr="00B6412D">
        <w:rPr>
          <w:rFonts w:ascii="Calibri" w:hAnsi="Calibri"/>
          <w:b/>
        </w:rPr>
        <w:t>General Comments/Evaluation:</w:t>
      </w:r>
      <w:r w:rsidRPr="00B6412D">
        <w:rPr>
          <w:rFonts w:ascii="Calibri" w:hAnsi="Calibri"/>
        </w:rPr>
        <w:t xml:space="preserve"> Critique the study, including procedural errors, and the logic of the inferences made. </w:t>
      </w:r>
      <w:r w:rsidRPr="0008102F">
        <w:rPr>
          <w:rFonts w:ascii="Calibri" w:hAnsi="Calibri"/>
          <w:i/>
          <w:u w:val="single"/>
        </w:rPr>
        <w:t>Include relevance to your interests and/or career goals</w:t>
      </w:r>
      <w:r w:rsidRPr="00B6412D">
        <w:rPr>
          <w:rFonts w:ascii="Calibri" w:hAnsi="Calibri"/>
        </w:rPr>
        <w:t>.</w:t>
      </w:r>
    </w:p>
    <w:p w:rsidR="00E75D11" w:rsidRPr="00B6412D" w:rsidRDefault="00E75D11" w:rsidP="0025615B">
      <w:pPr>
        <w:ind w:left="720" w:firstLine="720"/>
        <w:rPr>
          <w:rFonts w:ascii="Calibri" w:hAnsi="Calibri"/>
          <w:b/>
        </w:rPr>
      </w:pPr>
      <w:r w:rsidRPr="00B6412D">
        <w:rPr>
          <w:rFonts w:ascii="Calibri" w:hAnsi="Calibri"/>
          <w:b/>
          <w:u w:val="single"/>
        </w:rPr>
        <w:t>DUE DATE</w:t>
      </w:r>
      <w:r w:rsidRPr="0025615B">
        <w:rPr>
          <w:rFonts w:ascii="Calibri" w:hAnsi="Calibri"/>
          <w:b/>
          <w:u w:val="single"/>
        </w:rPr>
        <w:t xml:space="preserve">:  </w:t>
      </w:r>
      <w:r w:rsidR="00E7005D">
        <w:rPr>
          <w:rFonts w:ascii="Calibri" w:hAnsi="Calibri"/>
          <w:b/>
          <w:u w:val="single"/>
        </w:rPr>
        <w:t>End of Week</w:t>
      </w:r>
      <w:r w:rsidR="00527C1C">
        <w:rPr>
          <w:rFonts w:ascii="Calibri" w:hAnsi="Calibri"/>
          <w:b/>
          <w:u w:val="single"/>
        </w:rPr>
        <w:t xml:space="preserve"> 4, Oct.9</w:t>
      </w:r>
      <w:r w:rsidR="00527C1C" w:rsidRPr="00527C1C">
        <w:rPr>
          <w:rFonts w:ascii="Calibri" w:hAnsi="Calibri"/>
          <w:b/>
          <w:u w:val="single"/>
          <w:vertAlign w:val="superscript"/>
        </w:rPr>
        <w:t>th</w:t>
      </w:r>
      <w:r w:rsidR="00527C1C">
        <w:rPr>
          <w:rFonts w:ascii="Calibri" w:hAnsi="Calibri"/>
          <w:b/>
          <w:u w:val="single"/>
        </w:rPr>
        <w:t xml:space="preserve"> at 5PM</w:t>
      </w:r>
      <w:r w:rsidRPr="00B6412D">
        <w:rPr>
          <w:rFonts w:ascii="Calibri" w:hAnsi="Calibri"/>
        </w:rPr>
        <w:t xml:space="preserve"> </w:t>
      </w:r>
    </w:p>
    <w:p w:rsidR="00E75D11" w:rsidRPr="00B6412D" w:rsidRDefault="00E75D11" w:rsidP="00053E2A">
      <w:pPr>
        <w:rPr>
          <w:rFonts w:ascii="Calibri" w:hAnsi="Calibri"/>
        </w:rPr>
      </w:pPr>
    </w:p>
    <w:p w:rsidR="00053E2A" w:rsidRPr="00B6412D" w:rsidRDefault="00053E2A" w:rsidP="00053E2A">
      <w:pPr>
        <w:rPr>
          <w:rFonts w:ascii="Calibri" w:hAnsi="Calibri"/>
          <w:b/>
        </w:rPr>
      </w:pPr>
      <w:r w:rsidRPr="00B6412D">
        <w:rPr>
          <w:rFonts w:ascii="Calibri" w:hAnsi="Calibri"/>
          <w:b/>
          <w:u w:val="single"/>
        </w:rPr>
        <w:t>Project #</w:t>
      </w:r>
      <w:r w:rsidR="00E75D11">
        <w:rPr>
          <w:rFonts w:ascii="Calibri" w:hAnsi="Calibri"/>
          <w:b/>
          <w:u w:val="single"/>
        </w:rPr>
        <w:t>3</w:t>
      </w:r>
      <w:r w:rsidR="0025615B">
        <w:rPr>
          <w:rFonts w:ascii="Calibri" w:hAnsi="Calibri"/>
          <w:b/>
          <w:u w:val="single"/>
        </w:rPr>
        <w:t>:</w:t>
      </w:r>
      <w:r w:rsidR="00C30B4B">
        <w:rPr>
          <w:rFonts w:ascii="Calibri" w:hAnsi="Calibri"/>
          <w:b/>
          <w:u w:val="single"/>
        </w:rPr>
        <w:t xml:space="preserve"> </w:t>
      </w:r>
      <w:r w:rsidRPr="00B6412D">
        <w:rPr>
          <w:rFonts w:ascii="Calibri" w:hAnsi="Calibri"/>
          <w:b/>
          <w:u w:val="single"/>
        </w:rPr>
        <w:t>Problem Solving</w:t>
      </w:r>
      <w:r w:rsidR="0025615B">
        <w:rPr>
          <w:rFonts w:ascii="Calibri" w:hAnsi="Calibri"/>
          <w:b/>
          <w:u w:val="single"/>
        </w:rPr>
        <w:t xml:space="preserve"> Project</w:t>
      </w:r>
      <w:r w:rsidRPr="00B6412D">
        <w:rPr>
          <w:rFonts w:ascii="Calibri" w:hAnsi="Calibri"/>
          <w:b/>
          <w:u w:val="single"/>
        </w:rPr>
        <w:t xml:space="preserve"> (10% of grade)</w:t>
      </w:r>
      <w:r w:rsidRPr="00B6412D">
        <w:rPr>
          <w:rFonts w:ascii="Calibri" w:hAnsi="Calibri"/>
          <w:b/>
        </w:rPr>
        <w:t xml:space="preserve"> </w:t>
      </w:r>
    </w:p>
    <w:p w:rsidR="00053E2A" w:rsidRPr="00B6412D" w:rsidRDefault="00053E2A" w:rsidP="00053E2A">
      <w:pPr>
        <w:ind w:firstLine="720"/>
        <w:rPr>
          <w:rFonts w:ascii="Calibri" w:hAnsi="Calibri"/>
          <w:b/>
        </w:rPr>
      </w:pPr>
      <w:r w:rsidRPr="00B6412D">
        <w:rPr>
          <w:rFonts w:ascii="Calibri" w:hAnsi="Calibri"/>
          <w:b/>
        </w:rPr>
        <w:t>See</w:t>
      </w:r>
      <w:r w:rsidR="00E75D11">
        <w:rPr>
          <w:rFonts w:ascii="Calibri" w:hAnsi="Calibri"/>
          <w:b/>
        </w:rPr>
        <w:t xml:space="preserve"> Project #3</w:t>
      </w:r>
      <w:r w:rsidR="008B2E24">
        <w:rPr>
          <w:rFonts w:ascii="Calibri" w:hAnsi="Calibri"/>
          <w:b/>
        </w:rPr>
        <w:t xml:space="preserve"> Guidelines in Toolbox.</w:t>
      </w:r>
      <w:r w:rsidRPr="00B6412D">
        <w:rPr>
          <w:rFonts w:ascii="Calibri" w:hAnsi="Calibri"/>
          <w:b/>
        </w:rPr>
        <w:t xml:space="preserve"> </w:t>
      </w:r>
    </w:p>
    <w:p w:rsidR="00053E2A" w:rsidRPr="00B6412D" w:rsidRDefault="00053E2A" w:rsidP="0025615B">
      <w:pPr>
        <w:rPr>
          <w:rFonts w:ascii="Calibri" w:hAnsi="Calibri"/>
        </w:rPr>
      </w:pPr>
      <w:r w:rsidRPr="00B6412D">
        <w:rPr>
          <w:rFonts w:ascii="Calibri" w:hAnsi="Calibri"/>
        </w:rPr>
        <w:t xml:space="preserve">The purpose of this video assignment is to practice skills presented in class and your readings and to reflect on your level of proficiency in your listening, communication and problem solving skills. You will be given the opportunity to practice the interpersonal problem solving process with a colleague in your teaching </w:t>
      </w:r>
      <w:r w:rsidR="002E433A">
        <w:rPr>
          <w:rFonts w:ascii="Calibri" w:hAnsi="Calibri"/>
        </w:rPr>
        <w:t>site</w:t>
      </w:r>
      <w:r w:rsidRPr="00B6412D">
        <w:rPr>
          <w:rFonts w:ascii="Calibri" w:hAnsi="Calibri"/>
        </w:rPr>
        <w:t xml:space="preserve"> and then to critically examine your strengths and weaknesses during the interaction. You will complete your written analysis (5 – 7 pages) using the guidelines found in </w:t>
      </w:r>
      <w:r w:rsidR="002E433A">
        <w:rPr>
          <w:rFonts w:ascii="Calibri" w:hAnsi="Calibri"/>
        </w:rPr>
        <w:t>the Project #</w:t>
      </w:r>
      <w:r w:rsidR="0025615B">
        <w:rPr>
          <w:rFonts w:ascii="Calibri" w:hAnsi="Calibri"/>
        </w:rPr>
        <w:t>3</w:t>
      </w:r>
      <w:r w:rsidR="002E433A">
        <w:rPr>
          <w:rFonts w:ascii="Calibri" w:hAnsi="Calibri"/>
        </w:rPr>
        <w:t xml:space="preserve"> Guidelines in the Toolbox. </w:t>
      </w:r>
    </w:p>
    <w:p w:rsidR="00053E2A" w:rsidRPr="00B6412D" w:rsidRDefault="00053E2A" w:rsidP="0025615B">
      <w:pPr>
        <w:ind w:left="720" w:firstLine="720"/>
        <w:rPr>
          <w:rFonts w:ascii="Calibri" w:hAnsi="Calibri"/>
        </w:rPr>
      </w:pPr>
      <w:r w:rsidRPr="00B6412D">
        <w:rPr>
          <w:rFonts w:ascii="Calibri" w:hAnsi="Calibri"/>
          <w:b/>
          <w:u w:val="single"/>
        </w:rPr>
        <w:t xml:space="preserve">DUE DATE: </w:t>
      </w:r>
      <w:r w:rsidR="00E7005D">
        <w:rPr>
          <w:rFonts w:ascii="Calibri" w:hAnsi="Calibri"/>
          <w:b/>
          <w:u w:val="single"/>
        </w:rPr>
        <w:t>End of Week</w:t>
      </w:r>
      <w:r w:rsidRPr="00B6412D">
        <w:rPr>
          <w:rFonts w:ascii="Calibri" w:hAnsi="Calibri"/>
          <w:b/>
          <w:u w:val="single"/>
        </w:rPr>
        <w:t xml:space="preserve"> </w:t>
      </w:r>
      <w:r w:rsidR="00C30B4B">
        <w:rPr>
          <w:rFonts w:ascii="Calibri" w:hAnsi="Calibri"/>
          <w:b/>
          <w:u w:val="single"/>
        </w:rPr>
        <w:t>5</w:t>
      </w:r>
      <w:r w:rsidR="00527C1C">
        <w:rPr>
          <w:rFonts w:ascii="Calibri" w:hAnsi="Calibri"/>
          <w:b/>
          <w:u w:val="single"/>
        </w:rPr>
        <w:t>, Oct. 16</w:t>
      </w:r>
      <w:r w:rsidR="00527C1C" w:rsidRPr="00527C1C">
        <w:rPr>
          <w:rFonts w:ascii="Calibri" w:hAnsi="Calibri"/>
          <w:b/>
          <w:u w:val="single"/>
          <w:vertAlign w:val="superscript"/>
        </w:rPr>
        <w:t>th</w:t>
      </w:r>
      <w:r w:rsidR="00527C1C">
        <w:rPr>
          <w:rFonts w:ascii="Calibri" w:hAnsi="Calibri"/>
          <w:b/>
          <w:u w:val="single"/>
        </w:rPr>
        <w:t>, 5PM</w:t>
      </w:r>
    </w:p>
    <w:p w:rsidR="00053E2A" w:rsidRPr="00B6412D" w:rsidRDefault="00053E2A" w:rsidP="00053E2A">
      <w:pPr>
        <w:rPr>
          <w:rFonts w:ascii="Calibri" w:hAnsi="Calibri"/>
        </w:rPr>
      </w:pPr>
    </w:p>
    <w:p w:rsidR="00053E2A" w:rsidRDefault="00053E2A" w:rsidP="00053E2A">
      <w:pPr>
        <w:rPr>
          <w:rFonts w:ascii="Calibri" w:hAnsi="Calibri"/>
        </w:rPr>
      </w:pPr>
      <w:r w:rsidRPr="00B6412D">
        <w:rPr>
          <w:rFonts w:ascii="Calibri" w:hAnsi="Calibri"/>
          <w:b/>
          <w:u w:val="single"/>
        </w:rPr>
        <w:t>Project #</w:t>
      </w:r>
      <w:r w:rsidR="00E75D11">
        <w:rPr>
          <w:rFonts w:ascii="Calibri" w:hAnsi="Calibri"/>
          <w:b/>
          <w:u w:val="single"/>
        </w:rPr>
        <w:t>4</w:t>
      </w:r>
      <w:r w:rsidR="0025615B">
        <w:rPr>
          <w:rFonts w:ascii="Calibri" w:hAnsi="Calibri"/>
          <w:b/>
          <w:u w:val="single"/>
        </w:rPr>
        <w:t>: Community Map of Services R</w:t>
      </w:r>
      <w:r w:rsidRPr="00B6412D">
        <w:rPr>
          <w:rFonts w:ascii="Calibri" w:hAnsi="Calibri"/>
          <w:b/>
          <w:u w:val="single"/>
        </w:rPr>
        <w:t>elevant to Families (</w:t>
      </w:r>
      <w:r w:rsidR="002E433A">
        <w:rPr>
          <w:rFonts w:ascii="Calibri" w:hAnsi="Calibri"/>
          <w:b/>
          <w:u w:val="single"/>
        </w:rPr>
        <w:t>10</w:t>
      </w:r>
      <w:r w:rsidRPr="00B6412D">
        <w:rPr>
          <w:rFonts w:ascii="Calibri" w:hAnsi="Calibri"/>
          <w:b/>
          <w:u w:val="single"/>
        </w:rPr>
        <w:t>% of grade)</w:t>
      </w:r>
      <w:r w:rsidRPr="00B6412D">
        <w:rPr>
          <w:rFonts w:ascii="Calibri" w:hAnsi="Calibri"/>
          <w:b/>
        </w:rPr>
        <w:t>:</w:t>
      </w:r>
      <w:r w:rsidRPr="00B6412D">
        <w:rPr>
          <w:rFonts w:ascii="Calibri" w:hAnsi="Calibri"/>
        </w:rPr>
        <w:t xml:space="preserve"> </w:t>
      </w:r>
    </w:p>
    <w:p w:rsidR="002E433A" w:rsidRPr="002E433A" w:rsidRDefault="002E433A" w:rsidP="00053E2A">
      <w:pPr>
        <w:rPr>
          <w:rFonts w:ascii="Calibri" w:hAnsi="Calibri"/>
          <w:b/>
        </w:rPr>
      </w:pPr>
      <w:r>
        <w:rPr>
          <w:rFonts w:ascii="Calibri" w:hAnsi="Calibri"/>
        </w:rPr>
        <w:tab/>
      </w:r>
      <w:r w:rsidRPr="002E433A">
        <w:rPr>
          <w:rFonts w:ascii="Calibri" w:hAnsi="Calibri"/>
          <w:b/>
        </w:rPr>
        <w:t>See Project #</w:t>
      </w:r>
      <w:r w:rsidR="00E75D11">
        <w:rPr>
          <w:rFonts w:ascii="Calibri" w:hAnsi="Calibri"/>
          <w:b/>
        </w:rPr>
        <w:t>4</w:t>
      </w:r>
      <w:r w:rsidRPr="002E433A">
        <w:rPr>
          <w:rFonts w:ascii="Calibri" w:hAnsi="Calibri"/>
          <w:b/>
        </w:rPr>
        <w:t xml:space="preserve"> Guidelines in Toolbox.</w:t>
      </w:r>
    </w:p>
    <w:p w:rsidR="00ED33C3" w:rsidRDefault="00053E2A" w:rsidP="0025615B">
      <w:pPr>
        <w:rPr>
          <w:rFonts w:ascii="Calibri" w:hAnsi="Calibri"/>
          <w:b/>
          <w:u w:val="single"/>
        </w:rPr>
      </w:pPr>
      <w:r w:rsidRPr="00B6412D">
        <w:rPr>
          <w:rFonts w:ascii="Calibri" w:hAnsi="Calibri"/>
        </w:rPr>
        <w:t xml:space="preserve">This individual project will be to develop a working </w:t>
      </w:r>
      <w:r w:rsidR="002E433A">
        <w:rPr>
          <w:rFonts w:ascii="Calibri" w:hAnsi="Calibri"/>
        </w:rPr>
        <w:t xml:space="preserve">list </w:t>
      </w:r>
      <w:r w:rsidRPr="00B6412D">
        <w:rPr>
          <w:rFonts w:ascii="Calibri" w:hAnsi="Calibri"/>
        </w:rPr>
        <w:t xml:space="preserve">of the services that are available to families in the area within a 5-mile radius of your school or intervention site. You will gather information related to services that are available to families </w:t>
      </w:r>
      <w:r w:rsidRPr="002E433A">
        <w:rPr>
          <w:rFonts w:ascii="Calibri" w:hAnsi="Calibri"/>
        </w:rPr>
        <w:t>and their child</w:t>
      </w:r>
      <w:r w:rsidRPr="00B6412D">
        <w:rPr>
          <w:rFonts w:ascii="Calibri" w:hAnsi="Calibri"/>
          <w:color w:val="FF0000"/>
        </w:rPr>
        <w:t xml:space="preserve"> </w:t>
      </w:r>
      <w:r w:rsidRPr="00B6412D">
        <w:rPr>
          <w:rFonts w:ascii="Calibri" w:hAnsi="Calibri"/>
        </w:rPr>
        <w:t xml:space="preserve">in your service area, e.g. telephone numbers, brochures, contact names, websites, and descriptions of the services the agencies provide families. </w:t>
      </w:r>
      <w:r w:rsidR="002E433A">
        <w:rPr>
          <w:rFonts w:ascii="Calibri" w:hAnsi="Calibri"/>
        </w:rPr>
        <w:t xml:space="preserve"> Use the 8 domains of family functions (Seligman &amp; Darling, p. 28) to guide your search and organize your findings.</w:t>
      </w:r>
    </w:p>
    <w:p w:rsidR="00053E2A" w:rsidRPr="00B6412D" w:rsidRDefault="00053E2A" w:rsidP="00ED33C3">
      <w:pPr>
        <w:ind w:left="720" w:firstLine="720"/>
        <w:rPr>
          <w:rFonts w:ascii="Calibri" w:hAnsi="Calibri"/>
        </w:rPr>
      </w:pPr>
      <w:r w:rsidRPr="00B6412D">
        <w:rPr>
          <w:rFonts w:ascii="Calibri" w:hAnsi="Calibri"/>
          <w:b/>
          <w:u w:val="single"/>
        </w:rPr>
        <w:t xml:space="preserve">DUE DATE: </w:t>
      </w:r>
      <w:r w:rsidR="00E7005D">
        <w:rPr>
          <w:rFonts w:ascii="Calibri" w:hAnsi="Calibri"/>
          <w:b/>
          <w:u w:val="single"/>
        </w:rPr>
        <w:t>End of Week</w:t>
      </w:r>
      <w:r w:rsidRPr="00B6412D">
        <w:rPr>
          <w:rFonts w:ascii="Calibri" w:hAnsi="Calibri"/>
          <w:b/>
          <w:u w:val="single"/>
        </w:rPr>
        <w:t xml:space="preserve"> 6</w:t>
      </w:r>
      <w:r w:rsidR="00527C1C">
        <w:rPr>
          <w:rFonts w:ascii="Calibri" w:hAnsi="Calibri"/>
          <w:b/>
          <w:u w:val="single"/>
        </w:rPr>
        <w:t>, Oct. 23, 5PM</w:t>
      </w:r>
    </w:p>
    <w:p w:rsidR="00053E2A" w:rsidRPr="00B6412D" w:rsidRDefault="00053E2A" w:rsidP="00053E2A">
      <w:pPr>
        <w:rPr>
          <w:rFonts w:ascii="Calibri" w:hAnsi="Calibri"/>
          <w:b/>
          <w:u w:val="single"/>
        </w:rPr>
      </w:pPr>
    </w:p>
    <w:p w:rsidR="00053E2A" w:rsidRPr="00B6412D" w:rsidRDefault="00053E2A" w:rsidP="00053E2A">
      <w:pPr>
        <w:rPr>
          <w:rFonts w:ascii="Calibri" w:hAnsi="Calibri"/>
          <w:b/>
        </w:rPr>
      </w:pPr>
      <w:r w:rsidRPr="00B6412D">
        <w:rPr>
          <w:rFonts w:ascii="Calibri" w:hAnsi="Calibri"/>
          <w:b/>
          <w:u w:val="single"/>
        </w:rPr>
        <w:t>Project #</w:t>
      </w:r>
      <w:r w:rsidR="00E75D11">
        <w:rPr>
          <w:rFonts w:ascii="Calibri" w:hAnsi="Calibri"/>
          <w:b/>
          <w:u w:val="single"/>
        </w:rPr>
        <w:t>5</w:t>
      </w:r>
      <w:r w:rsidRPr="00B6412D">
        <w:rPr>
          <w:rFonts w:ascii="Calibri" w:hAnsi="Calibri"/>
          <w:b/>
          <w:u w:val="single"/>
        </w:rPr>
        <w:t>: Family Assessment (15% of grade)</w:t>
      </w:r>
      <w:r w:rsidRPr="00B6412D">
        <w:rPr>
          <w:rFonts w:ascii="Calibri" w:hAnsi="Calibri"/>
          <w:b/>
        </w:rPr>
        <w:t xml:space="preserve"> </w:t>
      </w:r>
    </w:p>
    <w:p w:rsidR="00053E2A" w:rsidRDefault="00053E2A" w:rsidP="00053E2A">
      <w:pPr>
        <w:ind w:firstLine="720"/>
        <w:rPr>
          <w:rFonts w:ascii="Calibri" w:hAnsi="Calibri"/>
          <w:b/>
        </w:rPr>
      </w:pPr>
      <w:r w:rsidRPr="00B6412D">
        <w:rPr>
          <w:rFonts w:ascii="Calibri" w:hAnsi="Calibri"/>
          <w:b/>
        </w:rPr>
        <w:t xml:space="preserve">See </w:t>
      </w:r>
      <w:r w:rsidR="002E433A">
        <w:rPr>
          <w:rFonts w:ascii="Calibri" w:hAnsi="Calibri"/>
          <w:b/>
        </w:rPr>
        <w:t>Project #</w:t>
      </w:r>
      <w:r w:rsidR="00E75D11">
        <w:rPr>
          <w:rFonts w:ascii="Calibri" w:hAnsi="Calibri"/>
          <w:b/>
        </w:rPr>
        <w:t>5</w:t>
      </w:r>
      <w:r w:rsidR="002E433A">
        <w:rPr>
          <w:rFonts w:ascii="Calibri" w:hAnsi="Calibri"/>
          <w:b/>
        </w:rPr>
        <w:t xml:space="preserve"> Guidelines in Toolbox</w:t>
      </w:r>
      <w:r w:rsidR="008B2E24">
        <w:rPr>
          <w:rFonts w:ascii="Calibri" w:hAnsi="Calibri"/>
          <w:b/>
        </w:rPr>
        <w:t>.</w:t>
      </w:r>
      <w:r w:rsidR="002E433A">
        <w:rPr>
          <w:rFonts w:ascii="Calibri" w:hAnsi="Calibri"/>
          <w:b/>
        </w:rPr>
        <w:t xml:space="preserve"> </w:t>
      </w:r>
    </w:p>
    <w:p w:rsidR="00EF4502" w:rsidRDefault="002E433A" w:rsidP="0025615B">
      <w:pPr>
        <w:pStyle w:val="ListParagraph"/>
        <w:ind w:left="0"/>
        <w:rPr>
          <w:rFonts w:ascii="Calibri" w:hAnsi="Calibri"/>
        </w:rPr>
      </w:pPr>
      <w:r w:rsidRPr="00574ED5">
        <w:rPr>
          <w:rFonts w:ascii="Calibri" w:hAnsi="Calibri"/>
        </w:rPr>
        <w:t xml:space="preserve">The purpose of this assignment is for students to experience learning about families using an interview protocol. This will also help each of you to understand the family, their culture, their understanding of their child, and to see how the family views the services they are receiving. It is important that you work to see the world the way the </w:t>
      </w:r>
      <w:r w:rsidRPr="00574ED5">
        <w:rPr>
          <w:rFonts w:ascii="Calibri" w:hAnsi="Calibri"/>
          <w:u w:val="single"/>
        </w:rPr>
        <w:t>family</w:t>
      </w:r>
      <w:r w:rsidRPr="00574ED5">
        <w:rPr>
          <w:rFonts w:ascii="Calibri" w:hAnsi="Calibri"/>
        </w:rPr>
        <w:t xml:space="preserve"> sees it, not through your personal frame of reference/mental models.</w:t>
      </w:r>
    </w:p>
    <w:p w:rsidR="0025615B" w:rsidRDefault="0025615B" w:rsidP="0025615B">
      <w:pPr>
        <w:pStyle w:val="ListParagraph"/>
        <w:ind w:left="0"/>
        <w:rPr>
          <w:rFonts w:ascii="Calibri" w:hAnsi="Calibri"/>
        </w:rPr>
      </w:pPr>
    </w:p>
    <w:p w:rsidR="00EF4502" w:rsidRDefault="00EF4502" w:rsidP="0025615B">
      <w:pPr>
        <w:pStyle w:val="ListParagraph"/>
        <w:ind w:left="0"/>
        <w:rPr>
          <w:rFonts w:ascii="Calibri" w:hAnsi="Calibri"/>
        </w:rPr>
      </w:pPr>
      <w:r w:rsidRPr="00574ED5">
        <w:rPr>
          <w:rFonts w:ascii="Calibri" w:hAnsi="Calibri"/>
        </w:rPr>
        <w:t xml:space="preserve">Locate a family and obtain approval to conduct an interview in a mutually agreed to place, e.g. their home, the school or intervention site, at a community site. It is important that you interview </w:t>
      </w:r>
      <w:r w:rsidRPr="00574ED5">
        <w:rPr>
          <w:rFonts w:ascii="Calibri" w:hAnsi="Calibri"/>
          <w:u w:val="single"/>
        </w:rPr>
        <w:t xml:space="preserve">a family with a </w:t>
      </w:r>
      <w:proofErr w:type="gramStart"/>
      <w:r w:rsidRPr="00574ED5">
        <w:rPr>
          <w:rFonts w:ascii="Calibri" w:hAnsi="Calibri"/>
          <w:u w:val="single"/>
        </w:rPr>
        <w:t>child(</w:t>
      </w:r>
      <w:proofErr w:type="spellStart"/>
      <w:proofErr w:type="gramEnd"/>
      <w:r w:rsidRPr="00574ED5">
        <w:rPr>
          <w:rFonts w:ascii="Calibri" w:hAnsi="Calibri"/>
          <w:u w:val="single"/>
        </w:rPr>
        <w:t>ren</w:t>
      </w:r>
      <w:proofErr w:type="spellEnd"/>
      <w:r w:rsidRPr="00574ED5">
        <w:rPr>
          <w:rFonts w:ascii="Calibri" w:hAnsi="Calibri"/>
          <w:u w:val="single"/>
        </w:rPr>
        <w:t>)</w:t>
      </w:r>
      <w:r>
        <w:rPr>
          <w:rFonts w:ascii="Calibri" w:hAnsi="Calibri"/>
          <w:u w:val="single"/>
        </w:rPr>
        <w:t xml:space="preserve"> who has</w:t>
      </w:r>
      <w:r w:rsidRPr="00574ED5">
        <w:rPr>
          <w:rFonts w:ascii="Calibri" w:hAnsi="Calibri"/>
          <w:u w:val="single"/>
        </w:rPr>
        <w:t xml:space="preserve"> a diagnosed disability</w:t>
      </w:r>
      <w:r w:rsidRPr="00574ED5">
        <w:rPr>
          <w:rFonts w:ascii="Calibri" w:hAnsi="Calibri"/>
        </w:rPr>
        <w:t>.</w:t>
      </w:r>
      <w:r w:rsidR="0025615B">
        <w:rPr>
          <w:rFonts w:ascii="Calibri" w:hAnsi="Calibri"/>
        </w:rPr>
        <w:t xml:space="preserve"> </w:t>
      </w:r>
      <w:r>
        <w:rPr>
          <w:rFonts w:ascii="Calibri" w:hAnsi="Calibri"/>
        </w:rPr>
        <w:t>You will use the structured interview prot</w:t>
      </w:r>
      <w:r w:rsidR="0025615B">
        <w:rPr>
          <w:rFonts w:ascii="Calibri" w:hAnsi="Calibri"/>
        </w:rPr>
        <w:t>ocol contained in the Project #5</w:t>
      </w:r>
      <w:r>
        <w:rPr>
          <w:rFonts w:ascii="Calibri" w:hAnsi="Calibri"/>
        </w:rPr>
        <w:t xml:space="preserve"> Guidelines. H</w:t>
      </w:r>
      <w:r w:rsidRPr="00574ED5">
        <w:rPr>
          <w:rFonts w:ascii="Calibri" w:hAnsi="Calibri"/>
        </w:rPr>
        <w:t>owever, during the interview you may ask the parents to elaborate on questions or you may have additional questions that you would like to ask the families. If you ask additional questions, be sure that you keep a record of these additions.</w:t>
      </w:r>
    </w:p>
    <w:p w:rsidR="0025615B" w:rsidRPr="00574ED5" w:rsidRDefault="0025615B" w:rsidP="0025615B">
      <w:pPr>
        <w:pStyle w:val="ListParagraph"/>
        <w:ind w:left="0"/>
        <w:rPr>
          <w:rFonts w:ascii="Calibri" w:hAnsi="Calibri"/>
        </w:rPr>
      </w:pPr>
    </w:p>
    <w:p w:rsidR="002E433A" w:rsidRPr="00B6412D" w:rsidRDefault="00EF4502" w:rsidP="00280AAB">
      <w:pPr>
        <w:pStyle w:val="ListParagraph"/>
        <w:ind w:left="0"/>
        <w:rPr>
          <w:rFonts w:ascii="Calibri" w:hAnsi="Calibri"/>
          <w:b/>
        </w:rPr>
      </w:pPr>
      <w:r w:rsidRPr="00574ED5">
        <w:rPr>
          <w:rFonts w:ascii="Calibri" w:hAnsi="Calibri"/>
        </w:rPr>
        <w:t>Take detailed notes or record the interview. Using your notes or recording, transcribe the interview into a word file. Use the transcript for your analysis.</w:t>
      </w:r>
      <w:r>
        <w:rPr>
          <w:rFonts w:ascii="Calibri" w:hAnsi="Calibri"/>
        </w:rPr>
        <w:t xml:space="preserve"> </w:t>
      </w:r>
      <w:r w:rsidRPr="00574ED5">
        <w:rPr>
          <w:rFonts w:ascii="Calibri" w:hAnsi="Calibri"/>
        </w:rPr>
        <w:t>You will be asked to turn in your completed transcription.</w:t>
      </w:r>
    </w:p>
    <w:p w:rsidR="00053E2A" w:rsidRPr="00B6412D" w:rsidRDefault="00053E2A" w:rsidP="00ED33C3">
      <w:pPr>
        <w:ind w:left="720" w:firstLine="720"/>
        <w:rPr>
          <w:rFonts w:ascii="Calibri" w:hAnsi="Calibri"/>
        </w:rPr>
      </w:pPr>
      <w:r w:rsidRPr="00B6412D">
        <w:rPr>
          <w:rFonts w:ascii="Calibri" w:hAnsi="Calibri"/>
          <w:b/>
          <w:u w:val="single"/>
        </w:rPr>
        <w:t xml:space="preserve">DUE DATE: </w:t>
      </w:r>
      <w:r w:rsidR="00E7005D">
        <w:rPr>
          <w:rFonts w:ascii="Calibri" w:hAnsi="Calibri"/>
          <w:b/>
          <w:u w:val="single"/>
        </w:rPr>
        <w:t xml:space="preserve">End of Week </w:t>
      </w:r>
      <w:r w:rsidRPr="00B6412D">
        <w:rPr>
          <w:rFonts w:ascii="Calibri" w:hAnsi="Calibri"/>
          <w:b/>
          <w:u w:val="single"/>
        </w:rPr>
        <w:t>8</w:t>
      </w:r>
      <w:r w:rsidR="00527C1C">
        <w:rPr>
          <w:rFonts w:ascii="Calibri" w:hAnsi="Calibri"/>
          <w:b/>
          <w:u w:val="single"/>
        </w:rPr>
        <w:t xml:space="preserve">, Nov. </w:t>
      </w:r>
      <w:r w:rsidR="00545F03">
        <w:rPr>
          <w:rFonts w:ascii="Calibri" w:hAnsi="Calibri"/>
          <w:b/>
          <w:u w:val="single"/>
        </w:rPr>
        <w:t>13</w:t>
      </w:r>
      <w:r w:rsidR="00527C1C" w:rsidRPr="00527C1C">
        <w:rPr>
          <w:rFonts w:ascii="Calibri" w:hAnsi="Calibri"/>
          <w:b/>
          <w:u w:val="single"/>
          <w:vertAlign w:val="superscript"/>
        </w:rPr>
        <w:t>th</w:t>
      </w:r>
      <w:r w:rsidR="00527C1C">
        <w:rPr>
          <w:rFonts w:ascii="Calibri" w:hAnsi="Calibri"/>
          <w:b/>
          <w:u w:val="single"/>
        </w:rPr>
        <w:t>, 5PM</w:t>
      </w:r>
    </w:p>
    <w:p w:rsidR="00053E2A" w:rsidRPr="00B6412D" w:rsidRDefault="00053E2A" w:rsidP="00053E2A">
      <w:pPr>
        <w:rPr>
          <w:rFonts w:ascii="Calibri" w:hAnsi="Calibri"/>
        </w:rPr>
      </w:pPr>
    </w:p>
    <w:p w:rsidR="008B2E24" w:rsidRDefault="00053E2A" w:rsidP="0025615B">
      <w:pPr>
        <w:rPr>
          <w:rFonts w:ascii="Calibri" w:hAnsi="Calibri"/>
        </w:rPr>
      </w:pPr>
      <w:r w:rsidRPr="00B6412D">
        <w:rPr>
          <w:rFonts w:ascii="Calibri" w:hAnsi="Calibri"/>
          <w:b/>
          <w:u w:val="single"/>
        </w:rPr>
        <w:t>Project #</w:t>
      </w:r>
      <w:r w:rsidR="00E75D11">
        <w:rPr>
          <w:rFonts w:ascii="Calibri" w:hAnsi="Calibri"/>
          <w:b/>
          <w:u w:val="single"/>
        </w:rPr>
        <w:t>6</w:t>
      </w:r>
      <w:r w:rsidRPr="00B6412D">
        <w:rPr>
          <w:rFonts w:ascii="Calibri" w:hAnsi="Calibri"/>
          <w:b/>
          <w:u w:val="single"/>
        </w:rPr>
        <w:t xml:space="preserve">: </w:t>
      </w:r>
      <w:r w:rsidR="008B6ABB">
        <w:rPr>
          <w:rFonts w:ascii="Calibri" w:hAnsi="Calibri"/>
          <w:b/>
          <w:u w:val="single"/>
        </w:rPr>
        <w:t xml:space="preserve">Action </w:t>
      </w:r>
      <w:r w:rsidRPr="00B6412D">
        <w:rPr>
          <w:rFonts w:ascii="Calibri" w:hAnsi="Calibri"/>
          <w:b/>
          <w:u w:val="single"/>
        </w:rPr>
        <w:t>Research Paper (20% of grade)</w:t>
      </w:r>
      <w:r w:rsidRPr="00B6412D">
        <w:rPr>
          <w:rFonts w:ascii="Calibri" w:hAnsi="Calibri"/>
          <w:b/>
        </w:rPr>
        <w:t>:</w:t>
      </w:r>
    </w:p>
    <w:p w:rsidR="008B6ABB" w:rsidRPr="008B6ABB" w:rsidRDefault="00E75D11" w:rsidP="008B2E24">
      <w:pPr>
        <w:ind w:left="720"/>
        <w:rPr>
          <w:rFonts w:ascii="Calibri" w:hAnsi="Calibri"/>
          <w:b/>
        </w:rPr>
      </w:pPr>
      <w:r>
        <w:rPr>
          <w:rFonts w:ascii="Calibri" w:hAnsi="Calibri"/>
          <w:b/>
        </w:rPr>
        <w:t>See Project #6</w:t>
      </w:r>
      <w:r w:rsidR="008B6ABB" w:rsidRPr="008B6ABB">
        <w:rPr>
          <w:rFonts w:ascii="Calibri" w:hAnsi="Calibri"/>
          <w:b/>
        </w:rPr>
        <w:t xml:space="preserve"> Guidelines in Toolbox</w:t>
      </w:r>
    </w:p>
    <w:p w:rsidR="000F605D" w:rsidRDefault="000F605D" w:rsidP="0025615B">
      <w:pPr>
        <w:rPr>
          <w:rFonts w:ascii="Calibri" w:hAnsi="Calibri"/>
        </w:rPr>
      </w:pPr>
      <w:r>
        <w:rPr>
          <w:rFonts w:ascii="Calibri" w:hAnsi="Calibri"/>
        </w:rPr>
        <w:t xml:space="preserve">Throughout this course you have had multiple opportunities to </w:t>
      </w:r>
      <w:r w:rsidR="00ED33C3">
        <w:rPr>
          <w:rFonts w:ascii="Calibri" w:hAnsi="Calibri"/>
        </w:rPr>
        <w:t xml:space="preserve">read about, </w:t>
      </w:r>
      <w:r>
        <w:rPr>
          <w:rFonts w:ascii="Calibri" w:hAnsi="Calibri"/>
        </w:rPr>
        <w:t>observe, reflect,</w:t>
      </w:r>
      <w:r w:rsidR="00ED33C3">
        <w:rPr>
          <w:rFonts w:ascii="Calibri" w:hAnsi="Calibri"/>
        </w:rPr>
        <w:t xml:space="preserve"> and discuss</w:t>
      </w:r>
      <w:r>
        <w:rPr>
          <w:rFonts w:ascii="Calibri" w:hAnsi="Calibri"/>
        </w:rPr>
        <w:t xml:space="preserve"> collaboration with your peers, families, and the professionals in your observation site. This 8-10 page paper </w:t>
      </w:r>
      <w:r w:rsidR="00ED33C3">
        <w:rPr>
          <w:rFonts w:ascii="Calibri" w:hAnsi="Calibri"/>
        </w:rPr>
        <w:t>will be a synthesis of all those activities, organized unit by un</w:t>
      </w:r>
      <w:r w:rsidR="0025615B">
        <w:rPr>
          <w:rFonts w:ascii="Calibri" w:hAnsi="Calibri"/>
        </w:rPr>
        <w:t>it as outlined in the Project #6</w:t>
      </w:r>
      <w:r w:rsidR="00ED33C3">
        <w:rPr>
          <w:rFonts w:ascii="Calibri" w:hAnsi="Calibri"/>
        </w:rPr>
        <w:t xml:space="preserve"> Guidelines.  </w:t>
      </w:r>
    </w:p>
    <w:p w:rsidR="00053E2A" w:rsidRPr="00B6412D" w:rsidRDefault="00053E2A" w:rsidP="00ED33C3">
      <w:pPr>
        <w:ind w:left="720" w:firstLine="720"/>
        <w:rPr>
          <w:rFonts w:ascii="Calibri" w:hAnsi="Calibri"/>
          <w:b/>
          <w:u w:val="single"/>
        </w:rPr>
      </w:pPr>
      <w:r w:rsidRPr="00B6412D">
        <w:rPr>
          <w:rFonts w:ascii="Calibri" w:hAnsi="Calibri"/>
          <w:b/>
          <w:u w:val="single"/>
        </w:rPr>
        <w:t xml:space="preserve">DUE DATE: </w:t>
      </w:r>
      <w:r w:rsidR="00527C1C">
        <w:rPr>
          <w:rFonts w:ascii="Calibri" w:hAnsi="Calibri"/>
          <w:b/>
          <w:u w:val="single"/>
        </w:rPr>
        <w:t xml:space="preserve">Nov. </w:t>
      </w:r>
      <w:proofErr w:type="spellStart"/>
      <w:r w:rsidR="002042A9">
        <w:rPr>
          <w:rFonts w:ascii="Calibri" w:hAnsi="Calibri"/>
          <w:b/>
          <w:u w:val="single"/>
        </w:rPr>
        <w:t>23</w:t>
      </w:r>
      <w:r w:rsidR="00527C1C" w:rsidRPr="00527C1C">
        <w:rPr>
          <w:rFonts w:ascii="Calibri" w:hAnsi="Calibri"/>
          <w:b/>
          <w:u w:val="single"/>
          <w:vertAlign w:val="superscript"/>
        </w:rPr>
        <w:t>th</w:t>
      </w:r>
      <w:proofErr w:type="spellEnd"/>
      <w:r w:rsidR="00527C1C">
        <w:rPr>
          <w:rFonts w:ascii="Calibri" w:hAnsi="Calibri"/>
          <w:b/>
          <w:u w:val="single"/>
        </w:rPr>
        <w:t>, 5PM</w:t>
      </w:r>
    </w:p>
    <w:p w:rsidR="00053E2A" w:rsidRPr="00B6412D" w:rsidRDefault="00053E2A">
      <w:pPr>
        <w:ind w:firstLine="720"/>
        <w:rPr>
          <w:rFonts w:ascii="Calibri" w:hAnsi="Calibri"/>
          <w:b/>
          <w:u w:val="single"/>
        </w:rPr>
      </w:pPr>
    </w:p>
    <w:p w:rsidR="00053E2A" w:rsidRDefault="00053E2A" w:rsidP="00053E2A">
      <w:pPr>
        <w:rPr>
          <w:rFonts w:ascii="Calibri" w:hAnsi="Calibri"/>
        </w:rPr>
      </w:pPr>
      <w:r w:rsidRPr="00B6412D">
        <w:rPr>
          <w:rFonts w:ascii="Calibri" w:hAnsi="Calibri"/>
          <w:b/>
          <w:u w:val="single"/>
        </w:rPr>
        <w:t>Project #</w:t>
      </w:r>
      <w:r w:rsidR="00E75D11">
        <w:rPr>
          <w:rFonts w:ascii="Calibri" w:hAnsi="Calibri"/>
          <w:b/>
          <w:u w:val="single"/>
        </w:rPr>
        <w:t>7</w:t>
      </w:r>
      <w:r w:rsidRPr="00B6412D">
        <w:rPr>
          <w:rFonts w:ascii="Calibri" w:hAnsi="Calibri"/>
          <w:b/>
          <w:u w:val="single"/>
        </w:rPr>
        <w:t>: Family Assessment Presentation (5% of grade)</w:t>
      </w:r>
      <w:r w:rsidRPr="00B6412D">
        <w:rPr>
          <w:rFonts w:ascii="Calibri" w:hAnsi="Calibri"/>
          <w:b/>
        </w:rPr>
        <w:t>:</w:t>
      </w:r>
      <w:r w:rsidRPr="00B6412D">
        <w:rPr>
          <w:rFonts w:ascii="Calibri" w:hAnsi="Calibri"/>
        </w:rPr>
        <w:t xml:space="preserve"> </w:t>
      </w:r>
    </w:p>
    <w:p w:rsidR="008B6ABB" w:rsidRPr="008B6ABB" w:rsidRDefault="00E75D11" w:rsidP="008B6ABB">
      <w:pPr>
        <w:ind w:firstLine="720"/>
        <w:rPr>
          <w:rFonts w:ascii="Calibri" w:hAnsi="Calibri"/>
          <w:b/>
        </w:rPr>
      </w:pPr>
      <w:r>
        <w:rPr>
          <w:rFonts w:ascii="Calibri" w:hAnsi="Calibri"/>
          <w:b/>
        </w:rPr>
        <w:t>See Project #7</w:t>
      </w:r>
      <w:r w:rsidR="008B6ABB" w:rsidRPr="008B6ABB">
        <w:rPr>
          <w:rFonts w:ascii="Calibri" w:hAnsi="Calibri"/>
          <w:b/>
        </w:rPr>
        <w:t xml:space="preserve"> Guidelines in Toolbox</w:t>
      </w:r>
    </w:p>
    <w:p w:rsidR="002042A9" w:rsidRDefault="00053E2A" w:rsidP="0025615B">
      <w:pPr>
        <w:rPr>
          <w:rFonts w:ascii="Calibri" w:hAnsi="Calibri"/>
        </w:rPr>
      </w:pPr>
      <w:r w:rsidRPr="00B6412D">
        <w:rPr>
          <w:rFonts w:ascii="Calibri" w:hAnsi="Calibri"/>
        </w:rPr>
        <w:t>Each of you will present a short</w:t>
      </w:r>
      <w:r w:rsidR="002E433A">
        <w:rPr>
          <w:rFonts w:ascii="Calibri" w:hAnsi="Calibri"/>
        </w:rPr>
        <w:t xml:space="preserve"> 5-minute</w:t>
      </w:r>
      <w:r w:rsidRPr="00B6412D">
        <w:rPr>
          <w:rFonts w:ascii="Calibri" w:hAnsi="Calibri"/>
        </w:rPr>
        <w:t xml:space="preserve"> power point presentation that outlines your findings of your family interview. You will describe the family, the child’s disability, the family’s views of the services they are receiving, their view of the child’s education, the level of supports the family is receiving</w:t>
      </w:r>
      <w:r w:rsidR="002E433A">
        <w:rPr>
          <w:rFonts w:ascii="Calibri" w:hAnsi="Calibri"/>
        </w:rPr>
        <w:t>, and the impact that the interview had on you</w:t>
      </w:r>
      <w:r w:rsidRPr="00B6412D">
        <w:rPr>
          <w:rFonts w:ascii="Calibri" w:hAnsi="Calibri"/>
        </w:rPr>
        <w:t>. This assignment will be presented during class in Week 10.</w:t>
      </w:r>
    </w:p>
    <w:p w:rsidR="00053E2A" w:rsidRPr="002042A9" w:rsidRDefault="002042A9" w:rsidP="0025615B">
      <w:pPr>
        <w:rPr>
          <w:rFonts w:ascii="Calibri" w:hAnsi="Calibri"/>
          <w:b/>
          <w:u w:val="single"/>
        </w:rPr>
      </w:pPr>
      <w:r w:rsidRPr="002042A9">
        <w:rPr>
          <w:rFonts w:ascii="Calibri" w:hAnsi="Calibri"/>
          <w:b/>
          <w:u w:val="single"/>
        </w:rPr>
        <w:t>**Don’t forget that class will start on this day (11/19) an hour later (9:30AM-11</w:t>
      </w:r>
      <w:proofErr w:type="gramStart"/>
      <w:r w:rsidRPr="002042A9">
        <w:rPr>
          <w:rFonts w:ascii="Calibri" w:hAnsi="Calibri"/>
          <w:b/>
          <w:u w:val="single"/>
        </w:rPr>
        <w:t>:30AM</w:t>
      </w:r>
      <w:proofErr w:type="gramEnd"/>
      <w:r w:rsidRPr="002042A9">
        <w:rPr>
          <w:rFonts w:ascii="Calibri" w:hAnsi="Calibri"/>
          <w:b/>
          <w:u w:val="single"/>
        </w:rPr>
        <w:t>-PST) because I will just be getting in from the airport.**</w:t>
      </w:r>
    </w:p>
    <w:p w:rsidR="00053E2A" w:rsidRPr="00B6412D" w:rsidRDefault="00053E2A" w:rsidP="00ED33C3">
      <w:pPr>
        <w:ind w:left="720" w:firstLine="720"/>
        <w:rPr>
          <w:rFonts w:ascii="Calibri" w:hAnsi="Calibri"/>
        </w:rPr>
      </w:pPr>
      <w:r w:rsidRPr="00B6412D">
        <w:rPr>
          <w:rFonts w:ascii="Calibri" w:hAnsi="Calibri"/>
          <w:b/>
          <w:u w:val="single"/>
        </w:rPr>
        <w:t>DUE DATE: Class 10</w:t>
      </w:r>
      <w:r w:rsidR="002042A9">
        <w:rPr>
          <w:rFonts w:ascii="Calibri" w:hAnsi="Calibri"/>
          <w:b/>
          <w:u w:val="single"/>
        </w:rPr>
        <w:t>, Nov. 19</w:t>
      </w:r>
      <w:r w:rsidR="00527C1C" w:rsidRPr="00527C1C">
        <w:rPr>
          <w:rFonts w:ascii="Calibri" w:hAnsi="Calibri"/>
          <w:b/>
          <w:u w:val="single"/>
          <w:vertAlign w:val="superscript"/>
        </w:rPr>
        <w:t>th</w:t>
      </w:r>
      <w:r w:rsidR="00527C1C">
        <w:rPr>
          <w:rFonts w:ascii="Calibri" w:hAnsi="Calibri"/>
          <w:b/>
          <w:u w:val="single"/>
        </w:rPr>
        <w:t>.</w:t>
      </w:r>
    </w:p>
    <w:p w:rsidR="005D5ACE" w:rsidRDefault="005D5ACE">
      <w:pPr>
        <w:ind w:firstLine="720"/>
        <w:rPr>
          <w:rFonts w:ascii="Calibri" w:hAnsi="Calibri"/>
          <w:b/>
        </w:rPr>
      </w:pPr>
    </w:p>
    <w:p w:rsidR="00053E2A" w:rsidRPr="003D02BB" w:rsidRDefault="005D5ACE" w:rsidP="005D5ACE">
      <w:pPr>
        <w:rPr>
          <w:rFonts w:ascii="Calibri" w:hAnsi="Calibri"/>
          <w:color w:val="FF0000"/>
          <w:sz w:val="32"/>
        </w:rPr>
      </w:pPr>
      <w:r w:rsidRPr="003D02BB">
        <w:rPr>
          <w:rFonts w:ascii="Calibri" w:hAnsi="Calibri"/>
          <w:b/>
          <w:color w:val="FF0000"/>
          <w:sz w:val="32"/>
        </w:rPr>
        <w:t>Evaluation and Grading</w:t>
      </w:r>
      <w:r w:rsidRPr="003D02BB">
        <w:rPr>
          <w:rFonts w:ascii="Calibri" w:hAnsi="Calibri"/>
          <w:color w:val="FF0000"/>
          <w:sz w:val="32"/>
        </w:rPr>
        <w:t>: All projects must be completed in order to receive credit for the class. Combined, all assignments are worth a total of 100%.</w:t>
      </w:r>
    </w:p>
    <w:p w:rsidR="00053E2A" w:rsidRPr="00B6412D" w:rsidRDefault="00053E2A" w:rsidP="00053E2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8"/>
        <w:gridCol w:w="1473"/>
        <w:gridCol w:w="2649"/>
      </w:tblGrid>
      <w:tr w:rsidR="00053E2A" w:rsidRPr="00B6412D">
        <w:trPr>
          <w:trHeight w:val="164"/>
        </w:trPr>
        <w:tc>
          <w:tcPr>
            <w:tcW w:w="6318" w:type="dxa"/>
            <w:shd w:val="clear" w:color="auto" w:fill="D9D9D9"/>
          </w:tcPr>
          <w:p w:rsidR="00053E2A" w:rsidRPr="00B6412D" w:rsidRDefault="00053E2A" w:rsidP="00053E2A">
            <w:pPr>
              <w:jc w:val="center"/>
              <w:rPr>
                <w:rFonts w:ascii="Calibri" w:hAnsi="Calibri"/>
                <w:b/>
                <w:i/>
              </w:rPr>
            </w:pPr>
            <w:r w:rsidRPr="00B6412D">
              <w:rPr>
                <w:rFonts w:ascii="Calibri" w:hAnsi="Calibri"/>
                <w:b/>
                <w:i/>
              </w:rPr>
              <w:t>Assignment</w:t>
            </w:r>
          </w:p>
        </w:tc>
        <w:tc>
          <w:tcPr>
            <w:tcW w:w="1473" w:type="dxa"/>
            <w:shd w:val="clear" w:color="auto" w:fill="D9D9D9"/>
          </w:tcPr>
          <w:p w:rsidR="00053E2A" w:rsidRPr="00B6412D" w:rsidRDefault="00053E2A" w:rsidP="00053E2A">
            <w:pPr>
              <w:jc w:val="center"/>
              <w:rPr>
                <w:rFonts w:ascii="Calibri" w:hAnsi="Calibri"/>
                <w:b/>
                <w:i/>
              </w:rPr>
            </w:pPr>
            <w:r w:rsidRPr="00B6412D">
              <w:rPr>
                <w:rFonts w:ascii="Calibri" w:hAnsi="Calibri"/>
                <w:b/>
                <w:i/>
              </w:rPr>
              <w:t xml:space="preserve">% </w:t>
            </w:r>
            <w:proofErr w:type="gramStart"/>
            <w:r w:rsidRPr="00B6412D">
              <w:rPr>
                <w:rFonts w:ascii="Calibri" w:hAnsi="Calibri"/>
                <w:b/>
                <w:i/>
              </w:rPr>
              <w:t>of</w:t>
            </w:r>
            <w:proofErr w:type="gramEnd"/>
            <w:r w:rsidRPr="00B6412D">
              <w:rPr>
                <w:rFonts w:ascii="Calibri" w:hAnsi="Calibri"/>
                <w:b/>
                <w:i/>
              </w:rPr>
              <w:t xml:space="preserve"> grade</w:t>
            </w:r>
          </w:p>
        </w:tc>
        <w:tc>
          <w:tcPr>
            <w:tcW w:w="2649" w:type="dxa"/>
            <w:shd w:val="clear" w:color="auto" w:fill="D9D9D9"/>
          </w:tcPr>
          <w:p w:rsidR="00053E2A" w:rsidRPr="00B6412D" w:rsidRDefault="00053E2A" w:rsidP="00053E2A">
            <w:pPr>
              <w:jc w:val="center"/>
              <w:rPr>
                <w:rFonts w:ascii="Calibri" w:hAnsi="Calibri"/>
                <w:b/>
                <w:i/>
              </w:rPr>
            </w:pPr>
            <w:r w:rsidRPr="00B6412D">
              <w:rPr>
                <w:rFonts w:ascii="Calibri" w:hAnsi="Calibri"/>
                <w:b/>
                <w:i/>
              </w:rPr>
              <w:t>Due</w:t>
            </w:r>
          </w:p>
        </w:tc>
      </w:tr>
      <w:tr w:rsidR="00053E2A" w:rsidRPr="00B6412D">
        <w:trPr>
          <w:trHeight w:val="338"/>
        </w:trPr>
        <w:tc>
          <w:tcPr>
            <w:tcW w:w="6318" w:type="dxa"/>
          </w:tcPr>
          <w:p w:rsidR="00053E2A" w:rsidRPr="00B6412D" w:rsidRDefault="00053E2A" w:rsidP="00053E2A">
            <w:pPr>
              <w:rPr>
                <w:rFonts w:ascii="Calibri" w:hAnsi="Calibri"/>
              </w:rPr>
            </w:pPr>
            <w:r w:rsidRPr="00B6412D">
              <w:rPr>
                <w:rFonts w:ascii="Calibri" w:hAnsi="Calibri"/>
              </w:rPr>
              <w:t>Attendance / Participation</w:t>
            </w:r>
          </w:p>
        </w:tc>
        <w:tc>
          <w:tcPr>
            <w:tcW w:w="1473" w:type="dxa"/>
          </w:tcPr>
          <w:p w:rsidR="00053E2A" w:rsidRPr="00B6412D" w:rsidRDefault="00053E2A" w:rsidP="00053E2A">
            <w:pPr>
              <w:jc w:val="center"/>
              <w:rPr>
                <w:rFonts w:ascii="Calibri" w:hAnsi="Calibri"/>
              </w:rPr>
            </w:pPr>
            <w:r w:rsidRPr="00B6412D">
              <w:rPr>
                <w:rFonts w:ascii="Calibri" w:hAnsi="Calibri"/>
              </w:rPr>
              <w:t>10</w:t>
            </w:r>
          </w:p>
        </w:tc>
        <w:tc>
          <w:tcPr>
            <w:tcW w:w="2649" w:type="dxa"/>
          </w:tcPr>
          <w:p w:rsidR="00053E2A" w:rsidRPr="00B6412D" w:rsidDel="009F1FAF" w:rsidRDefault="00053E2A" w:rsidP="00053E2A">
            <w:pPr>
              <w:jc w:val="center"/>
              <w:rPr>
                <w:rFonts w:ascii="Calibri" w:hAnsi="Calibri"/>
              </w:rPr>
            </w:pPr>
            <w:r w:rsidRPr="00B6412D">
              <w:rPr>
                <w:rFonts w:ascii="Calibri" w:hAnsi="Calibri"/>
              </w:rPr>
              <w:t>Weekly</w:t>
            </w:r>
          </w:p>
        </w:tc>
      </w:tr>
      <w:tr w:rsidR="002042A9" w:rsidRPr="00B6412D">
        <w:trPr>
          <w:trHeight w:val="326"/>
        </w:trPr>
        <w:tc>
          <w:tcPr>
            <w:tcW w:w="6318" w:type="dxa"/>
          </w:tcPr>
          <w:p w:rsidR="002042A9" w:rsidRPr="00B6412D" w:rsidRDefault="002042A9" w:rsidP="00444A3A">
            <w:pPr>
              <w:rPr>
                <w:rFonts w:ascii="Calibri" w:hAnsi="Calibri"/>
              </w:rPr>
            </w:pPr>
            <w:r>
              <w:rPr>
                <w:rFonts w:ascii="Calibri" w:hAnsi="Calibri"/>
              </w:rPr>
              <w:t>Field notes</w:t>
            </w:r>
            <w:r w:rsidR="00444A3A">
              <w:rPr>
                <w:rFonts w:ascii="Calibri" w:hAnsi="Calibri"/>
              </w:rPr>
              <w:t>/observations</w:t>
            </w:r>
            <w:r>
              <w:rPr>
                <w:rFonts w:ascii="Calibri" w:hAnsi="Calibri"/>
              </w:rPr>
              <w:t xml:space="preserve"> (</w:t>
            </w:r>
            <w:r w:rsidR="00444A3A">
              <w:rPr>
                <w:rFonts w:ascii="Calibri" w:hAnsi="Calibri"/>
              </w:rPr>
              <w:t>collected twice during the term) (one point each)</w:t>
            </w:r>
          </w:p>
        </w:tc>
        <w:tc>
          <w:tcPr>
            <w:tcW w:w="1473" w:type="dxa"/>
          </w:tcPr>
          <w:p w:rsidR="002042A9" w:rsidRDefault="00444A3A" w:rsidP="00E75D11">
            <w:pPr>
              <w:jc w:val="center"/>
              <w:rPr>
                <w:rFonts w:ascii="Calibri" w:hAnsi="Calibri"/>
              </w:rPr>
            </w:pPr>
            <w:r>
              <w:rPr>
                <w:rFonts w:ascii="Calibri" w:hAnsi="Calibri"/>
              </w:rPr>
              <w:t>10</w:t>
            </w:r>
          </w:p>
        </w:tc>
        <w:tc>
          <w:tcPr>
            <w:tcW w:w="2649" w:type="dxa"/>
          </w:tcPr>
          <w:p w:rsidR="002042A9" w:rsidRPr="00B6412D" w:rsidRDefault="00444A3A" w:rsidP="00053E2A">
            <w:pPr>
              <w:jc w:val="center"/>
              <w:rPr>
                <w:rFonts w:ascii="Calibri" w:hAnsi="Calibri"/>
              </w:rPr>
            </w:pPr>
            <w:r>
              <w:rPr>
                <w:rFonts w:ascii="Calibri" w:hAnsi="Calibri"/>
              </w:rPr>
              <w:t>10/15, 11/19</w:t>
            </w:r>
          </w:p>
        </w:tc>
      </w:tr>
      <w:tr w:rsidR="00053E2A" w:rsidRPr="00B6412D">
        <w:trPr>
          <w:trHeight w:val="326"/>
        </w:trPr>
        <w:tc>
          <w:tcPr>
            <w:tcW w:w="6318" w:type="dxa"/>
          </w:tcPr>
          <w:p w:rsidR="00053E2A" w:rsidRPr="00B6412D" w:rsidRDefault="00053E2A" w:rsidP="002042A9">
            <w:pPr>
              <w:rPr>
                <w:rFonts w:ascii="Calibri" w:hAnsi="Calibri"/>
              </w:rPr>
            </w:pPr>
            <w:r w:rsidRPr="00B6412D">
              <w:rPr>
                <w:rFonts w:ascii="Calibri" w:hAnsi="Calibri"/>
              </w:rPr>
              <w:t>Shared Dialogue Groups</w:t>
            </w:r>
            <w:r w:rsidR="00AB0887">
              <w:rPr>
                <w:rFonts w:ascii="Calibri" w:hAnsi="Calibri"/>
              </w:rPr>
              <w:t xml:space="preserve"> </w:t>
            </w:r>
            <w:r w:rsidR="002042A9">
              <w:rPr>
                <w:rFonts w:ascii="Calibri" w:hAnsi="Calibri"/>
              </w:rPr>
              <w:t>(Work with your group and share what you’ve learned to the rest of the class)</w:t>
            </w:r>
          </w:p>
        </w:tc>
        <w:tc>
          <w:tcPr>
            <w:tcW w:w="1473" w:type="dxa"/>
          </w:tcPr>
          <w:p w:rsidR="00053E2A" w:rsidRPr="00B6412D" w:rsidRDefault="00E75D11" w:rsidP="00E75D11">
            <w:pPr>
              <w:jc w:val="center"/>
              <w:rPr>
                <w:rFonts w:ascii="Calibri" w:hAnsi="Calibri"/>
              </w:rPr>
            </w:pPr>
            <w:r>
              <w:rPr>
                <w:rFonts w:ascii="Calibri" w:hAnsi="Calibri"/>
              </w:rPr>
              <w:t>5</w:t>
            </w:r>
          </w:p>
        </w:tc>
        <w:tc>
          <w:tcPr>
            <w:tcW w:w="2649" w:type="dxa"/>
          </w:tcPr>
          <w:p w:rsidR="00053E2A" w:rsidRPr="00B6412D" w:rsidRDefault="00053E2A" w:rsidP="00053E2A">
            <w:pPr>
              <w:jc w:val="center"/>
              <w:rPr>
                <w:rFonts w:ascii="Calibri" w:hAnsi="Calibri"/>
              </w:rPr>
            </w:pPr>
            <w:r w:rsidRPr="00B6412D">
              <w:rPr>
                <w:rFonts w:ascii="Calibri" w:hAnsi="Calibri"/>
              </w:rPr>
              <w:t>Meet once per unit</w:t>
            </w:r>
          </w:p>
          <w:p w:rsidR="00053E2A" w:rsidRPr="00B6412D" w:rsidDel="009F1FAF" w:rsidRDefault="00053E2A" w:rsidP="00AB0887">
            <w:pPr>
              <w:jc w:val="center"/>
              <w:rPr>
                <w:rFonts w:ascii="Calibri" w:hAnsi="Calibri"/>
              </w:rPr>
            </w:pPr>
            <w:r w:rsidRPr="00B6412D">
              <w:rPr>
                <w:rFonts w:ascii="Calibri" w:hAnsi="Calibri"/>
              </w:rPr>
              <w:t xml:space="preserve">Present once </w:t>
            </w:r>
            <w:r w:rsidR="00156508">
              <w:rPr>
                <w:rFonts w:ascii="Calibri" w:hAnsi="Calibri"/>
              </w:rPr>
              <w:t xml:space="preserve">SDG1 </w:t>
            </w:r>
            <w:r w:rsidRPr="00B6412D">
              <w:rPr>
                <w:rFonts w:ascii="Calibri" w:hAnsi="Calibri"/>
              </w:rPr>
              <w:t xml:space="preserve">Class </w:t>
            </w:r>
            <w:r w:rsidR="00AB0887">
              <w:rPr>
                <w:rFonts w:ascii="Calibri" w:hAnsi="Calibri"/>
              </w:rPr>
              <w:t xml:space="preserve">3 and </w:t>
            </w:r>
            <w:r w:rsidR="00156508">
              <w:rPr>
                <w:rFonts w:ascii="Calibri" w:hAnsi="Calibri"/>
              </w:rPr>
              <w:t xml:space="preserve">SDG2 </w:t>
            </w:r>
            <w:r w:rsidR="00AB0887">
              <w:rPr>
                <w:rFonts w:ascii="Calibri" w:hAnsi="Calibri"/>
              </w:rPr>
              <w:t>Class 8</w:t>
            </w:r>
          </w:p>
        </w:tc>
      </w:tr>
      <w:tr w:rsidR="00053E2A" w:rsidRPr="00B6412D">
        <w:trPr>
          <w:trHeight w:val="326"/>
        </w:trPr>
        <w:tc>
          <w:tcPr>
            <w:tcW w:w="6318" w:type="dxa"/>
          </w:tcPr>
          <w:p w:rsidR="00053E2A" w:rsidRPr="00B6412D" w:rsidRDefault="00053E2A" w:rsidP="004A2586">
            <w:pPr>
              <w:rPr>
                <w:rFonts w:ascii="Calibri" w:hAnsi="Calibri"/>
              </w:rPr>
            </w:pPr>
            <w:r w:rsidRPr="00B6412D">
              <w:rPr>
                <w:rFonts w:ascii="Calibri" w:hAnsi="Calibri"/>
              </w:rPr>
              <w:t>Project #1</w:t>
            </w:r>
            <w:r w:rsidR="004A2586">
              <w:rPr>
                <w:rFonts w:ascii="Calibri" w:hAnsi="Calibri"/>
              </w:rPr>
              <w:t xml:space="preserve">: </w:t>
            </w:r>
            <w:r w:rsidR="00EF4502">
              <w:rPr>
                <w:rFonts w:ascii="Calibri" w:hAnsi="Calibri"/>
              </w:rPr>
              <w:t xml:space="preserve">Practicing Communication Skills </w:t>
            </w:r>
            <w:r w:rsidR="004A2586">
              <w:rPr>
                <w:rFonts w:ascii="Calibri" w:hAnsi="Calibri"/>
              </w:rPr>
              <w:t>(video + analysis)</w:t>
            </w:r>
          </w:p>
        </w:tc>
        <w:tc>
          <w:tcPr>
            <w:tcW w:w="1473" w:type="dxa"/>
          </w:tcPr>
          <w:p w:rsidR="00053E2A" w:rsidRPr="00B6412D" w:rsidRDefault="00053E2A" w:rsidP="00053E2A">
            <w:pPr>
              <w:jc w:val="center"/>
              <w:rPr>
                <w:rFonts w:ascii="Calibri" w:hAnsi="Calibri"/>
              </w:rPr>
            </w:pPr>
            <w:r w:rsidRPr="00B6412D">
              <w:rPr>
                <w:rFonts w:ascii="Calibri" w:hAnsi="Calibri"/>
              </w:rPr>
              <w:t>10</w:t>
            </w:r>
          </w:p>
        </w:tc>
        <w:tc>
          <w:tcPr>
            <w:tcW w:w="2649" w:type="dxa"/>
          </w:tcPr>
          <w:p w:rsidR="00053E2A" w:rsidRPr="00B6412D" w:rsidDel="009F1FAF" w:rsidRDefault="00053E2A" w:rsidP="00053E2A">
            <w:pPr>
              <w:jc w:val="center"/>
              <w:rPr>
                <w:rFonts w:ascii="Calibri" w:hAnsi="Calibri"/>
              </w:rPr>
            </w:pPr>
            <w:r w:rsidRPr="00B6412D">
              <w:rPr>
                <w:rFonts w:ascii="Calibri" w:hAnsi="Calibri"/>
              </w:rPr>
              <w:t xml:space="preserve">Class </w:t>
            </w:r>
            <w:r w:rsidR="00EF4502">
              <w:rPr>
                <w:rFonts w:ascii="Calibri" w:hAnsi="Calibri"/>
              </w:rPr>
              <w:t>3</w:t>
            </w:r>
            <w:r w:rsidR="00527C1C">
              <w:rPr>
                <w:rFonts w:ascii="Calibri" w:hAnsi="Calibri"/>
              </w:rPr>
              <w:t xml:space="preserve"> – 10/2</w:t>
            </w:r>
            <w:proofErr w:type="gramStart"/>
            <w:r w:rsidR="00527C1C">
              <w:rPr>
                <w:rFonts w:ascii="Calibri" w:hAnsi="Calibri"/>
              </w:rPr>
              <w:t xml:space="preserve">, </w:t>
            </w:r>
            <w:r w:rsidR="001642C0">
              <w:rPr>
                <w:rFonts w:ascii="Calibri" w:hAnsi="Calibri"/>
              </w:rPr>
              <w:t xml:space="preserve"> 5</w:t>
            </w:r>
            <w:proofErr w:type="gramEnd"/>
            <w:r w:rsidR="001642C0">
              <w:rPr>
                <w:rFonts w:ascii="Calibri" w:hAnsi="Calibri"/>
              </w:rPr>
              <w:t xml:space="preserve"> pm</w:t>
            </w:r>
          </w:p>
        </w:tc>
      </w:tr>
      <w:tr w:rsidR="00E75D11" w:rsidRPr="00B6412D">
        <w:trPr>
          <w:trHeight w:val="326"/>
        </w:trPr>
        <w:tc>
          <w:tcPr>
            <w:tcW w:w="6318" w:type="dxa"/>
          </w:tcPr>
          <w:p w:rsidR="00E75D11" w:rsidRPr="00B6412D" w:rsidRDefault="00E75D11" w:rsidP="004A2586">
            <w:pPr>
              <w:rPr>
                <w:rFonts w:ascii="Calibri" w:hAnsi="Calibri"/>
              </w:rPr>
            </w:pPr>
            <w:r>
              <w:rPr>
                <w:rFonts w:ascii="Calibri" w:hAnsi="Calibri"/>
              </w:rPr>
              <w:t xml:space="preserve">Project #2: </w:t>
            </w:r>
            <w:r w:rsidRPr="00B6412D">
              <w:rPr>
                <w:rFonts w:ascii="Calibri" w:hAnsi="Calibri"/>
              </w:rPr>
              <w:t>Research Summar</w:t>
            </w:r>
            <w:r>
              <w:rPr>
                <w:rFonts w:ascii="Calibri" w:hAnsi="Calibri"/>
              </w:rPr>
              <w:t xml:space="preserve">y </w:t>
            </w:r>
          </w:p>
        </w:tc>
        <w:tc>
          <w:tcPr>
            <w:tcW w:w="1473" w:type="dxa"/>
          </w:tcPr>
          <w:p w:rsidR="00E75D11" w:rsidRPr="00B6412D" w:rsidRDefault="00E75D11" w:rsidP="00053E2A">
            <w:pPr>
              <w:jc w:val="center"/>
              <w:rPr>
                <w:rFonts w:ascii="Calibri" w:hAnsi="Calibri"/>
              </w:rPr>
            </w:pPr>
            <w:r>
              <w:rPr>
                <w:rFonts w:ascii="Calibri" w:hAnsi="Calibri"/>
              </w:rPr>
              <w:t>5</w:t>
            </w:r>
          </w:p>
        </w:tc>
        <w:tc>
          <w:tcPr>
            <w:tcW w:w="2649" w:type="dxa"/>
          </w:tcPr>
          <w:p w:rsidR="00E75D11" w:rsidRPr="00B6412D" w:rsidRDefault="00E75D11" w:rsidP="004A2586">
            <w:pPr>
              <w:jc w:val="center"/>
              <w:rPr>
                <w:rFonts w:ascii="Calibri" w:hAnsi="Calibri"/>
              </w:rPr>
            </w:pPr>
            <w:r w:rsidRPr="00B6412D">
              <w:rPr>
                <w:rFonts w:ascii="Calibri" w:hAnsi="Calibri"/>
              </w:rPr>
              <w:t xml:space="preserve">Class </w:t>
            </w:r>
            <w:r>
              <w:rPr>
                <w:rFonts w:ascii="Calibri" w:hAnsi="Calibri"/>
              </w:rPr>
              <w:t>4</w:t>
            </w:r>
            <w:r w:rsidR="00527C1C">
              <w:rPr>
                <w:rFonts w:ascii="Calibri" w:hAnsi="Calibri"/>
              </w:rPr>
              <w:t xml:space="preserve"> – 10/9</w:t>
            </w:r>
            <w:proofErr w:type="gramStart"/>
            <w:r w:rsidR="00527C1C">
              <w:rPr>
                <w:rFonts w:ascii="Calibri" w:hAnsi="Calibri"/>
              </w:rPr>
              <w:t xml:space="preserve">,  </w:t>
            </w:r>
            <w:r w:rsidR="001642C0">
              <w:rPr>
                <w:rFonts w:ascii="Calibri" w:hAnsi="Calibri"/>
              </w:rPr>
              <w:t>5</w:t>
            </w:r>
            <w:proofErr w:type="gramEnd"/>
            <w:r w:rsidR="001642C0">
              <w:rPr>
                <w:rFonts w:ascii="Calibri" w:hAnsi="Calibri"/>
              </w:rPr>
              <w:t xml:space="preserve"> pm</w:t>
            </w:r>
          </w:p>
        </w:tc>
      </w:tr>
      <w:tr w:rsidR="00053E2A" w:rsidRPr="00B6412D">
        <w:trPr>
          <w:trHeight w:val="326"/>
        </w:trPr>
        <w:tc>
          <w:tcPr>
            <w:tcW w:w="6318" w:type="dxa"/>
          </w:tcPr>
          <w:p w:rsidR="00053E2A" w:rsidRPr="00B6412D" w:rsidRDefault="00053E2A" w:rsidP="004A2586">
            <w:pPr>
              <w:rPr>
                <w:rFonts w:ascii="Calibri" w:hAnsi="Calibri"/>
              </w:rPr>
            </w:pPr>
            <w:r w:rsidRPr="00B6412D">
              <w:rPr>
                <w:rFonts w:ascii="Calibri" w:hAnsi="Calibri"/>
              </w:rPr>
              <w:t>Project #</w:t>
            </w:r>
            <w:r w:rsidR="00E75D11">
              <w:rPr>
                <w:rFonts w:ascii="Calibri" w:hAnsi="Calibri"/>
              </w:rPr>
              <w:t>3:</w:t>
            </w:r>
            <w:r w:rsidR="004A2586">
              <w:rPr>
                <w:rFonts w:ascii="Calibri" w:hAnsi="Calibri"/>
              </w:rPr>
              <w:t xml:space="preserve"> </w:t>
            </w:r>
            <w:r w:rsidRPr="00B6412D">
              <w:rPr>
                <w:rFonts w:ascii="Calibri" w:hAnsi="Calibri"/>
              </w:rPr>
              <w:t xml:space="preserve">Problem Solving </w:t>
            </w:r>
            <w:r w:rsidR="004A2586">
              <w:rPr>
                <w:rFonts w:ascii="Calibri" w:hAnsi="Calibri"/>
              </w:rPr>
              <w:t>Project (video + analysis)</w:t>
            </w:r>
          </w:p>
        </w:tc>
        <w:tc>
          <w:tcPr>
            <w:tcW w:w="1473" w:type="dxa"/>
          </w:tcPr>
          <w:p w:rsidR="00053E2A" w:rsidRPr="00B6412D" w:rsidDel="009F1FAF" w:rsidRDefault="00053E2A" w:rsidP="00053E2A">
            <w:pPr>
              <w:jc w:val="center"/>
              <w:rPr>
                <w:rFonts w:ascii="Calibri" w:hAnsi="Calibri"/>
              </w:rPr>
            </w:pPr>
            <w:r w:rsidRPr="00B6412D">
              <w:rPr>
                <w:rFonts w:ascii="Calibri" w:hAnsi="Calibri"/>
              </w:rPr>
              <w:t>10</w:t>
            </w:r>
          </w:p>
        </w:tc>
        <w:tc>
          <w:tcPr>
            <w:tcW w:w="2649" w:type="dxa"/>
          </w:tcPr>
          <w:p w:rsidR="00053E2A" w:rsidRPr="00B6412D" w:rsidRDefault="00053E2A" w:rsidP="00053E2A">
            <w:pPr>
              <w:jc w:val="center"/>
              <w:rPr>
                <w:rFonts w:ascii="Calibri" w:hAnsi="Calibri"/>
              </w:rPr>
            </w:pPr>
            <w:r w:rsidRPr="00B6412D">
              <w:rPr>
                <w:rFonts w:ascii="Calibri" w:hAnsi="Calibri"/>
              </w:rPr>
              <w:t xml:space="preserve">Class </w:t>
            </w:r>
            <w:r w:rsidR="00EF4502">
              <w:rPr>
                <w:rFonts w:ascii="Calibri" w:hAnsi="Calibri"/>
              </w:rPr>
              <w:t>5</w:t>
            </w:r>
            <w:r w:rsidR="00527C1C">
              <w:rPr>
                <w:rFonts w:ascii="Calibri" w:hAnsi="Calibri"/>
              </w:rPr>
              <w:t xml:space="preserve"> – 10/16</w:t>
            </w:r>
            <w:proofErr w:type="gramStart"/>
            <w:r w:rsidR="00527C1C">
              <w:rPr>
                <w:rFonts w:ascii="Calibri" w:hAnsi="Calibri"/>
              </w:rPr>
              <w:t xml:space="preserve">, </w:t>
            </w:r>
            <w:r w:rsidR="001642C0">
              <w:rPr>
                <w:rFonts w:ascii="Calibri" w:hAnsi="Calibri"/>
              </w:rPr>
              <w:t xml:space="preserve"> 5</w:t>
            </w:r>
            <w:proofErr w:type="gramEnd"/>
            <w:r w:rsidR="001642C0">
              <w:rPr>
                <w:rFonts w:ascii="Calibri" w:hAnsi="Calibri"/>
              </w:rPr>
              <w:t xml:space="preserve"> pm</w:t>
            </w:r>
          </w:p>
        </w:tc>
      </w:tr>
      <w:tr w:rsidR="00053E2A" w:rsidRPr="00B6412D">
        <w:trPr>
          <w:trHeight w:val="338"/>
        </w:trPr>
        <w:tc>
          <w:tcPr>
            <w:tcW w:w="6318" w:type="dxa"/>
          </w:tcPr>
          <w:p w:rsidR="00053E2A" w:rsidRPr="00B6412D" w:rsidRDefault="00053E2A" w:rsidP="00E75D11">
            <w:pPr>
              <w:rPr>
                <w:rFonts w:ascii="Calibri" w:hAnsi="Calibri"/>
              </w:rPr>
            </w:pPr>
            <w:r w:rsidRPr="00B6412D">
              <w:rPr>
                <w:rFonts w:ascii="Calibri" w:hAnsi="Calibri"/>
              </w:rPr>
              <w:t>Project #</w:t>
            </w:r>
            <w:r w:rsidR="00E75D11">
              <w:rPr>
                <w:rFonts w:ascii="Calibri" w:hAnsi="Calibri"/>
              </w:rPr>
              <w:t>4</w:t>
            </w:r>
            <w:r w:rsidRPr="00B6412D">
              <w:rPr>
                <w:rFonts w:ascii="Calibri" w:hAnsi="Calibri"/>
              </w:rPr>
              <w:t xml:space="preserve">: Community Map of Services </w:t>
            </w:r>
          </w:p>
        </w:tc>
        <w:tc>
          <w:tcPr>
            <w:tcW w:w="1473" w:type="dxa"/>
          </w:tcPr>
          <w:p w:rsidR="00053E2A" w:rsidRPr="00B6412D" w:rsidRDefault="00053E2A" w:rsidP="00053E2A">
            <w:pPr>
              <w:jc w:val="center"/>
              <w:rPr>
                <w:rFonts w:ascii="Calibri" w:hAnsi="Calibri"/>
              </w:rPr>
            </w:pPr>
            <w:r w:rsidRPr="00B6412D">
              <w:rPr>
                <w:rFonts w:ascii="Calibri" w:hAnsi="Calibri"/>
              </w:rPr>
              <w:t>10</w:t>
            </w:r>
          </w:p>
        </w:tc>
        <w:tc>
          <w:tcPr>
            <w:tcW w:w="2649" w:type="dxa"/>
          </w:tcPr>
          <w:p w:rsidR="00053E2A" w:rsidRPr="00B6412D" w:rsidRDefault="00053E2A" w:rsidP="00053E2A">
            <w:pPr>
              <w:jc w:val="center"/>
              <w:rPr>
                <w:rFonts w:ascii="Calibri" w:hAnsi="Calibri"/>
              </w:rPr>
            </w:pPr>
            <w:r w:rsidRPr="00B6412D">
              <w:rPr>
                <w:rFonts w:ascii="Calibri" w:hAnsi="Calibri"/>
              </w:rPr>
              <w:t>Class 6</w:t>
            </w:r>
            <w:r w:rsidR="00527C1C">
              <w:rPr>
                <w:rFonts w:ascii="Calibri" w:hAnsi="Calibri"/>
              </w:rPr>
              <w:t xml:space="preserve"> – 10/23</w:t>
            </w:r>
            <w:proofErr w:type="gramStart"/>
            <w:r w:rsidR="00527C1C">
              <w:rPr>
                <w:rFonts w:ascii="Calibri" w:hAnsi="Calibri"/>
              </w:rPr>
              <w:t xml:space="preserve">, </w:t>
            </w:r>
            <w:r w:rsidR="001642C0">
              <w:rPr>
                <w:rFonts w:ascii="Calibri" w:hAnsi="Calibri"/>
              </w:rPr>
              <w:t xml:space="preserve"> 5</w:t>
            </w:r>
            <w:proofErr w:type="gramEnd"/>
            <w:r w:rsidR="001642C0">
              <w:rPr>
                <w:rFonts w:ascii="Calibri" w:hAnsi="Calibri"/>
              </w:rPr>
              <w:t xml:space="preserve"> pm</w:t>
            </w:r>
          </w:p>
        </w:tc>
      </w:tr>
      <w:tr w:rsidR="00053E2A" w:rsidRPr="00B6412D">
        <w:trPr>
          <w:trHeight w:val="338"/>
        </w:trPr>
        <w:tc>
          <w:tcPr>
            <w:tcW w:w="6318" w:type="dxa"/>
          </w:tcPr>
          <w:p w:rsidR="00053E2A" w:rsidRPr="00B6412D" w:rsidRDefault="00053E2A" w:rsidP="00E75D11">
            <w:pPr>
              <w:rPr>
                <w:rFonts w:ascii="Calibri" w:hAnsi="Calibri"/>
              </w:rPr>
            </w:pPr>
            <w:r w:rsidRPr="00B6412D">
              <w:rPr>
                <w:rFonts w:ascii="Calibri" w:hAnsi="Calibri"/>
              </w:rPr>
              <w:t>Project #</w:t>
            </w:r>
            <w:r w:rsidR="00E75D11">
              <w:rPr>
                <w:rFonts w:ascii="Calibri" w:hAnsi="Calibri"/>
              </w:rPr>
              <w:t xml:space="preserve"> 5</w:t>
            </w:r>
            <w:r w:rsidRPr="00B6412D">
              <w:rPr>
                <w:rFonts w:ascii="Calibri" w:hAnsi="Calibri"/>
              </w:rPr>
              <w:t xml:space="preserve">: Family </w:t>
            </w:r>
            <w:proofErr w:type="gramStart"/>
            <w:r w:rsidRPr="00B6412D">
              <w:rPr>
                <w:rFonts w:ascii="Calibri" w:hAnsi="Calibri"/>
              </w:rPr>
              <w:t xml:space="preserve">Assessment  </w:t>
            </w:r>
            <w:proofErr w:type="gramEnd"/>
          </w:p>
        </w:tc>
        <w:tc>
          <w:tcPr>
            <w:tcW w:w="1473" w:type="dxa"/>
          </w:tcPr>
          <w:p w:rsidR="00053E2A" w:rsidRPr="00B6412D" w:rsidRDefault="00053E2A" w:rsidP="00053E2A">
            <w:pPr>
              <w:jc w:val="center"/>
              <w:rPr>
                <w:rFonts w:ascii="Calibri" w:hAnsi="Calibri"/>
              </w:rPr>
            </w:pPr>
            <w:r w:rsidRPr="00B6412D">
              <w:rPr>
                <w:rFonts w:ascii="Calibri" w:hAnsi="Calibri"/>
              </w:rPr>
              <w:t>15</w:t>
            </w:r>
          </w:p>
        </w:tc>
        <w:tc>
          <w:tcPr>
            <w:tcW w:w="2649" w:type="dxa"/>
          </w:tcPr>
          <w:p w:rsidR="00053E2A" w:rsidRPr="00B6412D" w:rsidRDefault="00053E2A" w:rsidP="00053E2A">
            <w:pPr>
              <w:jc w:val="center"/>
              <w:rPr>
                <w:rFonts w:ascii="Calibri" w:hAnsi="Calibri"/>
              </w:rPr>
            </w:pPr>
            <w:r w:rsidRPr="00B6412D">
              <w:rPr>
                <w:rFonts w:ascii="Calibri" w:hAnsi="Calibri"/>
              </w:rPr>
              <w:t>Class 8</w:t>
            </w:r>
            <w:r w:rsidR="00527C1C">
              <w:rPr>
                <w:rFonts w:ascii="Calibri" w:hAnsi="Calibri"/>
              </w:rPr>
              <w:t xml:space="preserve"> – 11/13</w:t>
            </w:r>
            <w:proofErr w:type="gramStart"/>
            <w:r w:rsidR="00527C1C">
              <w:rPr>
                <w:rFonts w:ascii="Calibri" w:hAnsi="Calibri"/>
              </w:rPr>
              <w:t xml:space="preserve">, </w:t>
            </w:r>
            <w:r w:rsidR="001642C0">
              <w:rPr>
                <w:rFonts w:ascii="Calibri" w:hAnsi="Calibri"/>
              </w:rPr>
              <w:t xml:space="preserve"> 5</w:t>
            </w:r>
            <w:proofErr w:type="gramEnd"/>
            <w:r w:rsidR="001642C0">
              <w:rPr>
                <w:rFonts w:ascii="Calibri" w:hAnsi="Calibri"/>
              </w:rPr>
              <w:t xml:space="preserve"> pm</w:t>
            </w:r>
          </w:p>
        </w:tc>
      </w:tr>
      <w:tr w:rsidR="00053E2A" w:rsidRPr="00B6412D">
        <w:trPr>
          <w:trHeight w:val="338"/>
        </w:trPr>
        <w:tc>
          <w:tcPr>
            <w:tcW w:w="6318" w:type="dxa"/>
          </w:tcPr>
          <w:p w:rsidR="00053E2A" w:rsidRPr="00B6412D" w:rsidRDefault="00053E2A" w:rsidP="004A2586">
            <w:pPr>
              <w:rPr>
                <w:rFonts w:ascii="Calibri" w:hAnsi="Calibri"/>
              </w:rPr>
            </w:pPr>
            <w:r w:rsidRPr="00B6412D">
              <w:rPr>
                <w:rFonts w:ascii="Calibri" w:hAnsi="Calibri"/>
              </w:rPr>
              <w:t>Project #</w:t>
            </w:r>
            <w:r w:rsidR="00E75D11">
              <w:rPr>
                <w:rFonts w:ascii="Calibri" w:hAnsi="Calibri"/>
              </w:rPr>
              <w:t>6</w:t>
            </w:r>
            <w:r w:rsidRPr="00B6412D">
              <w:rPr>
                <w:rFonts w:ascii="Calibri" w:hAnsi="Calibri"/>
              </w:rPr>
              <w:t xml:space="preserve">: </w:t>
            </w:r>
            <w:r w:rsidR="00EF4502">
              <w:rPr>
                <w:rFonts w:ascii="Calibri" w:hAnsi="Calibri"/>
              </w:rPr>
              <w:t xml:space="preserve">Action </w:t>
            </w:r>
            <w:r w:rsidRPr="00B6412D">
              <w:rPr>
                <w:rFonts w:ascii="Calibri" w:hAnsi="Calibri"/>
              </w:rPr>
              <w:t>Research Paper</w:t>
            </w:r>
          </w:p>
        </w:tc>
        <w:tc>
          <w:tcPr>
            <w:tcW w:w="1473" w:type="dxa"/>
          </w:tcPr>
          <w:p w:rsidR="00053E2A" w:rsidRPr="00B6412D" w:rsidRDefault="00053E2A" w:rsidP="00053E2A">
            <w:pPr>
              <w:jc w:val="center"/>
              <w:rPr>
                <w:rFonts w:ascii="Calibri" w:hAnsi="Calibri"/>
              </w:rPr>
            </w:pPr>
            <w:r w:rsidRPr="00B6412D">
              <w:rPr>
                <w:rFonts w:ascii="Calibri" w:hAnsi="Calibri"/>
              </w:rPr>
              <w:t>20</w:t>
            </w:r>
          </w:p>
        </w:tc>
        <w:tc>
          <w:tcPr>
            <w:tcW w:w="2649" w:type="dxa"/>
          </w:tcPr>
          <w:p w:rsidR="00053E2A" w:rsidRPr="00B6412D" w:rsidDel="00D608EF" w:rsidRDefault="00053E2A" w:rsidP="00053E2A">
            <w:pPr>
              <w:jc w:val="center"/>
              <w:rPr>
                <w:rFonts w:ascii="Calibri" w:hAnsi="Calibri"/>
              </w:rPr>
            </w:pPr>
            <w:r w:rsidRPr="00B6412D">
              <w:rPr>
                <w:rFonts w:ascii="Calibri" w:hAnsi="Calibri"/>
              </w:rPr>
              <w:t xml:space="preserve">Class </w:t>
            </w:r>
            <w:r w:rsidR="005C4C91">
              <w:rPr>
                <w:rFonts w:ascii="Calibri" w:hAnsi="Calibri"/>
              </w:rPr>
              <w:t>10</w:t>
            </w:r>
            <w:r w:rsidR="002042A9">
              <w:rPr>
                <w:rFonts w:ascii="Calibri" w:hAnsi="Calibri"/>
              </w:rPr>
              <w:t xml:space="preserve"> – 11/23</w:t>
            </w:r>
            <w:r w:rsidR="001642C0">
              <w:rPr>
                <w:rFonts w:ascii="Calibri" w:hAnsi="Calibri"/>
              </w:rPr>
              <w:t xml:space="preserve"> 5 pm</w:t>
            </w:r>
          </w:p>
        </w:tc>
      </w:tr>
      <w:tr w:rsidR="00053E2A" w:rsidRPr="00B6412D">
        <w:trPr>
          <w:trHeight w:val="338"/>
        </w:trPr>
        <w:tc>
          <w:tcPr>
            <w:tcW w:w="6318" w:type="dxa"/>
          </w:tcPr>
          <w:p w:rsidR="00053E2A" w:rsidRPr="00B6412D" w:rsidRDefault="00053E2A" w:rsidP="00E75D11">
            <w:pPr>
              <w:rPr>
                <w:rFonts w:ascii="Calibri" w:hAnsi="Calibri"/>
              </w:rPr>
            </w:pPr>
            <w:r w:rsidRPr="00B6412D">
              <w:rPr>
                <w:rFonts w:ascii="Calibri" w:hAnsi="Calibri"/>
              </w:rPr>
              <w:t>Project #</w:t>
            </w:r>
            <w:r w:rsidR="00E75D11">
              <w:rPr>
                <w:rFonts w:ascii="Calibri" w:hAnsi="Calibri"/>
              </w:rPr>
              <w:t>7</w:t>
            </w:r>
            <w:r w:rsidRPr="00B6412D">
              <w:rPr>
                <w:rFonts w:ascii="Calibri" w:hAnsi="Calibri"/>
              </w:rPr>
              <w:t>: Family Assessment Presentation</w:t>
            </w:r>
          </w:p>
        </w:tc>
        <w:tc>
          <w:tcPr>
            <w:tcW w:w="1473" w:type="dxa"/>
          </w:tcPr>
          <w:p w:rsidR="00053E2A" w:rsidRPr="00B6412D" w:rsidRDefault="00053E2A" w:rsidP="00053E2A">
            <w:pPr>
              <w:jc w:val="center"/>
              <w:rPr>
                <w:rFonts w:ascii="Calibri" w:hAnsi="Calibri"/>
              </w:rPr>
            </w:pPr>
            <w:r w:rsidRPr="00B6412D">
              <w:rPr>
                <w:rFonts w:ascii="Calibri" w:hAnsi="Calibri"/>
              </w:rPr>
              <w:t>5</w:t>
            </w:r>
          </w:p>
        </w:tc>
        <w:tc>
          <w:tcPr>
            <w:tcW w:w="2649" w:type="dxa"/>
          </w:tcPr>
          <w:p w:rsidR="00053E2A" w:rsidRPr="00B6412D" w:rsidRDefault="005C4C91" w:rsidP="00053E2A">
            <w:pPr>
              <w:jc w:val="center"/>
              <w:rPr>
                <w:rFonts w:ascii="Calibri" w:hAnsi="Calibri"/>
              </w:rPr>
            </w:pPr>
            <w:r>
              <w:rPr>
                <w:rFonts w:ascii="Calibri" w:hAnsi="Calibri"/>
              </w:rPr>
              <w:t xml:space="preserve">During </w:t>
            </w:r>
            <w:r w:rsidR="00053E2A" w:rsidRPr="00B6412D">
              <w:rPr>
                <w:rFonts w:ascii="Calibri" w:hAnsi="Calibri"/>
              </w:rPr>
              <w:t>Class 10</w:t>
            </w:r>
            <w:r w:rsidR="00527C1C">
              <w:rPr>
                <w:rFonts w:ascii="Calibri" w:hAnsi="Calibri"/>
              </w:rPr>
              <w:t xml:space="preserve"> – 11/1</w:t>
            </w:r>
            <w:r w:rsidR="002042A9">
              <w:rPr>
                <w:rFonts w:ascii="Calibri" w:hAnsi="Calibri"/>
              </w:rPr>
              <w:t>9</w:t>
            </w:r>
          </w:p>
        </w:tc>
      </w:tr>
      <w:tr w:rsidR="00053E2A" w:rsidRPr="00B6412D">
        <w:trPr>
          <w:trHeight w:val="338"/>
        </w:trPr>
        <w:tc>
          <w:tcPr>
            <w:tcW w:w="6318" w:type="dxa"/>
          </w:tcPr>
          <w:p w:rsidR="00053E2A" w:rsidRPr="00B6412D" w:rsidRDefault="00053E2A" w:rsidP="00053E2A">
            <w:pPr>
              <w:jc w:val="right"/>
              <w:rPr>
                <w:rFonts w:ascii="Calibri" w:hAnsi="Calibri"/>
              </w:rPr>
            </w:pPr>
            <w:r w:rsidRPr="00B6412D">
              <w:rPr>
                <w:rFonts w:ascii="Calibri" w:hAnsi="Calibri"/>
              </w:rPr>
              <w:t>TOTAL</w:t>
            </w:r>
          </w:p>
        </w:tc>
        <w:tc>
          <w:tcPr>
            <w:tcW w:w="1473" w:type="dxa"/>
          </w:tcPr>
          <w:p w:rsidR="00053E2A" w:rsidRPr="00B6412D" w:rsidRDefault="00053E2A" w:rsidP="00053E2A">
            <w:pPr>
              <w:jc w:val="center"/>
              <w:rPr>
                <w:rFonts w:ascii="Calibri" w:hAnsi="Calibri"/>
              </w:rPr>
            </w:pPr>
            <w:r w:rsidRPr="00B6412D">
              <w:rPr>
                <w:rFonts w:ascii="Calibri" w:hAnsi="Calibri"/>
              </w:rPr>
              <w:t>100</w:t>
            </w:r>
          </w:p>
        </w:tc>
        <w:tc>
          <w:tcPr>
            <w:tcW w:w="2649" w:type="dxa"/>
          </w:tcPr>
          <w:p w:rsidR="00053E2A" w:rsidRPr="00B6412D" w:rsidRDefault="00053E2A" w:rsidP="00053E2A">
            <w:pPr>
              <w:jc w:val="center"/>
              <w:rPr>
                <w:rFonts w:ascii="Calibri" w:hAnsi="Calibri"/>
              </w:rPr>
            </w:pPr>
          </w:p>
        </w:tc>
      </w:tr>
    </w:tbl>
    <w:p w:rsidR="00053E2A" w:rsidRPr="00B6412D" w:rsidRDefault="00053E2A">
      <w:pPr>
        <w:rPr>
          <w:rFonts w:ascii="Calibri" w:hAnsi="Calibri"/>
          <w:b/>
        </w:rPr>
      </w:pPr>
    </w:p>
    <w:p w:rsidR="00053E2A" w:rsidRPr="00B6412D" w:rsidRDefault="00053E2A">
      <w:pPr>
        <w:rPr>
          <w:rFonts w:ascii="Calibri" w:hAnsi="Calibri"/>
          <w:b/>
        </w:rPr>
      </w:pPr>
    </w:p>
    <w:p w:rsidR="00280AAB" w:rsidRDefault="00280AAB" w:rsidP="00053E2A">
      <w:pPr>
        <w:jc w:val="center"/>
        <w:rPr>
          <w:rFonts w:ascii="Calibri" w:hAnsi="Calibri"/>
          <w:b/>
        </w:rPr>
      </w:pPr>
    </w:p>
    <w:p w:rsidR="00053E2A" w:rsidRPr="00B6412D" w:rsidRDefault="00053E2A" w:rsidP="00053E2A">
      <w:pPr>
        <w:jc w:val="center"/>
        <w:rPr>
          <w:rFonts w:ascii="Calibri" w:hAnsi="Calibri"/>
          <w:b/>
        </w:rPr>
      </w:pPr>
      <w:r w:rsidRPr="00B6412D">
        <w:rPr>
          <w:rFonts w:ascii="Calibri" w:hAnsi="Calibri"/>
          <w:b/>
        </w:rPr>
        <w:t>UNIT TOPICS/ASSIGNMENTS</w:t>
      </w:r>
    </w:p>
    <w:p w:rsidR="00053E2A" w:rsidRPr="00B6412D" w:rsidRDefault="00053E2A" w:rsidP="00053E2A">
      <w:pPr>
        <w:jc w:val="center"/>
        <w:rPr>
          <w:rFonts w:ascii="Calibri" w:hAnsi="Calibri"/>
          <w:b/>
        </w:rPr>
      </w:pPr>
    </w:p>
    <w:p w:rsidR="00053E2A" w:rsidRPr="00B6412D" w:rsidRDefault="00053E2A" w:rsidP="00053E2A">
      <w:pPr>
        <w:jc w:val="center"/>
        <w:rPr>
          <w:rFonts w:ascii="Calibri" w:hAnsi="Calibri"/>
          <w:b/>
        </w:rPr>
      </w:pPr>
      <w:r w:rsidRPr="00B6412D">
        <w:rPr>
          <w:rFonts w:ascii="Calibri" w:hAnsi="Calibri"/>
          <w:b/>
        </w:rPr>
        <w:t>Unit 1: Collaboration – Its Role in an Inclusion Classroom</w:t>
      </w:r>
    </w:p>
    <w:p w:rsidR="00053E2A" w:rsidRPr="00DB34C9" w:rsidRDefault="00467EEF" w:rsidP="00053E2A">
      <w:pPr>
        <w:jc w:val="center"/>
        <w:rPr>
          <w:rFonts w:ascii="Calibri" w:hAnsi="Calibri"/>
          <w:b/>
          <w:u w:val="single"/>
        </w:rPr>
      </w:pPr>
      <w:r w:rsidRPr="00DB34C9">
        <w:rPr>
          <w:rFonts w:ascii="Calibri" w:hAnsi="Calibri"/>
          <w:b/>
          <w:u w:val="single"/>
        </w:rPr>
        <w:t xml:space="preserve">Overview of </w:t>
      </w:r>
      <w:r w:rsidR="00053E2A" w:rsidRPr="00DB34C9">
        <w:rPr>
          <w:rFonts w:ascii="Calibri" w:hAnsi="Calibri"/>
          <w:b/>
          <w:u w:val="single"/>
        </w:rPr>
        <w:t>Week</w:t>
      </w:r>
      <w:r w:rsidRPr="00DB34C9">
        <w:rPr>
          <w:rFonts w:ascii="Calibri" w:hAnsi="Calibri"/>
          <w:b/>
          <w:u w:val="single"/>
        </w:rPr>
        <w:t>s</w:t>
      </w:r>
      <w:r w:rsidR="00053E2A" w:rsidRPr="00DB34C9">
        <w:rPr>
          <w:rFonts w:ascii="Calibri" w:hAnsi="Calibri"/>
          <w:b/>
          <w:u w:val="single"/>
        </w:rPr>
        <w:t xml:space="preserve"> 1</w:t>
      </w:r>
      <w:r w:rsidRPr="00DB34C9">
        <w:rPr>
          <w:rFonts w:ascii="Calibri" w:hAnsi="Calibri"/>
          <w:b/>
          <w:u w:val="single"/>
        </w:rPr>
        <w:t>-3</w:t>
      </w:r>
      <w:r w:rsidR="00053E2A" w:rsidRPr="00DB34C9">
        <w:rPr>
          <w:rFonts w:ascii="Calibri" w:hAnsi="Calibri"/>
          <w:b/>
          <w:u w:val="single"/>
        </w:rPr>
        <w:t xml:space="preserve"> </w:t>
      </w:r>
    </w:p>
    <w:p w:rsidR="00053E2A" w:rsidRPr="00B6412D" w:rsidRDefault="00053E2A" w:rsidP="00053E2A">
      <w:pPr>
        <w:rPr>
          <w:rFonts w:ascii="Calibri" w:hAnsi="Calibri"/>
          <w:b/>
        </w:rPr>
      </w:pPr>
    </w:p>
    <w:p w:rsidR="00053E2A" w:rsidRPr="00B6412D" w:rsidRDefault="00053E2A" w:rsidP="00053E2A">
      <w:pPr>
        <w:rPr>
          <w:rFonts w:ascii="Calibri" w:hAnsi="Calibri"/>
        </w:rPr>
      </w:pPr>
      <w:r w:rsidRPr="00B6412D">
        <w:rPr>
          <w:rFonts w:ascii="Calibri" w:hAnsi="Calibri"/>
        </w:rPr>
        <w:t xml:space="preserve">Collaboration is a foundational component to providing effective educational services for all students including those with mild moderate disabilities.  The reality of inclusion has changed the landscape of the typical teachers’ classroom.   Today’s teacher now is expected to meet the academic, social, and behavioral needs and expectations of a diverse range of students, some of whom have diagnosed disabilities.  However, dealing with such diversity in a classroom also changes the role of today’s teacher.  No longer is she expected to be the sole proprietor of the academic and social lives of her students.  Although she is the teacher of record, she is also assumes other roles.  Among her professional challenges is to work collaboratively with others who support her in creating and maintaining an effective learning environment that meets the needs for all her students.  In order to create opportunities for all students and providing them access to the curriculum, today’s teacher assumes the role of case manager for students who require additional support services from other professionals, e.g. speech/language therapists, physical or occupational therapists, counselors, psychologists, social workers, and she will collaborate with other individuals that include parents/caregivers, and could include personnel in community agencies.  In short, today’s teacher has to be equipped to work collaboratively with </w:t>
      </w:r>
      <w:proofErr w:type="gramStart"/>
      <w:r w:rsidRPr="00B6412D">
        <w:rPr>
          <w:rFonts w:ascii="Calibri" w:hAnsi="Calibri"/>
        </w:rPr>
        <w:t>colleagues,</w:t>
      </w:r>
      <w:proofErr w:type="gramEnd"/>
      <w:r w:rsidRPr="00B6412D">
        <w:rPr>
          <w:rFonts w:ascii="Calibri" w:hAnsi="Calibri"/>
        </w:rPr>
        <w:t xml:space="preserve"> support services personnel, parents/caregivers and individuals who provide services for students and families in the school’s surrounding community.  This unit will provide teacher candidates information about collaboration and an understanding of the necessary skills to be a successful collaborator.</w:t>
      </w:r>
    </w:p>
    <w:p w:rsidR="00053E2A" w:rsidRDefault="00053E2A" w:rsidP="00053E2A">
      <w:pPr>
        <w:rPr>
          <w:rFonts w:ascii="Calibri" w:hAnsi="Calibri"/>
          <w:b/>
        </w:rPr>
      </w:pPr>
    </w:p>
    <w:p w:rsidR="00467EEF" w:rsidRPr="00494376" w:rsidRDefault="00467EEF" w:rsidP="00467EEF">
      <w:pPr>
        <w:jc w:val="center"/>
        <w:rPr>
          <w:rFonts w:ascii="Calibri" w:hAnsi="Calibri"/>
          <w:b/>
          <w:u w:val="single"/>
        </w:rPr>
      </w:pPr>
      <w:r w:rsidRPr="00494376">
        <w:rPr>
          <w:rFonts w:ascii="Calibri" w:hAnsi="Calibri"/>
          <w:b/>
          <w:u w:val="single"/>
        </w:rPr>
        <w:t xml:space="preserve">Unit 1: </w:t>
      </w:r>
      <w:r w:rsidR="00545F03">
        <w:rPr>
          <w:rFonts w:ascii="Calibri" w:hAnsi="Calibri"/>
          <w:b/>
          <w:u w:val="single"/>
        </w:rPr>
        <w:t>9</w:t>
      </w:r>
      <w:r w:rsidR="007E38D7">
        <w:rPr>
          <w:rFonts w:ascii="Calibri" w:hAnsi="Calibri"/>
          <w:b/>
          <w:u w:val="single"/>
        </w:rPr>
        <w:t>/</w:t>
      </w:r>
      <w:r w:rsidR="00545F03">
        <w:rPr>
          <w:rFonts w:ascii="Calibri" w:hAnsi="Calibri"/>
          <w:b/>
          <w:u w:val="single"/>
        </w:rPr>
        <w:t>16/</w:t>
      </w:r>
      <w:r w:rsidR="007E38D7">
        <w:rPr>
          <w:rFonts w:ascii="Calibri" w:hAnsi="Calibri"/>
          <w:b/>
          <w:u w:val="single"/>
        </w:rPr>
        <w:t xml:space="preserve">15 </w:t>
      </w:r>
      <w:r w:rsidRPr="00494376">
        <w:rPr>
          <w:rFonts w:ascii="Calibri" w:hAnsi="Calibri"/>
          <w:b/>
          <w:u w:val="single"/>
        </w:rPr>
        <w:t>Week 1</w:t>
      </w:r>
      <w:r w:rsidR="007E38D7">
        <w:rPr>
          <w:rFonts w:ascii="Calibri" w:hAnsi="Calibri"/>
          <w:b/>
          <w:u w:val="single"/>
        </w:rPr>
        <w:t xml:space="preserve"> </w:t>
      </w:r>
    </w:p>
    <w:p w:rsidR="00053E2A" w:rsidRPr="00B6412D" w:rsidRDefault="00053E2A" w:rsidP="00053E2A">
      <w:pPr>
        <w:rPr>
          <w:rFonts w:ascii="Calibri" w:hAnsi="Calibri"/>
          <w:b/>
        </w:rPr>
      </w:pPr>
      <w:r w:rsidRPr="00B6412D">
        <w:rPr>
          <w:rFonts w:ascii="Calibri" w:hAnsi="Calibri"/>
          <w:b/>
        </w:rPr>
        <w:t>Objectives</w:t>
      </w:r>
    </w:p>
    <w:p w:rsidR="00053E2A" w:rsidRPr="00B6412D" w:rsidRDefault="00053E2A" w:rsidP="00880D3A">
      <w:pPr>
        <w:numPr>
          <w:ilvl w:val="0"/>
          <w:numId w:val="13"/>
        </w:numPr>
        <w:rPr>
          <w:rFonts w:ascii="Calibri" w:hAnsi="Calibri"/>
        </w:rPr>
      </w:pPr>
      <w:r w:rsidRPr="00B6412D">
        <w:rPr>
          <w:rFonts w:ascii="Calibri" w:hAnsi="Calibri"/>
        </w:rPr>
        <w:t>Candidates will be able to identify when assignments are due using the course syllabus.</w:t>
      </w:r>
    </w:p>
    <w:p w:rsidR="00053E2A" w:rsidRPr="00B6412D" w:rsidRDefault="00053E2A" w:rsidP="00880D3A">
      <w:pPr>
        <w:pStyle w:val="Header"/>
        <w:numPr>
          <w:ilvl w:val="0"/>
          <w:numId w:val="13"/>
        </w:numPr>
        <w:tabs>
          <w:tab w:val="clear" w:pos="4680"/>
          <w:tab w:val="center" w:pos="720"/>
        </w:tabs>
        <w:rPr>
          <w:rFonts w:ascii="Calibri" w:hAnsi="Calibri"/>
        </w:rPr>
      </w:pPr>
      <w:r w:rsidRPr="00B6412D">
        <w:rPr>
          <w:rFonts w:ascii="Calibri" w:hAnsi="Calibri"/>
        </w:rPr>
        <w:t>Candidates will be able to summarize course assignments and expectations by referencing the course syllabus.</w:t>
      </w:r>
    </w:p>
    <w:p w:rsidR="00053E2A" w:rsidRPr="00B6412D" w:rsidRDefault="00053E2A" w:rsidP="00880D3A">
      <w:pPr>
        <w:pStyle w:val="Header"/>
        <w:numPr>
          <w:ilvl w:val="0"/>
          <w:numId w:val="13"/>
        </w:numPr>
        <w:tabs>
          <w:tab w:val="clear" w:pos="4680"/>
          <w:tab w:val="center" w:pos="720"/>
        </w:tabs>
        <w:rPr>
          <w:rFonts w:ascii="Calibri" w:hAnsi="Calibri"/>
        </w:rPr>
      </w:pPr>
      <w:r w:rsidRPr="00B6412D">
        <w:rPr>
          <w:rFonts w:ascii="Calibri" w:hAnsi="Calibri"/>
        </w:rPr>
        <w:t>Candidates will be able to describe professional collaboration using a systems perspective emphasizing the role for communication.</w:t>
      </w:r>
    </w:p>
    <w:p w:rsidR="00053E2A" w:rsidRPr="00B6412D" w:rsidRDefault="00053E2A" w:rsidP="00053E2A">
      <w:pPr>
        <w:rPr>
          <w:rFonts w:ascii="Calibri" w:hAnsi="Calibri"/>
          <w:b/>
        </w:rPr>
      </w:pPr>
      <w:r w:rsidRPr="00B6412D">
        <w:rPr>
          <w:rFonts w:ascii="Calibri" w:hAnsi="Calibri"/>
          <w:b/>
        </w:rPr>
        <w:t>Assignments</w:t>
      </w:r>
    </w:p>
    <w:p w:rsidR="00053E2A" w:rsidRPr="00B6412D" w:rsidRDefault="00053E2A" w:rsidP="00053E2A">
      <w:pPr>
        <w:pStyle w:val="ColorfulList-Accent11"/>
        <w:numPr>
          <w:ilvl w:val="0"/>
          <w:numId w:val="5"/>
        </w:numPr>
        <w:rPr>
          <w:rFonts w:ascii="Calibri" w:hAnsi="Calibri"/>
          <w:b/>
        </w:rPr>
      </w:pPr>
      <w:r w:rsidRPr="00B6412D">
        <w:rPr>
          <w:rFonts w:ascii="Calibri" w:hAnsi="Calibri"/>
        </w:rPr>
        <w:t>Review syllabus</w:t>
      </w:r>
    </w:p>
    <w:p w:rsidR="00053E2A" w:rsidRPr="003D02BB" w:rsidRDefault="00053E2A" w:rsidP="00053E2A">
      <w:pPr>
        <w:pStyle w:val="ColorfulList-Accent11"/>
        <w:numPr>
          <w:ilvl w:val="0"/>
          <w:numId w:val="5"/>
        </w:numPr>
        <w:rPr>
          <w:rFonts w:ascii="Calibri" w:hAnsi="Calibri"/>
          <w:b/>
        </w:rPr>
      </w:pPr>
      <w:r w:rsidRPr="003D02BB">
        <w:rPr>
          <w:rFonts w:ascii="Calibri" w:hAnsi="Calibri"/>
        </w:rPr>
        <w:t>Field Assignment 1</w:t>
      </w:r>
    </w:p>
    <w:p w:rsidR="00053E2A" w:rsidRPr="00B6412D" w:rsidRDefault="00053E2A" w:rsidP="00053E2A">
      <w:pPr>
        <w:pStyle w:val="ColorfulList-Accent11"/>
        <w:numPr>
          <w:ilvl w:val="0"/>
          <w:numId w:val="5"/>
        </w:numPr>
        <w:rPr>
          <w:rFonts w:ascii="Calibri" w:hAnsi="Calibri"/>
          <w:b/>
        </w:rPr>
      </w:pPr>
      <w:r w:rsidRPr="00B6412D">
        <w:rPr>
          <w:rFonts w:ascii="Calibri" w:hAnsi="Calibri"/>
        </w:rPr>
        <w:t>Shared Dialogu</w:t>
      </w:r>
      <w:r w:rsidR="00545F03">
        <w:rPr>
          <w:rFonts w:ascii="Calibri" w:hAnsi="Calibri"/>
        </w:rPr>
        <w:t>e Group (Meet once during this u</w:t>
      </w:r>
      <w:r w:rsidRPr="00B6412D">
        <w:rPr>
          <w:rFonts w:ascii="Calibri" w:hAnsi="Calibri"/>
        </w:rPr>
        <w:t xml:space="preserve">nit before class, Week </w:t>
      </w:r>
      <w:r w:rsidR="005D5ACE">
        <w:rPr>
          <w:rFonts w:ascii="Calibri" w:hAnsi="Calibri"/>
        </w:rPr>
        <w:t>4</w:t>
      </w:r>
      <w:r w:rsidRPr="00B6412D">
        <w:rPr>
          <w:rFonts w:ascii="Calibri" w:hAnsi="Calibri"/>
        </w:rPr>
        <w:t>)</w:t>
      </w:r>
    </w:p>
    <w:p w:rsidR="00053E2A" w:rsidRPr="00B6412D" w:rsidRDefault="00053E2A" w:rsidP="00053E2A">
      <w:pPr>
        <w:pStyle w:val="ColorfulList-Accent11"/>
        <w:numPr>
          <w:ilvl w:val="0"/>
          <w:numId w:val="5"/>
        </w:numPr>
        <w:rPr>
          <w:rFonts w:ascii="Calibri" w:hAnsi="Calibri"/>
          <w:b/>
        </w:rPr>
      </w:pPr>
      <w:r w:rsidRPr="00B6412D">
        <w:rPr>
          <w:rFonts w:ascii="Calibri" w:hAnsi="Calibri"/>
        </w:rPr>
        <w:t>Class Time</w:t>
      </w:r>
    </w:p>
    <w:p w:rsidR="00053E2A" w:rsidRPr="00B6412D" w:rsidRDefault="00053E2A" w:rsidP="00053E2A">
      <w:pPr>
        <w:rPr>
          <w:rFonts w:ascii="Calibri" w:hAnsi="Calibri"/>
          <w:b/>
        </w:rPr>
      </w:pPr>
      <w:r w:rsidRPr="00B6412D">
        <w:rPr>
          <w:rFonts w:ascii="Calibri" w:hAnsi="Calibri"/>
          <w:b/>
        </w:rPr>
        <w:t>Required Reading</w:t>
      </w:r>
    </w:p>
    <w:p w:rsidR="00053E2A" w:rsidRPr="005D5ACE" w:rsidRDefault="00053E2A" w:rsidP="00880D3A">
      <w:pPr>
        <w:pStyle w:val="ListParagraph"/>
        <w:numPr>
          <w:ilvl w:val="0"/>
          <w:numId w:val="24"/>
        </w:numPr>
        <w:rPr>
          <w:rFonts w:ascii="Calibri" w:hAnsi="Calibri"/>
        </w:rPr>
      </w:pPr>
      <w:r w:rsidRPr="005D5ACE">
        <w:rPr>
          <w:rFonts w:ascii="Calibri" w:hAnsi="Calibri"/>
        </w:rPr>
        <w:t>Friend &amp; Cook</w:t>
      </w:r>
      <w:r w:rsidR="00811448">
        <w:rPr>
          <w:rFonts w:ascii="Calibri" w:hAnsi="Calibri"/>
        </w:rPr>
        <w:t>:</w:t>
      </w:r>
      <w:r w:rsidRPr="005D5ACE">
        <w:rPr>
          <w:rFonts w:ascii="Calibri" w:hAnsi="Calibri"/>
        </w:rPr>
        <w:t xml:space="preserve"> Chapter 1 </w:t>
      </w:r>
    </w:p>
    <w:p w:rsidR="00053E2A" w:rsidRPr="00B6412D" w:rsidRDefault="00053E2A" w:rsidP="00053E2A">
      <w:pPr>
        <w:jc w:val="center"/>
        <w:rPr>
          <w:rFonts w:ascii="Calibri" w:hAnsi="Calibri"/>
          <w:b/>
        </w:rPr>
      </w:pPr>
    </w:p>
    <w:p w:rsidR="00053E2A" w:rsidRPr="00494376" w:rsidRDefault="00053E2A" w:rsidP="00053E2A">
      <w:pPr>
        <w:jc w:val="center"/>
        <w:rPr>
          <w:rFonts w:ascii="Calibri" w:hAnsi="Calibri"/>
          <w:b/>
          <w:u w:val="single"/>
        </w:rPr>
      </w:pPr>
      <w:r w:rsidRPr="00494376">
        <w:rPr>
          <w:rFonts w:ascii="Calibri" w:hAnsi="Calibri"/>
          <w:b/>
          <w:u w:val="single"/>
        </w:rPr>
        <w:t xml:space="preserve">Unit 1: </w:t>
      </w:r>
      <w:r w:rsidR="00545F03">
        <w:rPr>
          <w:rFonts w:ascii="Calibri" w:hAnsi="Calibri"/>
          <w:b/>
          <w:u w:val="single"/>
        </w:rPr>
        <w:t>9/23</w:t>
      </w:r>
      <w:r w:rsidR="007E38D7">
        <w:rPr>
          <w:rFonts w:ascii="Calibri" w:hAnsi="Calibri"/>
          <w:b/>
          <w:u w:val="single"/>
        </w:rPr>
        <w:t xml:space="preserve">/15 </w:t>
      </w:r>
      <w:r w:rsidRPr="00494376">
        <w:rPr>
          <w:rFonts w:ascii="Calibri" w:hAnsi="Calibri"/>
          <w:b/>
          <w:u w:val="single"/>
        </w:rPr>
        <w:t xml:space="preserve">Week 2 </w:t>
      </w:r>
    </w:p>
    <w:p w:rsidR="00053E2A" w:rsidRPr="00B6412D" w:rsidRDefault="00053E2A" w:rsidP="00053E2A">
      <w:pPr>
        <w:rPr>
          <w:rFonts w:ascii="Calibri" w:hAnsi="Calibri"/>
          <w:b/>
        </w:rPr>
      </w:pPr>
      <w:r w:rsidRPr="00B6412D">
        <w:rPr>
          <w:rFonts w:ascii="Calibri" w:hAnsi="Calibri"/>
          <w:b/>
        </w:rPr>
        <w:t>Objectives</w:t>
      </w:r>
    </w:p>
    <w:p w:rsidR="00053E2A" w:rsidRDefault="00053E2A" w:rsidP="00880D3A">
      <w:pPr>
        <w:pStyle w:val="Header"/>
        <w:numPr>
          <w:ilvl w:val="0"/>
          <w:numId w:val="15"/>
        </w:numPr>
        <w:tabs>
          <w:tab w:val="clear" w:pos="4680"/>
          <w:tab w:val="clear" w:pos="9360"/>
        </w:tabs>
        <w:rPr>
          <w:rFonts w:ascii="Calibri" w:hAnsi="Calibri"/>
        </w:rPr>
      </w:pPr>
      <w:r w:rsidRPr="00B6412D">
        <w:rPr>
          <w:rFonts w:ascii="Calibri" w:hAnsi="Calibri"/>
        </w:rPr>
        <w:t>Candidates will</w:t>
      </w:r>
      <w:r w:rsidR="00811448">
        <w:rPr>
          <w:rFonts w:ascii="Calibri" w:hAnsi="Calibri"/>
        </w:rPr>
        <w:t xml:space="preserve"> </w:t>
      </w:r>
      <w:r w:rsidRPr="00B6412D">
        <w:rPr>
          <w:rFonts w:ascii="Calibri" w:hAnsi="Calibri"/>
        </w:rPr>
        <w:t xml:space="preserve">summarize how </w:t>
      </w:r>
      <w:r w:rsidR="009F2A7E">
        <w:rPr>
          <w:rFonts w:ascii="Calibri" w:hAnsi="Calibri"/>
        </w:rPr>
        <w:t>i</w:t>
      </w:r>
      <w:r w:rsidRPr="00B6412D">
        <w:rPr>
          <w:rFonts w:ascii="Calibri" w:hAnsi="Calibri"/>
        </w:rPr>
        <w:t>nterpersonal</w:t>
      </w:r>
      <w:r w:rsidR="009F2A7E">
        <w:rPr>
          <w:rFonts w:ascii="Calibri" w:hAnsi="Calibri"/>
        </w:rPr>
        <w:t xml:space="preserve"> c</w:t>
      </w:r>
      <w:r w:rsidRPr="00B6412D">
        <w:rPr>
          <w:rFonts w:ascii="Calibri" w:hAnsi="Calibri"/>
        </w:rPr>
        <w:t xml:space="preserve">ommunications influence collaboration. </w:t>
      </w:r>
    </w:p>
    <w:p w:rsidR="00467EEF" w:rsidRDefault="00811448" w:rsidP="00880D3A">
      <w:pPr>
        <w:pStyle w:val="Header"/>
        <w:numPr>
          <w:ilvl w:val="0"/>
          <w:numId w:val="15"/>
        </w:numPr>
        <w:tabs>
          <w:tab w:val="clear" w:pos="4680"/>
          <w:tab w:val="clear" w:pos="9360"/>
        </w:tabs>
        <w:rPr>
          <w:rFonts w:ascii="Calibri" w:hAnsi="Calibri"/>
        </w:rPr>
      </w:pPr>
      <w:r>
        <w:rPr>
          <w:rFonts w:ascii="Calibri" w:hAnsi="Calibri"/>
        </w:rPr>
        <w:t xml:space="preserve">Candidates will </w:t>
      </w:r>
      <w:r w:rsidR="00467EEF">
        <w:rPr>
          <w:rFonts w:ascii="Calibri" w:hAnsi="Calibri"/>
        </w:rPr>
        <w:t>describe specific listening, questioning, responding and feedback strategies.</w:t>
      </w:r>
    </w:p>
    <w:p w:rsidR="00467EEF" w:rsidRDefault="00811448" w:rsidP="00880D3A">
      <w:pPr>
        <w:pStyle w:val="Header"/>
        <w:numPr>
          <w:ilvl w:val="0"/>
          <w:numId w:val="15"/>
        </w:numPr>
        <w:tabs>
          <w:tab w:val="clear" w:pos="4680"/>
          <w:tab w:val="clear" w:pos="9360"/>
        </w:tabs>
        <w:rPr>
          <w:rFonts w:ascii="Calibri" w:hAnsi="Calibri"/>
        </w:rPr>
      </w:pPr>
      <w:r>
        <w:rPr>
          <w:rFonts w:ascii="Calibri" w:hAnsi="Calibri"/>
        </w:rPr>
        <w:t>Candidates will identify aspects of their own communication style and how that style impacts collaboration.</w:t>
      </w:r>
    </w:p>
    <w:p w:rsidR="009F2A7E" w:rsidRPr="00B6412D" w:rsidRDefault="00811448" w:rsidP="00880D3A">
      <w:pPr>
        <w:numPr>
          <w:ilvl w:val="0"/>
          <w:numId w:val="15"/>
        </w:numPr>
        <w:rPr>
          <w:rFonts w:ascii="Calibri" w:hAnsi="Calibri"/>
        </w:rPr>
      </w:pPr>
      <w:r>
        <w:rPr>
          <w:rFonts w:ascii="Calibri" w:hAnsi="Calibri"/>
        </w:rPr>
        <w:t xml:space="preserve">Candidates will </w:t>
      </w:r>
      <w:r w:rsidR="009F2A7E" w:rsidRPr="00B6412D">
        <w:rPr>
          <w:rFonts w:ascii="Calibri" w:hAnsi="Calibri"/>
        </w:rPr>
        <w:t xml:space="preserve">describe the role </w:t>
      </w:r>
      <w:r w:rsidR="00467EEF">
        <w:rPr>
          <w:rFonts w:ascii="Calibri" w:hAnsi="Calibri"/>
        </w:rPr>
        <w:t>and requirements of Project #1: Practicing</w:t>
      </w:r>
      <w:r w:rsidR="009F2A7E" w:rsidRPr="00B6412D">
        <w:rPr>
          <w:rFonts w:ascii="Calibri" w:hAnsi="Calibri"/>
        </w:rPr>
        <w:t xml:space="preserve"> Com</w:t>
      </w:r>
      <w:r w:rsidR="00467EEF">
        <w:rPr>
          <w:rFonts w:ascii="Calibri" w:hAnsi="Calibri"/>
        </w:rPr>
        <w:t>munication Skills (video + analysis)</w:t>
      </w:r>
      <w:r>
        <w:rPr>
          <w:rFonts w:ascii="Calibri" w:hAnsi="Calibri"/>
        </w:rPr>
        <w:t>.</w:t>
      </w:r>
    </w:p>
    <w:p w:rsidR="00053E2A" w:rsidRPr="00B6412D" w:rsidRDefault="00053E2A" w:rsidP="00053E2A">
      <w:pPr>
        <w:rPr>
          <w:rFonts w:ascii="Calibri" w:hAnsi="Calibri"/>
          <w:b/>
        </w:rPr>
      </w:pPr>
      <w:r w:rsidRPr="00B6412D">
        <w:rPr>
          <w:rFonts w:ascii="Calibri" w:hAnsi="Calibri"/>
          <w:b/>
        </w:rPr>
        <w:t>Assignments</w:t>
      </w:r>
    </w:p>
    <w:p w:rsidR="00053E2A" w:rsidRPr="00B6412D" w:rsidRDefault="00053E2A" w:rsidP="00053E2A">
      <w:pPr>
        <w:pStyle w:val="ColorfulList-Accent11"/>
        <w:numPr>
          <w:ilvl w:val="0"/>
          <w:numId w:val="5"/>
        </w:numPr>
        <w:rPr>
          <w:rFonts w:ascii="Calibri" w:hAnsi="Calibri"/>
        </w:rPr>
      </w:pPr>
      <w:r w:rsidRPr="00B6412D">
        <w:rPr>
          <w:rFonts w:ascii="Calibri" w:hAnsi="Calibri"/>
        </w:rPr>
        <w:t>Field Assignment 2</w:t>
      </w:r>
    </w:p>
    <w:p w:rsidR="00053E2A" w:rsidRPr="00B6412D" w:rsidRDefault="00053E2A" w:rsidP="00053E2A">
      <w:pPr>
        <w:rPr>
          <w:rFonts w:ascii="Calibri" w:hAnsi="Calibri"/>
          <w:b/>
        </w:rPr>
      </w:pPr>
      <w:r w:rsidRPr="00B6412D">
        <w:rPr>
          <w:rFonts w:ascii="Calibri" w:hAnsi="Calibri"/>
          <w:b/>
        </w:rPr>
        <w:t>Required Reading</w:t>
      </w:r>
    </w:p>
    <w:p w:rsidR="00053E2A" w:rsidRPr="00467EEF" w:rsidRDefault="00467EEF" w:rsidP="00880D3A">
      <w:pPr>
        <w:pStyle w:val="ListParagraph"/>
        <w:numPr>
          <w:ilvl w:val="0"/>
          <w:numId w:val="25"/>
        </w:numPr>
        <w:rPr>
          <w:rFonts w:ascii="Calibri" w:hAnsi="Calibri"/>
        </w:rPr>
      </w:pPr>
      <w:r w:rsidRPr="00467EEF">
        <w:rPr>
          <w:rFonts w:ascii="Calibri" w:hAnsi="Calibri"/>
        </w:rPr>
        <w:t>Friend &amp; Coo</w:t>
      </w:r>
      <w:r w:rsidR="00811448">
        <w:rPr>
          <w:rFonts w:ascii="Calibri" w:hAnsi="Calibri"/>
        </w:rPr>
        <w:t xml:space="preserve">k: </w:t>
      </w:r>
      <w:r w:rsidRPr="00467EEF">
        <w:rPr>
          <w:rFonts w:ascii="Calibri" w:hAnsi="Calibri"/>
        </w:rPr>
        <w:t xml:space="preserve">Chapters </w:t>
      </w:r>
      <w:r>
        <w:rPr>
          <w:rFonts w:ascii="Calibri" w:hAnsi="Calibri"/>
        </w:rPr>
        <w:t>2</w:t>
      </w:r>
      <w:r w:rsidRPr="00467EEF">
        <w:rPr>
          <w:rFonts w:ascii="Calibri" w:hAnsi="Calibri"/>
        </w:rPr>
        <w:t>-4</w:t>
      </w:r>
    </w:p>
    <w:p w:rsidR="00053E2A" w:rsidRPr="00B6412D" w:rsidRDefault="00053E2A" w:rsidP="00053E2A">
      <w:pPr>
        <w:rPr>
          <w:rFonts w:ascii="Calibri" w:hAnsi="Calibri"/>
        </w:rPr>
      </w:pPr>
    </w:p>
    <w:p w:rsidR="00467EEF" w:rsidRPr="00494376" w:rsidRDefault="00467EEF" w:rsidP="00467EEF">
      <w:pPr>
        <w:jc w:val="center"/>
        <w:rPr>
          <w:rFonts w:ascii="Calibri" w:hAnsi="Calibri"/>
          <w:b/>
          <w:u w:val="single"/>
        </w:rPr>
      </w:pPr>
      <w:r w:rsidRPr="00494376">
        <w:rPr>
          <w:rFonts w:ascii="Calibri" w:hAnsi="Calibri"/>
          <w:b/>
          <w:u w:val="single"/>
        </w:rPr>
        <w:t xml:space="preserve">Unit 1: </w:t>
      </w:r>
      <w:r w:rsidR="00545F03">
        <w:rPr>
          <w:rFonts w:ascii="Calibri" w:hAnsi="Calibri"/>
          <w:b/>
          <w:u w:val="single"/>
        </w:rPr>
        <w:t>9/30</w:t>
      </w:r>
      <w:r w:rsidR="007E38D7">
        <w:rPr>
          <w:rFonts w:ascii="Calibri" w:hAnsi="Calibri"/>
          <w:b/>
          <w:u w:val="single"/>
        </w:rPr>
        <w:t xml:space="preserve">/15 </w:t>
      </w:r>
      <w:r w:rsidRPr="00494376">
        <w:rPr>
          <w:rFonts w:ascii="Calibri" w:hAnsi="Calibri"/>
          <w:b/>
          <w:u w:val="single"/>
        </w:rPr>
        <w:t xml:space="preserve">Week 3 </w:t>
      </w:r>
    </w:p>
    <w:p w:rsidR="00467EEF" w:rsidRDefault="00467EEF" w:rsidP="00467EEF">
      <w:pPr>
        <w:rPr>
          <w:rFonts w:ascii="Calibri" w:hAnsi="Calibri"/>
          <w:b/>
        </w:rPr>
      </w:pPr>
      <w:r>
        <w:rPr>
          <w:rFonts w:ascii="Calibri" w:hAnsi="Calibri"/>
          <w:b/>
        </w:rPr>
        <w:t>Objectives</w:t>
      </w:r>
    </w:p>
    <w:p w:rsidR="00811448" w:rsidRDefault="00811448" w:rsidP="00880D3A">
      <w:pPr>
        <w:numPr>
          <w:ilvl w:val="0"/>
          <w:numId w:val="15"/>
        </w:numPr>
        <w:rPr>
          <w:rFonts w:ascii="Calibri" w:hAnsi="Calibri"/>
        </w:rPr>
      </w:pPr>
      <w:r w:rsidRPr="00B6412D">
        <w:rPr>
          <w:rFonts w:ascii="Calibri" w:hAnsi="Calibri"/>
        </w:rPr>
        <w:t>Candidates will describe the necessary components of</w:t>
      </w:r>
      <w:r>
        <w:rPr>
          <w:rFonts w:ascii="Calibri" w:hAnsi="Calibri"/>
        </w:rPr>
        <w:t xml:space="preserve"> a structured problem-solving approach</w:t>
      </w:r>
      <w:r w:rsidRPr="00B6412D">
        <w:rPr>
          <w:rFonts w:ascii="Calibri" w:hAnsi="Calibri"/>
        </w:rPr>
        <w:t xml:space="preserve">. </w:t>
      </w:r>
    </w:p>
    <w:p w:rsidR="00811448" w:rsidRDefault="00811448" w:rsidP="00880D3A">
      <w:pPr>
        <w:numPr>
          <w:ilvl w:val="0"/>
          <w:numId w:val="15"/>
        </w:numPr>
        <w:rPr>
          <w:rFonts w:ascii="Calibri" w:hAnsi="Calibri"/>
        </w:rPr>
      </w:pPr>
      <w:r>
        <w:rPr>
          <w:rFonts w:ascii="Calibri" w:hAnsi="Calibri"/>
        </w:rPr>
        <w:t xml:space="preserve">Candidates </w:t>
      </w:r>
      <w:r w:rsidR="005C32BB">
        <w:rPr>
          <w:rFonts w:ascii="Calibri" w:hAnsi="Calibri"/>
        </w:rPr>
        <w:t xml:space="preserve">will </w:t>
      </w:r>
      <w:r>
        <w:rPr>
          <w:rFonts w:ascii="Calibri" w:hAnsi="Calibri"/>
        </w:rPr>
        <w:t>describe different models of teaming (multi/inter/</w:t>
      </w:r>
      <w:proofErr w:type="spellStart"/>
      <w:r>
        <w:rPr>
          <w:rFonts w:ascii="Calibri" w:hAnsi="Calibri"/>
        </w:rPr>
        <w:t>transdisciplinary</w:t>
      </w:r>
      <w:proofErr w:type="spellEnd"/>
      <w:r>
        <w:rPr>
          <w:rFonts w:ascii="Calibri" w:hAnsi="Calibri"/>
        </w:rPr>
        <w:t>), qualities and characteristics of effective teams, and stages of team development.</w:t>
      </w:r>
    </w:p>
    <w:p w:rsidR="00467EEF" w:rsidRDefault="00467EEF" w:rsidP="00880D3A">
      <w:pPr>
        <w:numPr>
          <w:ilvl w:val="0"/>
          <w:numId w:val="15"/>
        </w:numPr>
        <w:rPr>
          <w:rFonts w:ascii="Calibri" w:hAnsi="Calibri"/>
          <w:b/>
        </w:rPr>
      </w:pPr>
      <w:r w:rsidRPr="00811448">
        <w:rPr>
          <w:rFonts w:ascii="Calibri" w:hAnsi="Calibri"/>
        </w:rPr>
        <w:t>Candidates will apply</w:t>
      </w:r>
      <w:r w:rsidR="00C4523B">
        <w:rPr>
          <w:rFonts w:ascii="Calibri" w:hAnsi="Calibri"/>
        </w:rPr>
        <w:t xml:space="preserve"> and analyze </w:t>
      </w:r>
      <w:r w:rsidR="00811448" w:rsidRPr="00811448">
        <w:rPr>
          <w:rFonts w:ascii="Calibri" w:hAnsi="Calibri"/>
        </w:rPr>
        <w:t xml:space="preserve">collaborative communication skills and </w:t>
      </w:r>
      <w:r w:rsidRPr="00811448">
        <w:rPr>
          <w:rFonts w:ascii="Calibri" w:hAnsi="Calibri"/>
        </w:rPr>
        <w:t xml:space="preserve">techniques </w:t>
      </w:r>
      <w:r w:rsidR="00811448">
        <w:rPr>
          <w:rFonts w:ascii="Calibri" w:hAnsi="Calibri"/>
        </w:rPr>
        <w:t>(Project #1</w:t>
      </w:r>
      <w:r w:rsidR="00C4523B">
        <w:rPr>
          <w:rFonts w:ascii="Calibri" w:hAnsi="Calibri"/>
        </w:rPr>
        <w:t>: Practicing Communication Skills</w:t>
      </w:r>
      <w:r w:rsidR="00811448">
        <w:rPr>
          <w:rFonts w:ascii="Calibri" w:hAnsi="Calibri"/>
        </w:rPr>
        <w:t>).</w:t>
      </w:r>
    </w:p>
    <w:p w:rsidR="00467EEF" w:rsidRPr="00B6412D" w:rsidRDefault="00467EEF" w:rsidP="00467EEF">
      <w:pPr>
        <w:rPr>
          <w:rFonts w:ascii="Calibri" w:hAnsi="Calibri"/>
          <w:b/>
        </w:rPr>
      </w:pPr>
      <w:r>
        <w:rPr>
          <w:rFonts w:ascii="Calibri" w:hAnsi="Calibri"/>
          <w:b/>
        </w:rPr>
        <w:t>Assignments</w:t>
      </w:r>
    </w:p>
    <w:p w:rsidR="00C4523B" w:rsidRDefault="00C4523B" w:rsidP="00811448">
      <w:pPr>
        <w:pStyle w:val="ColorfulList-Accent11"/>
        <w:numPr>
          <w:ilvl w:val="0"/>
          <w:numId w:val="5"/>
        </w:numPr>
        <w:rPr>
          <w:rFonts w:ascii="Calibri" w:hAnsi="Calibri"/>
        </w:rPr>
      </w:pPr>
      <w:r>
        <w:rPr>
          <w:rFonts w:ascii="Calibri" w:hAnsi="Calibri"/>
        </w:rPr>
        <w:t>Field Assignment 3</w:t>
      </w:r>
    </w:p>
    <w:p w:rsidR="006223F3" w:rsidRPr="006223F3" w:rsidRDefault="006223F3" w:rsidP="006223F3">
      <w:pPr>
        <w:pStyle w:val="ColorfulList-Accent11"/>
        <w:numPr>
          <w:ilvl w:val="0"/>
          <w:numId w:val="5"/>
        </w:numPr>
        <w:rPr>
          <w:rFonts w:ascii="Calibri" w:hAnsi="Calibri"/>
        </w:rPr>
      </w:pPr>
      <w:r w:rsidRPr="00811448">
        <w:rPr>
          <w:rFonts w:ascii="Calibri" w:hAnsi="Calibri"/>
        </w:rPr>
        <w:t>Class Time – Shared Dialogue Group 1 Presentation</w:t>
      </w:r>
      <w:r>
        <w:rPr>
          <w:rFonts w:ascii="Calibri" w:hAnsi="Calibri"/>
        </w:rPr>
        <w:t xml:space="preserve"> on Unit 1</w:t>
      </w:r>
    </w:p>
    <w:p w:rsidR="00811448" w:rsidRDefault="00467EEF" w:rsidP="00467EEF">
      <w:pPr>
        <w:pStyle w:val="ColorfulList-Accent11"/>
        <w:numPr>
          <w:ilvl w:val="0"/>
          <w:numId w:val="5"/>
        </w:numPr>
        <w:rPr>
          <w:rFonts w:ascii="Calibri" w:hAnsi="Calibri"/>
        </w:rPr>
      </w:pPr>
      <w:r w:rsidRPr="00811448">
        <w:rPr>
          <w:rFonts w:ascii="Calibri" w:hAnsi="Calibri"/>
        </w:rPr>
        <w:t>Project #1</w:t>
      </w:r>
      <w:r w:rsidR="00811448">
        <w:rPr>
          <w:rFonts w:ascii="Calibri" w:hAnsi="Calibri"/>
        </w:rPr>
        <w:t>: Practicing Communication Skills is due</w:t>
      </w:r>
      <w:r w:rsidR="00410048">
        <w:rPr>
          <w:rFonts w:ascii="Calibri" w:hAnsi="Calibri"/>
        </w:rPr>
        <w:t xml:space="preserve"> Fri.</w:t>
      </w:r>
      <w:r w:rsidR="00DD5D0A">
        <w:rPr>
          <w:rFonts w:ascii="Calibri" w:hAnsi="Calibri"/>
        </w:rPr>
        <w:t xml:space="preserve"> 10/2</w:t>
      </w:r>
      <w:r w:rsidR="007E38D7">
        <w:rPr>
          <w:rFonts w:ascii="Calibri" w:hAnsi="Calibri"/>
        </w:rPr>
        <w:t>/15 5pm</w:t>
      </w:r>
    </w:p>
    <w:p w:rsidR="00467EEF" w:rsidRPr="00467EEF" w:rsidRDefault="00467EEF" w:rsidP="00467EEF">
      <w:pPr>
        <w:pStyle w:val="ColorfulList-Accent11"/>
        <w:ind w:left="0"/>
        <w:rPr>
          <w:rFonts w:ascii="Calibri" w:hAnsi="Calibri"/>
          <w:b/>
        </w:rPr>
      </w:pPr>
      <w:r w:rsidRPr="00467EEF">
        <w:rPr>
          <w:rFonts w:ascii="Calibri" w:hAnsi="Calibri"/>
          <w:b/>
        </w:rPr>
        <w:t>Required Reading</w:t>
      </w:r>
    </w:p>
    <w:p w:rsidR="00053E2A" w:rsidRPr="005F4BFE" w:rsidRDefault="00811448" w:rsidP="00880D3A">
      <w:pPr>
        <w:pStyle w:val="ListParagraph"/>
        <w:numPr>
          <w:ilvl w:val="0"/>
          <w:numId w:val="26"/>
        </w:numPr>
        <w:rPr>
          <w:rFonts w:ascii="Calibri" w:hAnsi="Calibri"/>
          <w:b/>
        </w:rPr>
      </w:pPr>
      <w:r>
        <w:rPr>
          <w:rFonts w:ascii="Calibri" w:hAnsi="Calibri"/>
        </w:rPr>
        <w:t>Friend &amp; Cook: Chapters 5-6</w:t>
      </w:r>
    </w:p>
    <w:p w:rsidR="00494376" w:rsidRPr="00B6412D" w:rsidRDefault="00494376" w:rsidP="00053E2A">
      <w:pPr>
        <w:jc w:val="center"/>
        <w:rPr>
          <w:rFonts w:ascii="Calibri" w:hAnsi="Calibri"/>
          <w:b/>
        </w:rPr>
      </w:pPr>
    </w:p>
    <w:p w:rsidR="00053E2A" w:rsidRPr="00B6412D" w:rsidRDefault="00053E2A" w:rsidP="00053E2A">
      <w:pPr>
        <w:pStyle w:val="Header"/>
        <w:jc w:val="center"/>
        <w:rPr>
          <w:rFonts w:ascii="Calibri" w:hAnsi="Calibri"/>
          <w:b/>
        </w:rPr>
      </w:pPr>
      <w:r w:rsidRPr="00B6412D">
        <w:rPr>
          <w:rFonts w:ascii="Calibri" w:hAnsi="Calibri"/>
          <w:b/>
        </w:rPr>
        <w:t>Unit 2: Working with Families - An Essential Component for Effective Inclusion Classrooms</w:t>
      </w:r>
    </w:p>
    <w:p w:rsidR="00053E2A" w:rsidRPr="00494376" w:rsidRDefault="00811448" w:rsidP="00053E2A">
      <w:pPr>
        <w:jc w:val="center"/>
        <w:rPr>
          <w:rFonts w:ascii="Calibri" w:hAnsi="Calibri"/>
          <w:b/>
          <w:u w:val="single"/>
        </w:rPr>
      </w:pPr>
      <w:r w:rsidRPr="00494376">
        <w:rPr>
          <w:rFonts w:ascii="Calibri" w:hAnsi="Calibri"/>
          <w:b/>
          <w:u w:val="single"/>
        </w:rPr>
        <w:t>Overview of Weeks 4-8</w:t>
      </w:r>
    </w:p>
    <w:p w:rsidR="00053E2A" w:rsidRPr="00B6412D" w:rsidRDefault="00053E2A" w:rsidP="00053E2A">
      <w:pPr>
        <w:rPr>
          <w:rFonts w:ascii="Calibri" w:hAnsi="Calibri"/>
          <w:b/>
        </w:rPr>
      </w:pPr>
    </w:p>
    <w:p w:rsidR="00053E2A" w:rsidRPr="00B6412D" w:rsidRDefault="00053E2A" w:rsidP="00053E2A">
      <w:pPr>
        <w:rPr>
          <w:rFonts w:ascii="Calibri" w:hAnsi="Calibri"/>
        </w:rPr>
      </w:pPr>
      <w:r w:rsidRPr="00B6412D">
        <w:rPr>
          <w:rFonts w:ascii="Calibri" w:hAnsi="Calibri"/>
        </w:rPr>
        <w:t>A family is</w:t>
      </w:r>
      <w:r w:rsidR="00811448">
        <w:rPr>
          <w:rFonts w:ascii="Calibri" w:hAnsi="Calibri"/>
        </w:rPr>
        <w:t xml:space="preserve"> “two or more people who regard themselves as a family and who perform some of the functions that families typically perform. These people may or may not be related by blood or marriage and may or may not usually live together”</w:t>
      </w:r>
      <w:r w:rsidRPr="00B6412D">
        <w:rPr>
          <w:rFonts w:ascii="Calibri" w:hAnsi="Calibri"/>
        </w:rPr>
        <w:t xml:space="preserve"> (</w:t>
      </w:r>
      <w:r w:rsidR="00811448">
        <w:rPr>
          <w:rFonts w:ascii="Calibri" w:hAnsi="Calibri"/>
        </w:rPr>
        <w:t>Turnbull et al, 2011, cited in Friend &amp; Cook, 2013,</w:t>
      </w:r>
      <w:r w:rsidR="00C4523B">
        <w:rPr>
          <w:rFonts w:ascii="Calibri" w:hAnsi="Calibri"/>
        </w:rPr>
        <w:t xml:space="preserve"> p. 270</w:t>
      </w:r>
      <w:r w:rsidRPr="00B6412D">
        <w:rPr>
          <w:rFonts w:ascii="Calibri" w:hAnsi="Calibri"/>
        </w:rPr>
        <w:t>).  A system that intersects with the family system is the school</w:t>
      </w:r>
      <w:proofErr w:type="gramStart"/>
      <w:r w:rsidRPr="00B6412D">
        <w:rPr>
          <w:rFonts w:ascii="Calibri" w:hAnsi="Calibri"/>
        </w:rPr>
        <w:t>;</w:t>
      </w:r>
      <w:proofErr w:type="gramEnd"/>
      <w:r w:rsidRPr="00B6412D">
        <w:rPr>
          <w:rFonts w:ascii="Calibri" w:hAnsi="Calibri"/>
        </w:rPr>
        <w:t xml:space="preserve"> another dynamic, evolving system in which members’ affect one another.  Further, because both systems share the student and have overlapping academic, social and behavioral expectations for the student, the two systems affect one another.  Schools and families </w:t>
      </w:r>
      <w:r w:rsidR="00C4523B">
        <w:rPr>
          <w:rFonts w:ascii="Calibri" w:hAnsi="Calibri"/>
        </w:rPr>
        <w:t>must be viewed as transactional</w:t>
      </w:r>
      <w:r w:rsidRPr="00B6412D">
        <w:rPr>
          <w:rFonts w:ascii="Calibri" w:hAnsi="Calibri"/>
        </w:rPr>
        <w:t xml:space="preserve"> systems</w:t>
      </w:r>
      <w:proofErr w:type="gramStart"/>
      <w:r w:rsidRPr="00B6412D">
        <w:rPr>
          <w:rFonts w:ascii="Calibri" w:hAnsi="Calibri"/>
        </w:rPr>
        <w:t>;</w:t>
      </w:r>
      <w:proofErr w:type="gramEnd"/>
      <w:r w:rsidRPr="00B6412D">
        <w:rPr>
          <w:rFonts w:ascii="Calibri" w:hAnsi="Calibri"/>
        </w:rPr>
        <w:t xml:space="preserve"> each influencing the other.  Schools play an import and direct role in the lives of students.  However, integral to their success in school is the role their family plays in their education.  Given that schools and families are linked, it is important for teachers to understand the family system</w:t>
      </w:r>
      <w:proofErr w:type="gramStart"/>
      <w:r w:rsidRPr="00B6412D">
        <w:rPr>
          <w:rFonts w:ascii="Calibri" w:hAnsi="Calibri"/>
        </w:rPr>
        <w:t>;</w:t>
      </w:r>
      <w:proofErr w:type="gramEnd"/>
      <w:r w:rsidRPr="00B6412D">
        <w:rPr>
          <w:rFonts w:ascii="Calibri" w:hAnsi="Calibri"/>
        </w:rPr>
        <w:t xml:space="preserve"> its structure, the dynamic changes and transitions it experiences, and the mutual influence both systems have on the student.  This Unit will provide a foundation for understanding the family from a systems orientation.  Teacher candidates will examine how schools can advance family participation in their child’s educational, and how the school and the family can share decisions that affect the child.</w:t>
      </w:r>
    </w:p>
    <w:p w:rsidR="00053E2A" w:rsidRDefault="00053E2A" w:rsidP="00053E2A">
      <w:pPr>
        <w:rPr>
          <w:rFonts w:ascii="Calibri" w:hAnsi="Calibri"/>
          <w:b/>
        </w:rPr>
      </w:pPr>
    </w:p>
    <w:p w:rsidR="00C4523B" w:rsidRPr="00494376" w:rsidRDefault="00C4523B" w:rsidP="00C4523B">
      <w:pPr>
        <w:jc w:val="center"/>
        <w:rPr>
          <w:rFonts w:ascii="Calibri" w:hAnsi="Calibri"/>
          <w:b/>
          <w:u w:val="single"/>
        </w:rPr>
      </w:pPr>
      <w:r w:rsidRPr="00494376">
        <w:rPr>
          <w:rFonts w:ascii="Calibri" w:hAnsi="Calibri"/>
          <w:b/>
          <w:u w:val="single"/>
        </w:rPr>
        <w:t xml:space="preserve">Unit 2: </w:t>
      </w:r>
      <w:r w:rsidR="00545F03">
        <w:rPr>
          <w:rFonts w:ascii="Calibri" w:hAnsi="Calibri"/>
          <w:b/>
          <w:u w:val="single"/>
        </w:rPr>
        <w:t>10/7</w:t>
      </w:r>
      <w:r w:rsidR="007E38D7">
        <w:rPr>
          <w:rFonts w:ascii="Calibri" w:hAnsi="Calibri"/>
          <w:b/>
          <w:u w:val="single"/>
        </w:rPr>
        <w:t xml:space="preserve">/15 </w:t>
      </w:r>
      <w:r w:rsidRPr="00494376">
        <w:rPr>
          <w:rFonts w:ascii="Calibri" w:hAnsi="Calibri"/>
          <w:b/>
          <w:u w:val="single"/>
        </w:rPr>
        <w:t>Week 4</w:t>
      </w:r>
    </w:p>
    <w:p w:rsidR="00053E2A" w:rsidRPr="00B6412D" w:rsidRDefault="00053E2A" w:rsidP="00053E2A">
      <w:pPr>
        <w:rPr>
          <w:rFonts w:ascii="Calibri" w:hAnsi="Calibri"/>
          <w:b/>
        </w:rPr>
      </w:pPr>
      <w:r w:rsidRPr="00B6412D">
        <w:rPr>
          <w:rFonts w:ascii="Calibri" w:hAnsi="Calibri"/>
          <w:b/>
        </w:rPr>
        <w:t>Objectives</w:t>
      </w:r>
    </w:p>
    <w:p w:rsidR="00C4523B" w:rsidRDefault="00C4523B" w:rsidP="00880D3A">
      <w:pPr>
        <w:pStyle w:val="Header"/>
        <w:numPr>
          <w:ilvl w:val="0"/>
          <w:numId w:val="16"/>
        </w:numPr>
        <w:tabs>
          <w:tab w:val="clear" w:pos="4680"/>
          <w:tab w:val="center" w:pos="720"/>
        </w:tabs>
        <w:rPr>
          <w:rFonts w:ascii="Calibri" w:hAnsi="Calibri"/>
        </w:rPr>
      </w:pPr>
      <w:r>
        <w:rPr>
          <w:rFonts w:ascii="Calibri" w:hAnsi="Calibri"/>
        </w:rPr>
        <w:t xml:space="preserve">Candidates will </w:t>
      </w:r>
      <w:r w:rsidRPr="00B6412D">
        <w:rPr>
          <w:rFonts w:ascii="Calibri" w:hAnsi="Calibri"/>
        </w:rPr>
        <w:t xml:space="preserve">define the components of </w:t>
      </w:r>
      <w:r w:rsidR="00251727">
        <w:rPr>
          <w:rFonts w:ascii="Calibri" w:hAnsi="Calibri"/>
        </w:rPr>
        <w:t>f</w:t>
      </w:r>
      <w:r w:rsidRPr="00B6412D">
        <w:rPr>
          <w:rFonts w:ascii="Calibri" w:hAnsi="Calibri"/>
        </w:rPr>
        <w:t xml:space="preserve">amily </w:t>
      </w:r>
      <w:r w:rsidR="00251727">
        <w:rPr>
          <w:rFonts w:ascii="Calibri" w:hAnsi="Calibri"/>
        </w:rPr>
        <w:t>s</w:t>
      </w:r>
      <w:r w:rsidRPr="00B6412D">
        <w:rPr>
          <w:rFonts w:ascii="Calibri" w:hAnsi="Calibri"/>
        </w:rPr>
        <w:t xml:space="preserve">ystems </w:t>
      </w:r>
      <w:r w:rsidR="00251727">
        <w:rPr>
          <w:rFonts w:ascii="Calibri" w:hAnsi="Calibri"/>
        </w:rPr>
        <w:t>t</w:t>
      </w:r>
      <w:r w:rsidRPr="00B6412D">
        <w:rPr>
          <w:rFonts w:ascii="Calibri" w:hAnsi="Calibri"/>
        </w:rPr>
        <w:t>heory.</w:t>
      </w:r>
    </w:p>
    <w:p w:rsidR="00C4523B" w:rsidRDefault="00C4523B" w:rsidP="00880D3A">
      <w:pPr>
        <w:pStyle w:val="Header"/>
        <w:numPr>
          <w:ilvl w:val="0"/>
          <w:numId w:val="16"/>
        </w:numPr>
        <w:tabs>
          <w:tab w:val="clear" w:pos="4680"/>
          <w:tab w:val="center" w:pos="720"/>
        </w:tabs>
        <w:rPr>
          <w:rFonts w:ascii="Calibri" w:hAnsi="Calibri"/>
        </w:rPr>
      </w:pPr>
      <w:r>
        <w:rPr>
          <w:rFonts w:ascii="Calibri" w:hAnsi="Calibri"/>
        </w:rPr>
        <w:t>Candidates will identify typical family functions and how having a child with a disability may impact those functions.</w:t>
      </w:r>
    </w:p>
    <w:p w:rsidR="00251727" w:rsidRPr="00B6412D" w:rsidRDefault="00251727" w:rsidP="00880D3A">
      <w:pPr>
        <w:pStyle w:val="Header"/>
        <w:numPr>
          <w:ilvl w:val="0"/>
          <w:numId w:val="16"/>
        </w:numPr>
        <w:tabs>
          <w:tab w:val="clear" w:pos="4680"/>
          <w:tab w:val="center" w:pos="720"/>
        </w:tabs>
        <w:rPr>
          <w:rFonts w:ascii="Calibri" w:hAnsi="Calibri"/>
        </w:rPr>
      </w:pPr>
      <w:r>
        <w:rPr>
          <w:rFonts w:ascii="Calibri" w:hAnsi="Calibri"/>
        </w:rPr>
        <w:t>Candidates will define the key principles of family-centered practices and the evidence base to support those practices.</w:t>
      </w:r>
    </w:p>
    <w:p w:rsidR="00053E2A" w:rsidRPr="00B6412D" w:rsidRDefault="00053E2A" w:rsidP="00880D3A">
      <w:pPr>
        <w:numPr>
          <w:ilvl w:val="0"/>
          <w:numId w:val="16"/>
        </w:numPr>
        <w:tabs>
          <w:tab w:val="center" w:pos="720"/>
        </w:tabs>
        <w:rPr>
          <w:rFonts w:ascii="Calibri" w:hAnsi="Calibri"/>
        </w:rPr>
      </w:pPr>
      <w:r w:rsidRPr="00B6412D">
        <w:rPr>
          <w:rFonts w:ascii="Calibri" w:hAnsi="Calibri"/>
        </w:rPr>
        <w:t>Candidates will describe a high incidence disability and the methods used to meet the student’s educational needs (</w:t>
      </w:r>
      <w:r w:rsidR="00C4523B">
        <w:rPr>
          <w:rFonts w:ascii="Calibri" w:hAnsi="Calibri"/>
        </w:rPr>
        <w:t>Project #2: Research Summary</w:t>
      </w:r>
      <w:r w:rsidRPr="00B6412D">
        <w:rPr>
          <w:rFonts w:ascii="Calibri" w:hAnsi="Calibri"/>
        </w:rPr>
        <w:t>).</w:t>
      </w:r>
    </w:p>
    <w:p w:rsidR="00053E2A" w:rsidRPr="00B6412D" w:rsidRDefault="00053E2A" w:rsidP="00053E2A">
      <w:pPr>
        <w:rPr>
          <w:rFonts w:ascii="Calibri" w:hAnsi="Calibri"/>
          <w:b/>
        </w:rPr>
      </w:pPr>
      <w:r w:rsidRPr="00B6412D">
        <w:rPr>
          <w:rFonts w:ascii="Calibri" w:hAnsi="Calibri"/>
          <w:b/>
        </w:rPr>
        <w:t>Assignments</w:t>
      </w:r>
    </w:p>
    <w:p w:rsidR="00053E2A" w:rsidRDefault="00C4523B" w:rsidP="00880D3A">
      <w:pPr>
        <w:pStyle w:val="ColorfulList-Accent11"/>
        <w:numPr>
          <w:ilvl w:val="0"/>
          <w:numId w:val="19"/>
        </w:numPr>
        <w:rPr>
          <w:rFonts w:ascii="Calibri" w:hAnsi="Calibri"/>
        </w:rPr>
      </w:pPr>
      <w:r>
        <w:rPr>
          <w:rFonts w:ascii="Calibri" w:hAnsi="Calibri"/>
        </w:rPr>
        <w:t>Field Assignment 4</w:t>
      </w:r>
    </w:p>
    <w:p w:rsidR="00053E2A" w:rsidRPr="00B6412D" w:rsidRDefault="00C4523B" w:rsidP="00053E2A">
      <w:pPr>
        <w:pStyle w:val="ColorfulList-Accent11"/>
        <w:numPr>
          <w:ilvl w:val="0"/>
          <w:numId w:val="6"/>
        </w:numPr>
        <w:rPr>
          <w:rFonts w:ascii="Calibri" w:hAnsi="Calibri"/>
        </w:rPr>
      </w:pPr>
      <w:r>
        <w:rPr>
          <w:rFonts w:ascii="Calibri" w:hAnsi="Calibri"/>
        </w:rPr>
        <w:t>Project #2: Research Summary is d</w:t>
      </w:r>
      <w:r w:rsidR="00053E2A" w:rsidRPr="00B6412D">
        <w:rPr>
          <w:rFonts w:ascii="Calibri" w:hAnsi="Calibri"/>
        </w:rPr>
        <w:t>ue</w:t>
      </w:r>
      <w:r w:rsidR="001B4E41">
        <w:rPr>
          <w:rFonts w:ascii="Calibri" w:hAnsi="Calibri"/>
        </w:rPr>
        <w:t xml:space="preserve"> Fri.,</w:t>
      </w:r>
      <w:r w:rsidR="00DD5D0A">
        <w:rPr>
          <w:rFonts w:ascii="Calibri" w:hAnsi="Calibri"/>
        </w:rPr>
        <w:t xml:space="preserve"> 10/9</w:t>
      </w:r>
      <w:r w:rsidR="007E38D7">
        <w:rPr>
          <w:rFonts w:ascii="Calibri" w:hAnsi="Calibri"/>
        </w:rPr>
        <w:t>/15 5pm</w:t>
      </w:r>
    </w:p>
    <w:p w:rsidR="00053E2A" w:rsidRPr="00B6412D" w:rsidRDefault="00053E2A" w:rsidP="00053E2A">
      <w:pPr>
        <w:pStyle w:val="ColorfulList-Accent11"/>
        <w:numPr>
          <w:ilvl w:val="0"/>
          <w:numId w:val="6"/>
        </w:numPr>
        <w:rPr>
          <w:rFonts w:ascii="Calibri" w:hAnsi="Calibri"/>
        </w:rPr>
      </w:pPr>
      <w:r w:rsidRPr="00B6412D">
        <w:rPr>
          <w:rFonts w:ascii="Calibri" w:hAnsi="Calibri"/>
        </w:rPr>
        <w:t>Shared Dialogue Group Meetings (Meet once during this unit before class, Week 8)</w:t>
      </w:r>
    </w:p>
    <w:p w:rsidR="00053E2A" w:rsidRPr="00B6412D" w:rsidRDefault="00053E2A" w:rsidP="00053E2A">
      <w:pPr>
        <w:pStyle w:val="ColorfulList-Accent11"/>
        <w:numPr>
          <w:ilvl w:val="0"/>
          <w:numId w:val="6"/>
        </w:numPr>
        <w:rPr>
          <w:rFonts w:ascii="Calibri" w:hAnsi="Calibri"/>
        </w:rPr>
      </w:pPr>
      <w:r w:rsidRPr="00B6412D">
        <w:rPr>
          <w:rFonts w:ascii="Calibri" w:hAnsi="Calibri"/>
        </w:rPr>
        <w:t>Class Time</w:t>
      </w:r>
    </w:p>
    <w:p w:rsidR="00053E2A" w:rsidRPr="00B6412D" w:rsidRDefault="00053E2A" w:rsidP="00053E2A">
      <w:pPr>
        <w:rPr>
          <w:rFonts w:ascii="Calibri" w:hAnsi="Calibri"/>
          <w:b/>
        </w:rPr>
      </w:pPr>
      <w:r w:rsidRPr="00B6412D">
        <w:rPr>
          <w:rFonts w:ascii="Calibri" w:hAnsi="Calibri"/>
          <w:b/>
        </w:rPr>
        <w:t>Required Reading</w:t>
      </w:r>
    </w:p>
    <w:p w:rsidR="00053E2A" w:rsidRPr="00C4523B" w:rsidRDefault="00275B5B" w:rsidP="00880D3A">
      <w:pPr>
        <w:pStyle w:val="ListParagraph"/>
        <w:numPr>
          <w:ilvl w:val="0"/>
          <w:numId w:val="27"/>
        </w:numPr>
        <w:rPr>
          <w:rFonts w:ascii="Calibri" w:hAnsi="Calibri"/>
        </w:rPr>
      </w:pPr>
      <w:r>
        <w:rPr>
          <w:rFonts w:ascii="Calibri" w:hAnsi="Calibri"/>
        </w:rPr>
        <w:t xml:space="preserve">Seligman &amp; Darling: </w:t>
      </w:r>
      <w:r w:rsidR="00053E2A" w:rsidRPr="00C4523B">
        <w:rPr>
          <w:rFonts w:ascii="Calibri" w:hAnsi="Calibri"/>
        </w:rPr>
        <w:t xml:space="preserve">Chapters 1 </w:t>
      </w:r>
      <w:r w:rsidR="00C4523B" w:rsidRPr="00C4523B">
        <w:rPr>
          <w:rFonts w:ascii="Calibri" w:hAnsi="Calibri"/>
        </w:rPr>
        <w:t>–</w:t>
      </w:r>
      <w:r w:rsidR="00053E2A" w:rsidRPr="00C4523B">
        <w:rPr>
          <w:rFonts w:ascii="Calibri" w:hAnsi="Calibri"/>
        </w:rPr>
        <w:t xml:space="preserve"> 3</w:t>
      </w:r>
    </w:p>
    <w:p w:rsidR="00C4523B" w:rsidRPr="00C4523B" w:rsidRDefault="00C4523B" w:rsidP="00880D3A">
      <w:pPr>
        <w:pStyle w:val="ListParagraph"/>
        <w:numPr>
          <w:ilvl w:val="0"/>
          <w:numId w:val="27"/>
        </w:numPr>
        <w:rPr>
          <w:rFonts w:ascii="Calibri" w:hAnsi="Calibri"/>
        </w:rPr>
      </w:pPr>
      <w:r w:rsidRPr="00C4523B">
        <w:rPr>
          <w:rFonts w:ascii="Calibri" w:hAnsi="Calibri"/>
        </w:rPr>
        <w:t>IRIS Module: Collaborating with Families</w:t>
      </w:r>
    </w:p>
    <w:p w:rsidR="00494376" w:rsidRPr="00494376" w:rsidRDefault="00494376" w:rsidP="00880D3A">
      <w:pPr>
        <w:pStyle w:val="ListParagraph"/>
        <w:numPr>
          <w:ilvl w:val="0"/>
          <w:numId w:val="27"/>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000"/>
          <w:tab w:val="left" w:pos="9648"/>
          <w:tab w:val="left" w:pos="9900"/>
        </w:tabs>
        <w:spacing w:line="276" w:lineRule="auto"/>
        <w:ind w:right="-54"/>
        <w:rPr>
          <w:rFonts w:asciiTheme="minorHAnsi" w:hAnsiTheme="minorHAnsi"/>
        </w:rPr>
      </w:pPr>
      <w:proofErr w:type="spellStart"/>
      <w:r w:rsidRPr="00494376">
        <w:rPr>
          <w:rFonts w:asciiTheme="minorHAnsi" w:hAnsiTheme="minorHAnsi"/>
        </w:rPr>
        <w:t>Espe-Sherwindt</w:t>
      </w:r>
      <w:proofErr w:type="spellEnd"/>
      <w:r w:rsidRPr="00494376">
        <w:rPr>
          <w:rFonts w:asciiTheme="minorHAnsi" w:hAnsiTheme="minorHAnsi"/>
        </w:rPr>
        <w:t xml:space="preserve">, M. </w:t>
      </w:r>
      <w:r w:rsidRPr="00494376">
        <w:rPr>
          <w:rFonts w:asciiTheme="minorHAnsi" w:eastAsia="Calibri" w:hAnsiTheme="minorHAnsi"/>
        </w:rPr>
        <w:t>(2008). Family-cent</w:t>
      </w:r>
      <w:r w:rsidR="00DD5D0A">
        <w:rPr>
          <w:rFonts w:asciiTheme="minorHAnsi" w:eastAsia="Calibri" w:hAnsiTheme="minorHAnsi"/>
        </w:rPr>
        <w:t>e</w:t>
      </w:r>
      <w:r w:rsidRPr="00494376">
        <w:rPr>
          <w:rFonts w:asciiTheme="minorHAnsi" w:eastAsia="Calibri" w:hAnsiTheme="minorHAnsi"/>
        </w:rPr>
        <w:t xml:space="preserve">red practice: Collaboration, competency and evidence. </w:t>
      </w:r>
      <w:r w:rsidRPr="00494376">
        <w:rPr>
          <w:rFonts w:asciiTheme="minorHAnsi" w:eastAsia="Calibri" w:hAnsiTheme="minorHAnsi"/>
          <w:i/>
        </w:rPr>
        <w:t>Support for Learning, 23</w:t>
      </w:r>
      <w:r w:rsidRPr="00494376">
        <w:rPr>
          <w:rFonts w:asciiTheme="minorHAnsi" w:eastAsia="Calibri" w:hAnsiTheme="minorHAnsi"/>
        </w:rPr>
        <w:t>(3), 136-143.</w:t>
      </w:r>
    </w:p>
    <w:p w:rsidR="00053E2A" w:rsidRPr="00B6412D" w:rsidRDefault="00053E2A" w:rsidP="00053E2A">
      <w:pPr>
        <w:jc w:val="center"/>
        <w:rPr>
          <w:rFonts w:ascii="Calibri" w:hAnsi="Calibri"/>
          <w:b/>
        </w:rPr>
      </w:pPr>
    </w:p>
    <w:p w:rsidR="00053E2A" w:rsidRPr="00494376" w:rsidRDefault="00053E2A" w:rsidP="00C4523B">
      <w:pPr>
        <w:pStyle w:val="Header"/>
        <w:jc w:val="center"/>
        <w:rPr>
          <w:rFonts w:ascii="Calibri" w:hAnsi="Calibri"/>
          <w:b/>
          <w:u w:val="single"/>
        </w:rPr>
      </w:pPr>
      <w:r w:rsidRPr="00494376">
        <w:rPr>
          <w:rFonts w:ascii="Calibri" w:hAnsi="Calibri"/>
          <w:b/>
          <w:u w:val="single"/>
        </w:rPr>
        <w:t xml:space="preserve">Unit 2: </w:t>
      </w:r>
      <w:r w:rsidR="00545F03">
        <w:rPr>
          <w:rFonts w:ascii="Calibri" w:hAnsi="Calibri"/>
          <w:b/>
          <w:u w:val="single"/>
        </w:rPr>
        <w:t>10/14</w:t>
      </w:r>
      <w:r w:rsidR="007E38D7">
        <w:rPr>
          <w:rFonts w:ascii="Calibri" w:hAnsi="Calibri"/>
          <w:b/>
          <w:u w:val="single"/>
        </w:rPr>
        <w:t xml:space="preserve">/15 </w:t>
      </w:r>
      <w:r w:rsidR="00C4523B" w:rsidRPr="00494376">
        <w:rPr>
          <w:rFonts w:ascii="Calibri" w:hAnsi="Calibri"/>
          <w:b/>
          <w:u w:val="single"/>
        </w:rPr>
        <w:t>Week 5</w:t>
      </w:r>
    </w:p>
    <w:p w:rsidR="00053E2A" w:rsidRPr="00B6412D" w:rsidRDefault="00053E2A" w:rsidP="00053E2A">
      <w:pPr>
        <w:rPr>
          <w:rFonts w:ascii="Calibri" w:hAnsi="Calibri"/>
          <w:b/>
        </w:rPr>
      </w:pPr>
      <w:r w:rsidRPr="00B6412D">
        <w:rPr>
          <w:rFonts w:ascii="Calibri" w:hAnsi="Calibri"/>
          <w:b/>
        </w:rPr>
        <w:t>Objectives</w:t>
      </w:r>
    </w:p>
    <w:p w:rsidR="00053E2A" w:rsidRPr="00B6412D" w:rsidRDefault="00053E2A" w:rsidP="00880D3A">
      <w:pPr>
        <w:pStyle w:val="Header"/>
        <w:numPr>
          <w:ilvl w:val="0"/>
          <w:numId w:val="17"/>
        </w:numPr>
        <w:tabs>
          <w:tab w:val="clear" w:pos="4680"/>
          <w:tab w:val="clear" w:pos="9360"/>
        </w:tabs>
        <w:rPr>
          <w:rFonts w:ascii="Calibri" w:hAnsi="Calibri"/>
        </w:rPr>
      </w:pPr>
      <w:r w:rsidRPr="00B6412D">
        <w:rPr>
          <w:rFonts w:ascii="Calibri" w:hAnsi="Calibri"/>
        </w:rPr>
        <w:t>Ca</w:t>
      </w:r>
      <w:r w:rsidR="00C4523B">
        <w:rPr>
          <w:rFonts w:ascii="Calibri" w:hAnsi="Calibri"/>
        </w:rPr>
        <w:t>ndidates will describe</w:t>
      </w:r>
      <w:r w:rsidRPr="00B6412D">
        <w:rPr>
          <w:rFonts w:ascii="Calibri" w:hAnsi="Calibri"/>
        </w:rPr>
        <w:t xml:space="preserve"> the variables of disability and age of the student </w:t>
      </w:r>
      <w:r w:rsidR="00C4523B">
        <w:rPr>
          <w:rFonts w:ascii="Calibri" w:hAnsi="Calibri"/>
        </w:rPr>
        <w:t>and</w:t>
      </w:r>
      <w:r w:rsidRPr="00B6412D">
        <w:rPr>
          <w:rFonts w:ascii="Calibri" w:hAnsi="Calibri"/>
        </w:rPr>
        <w:t xml:space="preserve"> how those affect collaboration between families and schools. </w:t>
      </w:r>
    </w:p>
    <w:p w:rsidR="00053E2A" w:rsidRPr="00B6412D" w:rsidRDefault="00053E2A" w:rsidP="00880D3A">
      <w:pPr>
        <w:numPr>
          <w:ilvl w:val="0"/>
          <w:numId w:val="17"/>
        </w:numPr>
        <w:rPr>
          <w:rFonts w:ascii="Calibri" w:hAnsi="Calibri"/>
        </w:rPr>
      </w:pPr>
      <w:r w:rsidRPr="00B6412D">
        <w:rPr>
          <w:rFonts w:ascii="Calibri" w:hAnsi="Calibri"/>
        </w:rPr>
        <w:t xml:space="preserve">Candidates will be able to analyze how the </w:t>
      </w:r>
      <w:r w:rsidR="00C4523B">
        <w:rPr>
          <w:rFonts w:ascii="Calibri" w:hAnsi="Calibri"/>
        </w:rPr>
        <w:t>f</w:t>
      </w:r>
      <w:r w:rsidRPr="00B6412D">
        <w:rPr>
          <w:rFonts w:ascii="Calibri" w:hAnsi="Calibri"/>
        </w:rPr>
        <w:t xml:space="preserve">amily </w:t>
      </w:r>
      <w:r w:rsidR="00C4523B">
        <w:rPr>
          <w:rFonts w:ascii="Calibri" w:hAnsi="Calibri"/>
        </w:rPr>
        <w:t>life c</w:t>
      </w:r>
      <w:r w:rsidRPr="00B6412D">
        <w:rPr>
          <w:rFonts w:ascii="Calibri" w:hAnsi="Calibri"/>
        </w:rPr>
        <w:t xml:space="preserve">ycle influences </w:t>
      </w:r>
      <w:r w:rsidR="00C4523B">
        <w:rPr>
          <w:rFonts w:ascii="Calibri" w:hAnsi="Calibri"/>
        </w:rPr>
        <w:t>a</w:t>
      </w:r>
      <w:r w:rsidRPr="00B6412D">
        <w:rPr>
          <w:rFonts w:ascii="Calibri" w:hAnsi="Calibri"/>
        </w:rPr>
        <w:t xml:space="preserve">daptation. </w:t>
      </w:r>
    </w:p>
    <w:p w:rsidR="00053E2A" w:rsidRPr="00B6412D" w:rsidRDefault="00053E2A" w:rsidP="00880D3A">
      <w:pPr>
        <w:pStyle w:val="Header"/>
        <w:numPr>
          <w:ilvl w:val="0"/>
          <w:numId w:val="17"/>
        </w:numPr>
        <w:tabs>
          <w:tab w:val="clear" w:pos="4680"/>
          <w:tab w:val="clear" w:pos="9360"/>
        </w:tabs>
        <w:rPr>
          <w:rFonts w:ascii="Calibri" w:hAnsi="Calibri"/>
        </w:rPr>
      </w:pPr>
      <w:r w:rsidRPr="00B6412D">
        <w:rPr>
          <w:rFonts w:ascii="Calibri" w:hAnsi="Calibri"/>
        </w:rPr>
        <w:t>Candidates will be able to apply the skills of problem solving to a pee</w:t>
      </w:r>
      <w:r w:rsidR="00C4523B">
        <w:rPr>
          <w:rFonts w:ascii="Calibri" w:hAnsi="Calibri"/>
        </w:rPr>
        <w:t xml:space="preserve">r-generated scenario (Project #3: </w:t>
      </w:r>
      <w:r w:rsidRPr="00B6412D">
        <w:rPr>
          <w:rFonts w:ascii="Calibri" w:hAnsi="Calibri"/>
        </w:rPr>
        <w:t xml:space="preserve">Problem Solving Project). </w:t>
      </w:r>
    </w:p>
    <w:p w:rsidR="00053E2A" w:rsidRPr="00B6412D" w:rsidRDefault="00053E2A" w:rsidP="00053E2A">
      <w:pPr>
        <w:rPr>
          <w:rFonts w:ascii="Calibri" w:hAnsi="Calibri"/>
          <w:b/>
        </w:rPr>
      </w:pPr>
      <w:r w:rsidRPr="00B6412D">
        <w:rPr>
          <w:rFonts w:ascii="Calibri" w:hAnsi="Calibri"/>
          <w:b/>
        </w:rPr>
        <w:t>Assignments</w:t>
      </w:r>
    </w:p>
    <w:p w:rsidR="00053E2A" w:rsidRPr="00B6412D" w:rsidRDefault="00053E2A" w:rsidP="00053E2A">
      <w:pPr>
        <w:pStyle w:val="ColorfulList-Accent11"/>
        <w:numPr>
          <w:ilvl w:val="0"/>
          <w:numId w:val="7"/>
        </w:numPr>
        <w:rPr>
          <w:rFonts w:ascii="Calibri" w:hAnsi="Calibri"/>
        </w:rPr>
      </w:pPr>
      <w:r w:rsidRPr="00B6412D">
        <w:rPr>
          <w:rFonts w:ascii="Calibri" w:hAnsi="Calibri"/>
        </w:rPr>
        <w:t xml:space="preserve">Field Assignment </w:t>
      </w:r>
      <w:r w:rsidR="00494376">
        <w:rPr>
          <w:rFonts w:ascii="Calibri" w:hAnsi="Calibri"/>
        </w:rPr>
        <w:t>5</w:t>
      </w:r>
    </w:p>
    <w:p w:rsidR="00053E2A" w:rsidRPr="00B6412D" w:rsidRDefault="00C4523B" w:rsidP="00053E2A">
      <w:pPr>
        <w:pStyle w:val="ColorfulList-Accent11"/>
        <w:numPr>
          <w:ilvl w:val="0"/>
          <w:numId w:val="7"/>
        </w:numPr>
        <w:rPr>
          <w:rFonts w:ascii="Calibri" w:hAnsi="Calibri"/>
        </w:rPr>
      </w:pPr>
      <w:r>
        <w:rPr>
          <w:rFonts w:ascii="Calibri" w:hAnsi="Calibri"/>
        </w:rPr>
        <w:t>Project #3: Problem Solving Project is due</w:t>
      </w:r>
      <w:r w:rsidR="001B4E41">
        <w:rPr>
          <w:rFonts w:ascii="Calibri" w:hAnsi="Calibri"/>
        </w:rPr>
        <w:t xml:space="preserve"> Fri.</w:t>
      </w:r>
      <w:proofErr w:type="gramStart"/>
      <w:r w:rsidR="001B4E41">
        <w:rPr>
          <w:rFonts w:ascii="Calibri" w:hAnsi="Calibri"/>
        </w:rPr>
        <w:t>,</w:t>
      </w:r>
      <w:r w:rsidR="00DD5D0A">
        <w:rPr>
          <w:rFonts w:ascii="Calibri" w:hAnsi="Calibri"/>
        </w:rPr>
        <w:t>10</w:t>
      </w:r>
      <w:proofErr w:type="gramEnd"/>
      <w:r w:rsidR="00DD5D0A">
        <w:rPr>
          <w:rFonts w:ascii="Calibri" w:hAnsi="Calibri"/>
        </w:rPr>
        <w:t>/16</w:t>
      </w:r>
      <w:r w:rsidR="000C604B">
        <w:rPr>
          <w:rFonts w:ascii="Calibri" w:hAnsi="Calibri"/>
        </w:rPr>
        <w:t>/15 5pm</w:t>
      </w:r>
    </w:p>
    <w:p w:rsidR="00053E2A" w:rsidRPr="00B6412D" w:rsidRDefault="00053E2A" w:rsidP="00053E2A">
      <w:pPr>
        <w:pStyle w:val="ColorfulList-Accent11"/>
        <w:numPr>
          <w:ilvl w:val="0"/>
          <w:numId w:val="7"/>
        </w:numPr>
        <w:rPr>
          <w:rFonts w:ascii="Calibri" w:hAnsi="Calibri"/>
        </w:rPr>
      </w:pPr>
      <w:r w:rsidRPr="00B6412D">
        <w:rPr>
          <w:rFonts w:ascii="Calibri" w:hAnsi="Calibri"/>
        </w:rPr>
        <w:t>Class Time</w:t>
      </w:r>
    </w:p>
    <w:p w:rsidR="00053E2A" w:rsidRPr="00B6412D" w:rsidRDefault="00053E2A" w:rsidP="00053E2A">
      <w:pPr>
        <w:rPr>
          <w:rFonts w:ascii="Calibri" w:hAnsi="Calibri"/>
          <w:b/>
        </w:rPr>
      </w:pPr>
      <w:r w:rsidRPr="00B6412D">
        <w:rPr>
          <w:rFonts w:ascii="Calibri" w:hAnsi="Calibri"/>
          <w:b/>
        </w:rPr>
        <w:t>Required Reading</w:t>
      </w:r>
    </w:p>
    <w:p w:rsidR="00053E2A" w:rsidRPr="005D5ACE" w:rsidRDefault="00053E2A" w:rsidP="00880D3A">
      <w:pPr>
        <w:pStyle w:val="ListParagraph"/>
        <w:numPr>
          <w:ilvl w:val="0"/>
          <w:numId w:val="23"/>
        </w:numPr>
        <w:rPr>
          <w:rFonts w:ascii="Calibri" w:hAnsi="Calibri"/>
        </w:rPr>
      </w:pPr>
      <w:r w:rsidRPr="005D5ACE">
        <w:rPr>
          <w:rFonts w:ascii="Calibri" w:hAnsi="Calibri"/>
        </w:rPr>
        <w:t>Seligman</w:t>
      </w:r>
      <w:r w:rsidR="00275B5B">
        <w:rPr>
          <w:rFonts w:ascii="Calibri" w:hAnsi="Calibri"/>
        </w:rPr>
        <w:t xml:space="preserve"> &amp; Darling:</w:t>
      </w:r>
      <w:r w:rsidRPr="005D5ACE">
        <w:rPr>
          <w:rFonts w:ascii="Calibri" w:hAnsi="Calibri"/>
        </w:rPr>
        <w:t xml:space="preserve"> Chapters 4 </w:t>
      </w:r>
      <w:r w:rsidR="00275B5B">
        <w:rPr>
          <w:rFonts w:ascii="Calibri" w:hAnsi="Calibri"/>
        </w:rPr>
        <w:t>–</w:t>
      </w:r>
      <w:r w:rsidRPr="005D5ACE">
        <w:rPr>
          <w:rFonts w:ascii="Calibri" w:hAnsi="Calibri"/>
        </w:rPr>
        <w:t xml:space="preserve"> 6</w:t>
      </w:r>
    </w:p>
    <w:p w:rsidR="00053E2A" w:rsidRPr="005D5ACE" w:rsidRDefault="00053E2A" w:rsidP="00880D3A">
      <w:pPr>
        <w:pStyle w:val="ListParagraph"/>
        <w:numPr>
          <w:ilvl w:val="0"/>
          <w:numId w:val="23"/>
        </w:numPr>
        <w:rPr>
          <w:rFonts w:ascii="Calibri" w:hAnsi="Calibri"/>
        </w:rPr>
      </w:pPr>
      <w:r w:rsidRPr="005D5ACE">
        <w:rPr>
          <w:rFonts w:ascii="Calibri" w:hAnsi="Calibri"/>
        </w:rPr>
        <w:t>Haddon – First Half</w:t>
      </w:r>
    </w:p>
    <w:p w:rsidR="005D5ACE" w:rsidRPr="00B6412D" w:rsidRDefault="005D5ACE" w:rsidP="00880D3A">
      <w:pPr>
        <w:numPr>
          <w:ilvl w:val="0"/>
          <w:numId w:val="14"/>
        </w:numPr>
        <w:rPr>
          <w:rFonts w:ascii="Calibri" w:hAnsi="Calibri"/>
        </w:rPr>
      </w:pPr>
      <w:r w:rsidRPr="00B6412D">
        <w:rPr>
          <w:rFonts w:ascii="Calibri" w:hAnsi="Calibri"/>
        </w:rPr>
        <w:t xml:space="preserve">Whitbread, K.M., </w:t>
      </w:r>
      <w:proofErr w:type="spellStart"/>
      <w:r w:rsidRPr="00B6412D">
        <w:rPr>
          <w:rFonts w:ascii="Calibri" w:hAnsi="Calibri"/>
        </w:rPr>
        <w:t>Bruder</w:t>
      </w:r>
      <w:proofErr w:type="spellEnd"/>
      <w:r w:rsidRPr="00B6412D">
        <w:rPr>
          <w:rFonts w:ascii="Calibri" w:hAnsi="Calibri"/>
        </w:rPr>
        <w:t>, M., B., Fleming, G.P., &amp; Park, H.J. (2007). Collaboration in special education</w:t>
      </w:r>
      <w:r w:rsidR="00FB7DE7">
        <w:rPr>
          <w:rFonts w:ascii="Calibri" w:hAnsi="Calibri"/>
        </w:rPr>
        <w:t>.</w:t>
      </w:r>
      <w:r w:rsidRPr="00B6412D">
        <w:rPr>
          <w:rFonts w:ascii="Calibri" w:hAnsi="Calibri"/>
        </w:rPr>
        <w:t xml:space="preserve"> </w:t>
      </w:r>
      <w:r w:rsidRPr="00B6412D">
        <w:rPr>
          <w:rFonts w:ascii="Calibri" w:hAnsi="Calibri"/>
          <w:i/>
        </w:rPr>
        <w:t>Teaching Exceptional Children, 39,</w:t>
      </w:r>
      <w:r w:rsidRPr="00B6412D">
        <w:rPr>
          <w:rFonts w:ascii="Calibri" w:hAnsi="Calibri"/>
        </w:rPr>
        <w:t xml:space="preserve"> 6 – 14.</w:t>
      </w:r>
    </w:p>
    <w:p w:rsidR="005D5ACE" w:rsidRPr="00B6412D" w:rsidRDefault="005D5ACE" w:rsidP="005D5ACE">
      <w:pPr>
        <w:jc w:val="center"/>
        <w:rPr>
          <w:rFonts w:ascii="Calibri" w:hAnsi="Calibri"/>
          <w:b/>
        </w:rPr>
      </w:pPr>
    </w:p>
    <w:p w:rsidR="00053E2A" w:rsidRPr="00275B5B" w:rsidRDefault="00545F03" w:rsidP="00494376">
      <w:pPr>
        <w:pStyle w:val="Header"/>
        <w:jc w:val="center"/>
        <w:rPr>
          <w:rFonts w:ascii="Calibri" w:hAnsi="Calibri"/>
          <w:b/>
          <w:u w:val="single"/>
        </w:rPr>
      </w:pPr>
      <w:r>
        <w:rPr>
          <w:rFonts w:ascii="Calibri" w:hAnsi="Calibri"/>
          <w:b/>
          <w:u w:val="single"/>
        </w:rPr>
        <w:t>Unit 2: 10/21</w:t>
      </w:r>
      <w:r w:rsidR="007E38D7">
        <w:rPr>
          <w:rFonts w:ascii="Calibri" w:hAnsi="Calibri"/>
          <w:b/>
          <w:u w:val="single"/>
        </w:rPr>
        <w:t xml:space="preserve">/15 </w:t>
      </w:r>
      <w:r w:rsidR="00494376" w:rsidRPr="00275B5B">
        <w:rPr>
          <w:rFonts w:ascii="Calibri" w:hAnsi="Calibri"/>
          <w:b/>
          <w:u w:val="single"/>
        </w:rPr>
        <w:t>Week 6</w:t>
      </w:r>
    </w:p>
    <w:p w:rsidR="00053E2A" w:rsidRPr="00B6412D" w:rsidRDefault="00053E2A" w:rsidP="00053E2A">
      <w:pPr>
        <w:rPr>
          <w:rFonts w:ascii="Calibri" w:hAnsi="Calibri"/>
          <w:b/>
        </w:rPr>
      </w:pPr>
      <w:r w:rsidRPr="00B6412D">
        <w:rPr>
          <w:rFonts w:ascii="Calibri" w:hAnsi="Calibri"/>
          <w:b/>
        </w:rPr>
        <w:t>Objectives</w:t>
      </w:r>
    </w:p>
    <w:p w:rsidR="00494376" w:rsidRDefault="00053E2A" w:rsidP="00880D3A">
      <w:pPr>
        <w:numPr>
          <w:ilvl w:val="0"/>
          <w:numId w:val="12"/>
        </w:numPr>
        <w:rPr>
          <w:rFonts w:ascii="Calibri" w:hAnsi="Calibri"/>
        </w:rPr>
      </w:pPr>
      <w:r w:rsidRPr="00B6412D">
        <w:rPr>
          <w:rFonts w:ascii="Calibri" w:hAnsi="Calibri"/>
        </w:rPr>
        <w:t>Candidates will</w:t>
      </w:r>
      <w:r w:rsidR="00494376">
        <w:rPr>
          <w:rFonts w:ascii="Calibri" w:hAnsi="Calibri"/>
        </w:rPr>
        <w:t xml:space="preserve"> describe how the “diagnosis” can impact family equilibrium</w:t>
      </w:r>
      <w:r w:rsidRPr="00B6412D">
        <w:rPr>
          <w:rFonts w:ascii="Calibri" w:hAnsi="Calibri"/>
        </w:rPr>
        <w:t>.</w:t>
      </w:r>
    </w:p>
    <w:p w:rsidR="00053E2A" w:rsidRPr="00B6412D" w:rsidRDefault="00494376" w:rsidP="00880D3A">
      <w:pPr>
        <w:numPr>
          <w:ilvl w:val="0"/>
          <w:numId w:val="12"/>
        </w:numPr>
        <w:rPr>
          <w:rFonts w:ascii="Calibri" w:hAnsi="Calibri"/>
        </w:rPr>
      </w:pPr>
      <w:r>
        <w:rPr>
          <w:rFonts w:ascii="Calibri" w:hAnsi="Calibri"/>
        </w:rPr>
        <w:t>Candidates will identify strategies that can help families regain their equilibrium.</w:t>
      </w:r>
      <w:r w:rsidR="00053E2A" w:rsidRPr="00B6412D">
        <w:rPr>
          <w:rFonts w:ascii="Calibri" w:hAnsi="Calibri"/>
        </w:rPr>
        <w:t xml:space="preserve"> </w:t>
      </w:r>
    </w:p>
    <w:p w:rsidR="00053E2A" w:rsidRPr="00B6412D" w:rsidRDefault="00053E2A" w:rsidP="00880D3A">
      <w:pPr>
        <w:numPr>
          <w:ilvl w:val="0"/>
          <w:numId w:val="12"/>
        </w:numPr>
        <w:rPr>
          <w:rFonts w:ascii="Calibri" w:hAnsi="Calibri"/>
        </w:rPr>
      </w:pPr>
      <w:r w:rsidRPr="00B6412D">
        <w:rPr>
          <w:rFonts w:ascii="Calibri" w:hAnsi="Calibri"/>
        </w:rPr>
        <w:t xml:space="preserve">Candidates will be able to create a map of information that describes services and agencies </w:t>
      </w:r>
      <w:r w:rsidR="00494376">
        <w:rPr>
          <w:rFonts w:ascii="Calibri" w:hAnsi="Calibri"/>
        </w:rPr>
        <w:t xml:space="preserve">that can support families </w:t>
      </w:r>
      <w:r w:rsidRPr="00B6412D">
        <w:rPr>
          <w:rFonts w:ascii="Calibri" w:hAnsi="Calibri"/>
        </w:rPr>
        <w:t>in t</w:t>
      </w:r>
      <w:r w:rsidR="00494376">
        <w:rPr>
          <w:rFonts w:ascii="Calibri" w:hAnsi="Calibri"/>
        </w:rPr>
        <w:t>heir geographic area (Project #4</w:t>
      </w:r>
      <w:r w:rsidRPr="00B6412D">
        <w:rPr>
          <w:rFonts w:ascii="Calibri" w:hAnsi="Calibri"/>
        </w:rPr>
        <w:t xml:space="preserve">: Community Map of Services Relevant to Families). </w:t>
      </w:r>
    </w:p>
    <w:p w:rsidR="00053E2A" w:rsidRPr="00B6412D" w:rsidRDefault="00053E2A" w:rsidP="00053E2A">
      <w:pPr>
        <w:rPr>
          <w:rFonts w:ascii="Calibri" w:hAnsi="Calibri"/>
          <w:b/>
        </w:rPr>
      </w:pPr>
      <w:r w:rsidRPr="00B6412D">
        <w:rPr>
          <w:rFonts w:ascii="Calibri" w:hAnsi="Calibri"/>
          <w:b/>
        </w:rPr>
        <w:t>Assignments</w:t>
      </w:r>
    </w:p>
    <w:p w:rsidR="00053E2A" w:rsidRPr="00B6412D" w:rsidRDefault="00053E2A" w:rsidP="00880D3A">
      <w:pPr>
        <w:pStyle w:val="ColorfulList-Accent11"/>
        <w:numPr>
          <w:ilvl w:val="0"/>
          <w:numId w:val="20"/>
        </w:numPr>
        <w:rPr>
          <w:rFonts w:ascii="Calibri" w:hAnsi="Calibri"/>
        </w:rPr>
      </w:pPr>
      <w:r w:rsidRPr="00B6412D">
        <w:rPr>
          <w:rFonts w:ascii="Calibri" w:hAnsi="Calibri"/>
        </w:rPr>
        <w:t>Field Assignment 6</w:t>
      </w:r>
    </w:p>
    <w:p w:rsidR="00053E2A" w:rsidRPr="00B6412D" w:rsidRDefault="00053E2A" w:rsidP="00053E2A">
      <w:pPr>
        <w:pStyle w:val="ColorfulList-Accent11"/>
        <w:numPr>
          <w:ilvl w:val="0"/>
          <w:numId w:val="8"/>
        </w:numPr>
        <w:rPr>
          <w:rFonts w:ascii="Calibri" w:hAnsi="Calibri"/>
        </w:rPr>
      </w:pPr>
      <w:r w:rsidRPr="00B6412D">
        <w:rPr>
          <w:rFonts w:ascii="Calibri" w:hAnsi="Calibri"/>
        </w:rPr>
        <w:t>Project #</w:t>
      </w:r>
      <w:r w:rsidR="00821461">
        <w:rPr>
          <w:rFonts w:ascii="Calibri" w:hAnsi="Calibri"/>
        </w:rPr>
        <w:t>4</w:t>
      </w:r>
      <w:r w:rsidRPr="00B6412D">
        <w:rPr>
          <w:rFonts w:ascii="Calibri" w:hAnsi="Calibri"/>
        </w:rPr>
        <w:t xml:space="preserve">: Community Map of Services Relevant to Families </w:t>
      </w:r>
      <w:r w:rsidR="00494376">
        <w:rPr>
          <w:rFonts w:ascii="Calibri" w:hAnsi="Calibri"/>
        </w:rPr>
        <w:t xml:space="preserve">is </w:t>
      </w:r>
      <w:r w:rsidRPr="00B6412D">
        <w:rPr>
          <w:rFonts w:ascii="Calibri" w:hAnsi="Calibri"/>
        </w:rPr>
        <w:t xml:space="preserve">due </w:t>
      </w:r>
      <w:r w:rsidR="001B4E41">
        <w:rPr>
          <w:rFonts w:ascii="Calibri" w:hAnsi="Calibri"/>
        </w:rPr>
        <w:t xml:space="preserve">Fri., </w:t>
      </w:r>
      <w:r w:rsidR="00DD5D0A">
        <w:rPr>
          <w:rFonts w:ascii="Calibri" w:hAnsi="Calibri"/>
        </w:rPr>
        <w:t>10/23</w:t>
      </w:r>
      <w:r w:rsidR="000C604B">
        <w:rPr>
          <w:rFonts w:ascii="Calibri" w:hAnsi="Calibri"/>
        </w:rPr>
        <w:t>/15 5pm</w:t>
      </w:r>
    </w:p>
    <w:p w:rsidR="00053E2A" w:rsidRPr="00B6412D" w:rsidRDefault="00053E2A" w:rsidP="00053E2A">
      <w:pPr>
        <w:pStyle w:val="ColorfulList-Accent11"/>
        <w:numPr>
          <w:ilvl w:val="0"/>
          <w:numId w:val="8"/>
        </w:numPr>
        <w:rPr>
          <w:rFonts w:ascii="Calibri" w:hAnsi="Calibri"/>
        </w:rPr>
      </w:pPr>
      <w:r w:rsidRPr="00B6412D">
        <w:rPr>
          <w:rFonts w:ascii="Calibri" w:hAnsi="Calibri"/>
        </w:rPr>
        <w:t>Class Time</w:t>
      </w:r>
    </w:p>
    <w:p w:rsidR="00494376" w:rsidRPr="00B6412D" w:rsidRDefault="00494376" w:rsidP="00494376">
      <w:pPr>
        <w:rPr>
          <w:rFonts w:ascii="Calibri" w:hAnsi="Calibri"/>
          <w:b/>
        </w:rPr>
      </w:pPr>
      <w:r w:rsidRPr="00B6412D">
        <w:rPr>
          <w:rFonts w:ascii="Calibri" w:hAnsi="Calibri"/>
          <w:b/>
        </w:rPr>
        <w:t>Required Reading</w:t>
      </w:r>
    </w:p>
    <w:p w:rsidR="00494376" w:rsidRPr="00494376" w:rsidRDefault="00494376" w:rsidP="00880D3A">
      <w:pPr>
        <w:pStyle w:val="ListParagraph"/>
        <w:numPr>
          <w:ilvl w:val="0"/>
          <w:numId w:val="28"/>
        </w:numPr>
        <w:rPr>
          <w:rFonts w:ascii="Calibri" w:hAnsi="Calibri"/>
        </w:rPr>
      </w:pPr>
      <w:r w:rsidRPr="00494376">
        <w:rPr>
          <w:rFonts w:ascii="Calibri" w:hAnsi="Calibri"/>
        </w:rPr>
        <w:t>Seligman</w:t>
      </w:r>
      <w:r w:rsidR="00275B5B">
        <w:rPr>
          <w:rFonts w:ascii="Calibri" w:hAnsi="Calibri"/>
        </w:rPr>
        <w:t xml:space="preserve"> &amp; Darling:</w:t>
      </w:r>
      <w:r w:rsidRPr="00494376">
        <w:rPr>
          <w:rFonts w:ascii="Calibri" w:hAnsi="Calibri"/>
        </w:rPr>
        <w:t xml:space="preserve"> </w:t>
      </w:r>
      <w:proofErr w:type="gramStart"/>
      <w:r w:rsidRPr="00494376">
        <w:rPr>
          <w:rFonts w:ascii="Calibri" w:hAnsi="Calibri"/>
        </w:rPr>
        <w:t>Chapters  7</w:t>
      </w:r>
      <w:proofErr w:type="gramEnd"/>
      <w:r w:rsidRPr="00494376">
        <w:rPr>
          <w:rFonts w:ascii="Calibri" w:hAnsi="Calibri"/>
        </w:rPr>
        <w:t xml:space="preserve"> </w:t>
      </w:r>
      <w:r w:rsidR="00275B5B">
        <w:rPr>
          <w:rFonts w:ascii="Calibri" w:hAnsi="Calibri"/>
        </w:rPr>
        <w:t>–</w:t>
      </w:r>
      <w:r w:rsidRPr="00494376">
        <w:rPr>
          <w:rFonts w:ascii="Calibri" w:hAnsi="Calibri"/>
        </w:rPr>
        <w:t xml:space="preserve"> 10</w:t>
      </w:r>
    </w:p>
    <w:p w:rsidR="00494376" w:rsidRDefault="00494376" w:rsidP="00880D3A">
      <w:pPr>
        <w:pStyle w:val="ListParagraph"/>
        <w:numPr>
          <w:ilvl w:val="0"/>
          <w:numId w:val="28"/>
        </w:numPr>
        <w:rPr>
          <w:rFonts w:ascii="Calibri" w:hAnsi="Calibri"/>
        </w:rPr>
      </w:pPr>
      <w:r w:rsidRPr="00494376">
        <w:rPr>
          <w:rFonts w:ascii="Calibri" w:hAnsi="Calibri"/>
        </w:rPr>
        <w:t>Haddon – Second half</w:t>
      </w:r>
    </w:p>
    <w:p w:rsidR="00494376" w:rsidRPr="00494376" w:rsidRDefault="00494376" w:rsidP="00880D3A">
      <w:pPr>
        <w:pStyle w:val="ListParagraph"/>
        <w:numPr>
          <w:ilvl w:val="0"/>
          <w:numId w:val="28"/>
        </w:numPr>
        <w:rPr>
          <w:rFonts w:ascii="Calibri" w:hAnsi="Calibri"/>
        </w:rPr>
      </w:pPr>
      <w:r>
        <w:rPr>
          <w:rFonts w:ascii="Calibri" w:hAnsi="Calibri"/>
        </w:rPr>
        <w:t xml:space="preserve">Case </w:t>
      </w:r>
      <w:proofErr w:type="gramStart"/>
      <w:r>
        <w:rPr>
          <w:rFonts w:ascii="Calibri" w:hAnsi="Calibri"/>
        </w:rPr>
        <w:t>study(</w:t>
      </w:r>
      <w:proofErr w:type="spellStart"/>
      <w:proofErr w:type="gramEnd"/>
      <w:r>
        <w:rPr>
          <w:rFonts w:ascii="Calibri" w:hAnsi="Calibri"/>
        </w:rPr>
        <w:t>ies</w:t>
      </w:r>
      <w:proofErr w:type="spellEnd"/>
      <w:r>
        <w:rPr>
          <w:rFonts w:ascii="Calibri" w:hAnsi="Calibri"/>
        </w:rPr>
        <w:t>) provided by instructor</w:t>
      </w:r>
    </w:p>
    <w:p w:rsidR="00494376" w:rsidRPr="00B6412D" w:rsidRDefault="00494376" w:rsidP="00053E2A">
      <w:pPr>
        <w:rPr>
          <w:rFonts w:ascii="Calibri" w:hAnsi="Calibri"/>
          <w:b/>
        </w:rPr>
      </w:pPr>
    </w:p>
    <w:p w:rsidR="00053E2A" w:rsidRPr="00275B5B" w:rsidRDefault="00275B5B" w:rsidP="00053E2A">
      <w:pPr>
        <w:pStyle w:val="Header"/>
        <w:jc w:val="center"/>
        <w:rPr>
          <w:rFonts w:ascii="Calibri" w:hAnsi="Calibri"/>
          <w:b/>
          <w:u w:val="single"/>
        </w:rPr>
      </w:pPr>
      <w:r w:rsidRPr="00275B5B">
        <w:rPr>
          <w:rFonts w:ascii="Calibri" w:hAnsi="Calibri"/>
          <w:b/>
          <w:u w:val="single"/>
        </w:rPr>
        <w:t xml:space="preserve">Unit 2: </w:t>
      </w:r>
      <w:r w:rsidR="00545F03">
        <w:rPr>
          <w:rFonts w:ascii="Calibri" w:hAnsi="Calibri"/>
          <w:b/>
          <w:u w:val="single"/>
        </w:rPr>
        <w:t>10/28</w:t>
      </w:r>
      <w:r w:rsidR="007E38D7">
        <w:rPr>
          <w:rFonts w:ascii="Calibri" w:hAnsi="Calibri"/>
          <w:b/>
          <w:u w:val="single"/>
        </w:rPr>
        <w:t xml:space="preserve">/15 </w:t>
      </w:r>
      <w:r w:rsidR="00053E2A" w:rsidRPr="00275B5B">
        <w:rPr>
          <w:rFonts w:ascii="Calibri" w:hAnsi="Calibri"/>
          <w:b/>
          <w:u w:val="single"/>
        </w:rPr>
        <w:t>Week 7</w:t>
      </w:r>
    </w:p>
    <w:p w:rsidR="00053E2A" w:rsidRPr="00B6412D" w:rsidRDefault="00053E2A" w:rsidP="00053E2A">
      <w:pPr>
        <w:rPr>
          <w:rFonts w:ascii="Calibri" w:hAnsi="Calibri"/>
          <w:b/>
        </w:rPr>
      </w:pPr>
      <w:r w:rsidRPr="00B6412D">
        <w:rPr>
          <w:rFonts w:ascii="Calibri" w:hAnsi="Calibri"/>
          <w:b/>
        </w:rPr>
        <w:t>Objectives</w:t>
      </w:r>
    </w:p>
    <w:p w:rsidR="00251727" w:rsidRPr="00251727" w:rsidRDefault="00251727" w:rsidP="00880D3A">
      <w:pPr>
        <w:pStyle w:val="Header"/>
        <w:numPr>
          <w:ilvl w:val="0"/>
          <w:numId w:val="30"/>
        </w:numPr>
        <w:tabs>
          <w:tab w:val="clear" w:pos="4680"/>
          <w:tab w:val="center" w:pos="720"/>
        </w:tabs>
        <w:rPr>
          <w:rFonts w:ascii="Calibri" w:hAnsi="Calibri"/>
        </w:rPr>
      </w:pPr>
      <w:r w:rsidRPr="00251727">
        <w:rPr>
          <w:rFonts w:ascii="Calibri" w:hAnsi="Calibri"/>
        </w:rPr>
        <w:t>Candidates will describe the variables of race, culture, and class, to describe how those affect collaboration between families and schools.</w:t>
      </w:r>
    </w:p>
    <w:p w:rsidR="00053E2A" w:rsidRDefault="00275B5B" w:rsidP="00880D3A">
      <w:pPr>
        <w:pStyle w:val="ListParagraph"/>
        <w:numPr>
          <w:ilvl w:val="0"/>
          <w:numId w:val="30"/>
        </w:numPr>
        <w:rPr>
          <w:rFonts w:ascii="Calibri" w:hAnsi="Calibri"/>
        </w:rPr>
      </w:pPr>
      <w:r>
        <w:rPr>
          <w:rFonts w:ascii="Calibri" w:hAnsi="Calibri"/>
        </w:rPr>
        <w:t xml:space="preserve">Candidates will define four sets of </w:t>
      </w:r>
      <w:r w:rsidR="00251727">
        <w:rPr>
          <w:rFonts w:ascii="Calibri" w:hAnsi="Calibri"/>
        </w:rPr>
        <w:t xml:space="preserve">beliefs </w:t>
      </w:r>
      <w:r>
        <w:rPr>
          <w:rFonts w:ascii="Calibri" w:hAnsi="Calibri"/>
        </w:rPr>
        <w:t>that lead to parent-professional misunderstandings</w:t>
      </w:r>
      <w:r w:rsidR="00251727">
        <w:rPr>
          <w:rFonts w:ascii="Calibri" w:hAnsi="Calibri"/>
        </w:rPr>
        <w:t xml:space="preserve"> and impact collaboration</w:t>
      </w:r>
      <w:r>
        <w:rPr>
          <w:rFonts w:ascii="Calibri" w:hAnsi="Calibri"/>
        </w:rPr>
        <w:t>.</w:t>
      </w:r>
    </w:p>
    <w:p w:rsidR="00251727" w:rsidRPr="00275B5B" w:rsidRDefault="00251727" w:rsidP="00880D3A">
      <w:pPr>
        <w:pStyle w:val="ListParagraph"/>
        <w:numPr>
          <w:ilvl w:val="0"/>
          <w:numId w:val="30"/>
        </w:numPr>
        <w:rPr>
          <w:rFonts w:ascii="Calibri" w:hAnsi="Calibri"/>
        </w:rPr>
      </w:pPr>
      <w:r>
        <w:rPr>
          <w:rFonts w:ascii="Calibri" w:hAnsi="Calibri"/>
        </w:rPr>
        <w:t>Candidates will describe strategies that educators can use to overcome barriers to collaboration with families.</w:t>
      </w:r>
    </w:p>
    <w:p w:rsidR="00053E2A" w:rsidRPr="00B6412D" w:rsidRDefault="00053E2A" w:rsidP="00053E2A">
      <w:pPr>
        <w:rPr>
          <w:rFonts w:ascii="Calibri" w:hAnsi="Calibri"/>
          <w:b/>
        </w:rPr>
      </w:pPr>
      <w:r w:rsidRPr="00B6412D">
        <w:rPr>
          <w:rFonts w:ascii="Calibri" w:hAnsi="Calibri"/>
          <w:b/>
        </w:rPr>
        <w:t>Assignments</w:t>
      </w:r>
    </w:p>
    <w:p w:rsidR="00053E2A" w:rsidRDefault="00053E2A" w:rsidP="00053E2A">
      <w:pPr>
        <w:pStyle w:val="ColorfulList-Accent11"/>
        <w:numPr>
          <w:ilvl w:val="0"/>
          <w:numId w:val="9"/>
        </w:numPr>
        <w:rPr>
          <w:rFonts w:ascii="Calibri" w:hAnsi="Calibri"/>
        </w:rPr>
      </w:pPr>
      <w:r w:rsidRPr="00B6412D">
        <w:rPr>
          <w:rFonts w:ascii="Calibri" w:hAnsi="Calibri"/>
        </w:rPr>
        <w:t>Field Assignment 7</w:t>
      </w:r>
    </w:p>
    <w:p w:rsidR="006223F3" w:rsidRPr="006223F3" w:rsidRDefault="006223F3" w:rsidP="006223F3">
      <w:pPr>
        <w:pStyle w:val="ColorfulList-Accent11"/>
        <w:numPr>
          <w:ilvl w:val="0"/>
          <w:numId w:val="9"/>
        </w:numPr>
        <w:rPr>
          <w:rFonts w:ascii="Calibri" w:hAnsi="Calibri"/>
        </w:rPr>
      </w:pPr>
      <w:r w:rsidRPr="00B6412D">
        <w:rPr>
          <w:rFonts w:ascii="Calibri" w:hAnsi="Calibri"/>
        </w:rPr>
        <w:t>Class Time – Shared Dialogue Group 2 Presentation</w:t>
      </w:r>
      <w:r w:rsidR="00F3640B">
        <w:rPr>
          <w:rFonts w:ascii="Calibri" w:hAnsi="Calibri"/>
        </w:rPr>
        <w:t xml:space="preserve"> on Unit 2</w:t>
      </w:r>
    </w:p>
    <w:p w:rsidR="00053E2A" w:rsidRPr="00B6412D" w:rsidRDefault="00053E2A" w:rsidP="00053E2A">
      <w:pPr>
        <w:pStyle w:val="ColorfulList-Accent11"/>
        <w:numPr>
          <w:ilvl w:val="0"/>
          <w:numId w:val="9"/>
        </w:numPr>
        <w:rPr>
          <w:rFonts w:ascii="Calibri" w:hAnsi="Calibri"/>
        </w:rPr>
      </w:pPr>
      <w:r w:rsidRPr="00B6412D">
        <w:rPr>
          <w:rFonts w:ascii="Calibri" w:hAnsi="Calibri"/>
        </w:rPr>
        <w:t>Class Time</w:t>
      </w:r>
    </w:p>
    <w:p w:rsidR="00053E2A" w:rsidRPr="00B6412D" w:rsidRDefault="00053E2A" w:rsidP="00053E2A">
      <w:pPr>
        <w:rPr>
          <w:rFonts w:ascii="Calibri" w:hAnsi="Calibri"/>
          <w:b/>
        </w:rPr>
      </w:pPr>
      <w:r w:rsidRPr="00B6412D">
        <w:rPr>
          <w:rFonts w:ascii="Calibri" w:hAnsi="Calibri"/>
          <w:b/>
        </w:rPr>
        <w:t>Required Reading</w:t>
      </w:r>
    </w:p>
    <w:p w:rsidR="00275B5B" w:rsidRPr="00275B5B" w:rsidRDefault="00275B5B" w:rsidP="00880D3A">
      <w:pPr>
        <w:pStyle w:val="ListParagraph"/>
        <w:numPr>
          <w:ilvl w:val="0"/>
          <w:numId w:val="29"/>
        </w:numPr>
        <w:rPr>
          <w:rFonts w:ascii="Calibri" w:hAnsi="Calibri"/>
        </w:rPr>
      </w:pPr>
      <w:r>
        <w:rPr>
          <w:rFonts w:ascii="Calibri" w:hAnsi="Calibri"/>
        </w:rPr>
        <w:t xml:space="preserve">Seligman &amp; Darling: </w:t>
      </w:r>
      <w:proofErr w:type="gramStart"/>
      <w:r w:rsidRPr="00275B5B">
        <w:rPr>
          <w:rFonts w:ascii="Calibri" w:hAnsi="Calibri"/>
        </w:rPr>
        <w:t>Chapters  11</w:t>
      </w:r>
      <w:proofErr w:type="gramEnd"/>
      <w:r w:rsidRPr="00275B5B">
        <w:rPr>
          <w:rFonts w:ascii="Calibri" w:hAnsi="Calibri"/>
        </w:rPr>
        <w:t xml:space="preserve"> – 13</w:t>
      </w:r>
    </w:p>
    <w:p w:rsidR="00275B5B" w:rsidRPr="00275B5B" w:rsidRDefault="00275B5B" w:rsidP="00880D3A">
      <w:pPr>
        <w:pStyle w:val="ListParagraph"/>
        <w:numPr>
          <w:ilvl w:val="0"/>
          <w:numId w:val="29"/>
        </w:numPr>
        <w:spacing w:line="276" w:lineRule="auto"/>
        <w:rPr>
          <w:rFonts w:asciiTheme="minorHAnsi" w:hAnsiTheme="minorHAnsi"/>
        </w:rPr>
      </w:pPr>
      <w:r w:rsidRPr="00275B5B">
        <w:rPr>
          <w:rFonts w:asciiTheme="minorHAnsi" w:hAnsiTheme="minorHAnsi"/>
        </w:rPr>
        <w:t xml:space="preserve">Harry, B. (1997). Leaning forward or bending over backwards: Cultural reciprocity in working with families. </w:t>
      </w:r>
      <w:r w:rsidRPr="00275B5B">
        <w:rPr>
          <w:rFonts w:asciiTheme="minorHAnsi" w:hAnsiTheme="minorHAnsi"/>
          <w:i/>
        </w:rPr>
        <w:t>Journal of Early Intervention, 21</w:t>
      </w:r>
      <w:r w:rsidRPr="00275B5B">
        <w:rPr>
          <w:rFonts w:asciiTheme="minorHAnsi" w:hAnsiTheme="minorHAnsi"/>
        </w:rPr>
        <w:t>, 62-72.</w:t>
      </w:r>
    </w:p>
    <w:p w:rsidR="00275B5B" w:rsidRDefault="00275B5B" w:rsidP="00053E2A">
      <w:pPr>
        <w:rPr>
          <w:rFonts w:ascii="Calibri" w:hAnsi="Calibri"/>
        </w:rPr>
      </w:pPr>
    </w:p>
    <w:p w:rsidR="00053E2A" w:rsidRPr="00251727" w:rsidRDefault="00053E2A" w:rsidP="00053E2A">
      <w:pPr>
        <w:pStyle w:val="Header"/>
        <w:jc w:val="center"/>
        <w:rPr>
          <w:rFonts w:ascii="Calibri" w:hAnsi="Calibri"/>
          <w:b/>
          <w:u w:val="single"/>
        </w:rPr>
      </w:pPr>
      <w:r w:rsidRPr="00251727">
        <w:rPr>
          <w:rFonts w:ascii="Calibri" w:hAnsi="Calibri"/>
          <w:b/>
          <w:u w:val="single"/>
        </w:rPr>
        <w:t xml:space="preserve">Unit 2: </w:t>
      </w:r>
      <w:r w:rsidR="00545F03">
        <w:rPr>
          <w:rFonts w:ascii="Calibri" w:hAnsi="Calibri"/>
          <w:b/>
          <w:u w:val="single"/>
        </w:rPr>
        <w:t>11/4</w:t>
      </w:r>
      <w:r w:rsidR="007E38D7">
        <w:rPr>
          <w:rFonts w:ascii="Calibri" w:hAnsi="Calibri"/>
          <w:b/>
          <w:u w:val="single"/>
        </w:rPr>
        <w:t xml:space="preserve">/15 </w:t>
      </w:r>
      <w:r w:rsidRPr="00251727">
        <w:rPr>
          <w:rFonts w:ascii="Calibri" w:hAnsi="Calibri"/>
          <w:b/>
          <w:u w:val="single"/>
        </w:rPr>
        <w:t>Week 8</w:t>
      </w:r>
    </w:p>
    <w:p w:rsidR="00053E2A" w:rsidRPr="00B6412D" w:rsidRDefault="00053E2A" w:rsidP="00053E2A">
      <w:pPr>
        <w:rPr>
          <w:rFonts w:ascii="Calibri" w:hAnsi="Calibri"/>
          <w:b/>
        </w:rPr>
      </w:pPr>
      <w:r w:rsidRPr="00B6412D">
        <w:rPr>
          <w:rFonts w:ascii="Calibri" w:hAnsi="Calibri"/>
          <w:b/>
        </w:rPr>
        <w:t>Objectives</w:t>
      </w:r>
    </w:p>
    <w:p w:rsidR="00251727" w:rsidRDefault="00251727" w:rsidP="00880D3A">
      <w:pPr>
        <w:numPr>
          <w:ilvl w:val="0"/>
          <w:numId w:val="18"/>
        </w:numPr>
        <w:rPr>
          <w:rFonts w:ascii="Calibri" w:hAnsi="Calibri"/>
        </w:rPr>
      </w:pPr>
      <w:r>
        <w:rPr>
          <w:rFonts w:ascii="Calibri" w:hAnsi="Calibri"/>
        </w:rPr>
        <w:t>Candidates will define the difference between involving families and collaborating with families.</w:t>
      </w:r>
    </w:p>
    <w:p w:rsidR="00251727" w:rsidRDefault="00251727" w:rsidP="00880D3A">
      <w:pPr>
        <w:numPr>
          <w:ilvl w:val="0"/>
          <w:numId w:val="18"/>
        </w:numPr>
        <w:rPr>
          <w:rFonts w:ascii="Calibri" w:hAnsi="Calibri"/>
        </w:rPr>
      </w:pPr>
      <w:r>
        <w:rPr>
          <w:rFonts w:ascii="Calibri" w:hAnsi="Calibri"/>
        </w:rPr>
        <w:t xml:space="preserve">Candidates will describe </w:t>
      </w:r>
      <w:r w:rsidR="00DB34C9">
        <w:rPr>
          <w:rFonts w:ascii="Calibri" w:hAnsi="Calibri"/>
        </w:rPr>
        <w:t>the roles of families and the roles of professionals in a collaborative relationship.</w:t>
      </w:r>
    </w:p>
    <w:p w:rsidR="00053E2A" w:rsidRPr="00B6412D" w:rsidRDefault="00053E2A" w:rsidP="00880D3A">
      <w:pPr>
        <w:numPr>
          <w:ilvl w:val="0"/>
          <w:numId w:val="18"/>
        </w:numPr>
        <w:rPr>
          <w:rFonts w:ascii="Calibri" w:hAnsi="Calibri"/>
        </w:rPr>
      </w:pPr>
      <w:r w:rsidRPr="00B6412D">
        <w:rPr>
          <w:rFonts w:ascii="Calibri" w:hAnsi="Calibri"/>
        </w:rPr>
        <w:t>Students will be able to apply formal and informal instruments to measure a family’s needs, interests, stren</w:t>
      </w:r>
      <w:r w:rsidR="00DB34C9">
        <w:rPr>
          <w:rFonts w:ascii="Calibri" w:hAnsi="Calibri"/>
        </w:rPr>
        <w:t>gths, and challenges (Project #5</w:t>
      </w:r>
      <w:r w:rsidRPr="00B6412D">
        <w:rPr>
          <w:rFonts w:ascii="Calibri" w:hAnsi="Calibri"/>
        </w:rPr>
        <w:t xml:space="preserve">: Family Assessment). </w:t>
      </w:r>
    </w:p>
    <w:p w:rsidR="00053E2A" w:rsidRPr="00B6412D" w:rsidRDefault="00053E2A" w:rsidP="00053E2A">
      <w:pPr>
        <w:rPr>
          <w:rFonts w:ascii="Calibri" w:hAnsi="Calibri"/>
          <w:b/>
        </w:rPr>
      </w:pPr>
      <w:r w:rsidRPr="00B6412D">
        <w:rPr>
          <w:rFonts w:ascii="Calibri" w:hAnsi="Calibri"/>
          <w:b/>
        </w:rPr>
        <w:t>Assignments</w:t>
      </w:r>
    </w:p>
    <w:p w:rsidR="00053E2A" w:rsidRPr="00B6412D" w:rsidRDefault="00053E2A" w:rsidP="00053E2A">
      <w:pPr>
        <w:pStyle w:val="ColorfulList-Accent11"/>
        <w:numPr>
          <w:ilvl w:val="0"/>
          <w:numId w:val="10"/>
        </w:numPr>
        <w:rPr>
          <w:rFonts w:ascii="Calibri" w:hAnsi="Calibri"/>
        </w:rPr>
      </w:pPr>
      <w:r w:rsidRPr="00B6412D">
        <w:rPr>
          <w:rFonts w:ascii="Calibri" w:hAnsi="Calibri"/>
        </w:rPr>
        <w:t>Field Assignment 8</w:t>
      </w:r>
    </w:p>
    <w:p w:rsidR="00053E2A" w:rsidRPr="00B6412D" w:rsidRDefault="00251727" w:rsidP="00053E2A">
      <w:pPr>
        <w:pStyle w:val="ColorfulList-Accent11"/>
        <w:numPr>
          <w:ilvl w:val="0"/>
          <w:numId w:val="10"/>
        </w:numPr>
        <w:rPr>
          <w:rFonts w:ascii="Calibri" w:hAnsi="Calibri"/>
        </w:rPr>
      </w:pPr>
      <w:r>
        <w:rPr>
          <w:rFonts w:ascii="Calibri" w:hAnsi="Calibri"/>
        </w:rPr>
        <w:t>Project #5</w:t>
      </w:r>
      <w:r w:rsidR="00053E2A" w:rsidRPr="00B6412D">
        <w:rPr>
          <w:rFonts w:ascii="Calibri" w:hAnsi="Calibri"/>
        </w:rPr>
        <w:t xml:space="preserve">: Family Assessment </w:t>
      </w:r>
      <w:r>
        <w:rPr>
          <w:rFonts w:ascii="Calibri" w:hAnsi="Calibri"/>
        </w:rPr>
        <w:t xml:space="preserve">is </w:t>
      </w:r>
      <w:r w:rsidR="00053E2A" w:rsidRPr="00B6412D">
        <w:rPr>
          <w:rFonts w:ascii="Calibri" w:hAnsi="Calibri"/>
        </w:rPr>
        <w:t xml:space="preserve">due </w:t>
      </w:r>
      <w:r w:rsidR="001B4E41">
        <w:rPr>
          <w:rFonts w:ascii="Calibri" w:hAnsi="Calibri"/>
        </w:rPr>
        <w:t>Fri.</w:t>
      </w:r>
      <w:proofErr w:type="gramStart"/>
      <w:r w:rsidR="001B4E41">
        <w:rPr>
          <w:rFonts w:ascii="Calibri" w:hAnsi="Calibri"/>
        </w:rPr>
        <w:t xml:space="preserve">, </w:t>
      </w:r>
      <w:r w:rsidR="00DD5D0A">
        <w:rPr>
          <w:rFonts w:ascii="Calibri" w:hAnsi="Calibri"/>
        </w:rPr>
        <w:t xml:space="preserve"> 11</w:t>
      </w:r>
      <w:proofErr w:type="gramEnd"/>
      <w:r w:rsidR="000C604B">
        <w:rPr>
          <w:rFonts w:ascii="Calibri" w:hAnsi="Calibri"/>
        </w:rPr>
        <w:t>/</w:t>
      </w:r>
      <w:r w:rsidR="00DD5D0A">
        <w:rPr>
          <w:rFonts w:ascii="Calibri" w:hAnsi="Calibri"/>
        </w:rPr>
        <w:t>13/</w:t>
      </w:r>
      <w:r w:rsidR="000C604B">
        <w:rPr>
          <w:rFonts w:ascii="Calibri" w:hAnsi="Calibri"/>
        </w:rPr>
        <w:t>15 5pm</w:t>
      </w:r>
    </w:p>
    <w:p w:rsidR="00053E2A" w:rsidRPr="00B6412D" w:rsidRDefault="00053E2A" w:rsidP="00053E2A">
      <w:pPr>
        <w:rPr>
          <w:rFonts w:ascii="Calibri" w:hAnsi="Calibri"/>
          <w:b/>
        </w:rPr>
      </w:pPr>
      <w:r w:rsidRPr="00B6412D">
        <w:rPr>
          <w:rFonts w:ascii="Calibri" w:hAnsi="Calibri"/>
          <w:b/>
        </w:rPr>
        <w:t>Required Reading</w:t>
      </w:r>
    </w:p>
    <w:p w:rsidR="00251727" w:rsidRPr="00251727" w:rsidRDefault="00251727" w:rsidP="00880D3A">
      <w:pPr>
        <w:pStyle w:val="ListParagraph"/>
        <w:numPr>
          <w:ilvl w:val="0"/>
          <w:numId w:val="31"/>
        </w:numPr>
        <w:rPr>
          <w:rFonts w:ascii="Calibri" w:hAnsi="Calibri"/>
        </w:rPr>
      </w:pPr>
      <w:r w:rsidRPr="00251727">
        <w:rPr>
          <w:rFonts w:ascii="Calibri" w:hAnsi="Calibri"/>
        </w:rPr>
        <w:t>Friend &amp; Cook</w:t>
      </w:r>
      <w:r>
        <w:rPr>
          <w:rFonts w:ascii="Calibri" w:hAnsi="Calibri"/>
        </w:rPr>
        <w:t>:</w:t>
      </w:r>
      <w:r w:rsidRPr="00251727">
        <w:rPr>
          <w:rFonts w:ascii="Calibri" w:hAnsi="Calibri"/>
        </w:rPr>
        <w:t xml:space="preserve"> Chapters 11 - 12</w:t>
      </w:r>
    </w:p>
    <w:p w:rsidR="00DB34C9" w:rsidRPr="00DB34C9" w:rsidRDefault="00DB34C9" w:rsidP="00DB34C9">
      <w:pPr>
        <w:rPr>
          <w:rFonts w:ascii="Calibri" w:hAnsi="Calibri"/>
        </w:rPr>
      </w:pPr>
    </w:p>
    <w:p w:rsidR="00053E2A" w:rsidRPr="00B6412D" w:rsidRDefault="00053E2A" w:rsidP="00053E2A">
      <w:pPr>
        <w:jc w:val="center"/>
        <w:rPr>
          <w:rFonts w:ascii="Calibri" w:hAnsi="Calibri"/>
          <w:b/>
        </w:rPr>
      </w:pPr>
      <w:r w:rsidRPr="00B6412D">
        <w:rPr>
          <w:rFonts w:ascii="Calibri" w:hAnsi="Calibri"/>
          <w:b/>
        </w:rPr>
        <w:t>Unit 3: Collaboration in the Schools – A Role for the Special Educator</w:t>
      </w:r>
    </w:p>
    <w:p w:rsidR="00053E2A" w:rsidRPr="00DB34C9" w:rsidRDefault="00DB34C9" w:rsidP="00053E2A">
      <w:pPr>
        <w:jc w:val="center"/>
        <w:rPr>
          <w:rFonts w:ascii="Calibri" w:hAnsi="Calibri"/>
          <w:b/>
          <w:u w:val="single"/>
        </w:rPr>
      </w:pPr>
      <w:r w:rsidRPr="00DB34C9">
        <w:rPr>
          <w:rFonts w:ascii="Calibri" w:hAnsi="Calibri"/>
          <w:b/>
          <w:u w:val="single"/>
        </w:rPr>
        <w:t xml:space="preserve">Overview of </w:t>
      </w:r>
      <w:r w:rsidR="00053E2A" w:rsidRPr="00DB34C9">
        <w:rPr>
          <w:rFonts w:ascii="Calibri" w:hAnsi="Calibri"/>
          <w:b/>
          <w:u w:val="single"/>
        </w:rPr>
        <w:t>Week</w:t>
      </w:r>
      <w:r w:rsidRPr="00DB34C9">
        <w:rPr>
          <w:rFonts w:ascii="Calibri" w:hAnsi="Calibri"/>
          <w:b/>
          <w:u w:val="single"/>
        </w:rPr>
        <w:t>s</w:t>
      </w:r>
      <w:r w:rsidR="00053E2A" w:rsidRPr="00DB34C9">
        <w:rPr>
          <w:rFonts w:ascii="Calibri" w:hAnsi="Calibri"/>
          <w:b/>
          <w:u w:val="single"/>
        </w:rPr>
        <w:t xml:space="preserve"> 9</w:t>
      </w:r>
      <w:r w:rsidRPr="00DB34C9">
        <w:rPr>
          <w:rFonts w:ascii="Calibri" w:hAnsi="Calibri"/>
          <w:b/>
          <w:u w:val="single"/>
        </w:rPr>
        <w:t>-10</w:t>
      </w:r>
    </w:p>
    <w:p w:rsidR="00053E2A" w:rsidRPr="00B6412D" w:rsidRDefault="00053E2A" w:rsidP="00053E2A">
      <w:pPr>
        <w:rPr>
          <w:rFonts w:ascii="Calibri" w:hAnsi="Calibri"/>
          <w:b/>
        </w:rPr>
      </w:pPr>
    </w:p>
    <w:p w:rsidR="00053E2A" w:rsidRPr="00B6412D" w:rsidRDefault="00053E2A" w:rsidP="00053E2A">
      <w:pPr>
        <w:rPr>
          <w:rFonts w:ascii="Calibri" w:hAnsi="Calibri"/>
        </w:rPr>
      </w:pPr>
      <w:r w:rsidRPr="00B6412D">
        <w:rPr>
          <w:rFonts w:ascii="Calibri" w:hAnsi="Calibri"/>
        </w:rPr>
        <w:t>The role of the special educator is changing.  These changes are most evident in how the schools are serving students with mild / moderate disabilities.  The self-contained classroom of the past has given way to the inclusion classroom where students with disabilities are educated in the same learning environment as their peers who are typically developing.  There are several models for how this inclusive model can be successfully accomplished, but the basis for effective inclusion classrooms is collaboration among the participants; general educators, support services personnel, special educators, paraprofessional staff, and parents.  This Unit will examine the roles of the professional staff, various organizational patterns for effective inclusion classrooms, and the role for families in these models.  Teacher candidates will present findings from their</w:t>
      </w:r>
      <w:r w:rsidR="00DB34C9">
        <w:rPr>
          <w:rFonts w:ascii="Calibri" w:hAnsi="Calibri"/>
        </w:rPr>
        <w:t xml:space="preserve"> family interviews.  They will</w:t>
      </w:r>
      <w:r w:rsidRPr="00B6412D">
        <w:rPr>
          <w:rFonts w:ascii="Calibri" w:hAnsi="Calibri"/>
        </w:rPr>
        <w:t xml:space="preserve"> describe the child’s disability; how the family views the services they are receiving; their view of the child’s education; and the level of supports the family is receiving.</w:t>
      </w:r>
    </w:p>
    <w:p w:rsidR="00053E2A" w:rsidRDefault="00053E2A" w:rsidP="00053E2A">
      <w:pPr>
        <w:rPr>
          <w:rFonts w:ascii="Calibri" w:hAnsi="Calibri"/>
          <w:b/>
        </w:rPr>
      </w:pPr>
    </w:p>
    <w:p w:rsidR="00DB34C9" w:rsidRPr="00DB34C9" w:rsidDel="00390978" w:rsidRDefault="00DB34C9" w:rsidP="00DB34C9">
      <w:pPr>
        <w:jc w:val="center"/>
        <w:rPr>
          <w:rFonts w:ascii="Calibri" w:hAnsi="Calibri"/>
          <w:b/>
          <w:u w:val="single"/>
        </w:rPr>
      </w:pPr>
      <w:r w:rsidRPr="00DB34C9">
        <w:rPr>
          <w:rFonts w:ascii="Calibri" w:hAnsi="Calibri"/>
          <w:b/>
          <w:u w:val="single"/>
        </w:rPr>
        <w:t xml:space="preserve">Unit 3: </w:t>
      </w:r>
      <w:r w:rsidR="00545F03">
        <w:rPr>
          <w:rFonts w:ascii="Calibri" w:hAnsi="Calibri"/>
          <w:b/>
          <w:u w:val="single"/>
        </w:rPr>
        <w:t>11/11</w:t>
      </w:r>
      <w:r w:rsidR="007E38D7">
        <w:rPr>
          <w:rFonts w:ascii="Calibri" w:hAnsi="Calibri"/>
          <w:b/>
          <w:u w:val="single"/>
        </w:rPr>
        <w:t xml:space="preserve">/15 </w:t>
      </w:r>
      <w:r w:rsidRPr="00DB34C9">
        <w:rPr>
          <w:rFonts w:ascii="Calibri" w:hAnsi="Calibri"/>
          <w:b/>
          <w:u w:val="single"/>
        </w:rPr>
        <w:t>Week 9</w:t>
      </w:r>
    </w:p>
    <w:p w:rsidR="00053E2A" w:rsidRPr="00B6412D" w:rsidRDefault="00053E2A" w:rsidP="00053E2A">
      <w:pPr>
        <w:rPr>
          <w:rFonts w:ascii="Calibri" w:hAnsi="Calibri"/>
          <w:b/>
        </w:rPr>
      </w:pPr>
      <w:r w:rsidRPr="00B6412D">
        <w:rPr>
          <w:rFonts w:ascii="Calibri" w:hAnsi="Calibri"/>
          <w:b/>
        </w:rPr>
        <w:t>Objectives</w:t>
      </w:r>
    </w:p>
    <w:p w:rsidR="00DB34C9" w:rsidRDefault="00DB34C9" w:rsidP="00880D3A">
      <w:pPr>
        <w:numPr>
          <w:ilvl w:val="0"/>
          <w:numId w:val="21"/>
        </w:numPr>
        <w:rPr>
          <w:rFonts w:ascii="Calibri" w:hAnsi="Calibri"/>
        </w:rPr>
      </w:pPr>
      <w:r>
        <w:rPr>
          <w:rFonts w:ascii="Calibri" w:hAnsi="Calibri"/>
        </w:rPr>
        <w:t>Candidates will describe factors that contribute to conflict between families and the educational system, and between professionals within the educational system.</w:t>
      </w:r>
    </w:p>
    <w:p w:rsidR="00DB34C9" w:rsidRDefault="00DB34C9" w:rsidP="00880D3A">
      <w:pPr>
        <w:numPr>
          <w:ilvl w:val="0"/>
          <w:numId w:val="21"/>
        </w:numPr>
        <w:rPr>
          <w:rFonts w:ascii="Calibri" w:hAnsi="Calibri"/>
        </w:rPr>
      </w:pPr>
      <w:r>
        <w:rPr>
          <w:rFonts w:ascii="Calibri" w:hAnsi="Calibri"/>
        </w:rPr>
        <w:t>Candidates will define five different conflict resolution styles and the advantages/disadvantages of each.</w:t>
      </w:r>
    </w:p>
    <w:p w:rsidR="00053E2A" w:rsidRPr="00B6412D" w:rsidRDefault="00053E2A" w:rsidP="00880D3A">
      <w:pPr>
        <w:numPr>
          <w:ilvl w:val="0"/>
          <w:numId w:val="21"/>
        </w:numPr>
        <w:rPr>
          <w:rFonts w:ascii="Calibri" w:hAnsi="Calibri"/>
        </w:rPr>
      </w:pPr>
      <w:r w:rsidRPr="00B6412D">
        <w:rPr>
          <w:rFonts w:ascii="Calibri" w:hAnsi="Calibri"/>
        </w:rPr>
        <w:t xml:space="preserve">Candidates will </w:t>
      </w:r>
      <w:r w:rsidR="00821461">
        <w:rPr>
          <w:rFonts w:ascii="Calibri" w:hAnsi="Calibri"/>
        </w:rPr>
        <w:t xml:space="preserve">describe models of collaboration </w:t>
      </w:r>
      <w:r w:rsidRPr="00B6412D">
        <w:rPr>
          <w:rFonts w:ascii="Calibri" w:hAnsi="Calibri"/>
        </w:rPr>
        <w:t xml:space="preserve">with support services personnel and families. </w:t>
      </w:r>
    </w:p>
    <w:p w:rsidR="00053E2A" w:rsidRPr="00821461" w:rsidRDefault="00053E2A" w:rsidP="00880D3A">
      <w:pPr>
        <w:numPr>
          <w:ilvl w:val="0"/>
          <w:numId w:val="21"/>
        </w:numPr>
        <w:rPr>
          <w:rFonts w:ascii="Calibri" w:hAnsi="Calibri"/>
        </w:rPr>
      </w:pPr>
      <w:r w:rsidRPr="00821461">
        <w:rPr>
          <w:rFonts w:ascii="Calibri" w:hAnsi="Calibri"/>
        </w:rPr>
        <w:t xml:space="preserve">Candidates will create an academic paper that </w:t>
      </w:r>
      <w:r w:rsidR="00DB34C9" w:rsidRPr="00821461">
        <w:rPr>
          <w:rFonts w:ascii="Calibri" w:hAnsi="Calibri"/>
        </w:rPr>
        <w:t>synthesizes their observations, their assignments, their readings, and their collaborative experiences (class and SDG)</w:t>
      </w:r>
      <w:r w:rsidR="00821461" w:rsidRPr="00821461">
        <w:rPr>
          <w:rFonts w:ascii="Calibri" w:hAnsi="Calibri"/>
        </w:rPr>
        <w:t>, and how those factors have transformed their values, attitudes, knowledge and skills</w:t>
      </w:r>
      <w:r w:rsidR="00821461">
        <w:rPr>
          <w:rFonts w:ascii="Calibri" w:hAnsi="Calibri"/>
        </w:rPr>
        <w:t xml:space="preserve"> </w:t>
      </w:r>
      <w:r w:rsidRPr="00821461">
        <w:rPr>
          <w:rFonts w:ascii="Calibri" w:hAnsi="Calibri"/>
        </w:rPr>
        <w:t xml:space="preserve">(Project #6: </w:t>
      </w:r>
      <w:r w:rsidR="00821461">
        <w:rPr>
          <w:rFonts w:ascii="Calibri" w:hAnsi="Calibri"/>
        </w:rPr>
        <w:t xml:space="preserve">Action </w:t>
      </w:r>
      <w:r w:rsidRPr="00821461">
        <w:rPr>
          <w:rFonts w:ascii="Calibri" w:hAnsi="Calibri"/>
        </w:rPr>
        <w:t xml:space="preserve">Research Paper).  </w:t>
      </w:r>
    </w:p>
    <w:p w:rsidR="00053E2A" w:rsidRPr="00B6412D" w:rsidRDefault="00053E2A" w:rsidP="00C86906">
      <w:pPr>
        <w:tabs>
          <w:tab w:val="right" w:pos="10224"/>
        </w:tabs>
        <w:rPr>
          <w:rFonts w:ascii="Calibri" w:hAnsi="Calibri"/>
          <w:b/>
        </w:rPr>
      </w:pPr>
      <w:r w:rsidRPr="00B6412D">
        <w:rPr>
          <w:rFonts w:ascii="Calibri" w:hAnsi="Calibri"/>
          <w:b/>
        </w:rPr>
        <w:t>Assignments</w:t>
      </w:r>
      <w:r w:rsidR="00C86906">
        <w:rPr>
          <w:rFonts w:ascii="Calibri" w:hAnsi="Calibri"/>
          <w:b/>
        </w:rPr>
        <w:tab/>
      </w:r>
    </w:p>
    <w:p w:rsidR="00053E2A" w:rsidRPr="00B6412D" w:rsidRDefault="00053E2A" w:rsidP="00053E2A">
      <w:pPr>
        <w:pStyle w:val="ColorfulList-Accent11"/>
        <w:numPr>
          <w:ilvl w:val="0"/>
          <w:numId w:val="10"/>
        </w:numPr>
        <w:rPr>
          <w:rFonts w:ascii="Calibri" w:hAnsi="Calibri"/>
        </w:rPr>
      </w:pPr>
      <w:r w:rsidRPr="00B6412D">
        <w:rPr>
          <w:rFonts w:ascii="Calibri" w:hAnsi="Calibri"/>
        </w:rPr>
        <w:t>Field Assignment 9</w:t>
      </w:r>
    </w:p>
    <w:p w:rsidR="00053E2A" w:rsidRPr="00B6412D" w:rsidRDefault="00053E2A" w:rsidP="00053E2A">
      <w:pPr>
        <w:pStyle w:val="ColorfulList-Accent11"/>
        <w:numPr>
          <w:ilvl w:val="0"/>
          <w:numId w:val="6"/>
        </w:numPr>
        <w:rPr>
          <w:rFonts w:ascii="Calibri" w:hAnsi="Calibri"/>
        </w:rPr>
      </w:pPr>
      <w:r w:rsidRPr="00B6412D">
        <w:rPr>
          <w:rFonts w:ascii="Calibri" w:hAnsi="Calibri"/>
        </w:rPr>
        <w:t>Shared Dialogue Groups (Meet once during this unit before class, Week 10</w:t>
      </w:r>
      <w:r w:rsidR="00F3640B">
        <w:rPr>
          <w:rFonts w:ascii="Calibri" w:hAnsi="Calibri"/>
        </w:rPr>
        <w:t xml:space="preserve"> be sure to post meeting recording</w:t>
      </w:r>
      <w:r w:rsidRPr="00B6412D">
        <w:rPr>
          <w:rFonts w:ascii="Calibri" w:hAnsi="Calibri"/>
        </w:rPr>
        <w:t>)</w:t>
      </w:r>
    </w:p>
    <w:p w:rsidR="00053E2A" w:rsidRPr="00B6412D" w:rsidRDefault="00053E2A" w:rsidP="00053E2A">
      <w:pPr>
        <w:rPr>
          <w:rFonts w:ascii="Calibri" w:hAnsi="Calibri"/>
          <w:b/>
        </w:rPr>
      </w:pPr>
      <w:r w:rsidRPr="00B6412D">
        <w:rPr>
          <w:rFonts w:ascii="Calibri" w:hAnsi="Calibri"/>
          <w:b/>
        </w:rPr>
        <w:t>Required Reading</w:t>
      </w:r>
    </w:p>
    <w:p w:rsidR="00053E2A" w:rsidRDefault="00DB34C9" w:rsidP="00DB34C9">
      <w:pPr>
        <w:pStyle w:val="ListParagraph"/>
        <w:numPr>
          <w:ilvl w:val="0"/>
          <w:numId w:val="10"/>
        </w:numPr>
        <w:rPr>
          <w:rFonts w:ascii="Calibri" w:hAnsi="Calibri"/>
        </w:rPr>
      </w:pPr>
      <w:r w:rsidRPr="00DB34C9">
        <w:rPr>
          <w:rFonts w:ascii="Calibri" w:hAnsi="Calibri"/>
        </w:rPr>
        <w:t>Friend &amp; Cook: Chapters 7-10</w:t>
      </w:r>
    </w:p>
    <w:p w:rsidR="00DB34C9" w:rsidRPr="00DB34C9" w:rsidRDefault="00DB34C9" w:rsidP="00DB34C9">
      <w:pPr>
        <w:numPr>
          <w:ilvl w:val="0"/>
          <w:numId w:val="10"/>
        </w:numPr>
        <w:rPr>
          <w:rFonts w:ascii="Calibri" w:hAnsi="Calibri"/>
        </w:rPr>
      </w:pPr>
      <w:r w:rsidRPr="00B6412D">
        <w:rPr>
          <w:rFonts w:ascii="Calibri" w:hAnsi="Calibri"/>
        </w:rPr>
        <w:t xml:space="preserve">Lake, JF. &amp; Billingsley, B.S. (2000). An analysis of factors that contribute to parent – school conflict in special education. </w:t>
      </w:r>
      <w:r w:rsidRPr="00B6412D">
        <w:rPr>
          <w:rFonts w:ascii="Calibri" w:hAnsi="Calibri"/>
          <w:i/>
        </w:rPr>
        <w:t>Remedial and Special Education, 21,</w:t>
      </w:r>
      <w:r w:rsidRPr="00B6412D">
        <w:rPr>
          <w:rFonts w:ascii="Calibri" w:hAnsi="Calibri"/>
        </w:rPr>
        <w:t xml:space="preserve"> 240 – 251.</w:t>
      </w:r>
    </w:p>
    <w:p w:rsidR="00DB34C9" w:rsidRPr="00DB34C9" w:rsidRDefault="00DB34C9" w:rsidP="00DB34C9">
      <w:pPr>
        <w:pStyle w:val="ListParagraph"/>
        <w:numPr>
          <w:ilvl w:val="0"/>
          <w:numId w:val="10"/>
        </w:numPr>
        <w:rPr>
          <w:rFonts w:ascii="Calibri" w:hAnsi="Calibri"/>
        </w:rPr>
      </w:pPr>
      <w:r>
        <w:rPr>
          <w:rFonts w:ascii="Calibri" w:hAnsi="Calibri"/>
        </w:rPr>
        <w:t>Case study provided by instructor</w:t>
      </w:r>
    </w:p>
    <w:p w:rsidR="00053E2A" w:rsidRPr="00B6412D" w:rsidRDefault="00053E2A" w:rsidP="00053E2A">
      <w:pPr>
        <w:rPr>
          <w:rFonts w:ascii="Calibri" w:hAnsi="Calibri"/>
        </w:rPr>
      </w:pPr>
    </w:p>
    <w:p w:rsidR="00053E2A" w:rsidRPr="00821461" w:rsidRDefault="00053E2A" w:rsidP="00053E2A">
      <w:pPr>
        <w:jc w:val="center"/>
        <w:rPr>
          <w:rFonts w:ascii="Calibri" w:hAnsi="Calibri"/>
          <w:b/>
          <w:u w:val="single"/>
        </w:rPr>
      </w:pPr>
      <w:r w:rsidRPr="00821461">
        <w:rPr>
          <w:rFonts w:ascii="Calibri" w:hAnsi="Calibri"/>
          <w:b/>
          <w:u w:val="single"/>
        </w:rPr>
        <w:t xml:space="preserve">Unit 3: </w:t>
      </w:r>
      <w:r w:rsidR="00545F03">
        <w:rPr>
          <w:rFonts w:ascii="Calibri" w:hAnsi="Calibri"/>
          <w:b/>
          <w:u w:val="single"/>
        </w:rPr>
        <w:t>11/18</w:t>
      </w:r>
      <w:r w:rsidR="007E38D7">
        <w:rPr>
          <w:rFonts w:ascii="Calibri" w:hAnsi="Calibri"/>
          <w:b/>
          <w:u w:val="single"/>
        </w:rPr>
        <w:t xml:space="preserve">/15 </w:t>
      </w:r>
      <w:r w:rsidRPr="00821461">
        <w:rPr>
          <w:rFonts w:ascii="Calibri" w:hAnsi="Calibri"/>
          <w:b/>
          <w:u w:val="single"/>
        </w:rPr>
        <w:t>Week 10</w:t>
      </w:r>
    </w:p>
    <w:p w:rsidR="00053E2A" w:rsidRPr="00B6412D" w:rsidRDefault="00053E2A" w:rsidP="00053E2A">
      <w:pPr>
        <w:rPr>
          <w:rFonts w:ascii="Calibri" w:hAnsi="Calibri"/>
          <w:b/>
        </w:rPr>
      </w:pPr>
      <w:r w:rsidRPr="00B6412D">
        <w:rPr>
          <w:rFonts w:ascii="Calibri" w:hAnsi="Calibri"/>
          <w:b/>
        </w:rPr>
        <w:t>Objectives</w:t>
      </w:r>
    </w:p>
    <w:p w:rsidR="00821461" w:rsidRPr="00B6412D" w:rsidRDefault="00821461" w:rsidP="00821461">
      <w:pPr>
        <w:numPr>
          <w:ilvl w:val="0"/>
          <w:numId w:val="10"/>
        </w:numPr>
        <w:rPr>
          <w:rFonts w:ascii="Calibri" w:hAnsi="Calibri"/>
        </w:rPr>
      </w:pPr>
      <w:r>
        <w:rPr>
          <w:rFonts w:ascii="Calibri" w:hAnsi="Calibri"/>
        </w:rPr>
        <w:t>Candidate</w:t>
      </w:r>
      <w:r w:rsidR="00053E2A" w:rsidRPr="00B6412D">
        <w:rPr>
          <w:rFonts w:ascii="Calibri" w:hAnsi="Calibri"/>
        </w:rPr>
        <w:t>s will</w:t>
      </w:r>
      <w:r>
        <w:rPr>
          <w:rFonts w:ascii="Calibri" w:hAnsi="Calibri"/>
        </w:rPr>
        <w:t xml:space="preserve"> describe common ethical issues in collaboration in the educational setting.</w:t>
      </w:r>
    </w:p>
    <w:p w:rsidR="00053E2A" w:rsidRPr="00B6412D" w:rsidRDefault="00821461" w:rsidP="00053E2A">
      <w:pPr>
        <w:numPr>
          <w:ilvl w:val="0"/>
          <w:numId w:val="10"/>
        </w:numPr>
        <w:rPr>
          <w:rFonts w:ascii="Calibri" w:hAnsi="Calibri"/>
        </w:rPr>
      </w:pPr>
      <w:r>
        <w:rPr>
          <w:rFonts w:ascii="Calibri" w:hAnsi="Calibri"/>
        </w:rPr>
        <w:t>Candidates will define skills required to maintain a collaborative stance in a non</w:t>
      </w:r>
      <w:r w:rsidR="00DD5D0A">
        <w:rPr>
          <w:rFonts w:ascii="Calibri" w:hAnsi="Calibri"/>
        </w:rPr>
        <w:t>-</w:t>
      </w:r>
      <w:r>
        <w:rPr>
          <w:rFonts w:ascii="Calibri" w:hAnsi="Calibri"/>
        </w:rPr>
        <w:t>collaborative environment</w:t>
      </w:r>
      <w:r w:rsidR="00053E2A" w:rsidRPr="00B6412D">
        <w:rPr>
          <w:rFonts w:ascii="Calibri" w:hAnsi="Calibri"/>
        </w:rPr>
        <w:t>.</w:t>
      </w:r>
    </w:p>
    <w:p w:rsidR="00053E2A" w:rsidRPr="00B6412D" w:rsidRDefault="00821461" w:rsidP="00053E2A">
      <w:pPr>
        <w:numPr>
          <w:ilvl w:val="0"/>
          <w:numId w:val="10"/>
        </w:numPr>
        <w:rPr>
          <w:rFonts w:ascii="Calibri" w:hAnsi="Calibri"/>
        </w:rPr>
      </w:pPr>
      <w:r>
        <w:rPr>
          <w:rFonts w:ascii="Calibri" w:hAnsi="Calibri"/>
        </w:rPr>
        <w:t xml:space="preserve">Candidates will </w:t>
      </w:r>
      <w:r w:rsidR="00053E2A" w:rsidRPr="00B6412D">
        <w:rPr>
          <w:rFonts w:ascii="Calibri" w:hAnsi="Calibri"/>
        </w:rPr>
        <w:t>describe in a presentation to the class a family, the child’s disability, the families views of the services they are receiving, their view of the child’s education, and the level of supports the family is receiving (Project #</w:t>
      </w:r>
      <w:r>
        <w:rPr>
          <w:rFonts w:ascii="Calibri" w:hAnsi="Calibri"/>
        </w:rPr>
        <w:t>7</w:t>
      </w:r>
      <w:r w:rsidR="00053E2A" w:rsidRPr="00B6412D">
        <w:rPr>
          <w:rFonts w:ascii="Calibri" w:hAnsi="Calibri"/>
        </w:rPr>
        <w:t>: Family Assessment</w:t>
      </w:r>
      <w:r>
        <w:rPr>
          <w:rFonts w:ascii="Calibri" w:hAnsi="Calibri"/>
        </w:rPr>
        <w:t xml:space="preserve"> Presentation</w:t>
      </w:r>
      <w:r w:rsidR="00065EB2">
        <w:rPr>
          <w:rFonts w:ascii="Calibri" w:hAnsi="Calibri"/>
        </w:rPr>
        <w:t>-during class time</w:t>
      </w:r>
      <w:r w:rsidR="00053E2A" w:rsidRPr="00B6412D">
        <w:rPr>
          <w:rFonts w:ascii="Calibri" w:hAnsi="Calibri"/>
        </w:rPr>
        <w:t xml:space="preserve">). </w:t>
      </w:r>
    </w:p>
    <w:p w:rsidR="00053E2A" w:rsidRPr="00B6412D" w:rsidRDefault="00053E2A" w:rsidP="00053E2A">
      <w:pPr>
        <w:rPr>
          <w:rFonts w:ascii="Calibri" w:hAnsi="Calibri"/>
          <w:b/>
        </w:rPr>
      </w:pPr>
      <w:r w:rsidRPr="00B6412D">
        <w:rPr>
          <w:rFonts w:ascii="Calibri" w:hAnsi="Calibri"/>
          <w:b/>
        </w:rPr>
        <w:t>Assignments</w:t>
      </w:r>
    </w:p>
    <w:p w:rsidR="00053E2A" w:rsidRDefault="00821461" w:rsidP="00053E2A">
      <w:pPr>
        <w:pStyle w:val="ColorfulList-Accent11"/>
        <w:numPr>
          <w:ilvl w:val="0"/>
          <w:numId w:val="11"/>
        </w:numPr>
        <w:rPr>
          <w:rFonts w:ascii="Calibri" w:hAnsi="Calibri"/>
        </w:rPr>
      </w:pPr>
      <w:r>
        <w:rPr>
          <w:rFonts w:ascii="Calibri" w:hAnsi="Calibri"/>
        </w:rPr>
        <w:t>Project #7</w:t>
      </w:r>
      <w:r w:rsidR="00053E2A" w:rsidRPr="00B6412D">
        <w:rPr>
          <w:rFonts w:ascii="Calibri" w:hAnsi="Calibri"/>
        </w:rPr>
        <w:t>: Family Assessment Presentations</w:t>
      </w:r>
      <w:r w:rsidR="00DD5D0A">
        <w:rPr>
          <w:rFonts w:ascii="Calibri" w:hAnsi="Calibri"/>
        </w:rPr>
        <w:t xml:space="preserve"> 11/18</w:t>
      </w:r>
      <w:r w:rsidR="001027A4">
        <w:rPr>
          <w:rFonts w:ascii="Calibri" w:hAnsi="Calibri"/>
        </w:rPr>
        <w:t>/15 during class time</w:t>
      </w:r>
    </w:p>
    <w:p w:rsidR="00856529" w:rsidRPr="00856529" w:rsidRDefault="00856529" w:rsidP="00856529">
      <w:pPr>
        <w:pStyle w:val="ColorfulList-Accent11"/>
        <w:numPr>
          <w:ilvl w:val="0"/>
          <w:numId w:val="11"/>
        </w:numPr>
        <w:rPr>
          <w:rFonts w:ascii="Calibri" w:hAnsi="Calibri"/>
        </w:rPr>
      </w:pPr>
      <w:r w:rsidRPr="00B6412D">
        <w:rPr>
          <w:rFonts w:ascii="Calibri" w:hAnsi="Calibri"/>
        </w:rPr>
        <w:t>Project #</w:t>
      </w:r>
      <w:r>
        <w:rPr>
          <w:rFonts w:ascii="Calibri" w:hAnsi="Calibri"/>
        </w:rPr>
        <w:t>6</w:t>
      </w:r>
      <w:r w:rsidRPr="00B6412D">
        <w:rPr>
          <w:rFonts w:ascii="Calibri" w:hAnsi="Calibri"/>
        </w:rPr>
        <w:t xml:space="preserve">: </w:t>
      </w:r>
      <w:r>
        <w:rPr>
          <w:rFonts w:ascii="Calibri" w:hAnsi="Calibri"/>
        </w:rPr>
        <w:t xml:space="preserve">Action </w:t>
      </w:r>
      <w:r w:rsidRPr="00B6412D">
        <w:rPr>
          <w:rFonts w:ascii="Calibri" w:hAnsi="Calibri"/>
        </w:rPr>
        <w:t xml:space="preserve">Research Paper </w:t>
      </w:r>
      <w:r>
        <w:rPr>
          <w:rFonts w:ascii="Calibri" w:hAnsi="Calibri"/>
        </w:rPr>
        <w:t xml:space="preserve">is </w:t>
      </w:r>
      <w:r w:rsidRPr="00B6412D">
        <w:rPr>
          <w:rFonts w:ascii="Calibri" w:hAnsi="Calibri"/>
        </w:rPr>
        <w:t xml:space="preserve">due </w:t>
      </w:r>
      <w:r w:rsidR="001B4E41">
        <w:rPr>
          <w:rFonts w:ascii="Calibri" w:hAnsi="Calibri"/>
        </w:rPr>
        <w:t>Fri.,</w:t>
      </w:r>
      <w:r w:rsidR="00DD5D0A">
        <w:rPr>
          <w:rFonts w:ascii="Calibri" w:hAnsi="Calibri"/>
        </w:rPr>
        <w:t xml:space="preserve"> 11/20</w:t>
      </w:r>
      <w:bookmarkStart w:id="0" w:name="_GoBack"/>
      <w:bookmarkEnd w:id="0"/>
      <w:r w:rsidR="001027A4">
        <w:rPr>
          <w:rFonts w:ascii="Calibri" w:hAnsi="Calibri"/>
        </w:rPr>
        <w:t>/15 5pm</w:t>
      </w:r>
    </w:p>
    <w:p w:rsidR="00053E2A" w:rsidRPr="00B6412D" w:rsidRDefault="00053E2A" w:rsidP="00053E2A">
      <w:pPr>
        <w:rPr>
          <w:rFonts w:ascii="Calibri" w:hAnsi="Calibri"/>
          <w:b/>
        </w:rPr>
      </w:pPr>
      <w:r w:rsidRPr="00B6412D">
        <w:rPr>
          <w:rFonts w:ascii="Calibri" w:hAnsi="Calibri"/>
          <w:b/>
        </w:rPr>
        <w:t>Required Reading</w:t>
      </w:r>
    </w:p>
    <w:p w:rsidR="00053E2A" w:rsidRPr="00821461" w:rsidRDefault="00821461" w:rsidP="00880D3A">
      <w:pPr>
        <w:pStyle w:val="ListParagraph"/>
        <w:numPr>
          <w:ilvl w:val="0"/>
          <w:numId w:val="32"/>
        </w:numPr>
        <w:rPr>
          <w:rFonts w:ascii="Calibri" w:hAnsi="Calibri"/>
        </w:rPr>
      </w:pPr>
      <w:r w:rsidRPr="00821461">
        <w:rPr>
          <w:rFonts w:ascii="Calibri" w:hAnsi="Calibri"/>
        </w:rPr>
        <w:t>Friend &amp; Cook: Chapter 13</w:t>
      </w:r>
    </w:p>
    <w:p w:rsidR="00053E2A" w:rsidRPr="00821461" w:rsidRDefault="00053E2A" w:rsidP="00880D3A">
      <w:pPr>
        <w:pStyle w:val="ListParagraph"/>
        <w:numPr>
          <w:ilvl w:val="0"/>
          <w:numId w:val="32"/>
        </w:numPr>
        <w:rPr>
          <w:rFonts w:ascii="Calibri" w:hAnsi="Calibri"/>
        </w:rPr>
      </w:pPr>
      <w:r w:rsidRPr="00821461">
        <w:rPr>
          <w:rFonts w:ascii="Calibri" w:hAnsi="Calibri"/>
        </w:rPr>
        <w:t xml:space="preserve">Friend, M. (2000). Myths and misunderstandings about professional collaboration.  </w:t>
      </w:r>
      <w:r w:rsidRPr="00821461">
        <w:rPr>
          <w:rFonts w:ascii="Calibri" w:hAnsi="Calibri"/>
          <w:i/>
        </w:rPr>
        <w:t>Remedial and Special Education, 21,</w:t>
      </w:r>
      <w:r w:rsidRPr="00821461">
        <w:rPr>
          <w:rFonts w:ascii="Calibri" w:hAnsi="Calibri"/>
        </w:rPr>
        <w:t xml:space="preserve"> 130 – 160.</w:t>
      </w:r>
    </w:p>
    <w:p w:rsidR="00053E2A" w:rsidRPr="00B6412D" w:rsidRDefault="00053E2A" w:rsidP="00053E2A">
      <w:pPr>
        <w:rPr>
          <w:rFonts w:ascii="Calibri" w:hAnsi="Calibri"/>
        </w:rPr>
      </w:pPr>
    </w:p>
    <w:p w:rsidR="00053E2A" w:rsidRPr="00B6412D" w:rsidRDefault="00053E2A" w:rsidP="00053E2A">
      <w:pPr>
        <w:rPr>
          <w:rFonts w:ascii="Calibri" w:hAnsi="Calibri"/>
        </w:rPr>
      </w:pPr>
    </w:p>
    <w:p w:rsidR="00053E2A" w:rsidRPr="00B6412D" w:rsidRDefault="00053E2A" w:rsidP="00053E2A">
      <w:pPr>
        <w:rPr>
          <w:rFonts w:ascii="Calibri" w:hAnsi="Calibri"/>
        </w:rPr>
      </w:pPr>
    </w:p>
    <w:p w:rsidR="00053E2A" w:rsidRPr="00B6412D" w:rsidRDefault="00053E2A" w:rsidP="00053E2A">
      <w:pPr>
        <w:rPr>
          <w:rFonts w:ascii="Calibri" w:hAnsi="Calibri"/>
        </w:rPr>
      </w:pPr>
    </w:p>
    <w:p w:rsidR="00053E2A" w:rsidRPr="00B6412D" w:rsidRDefault="00053E2A" w:rsidP="00053E2A">
      <w:pPr>
        <w:rPr>
          <w:rFonts w:ascii="Calibri" w:hAnsi="Calibri"/>
        </w:rPr>
      </w:pPr>
    </w:p>
    <w:p w:rsidR="00053E2A" w:rsidRPr="00B6412D" w:rsidRDefault="00053E2A" w:rsidP="00053E2A">
      <w:pPr>
        <w:rPr>
          <w:rFonts w:ascii="Calibri" w:hAnsi="Calibri"/>
        </w:rPr>
      </w:pPr>
    </w:p>
    <w:p w:rsidR="00053E2A" w:rsidRPr="00B6412D" w:rsidRDefault="00053E2A" w:rsidP="00053E2A">
      <w:pPr>
        <w:rPr>
          <w:rFonts w:ascii="Calibri" w:hAnsi="Calibri"/>
        </w:rPr>
      </w:pPr>
    </w:p>
    <w:sectPr w:rsidR="00053E2A" w:rsidRPr="00B6412D" w:rsidSect="00053E2A">
      <w:footerReference w:type="even" r:id="rId9"/>
      <w:footerReference w:type="default" r:id="rId10"/>
      <w:pgSz w:w="12240" w:h="15840"/>
      <w:pgMar w:top="864" w:right="1008" w:bottom="864"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A9" w:rsidRDefault="002042A9" w:rsidP="00053E2A">
      <w:r>
        <w:separator/>
      </w:r>
    </w:p>
  </w:endnote>
  <w:endnote w:type="continuationSeparator" w:id="0">
    <w:p w:rsidR="002042A9" w:rsidRDefault="002042A9" w:rsidP="00053E2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A9" w:rsidRDefault="002042A9" w:rsidP="00053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2A9" w:rsidRDefault="002042A9" w:rsidP="00053E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A9" w:rsidRPr="00EC665E" w:rsidRDefault="002042A9" w:rsidP="00053E2A">
    <w:pPr>
      <w:pStyle w:val="Footer"/>
      <w:framePr w:wrap="around" w:vAnchor="text" w:hAnchor="margin" w:xAlign="right" w:y="1"/>
      <w:rPr>
        <w:rStyle w:val="PageNumber"/>
      </w:rPr>
    </w:pPr>
    <w:r w:rsidRPr="00EC665E">
      <w:rPr>
        <w:rStyle w:val="PageNumber"/>
        <w:color w:val="0000FF"/>
      </w:rPr>
      <w:fldChar w:fldCharType="begin"/>
    </w:r>
    <w:r w:rsidRPr="00EC665E">
      <w:rPr>
        <w:rStyle w:val="PageNumber"/>
        <w:color w:val="0000FF"/>
      </w:rPr>
      <w:instrText xml:space="preserve">PAGE  </w:instrText>
    </w:r>
    <w:r w:rsidRPr="00EC665E">
      <w:rPr>
        <w:rStyle w:val="PageNumber"/>
        <w:color w:val="0000FF"/>
      </w:rPr>
      <w:fldChar w:fldCharType="separate"/>
    </w:r>
    <w:r w:rsidR="00444A3A">
      <w:rPr>
        <w:rStyle w:val="PageNumber"/>
        <w:noProof/>
        <w:color w:val="0000FF"/>
      </w:rPr>
      <w:t>15</w:t>
    </w:r>
    <w:r w:rsidRPr="00EC665E">
      <w:rPr>
        <w:rStyle w:val="PageNumber"/>
        <w:color w:val="0000FF"/>
      </w:rPr>
      <w:fldChar w:fldCharType="end"/>
    </w:r>
  </w:p>
  <w:p w:rsidR="002042A9" w:rsidRPr="00206870" w:rsidRDefault="002042A9" w:rsidP="00053E2A">
    <w:pPr>
      <w:pStyle w:val="Footer"/>
      <w:tabs>
        <w:tab w:val="clear" w:pos="4680"/>
        <w:tab w:val="clear" w:pos="9360"/>
        <w:tab w:val="left" w:pos="3170"/>
      </w:tabs>
      <w:ind w:right="360"/>
      <w:rPr>
        <w:sz w:val="16"/>
        <w:szCs w:val="16"/>
      </w:rPr>
    </w:pPr>
    <w:r w:rsidRPr="00206870">
      <w:rPr>
        <w:sz w:val="16"/>
        <w:szCs w:val="16"/>
      </w:rPr>
      <w:tab/>
    </w:r>
  </w:p>
  <w:p w:rsidR="002042A9" w:rsidRDefault="002042A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A9" w:rsidRDefault="002042A9" w:rsidP="00053E2A">
      <w:r>
        <w:separator/>
      </w:r>
    </w:p>
  </w:footnote>
  <w:footnote w:type="continuationSeparator" w:id="0">
    <w:p w:rsidR="002042A9" w:rsidRDefault="002042A9" w:rsidP="00053E2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9DB"/>
    <w:multiLevelType w:val="hybridMultilevel"/>
    <w:tmpl w:val="5E4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5E99"/>
    <w:multiLevelType w:val="hybridMultilevel"/>
    <w:tmpl w:val="CF4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31233"/>
    <w:multiLevelType w:val="hybridMultilevel"/>
    <w:tmpl w:val="DA9E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D5085"/>
    <w:multiLevelType w:val="hybridMultilevel"/>
    <w:tmpl w:val="748E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B5A15"/>
    <w:multiLevelType w:val="hybridMultilevel"/>
    <w:tmpl w:val="5B5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B0435"/>
    <w:multiLevelType w:val="hybridMultilevel"/>
    <w:tmpl w:val="3C8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7667C"/>
    <w:multiLevelType w:val="hybridMultilevel"/>
    <w:tmpl w:val="E0AE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7FC9"/>
    <w:multiLevelType w:val="hybridMultilevel"/>
    <w:tmpl w:val="4514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53D24"/>
    <w:multiLevelType w:val="hybridMultilevel"/>
    <w:tmpl w:val="16E6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036F8"/>
    <w:multiLevelType w:val="hybridMultilevel"/>
    <w:tmpl w:val="F254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50962"/>
    <w:multiLevelType w:val="hybridMultilevel"/>
    <w:tmpl w:val="446E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D48E1"/>
    <w:multiLevelType w:val="hybridMultilevel"/>
    <w:tmpl w:val="D2F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B6BEA"/>
    <w:multiLevelType w:val="hybridMultilevel"/>
    <w:tmpl w:val="89226C6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7569C3"/>
    <w:multiLevelType w:val="hybridMultilevel"/>
    <w:tmpl w:val="446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45EA2"/>
    <w:multiLevelType w:val="hybridMultilevel"/>
    <w:tmpl w:val="522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B7B92"/>
    <w:multiLevelType w:val="hybridMultilevel"/>
    <w:tmpl w:val="C3DC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E5A9E"/>
    <w:multiLevelType w:val="hybridMultilevel"/>
    <w:tmpl w:val="2FDC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D340A"/>
    <w:multiLevelType w:val="hybridMultilevel"/>
    <w:tmpl w:val="5534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7295D"/>
    <w:multiLevelType w:val="hybridMultilevel"/>
    <w:tmpl w:val="FE1A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83CCA"/>
    <w:multiLevelType w:val="hybridMultilevel"/>
    <w:tmpl w:val="4AF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36C9D"/>
    <w:multiLevelType w:val="hybridMultilevel"/>
    <w:tmpl w:val="103C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83347"/>
    <w:multiLevelType w:val="hybridMultilevel"/>
    <w:tmpl w:val="E8EA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F7B22"/>
    <w:multiLevelType w:val="hybridMultilevel"/>
    <w:tmpl w:val="2090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66865"/>
    <w:multiLevelType w:val="hybridMultilevel"/>
    <w:tmpl w:val="4DD8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17766"/>
    <w:multiLevelType w:val="hybridMultilevel"/>
    <w:tmpl w:val="A34C4544"/>
    <w:lvl w:ilvl="0" w:tplc="0409000F">
      <w:start w:val="1"/>
      <w:numFmt w:val="decimal"/>
      <w:lvlText w:val="%1."/>
      <w:lvlJc w:val="left"/>
      <w:pPr>
        <w:ind w:left="720" w:hanging="360"/>
      </w:pPr>
      <w:rPr>
        <w:rFonts w:hint="default"/>
        <w:b w:val="0"/>
        <w:i w:val="0"/>
      </w:rPr>
    </w:lvl>
    <w:lvl w:ilvl="1" w:tplc="7F0EB6CC">
      <w:start w:val="1"/>
      <w:numFmt w:val="lowerLetter"/>
      <w:lvlText w:val="%2."/>
      <w:lvlJc w:val="left"/>
      <w:pPr>
        <w:tabs>
          <w:tab w:val="num" w:pos="1440"/>
        </w:tabs>
        <w:ind w:left="1440" w:hanging="360"/>
      </w:pPr>
      <w:rPr>
        <w:rFonts w:hint="default"/>
      </w:rPr>
    </w:lvl>
    <w:lvl w:ilvl="2" w:tplc="78ACCF06">
      <w:start w:val="11"/>
      <w:numFmt w:val="decimal"/>
      <w:lvlText w:val="%3"/>
      <w:lvlJc w:val="left"/>
      <w:pPr>
        <w:tabs>
          <w:tab w:val="num" w:pos="4140"/>
        </w:tabs>
        <w:ind w:left="4140" w:hanging="2160"/>
      </w:pPr>
      <w:rPr>
        <w:rFonts w:hint="default"/>
      </w:rPr>
    </w:lvl>
    <w:lvl w:ilvl="3" w:tplc="04090019">
      <w:start w:val="1"/>
      <w:numFmt w:val="lowerLetter"/>
      <w:lvlText w:val="%4."/>
      <w:lvlJc w:val="left"/>
      <w:pPr>
        <w:ind w:left="10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3D7AA0"/>
    <w:multiLevelType w:val="hybridMultilevel"/>
    <w:tmpl w:val="361E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64CD1"/>
    <w:multiLevelType w:val="hybridMultilevel"/>
    <w:tmpl w:val="6CF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03B89"/>
    <w:multiLevelType w:val="hybridMultilevel"/>
    <w:tmpl w:val="572E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802FB"/>
    <w:multiLevelType w:val="hybridMultilevel"/>
    <w:tmpl w:val="F0C8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4710B"/>
    <w:multiLevelType w:val="hybridMultilevel"/>
    <w:tmpl w:val="FB0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9469B"/>
    <w:multiLevelType w:val="hybridMultilevel"/>
    <w:tmpl w:val="BA2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02338"/>
    <w:multiLevelType w:val="hybridMultilevel"/>
    <w:tmpl w:val="933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4"/>
  </w:num>
  <w:num w:numId="4">
    <w:abstractNumId w:val="12"/>
  </w:num>
  <w:num w:numId="5">
    <w:abstractNumId w:val="29"/>
  </w:num>
  <w:num w:numId="6">
    <w:abstractNumId w:val="7"/>
  </w:num>
  <w:num w:numId="7">
    <w:abstractNumId w:val="11"/>
  </w:num>
  <w:num w:numId="8">
    <w:abstractNumId w:val="22"/>
  </w:num>
  <w:num w:numId="9">
    <w:abstractNumId w:val="31"/>
  </w:num>
  <w:num w:numId="10">
    <w:abstractNumId w:val="4"/>
  </w:num>
  <w:num w:numId="11">
    <w:abstractNumId w:val="8"/>
  </w:num>
  <w:num w:numId="12">
    <w:abstractNumId w:val="3"/>
  </w:num>
  <w:num w:numId="13">
    <w:abstractNumId w:val="15"/>
  </w:num>
  <w:num w:numId="14">
    <w:abstractNumId w:val="9"/>
  </w:num>
  <w:num w:numId="15">
    <w:abstractNumId w:val="18"/>
  </w:num>
  <w:num w:numId="16">
    <w:abstractNumId w:val="16"/>
  </w:num>
  <w:num w:numId="17">
    <w:abstractNumId w:val="6"/>
  </w:num>
  <w:num w:numId="18">
    <w:abstractNumId w:val="19"/>
  </w:num>
  <w:num w:numId="19">
    <w:abstractNumId w:val="26"/>
  </w:num>
  <w:num w:numId="20">
    <w:abstractNumId w:val="20"/>
  </w:num>
  <w:num w:numId="21">
    <w:abstractNumId w:val="17"/>
  </w:num>
  <w:num w:numId="22">
    <w:abstractNumId w:val="21"/>
  </w:num>
  <w:num w:numId="23">
    <w:abstractNumId w:val="13"/>
  </w:num>
  <w:num w:numId="24">
    <w:abstractNumId w:val="27"/>
  </w:num>
  <w:num w:numId="25">
    <w:abstractNumId w:val="25"/>
  </w:num>
  <w:num w:numId="26">
    <w:abstractNumId w:val="14"/>
  </w:num>
  <w:num w:numId="27">
    <w:abstractNumId w:val="28"/>
  </w:num>
  <w:num w:numId="28">
    <w:abstractNumId w:val="0"/>
  </w:num>
  <w:num w:numId="29">
    <w:abstractNumId w:val="1"/>
  </w:num>
  <w:num w:numId="30">
    <w:abstractNumId w:val="23"/>
  </w:num>
  <w:num w:numId="31">
    <w:abstractNumId w:val="10"/>
  </w:num>
  <w:num w:numId="32">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oNotHyphenateCaps/>
  <w:characterSpacingControl w:val="doNotCompress"/>
  <w:hdrShapeDefaults>
    <o:shapedefaults v:ext="edit" spidmax="2050"/>
  </w:hdrShapeDefaults>
  <w:footnotePr>
    <w:footnote w:id="-1"/>
    <w:footnote w:id="0"/>
  </w:footnotePr>
  <w:endnotePr>
    <w:endnote w:id="-1"/>
    <w:endnote w:id="0"/>
  </w:endnotePr>
  <w:compat/>
  <w:rsids>
    <w:rsidRoot w:val="00BE7E3A"/>
    <w:rsid w:val="00053E2A"/>
    <w:rsid w:val="00065EB2"/>
    <w:rsid w:val="0008102F"/>
    <w:rsid w:val="000C604B"/>
    <w:rsid w:val="000F605D"/>
    <w:rsid w:val="001027A4"/>
    <w:rsid w:val="00140E92"/>
    <w:rsid w:val="0014129D"/>
    <w:rsid w:val="00156508"/>
    <w:rsid w:val="001642C0"/>
    <w:rsid w:val="00192F36"/>
    <w:rsid w:val="001B4E41"/>
    <w:rsid w:val="001C678F"/>
    <w:rsid w:val="002042A9"/>
    <w:rsid w:val="002163B2"/>
    <w:rsid w:val="00241B41"/>
    <w:rsid w:val="00251727"/>
    <w:rsid w:val="0025615B"/>
    <w:rsid w:val="002717EC"/>
    <w:rsid w:val="00275B5B"/>
    <w:rsid w:val="00280AAB"/>
    <w:rsid w:val="002B5BE1"/>
    <w:rsid w:val="002E433A"/>
    <w:rsid w:val="00310040"/>
    <w:rsid w:val="003B2E30"/>
    <w:rsid w:val="003D02BB"/>
    <w:rsid w:val="00406C38"/>
    <w:rsid w:val="00410048"/>
    <w:rsid w:val="00442D55"/>
    <w:rsid w:val="00444A3A"/>
    <w:rsid w:val="00447CC2"/>
    <w:rsid w:val="00467EEF"/>
    <w:rsid w:val="00494376"/>
    <w:rsid w:val="004A2586"/>
    <w:rsid w:val="00527C1C"/>
    <w:rsid w:val="00545F03"/>
    <w:rsid w:val="005C32BB"/>
    <w:rsid w:val="005C4C91"/>
    <w:rsid w:val="005D5ACE"/>
    <w:rsid w:val="005E239A"/>
    <w:rsid w:val="005F4BFE"/>
    <w:rsid w:val="00613140"/>
    <w:rsid w:val="006223F3"/>
    <w:rsid w:val="006408BE"/>
    <w:rsid w:val="0067725C"/>
    <w:rsid w:val="0068146F"/>
    <w:rsid w:val="006E55EB"/>
    <w:rsid w:val="00710432"/>
    <w:rsid w:val="00736E3D"/>
    <w:rsid w:val="007466B2"/>
    <w:rsid w:val="00753604"/>
    <w:rsid w:val="007B7F3D"/>
    <w:rsid w:val="007E38D7"/>
    <w:rsid w:val="007E682F"/>
    <w:rsid w:val="00811448"/>
    <w:rsid w:val="00821461"/>
    <w:rsid w:val="00856529"/>
    <w:rsid w:val="00880D3A"/>
    <w:rsid w:val="008B2E24"/>
    <w:rsid w:val="008B6ABB"/>
    <w:rsid w:val="008B72A2"/>
    <w:rsid w:val="008C5B5A"/>
    <w:rsid w:val="008D182F"/>
    <w:rsid w:val="00937AA3"/>
    <w:rsid w:val="00961A95"/>
    <w:rsid w:val="009C5A7C"/>
    <w:rsid w:val="009F2A7E"/>
    <w:rsid w:val="00A10524"/>
    <w:rsid w:val="00AB0887"/>
    <w:rsid w:val="00B0119C"/>
    <w:rsid w:val="00B02CDC"/>
    <w:rsid w:val="00B61208"/>
    <w:rsid w:val="00B6412D"/>
    <w:rsid w:val="00B9202F"/>
    <w:rsid w:val="00BA6D92"/>
    <w:rsid w:val="00BE7E3A"/>
    <w:rsid w:val="00BF1580"/>
    <w:rsid w:val="00C115E9"/>
    <w:rsid w:val="00C16D4F"/>
    <w:rsid w:val="00C30B4B"/>
    <w:rsid w:val="00C4523B"/>
    <w:rsid w:val="00C645E2"/>
    <w:rsid w:val="00C82369"/>
    <w:rsid w:val="00C86906"/>
    <w:rsid w:val="00CE7274"/>
    <w:rsid w:val="00D26200"/>
    <w:rsid w:val="00D51BA5"/>
    <w:rsid w:val="00D55A6F"/>
    <w:rsid w:val="00D662B8"/>
    <w:rsid w:val="00D83627"/>
    <w:rsid w:val="00D875DD"/>
    <w:rsid w:val="00DB34C9"/>
    <w:rsid w:val="00DD5D0A"/>
    <w:rsid w:val="00E3011E"/>
    <w:rsid w:val="00E311F0"/>
    <w:rsid w:val="00E7005D"/>
    <w:rsid w:val="00E75D11"/>
    <w:rsid w:val="00E80E6B"/>
    <w:rsid w:val="00EB27AC"/>
    <w:rsid w:val="00ED33C3"/>
    <w:rsid w:val="00EF4502"/>
    <w:rsid w:val="00F26EC3"/>
    <w:rsid w:val="00F3640B"/>
    <w:rsid w:val="00F460CA"/>
    <w:rsid w:val="00F863E4"/>
    <w:rsid w:val="00FB7DE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ED"/>
    <w:rPr>
      <w:sz w:val="24"/>
      <w:szCs w:val="24"/>
    </w:rPr>
  </w:style>
  <w:style w:type="paragraph" w:styleId="Heading1">
    <w:name w:val="heading 1"/>
    <w:basedOn w:val="Normal"/>
    <w:next w:val="Normal"/>
    <w:link w:val="Heading1Char"/>
    <w:uiPriority w:val="99"/>
    <w:qFormat/>
    <w:rsid w:val="0066551D"/>
    <w:pPr>
      <w:keepNext/>
      <w:spacing w:before="240"/>
      <w:jc w:val="center"/>
      <w:outlineLvl w:val="0"/>
    </w:pPr>
    <w:rPr>
      <w:rFonts w:cs="Arial"/>
      <w:b/>
      <w:bCs/>
      <w:kern w:val="32"/>
      <w:szCs w:val="32"/>
    </w:rPr>
  </w:style>
  <w:style w:type="paragraph" w:styleId="Heading2">
    <w:name w:val="heading 2"/>
    <w:basedOn w:val="Normal"/>
    <w:next w:val="Normal"/>
    <w:link w:val="Heading2Char"/>
    <w:uiPriority w:val="99"/>
    <w:qFormat/>
    <w:rsid w:val="0066551D"/>
    <w:pPr>
      <w:keepNext/>
      <w:jc w:val="center"/>
      <w:outlineLvl w:val="1"/>
    </w:pPr>
    <w:rPr>
      <w:rFonts w:ascii="Verdana" w:hAnsi="Verdana" w:cs="Arial"/>
      <w:b/>
      <w:bCs/>
      <w:iCs/>
      <w:sz w:val="20"/>
      <w:szCs w:val="28"/>
    </w:rPr>
  </w:style>
  <w:style w:type="paragraph" w:styleId="Heading3">
    <w:name w:val="heading 3"/>
    <w:basedOn w:val="Normal"/>
    <w:next w:val="Normal"/>
    <w:link w:val="Heading3Char"/>
    <w:uiPriority w:val="99"/>
    <w:qFormat/>
    <w:rsid w:val="0066551D"/>
    <w:pPr>
      <w:keepNext/>
      <w:spacing w:after="240"/>
      <w:jc w:val="center"/>
      <w:outlineLvl w:val="2"/>
    </w:pPr>
    <w:rPr>
      <w:rFonts w:ascii="Verdana" w:hAnsi="Verdana" w:cs="Arial"/>
      <w:b/>
      <w:b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F224E"/>
    <w:rPr>
      <w:rFonts w:cs="Times New Roman"/>
      <w:color w:val="0000FF"/>
      <w:u w:val="single"/>
    </w:rPr>
  </w:style>
  <w:style w:type="paragraph" w:styleId="BodyText">
    <w:name w:val="Body Text"/>
    <w:basedOn w:val="Normal"/>
    <w:link w:val="BodyTextChar"/>
    <w:uiPriority w:val="99"/>
    <w:rsid w:val="00FF224E"/>
    <w:rPr>
      <w:rFonts w:ascii="Arial" w:hAnsi="Arial"/>
      <w:b/>
      <w:szCs w:val="20"/>
    </w:rPr>
  </w:style>
  <w:style w:type="character" w:customStyle="1" w:styleId="BodyTextChar">
    <w:name w:val="Body Text Char"/>
    <w:basedOn w:val="DefaultParagraphFont"/>
    <w:link w:val="BodyText"/>
    <w:uiPriority w:val="99"/>
    <w:semiHidden/>
    <w:rsid w:val="00235289"/>
    <w:rPr>
      <w:rFonts w:cs="Times New Roman"/>
      <w:sz w:val="24"/>
    </w:rPr>
  </w:style>
  <w:style w:type="character" w:styleId="CommentReference">
    <w:name w:val="annotation reference"/>
    <w:basedOn w:val="DefaultParagraphFont"/>
    <w:uiPriority w:val="99"/>
    <w:semiHidden/>
    <w:rsid w:val="00FF224E"/>
    <w:rPr>
      <w:rFonts w:cs="Times New Roman"/>
      <w:sz w:val="16"/>
    </w:rPr>
  </w:style>
  <w:style w:type="paragraph" w:styleId="CommentText">
    <w:name w:val="annotation text"/>
    <w:basedOn w:val="Normal"/>
    <w:link w:val="CommentTextChar"/>
    <w:uiPriority w:val="99"/>
    <w:semiHidden/>
    <w:rsid w:val="00FF224E"/>
    <w:rPr>
      <w:sz w:val="20"/>
      <w:szCs w:val="20"/>
    </w:rPr>
  </w:style>
  <w:style w:type="character" w:customStyle="1" w:styleId="CommentTextChar">
    <w:name w:val="Comment Text Char"/>
    <w:basedOn w:val="DefaultParagraphFont"/>
    <w:link w:val="CommentText"/>
    <w:uiPriority w:val="99"/>
    <w:semiHidden/>
    <w:rsid w:val="00235289"/>
    <w:rPr>
      <w:rFonts w:cs="Times New Roman"/>
      <w:sz w:val="24"/>
    </w:rPr>
  </w:style>
  <w:style w:type="paragraph" w:styleId="CommentSubject">
    <w:name w:val="annotation subject"/>
    <w:basedOn w:val="CommentText"/>
    <w:next w:val="CommentText"/>
    <w:link w:val="CommentSubjectChar"/>
    <w:uiPriority w:val="99"/>
    <w:semiHidden/>
    <w:rsid w:val="00FF224E"/>
    <w:rPr>
      <w:b/>
      <w:bCs/>
    </w:rPr>
  </w:style>
  <w:style w:type="character" w:customStyle="1" w:styleId="CommentSubjectChar">
    <w:name w:val="Comment Subject Char"/>
    <w:basedOn w:val="CommentTextChar"/>
    <w:link w:val="CommentSubject"/>
    <w:uiPriority w:val="99"/>
    <w:semiHidden/>
    <w:rsid w:val="00235289"/>
    <w:rPr>
      <w:rFonts w:cs="Times New Roman"/>
      <w:b/>
      <w:bCs/>
      <w:sz w:val="24"/>
    </w:rPr>
  </w:style>
  <w:style w:type="paragraph" w:styleId="BalloonText">
    <w:name w:val="Balloon Text"/>
    <w:basedOn w:val="Normal"/>
    <w:link w:val="BalloonTextChar"/>
    <w:uiPriority w:val="99"/>
    <w:semiHidden/>
    <w:rsid w:val="00FF224E"/>
    <w:rPr>
      <w:rFonts w:ascii="Tahoma" w:hAnsi="Tahoma" w:cs="Tahoma"/>
      <w:sz w:val="16"/>
      <w:szCs w:val="16"/>
    </w:rPr>
  </w:style>
  <w:style w:type="character" w:customStyle="1" w:styleId="BalloonTextChar">
    <w:name w:val="Balloon Text Char"/>
    <w:basedOn w:val="DefaultParagraphFont"/>
    <w:link w:val="BalloonText"/>
    <w:uiPriority w:val="99"/>
    <w:semiHidden/>
    <w:rsid w:val="00235289"/>
    <w:rPr>
      <w:rFonts w:ascii="Lucida Grande" w:hAnsi="Lucida Grande" w:cs="Times New Roman"/>
      <w:sz w:val="18"/>
    </w:rPr>
  </w:style>
  <w:style w:type="paragraph" w:customStyle="1" w:styleId="ColorfulList-Accent11">
    <w:name w:val="Colorful List - Accent 11"/>
    <w:basedOn w:val="Normal"/>
    <w:uiPriority w:val="34"/>
    <w:qFormat/>
    <w:rsid w:val="00BD6B7D"/>
    <w:pPr>
      <w:ind w:left="720"/>
      <w:contextualSpacing/>
    </w:pPr>
  </w:style>
  <w:style w:type="paragraph" w:styleId="Header">
    <w:name w:val="header"/>
    <w:basedOn w:val="Normal"/>
    <w:link w:val="HeaderChar"/>
    <w:uiPriority w:val="99"/>
    <w:semiHidden/>
    <w:rsid w:val="00344858"/>
    <w:pPr>
      <w:tabs>
        <w:tab w:val="center" w:pos="4680"/>
        <w:tab w:val="right" w:pos="9360"/>
      </w:tabs>
    </w:pPr>
  </w:style>
  <w:style w:type="character" w:customStyle="1" w:styleId="HeaderChar">
    <w:name w:val="Header Char"/>
    <w:basedOn w:val="DefaultParagraphFont"/>
    <w:link w:val="Header"/>
    <w:uiPriority w:val="99"/>
    <w:semiHidden/>
    <w:rsid w:val="00344858"/>
    <w:rPr>
      <w:rFonts w:cs="Times New Roman"/>
      <w:sz w:val="24"/>
    </w:rPr>
  </w:style>
  <w:style w:type="paragraph" w:styleId="Footer">
    <w:name w:val="footer"/>
    <w:basedOn w:val="Normal"/>
    <w:link w:val="FooterChar"/>
    <w:uiPriority w:val="99"/>
    <w:semiHidden/>
    <w:rsid w:val="00344858"/>
    <w:pPr>
      <w:tabs>
        <w:tab w:val="center" w:pos="4680"/>
        <w:tab w:val="right" w:pos="9360"/>
      </w:tabs>
    </w:pPr>
  </w:style>
  <w:style w:type="character" w:customStyle="1" w:styleId="FooterChar">
    <w:name w:val="Footer Char"/>
    <w:basedOn w:val="DefaultParagraphFont"/>
    <w:link w:val="Footer"/>
    <w:uiPriority w:val="99"/>
    <w:rsid w:val="00344858"/>
    <w:rPr>
      <w:rFonts w:cs="Times New Roman"/>
      <w:sz w:val="24"/>
    </w:rPr>
  </w:style>
  <w:style w:type="character" w:customStyle="1" w:styleId="Heading1Char">
    <w:name w:val="Heading 1 Char"/>
    <w:basedOn w:val="DefaultParagraphFont"/>
    <w:link w:val="Heading1"/>
    <w:uiPriority w:val="99"/>
    <w:rsid w:val="0066551D"/>
    <w:rPr>
      <w:rFonts w:cs="Arial"/>
      <w:b/>
      <w:bCs/>
      <w:kern w:val="32"/>
      <w:sz w:val="24"/>
      <w:szCs w:val="32"/>
    </w:rPr>
  </w:style>
  <w:style w:type="character" w:customStyle="1" w:styleId="Heading2Char">
    <w:name w:val="Heading 2 Char"/>
    <w:basedOn w:val="DefaultParagraphFont"/>
    <w:link w:val="Heading2"/>
    <w:uiPriority w:val="99"/>
    <w:rsid w:val="0066551D"/>
    <w:rPr>
      <w:rFonts w:ascii="Verdana" w:hAnsi="Verdana" w:cs="Arial"/>
      <w:b/>
      <w:bCs/>
      <w:iCs/>
      <w:szCs w:val="28"/>
    </w:rPr>
  </w:style>
  <w:style w:type="character" w:customStyle="1" w:styleId="Heading3Char">
    <w:name w:val="Heading 3 Char"/>
    <w:basedOn w:val="DefaultParagraphFont"/>
    <w:link w:val="Heading3"/>
    <w:uiPriority w:val="99"/>
    <w:rsid w:val="0066551D"/>
    <w:rPr>
      <w:rFonts w:ascii="Verdana" w:hAnsi="Verdana" w:cs="Arial"/>
      <w:b/>
      <w:bCs/>
      <w:szCs w:val="26"/>
    </w:rPr>
  </w:style>
  <w:style w:type="table" w:styleId="TableGrid">
    <w:name w:val="Table Grid"/>
    <w:basedOn w:val="TableNormal"/>
    <w:uiPriority w:val="59"/>
    <w:rsid w:val="00510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head1">
    <w:name w:val="Subhead 1"/>
    <w:basedOn w:val="Normal"/>
    <w:rsid w:val="002D7E1E"/>
    <w:rPr>
      <w:rFonts w:ascii="Helvetica" w:hAnsi="Helvetica"/>
      <w:b/>
      <w:sz w:val="28"/>
      <w:szCs w:val="20"/>
    </w:rPr>
  </w:style>
  <w:style w:type="paragraph" w:styleId="BodyText3">
    <w:name w:val="Body Text 3"/>
    <w:basedOn w:val="Normal"/>
    <w:link w:val="BodyText3Char"/>
    <w:rsid w:val="009B2E1C"/>
    <w:pPr>
      <w:spacing w:after="120"/>
    </w:pPr>
    <w:rPr>
      <w:rFonts w:ascii="Palatino" w:hAnsi="Palatino"/>
      <w:sz w:val="16"/>
      <w:szCs w:val="16"/>
    </w:rPr>
  </w:style>
  <w:style w:type="character" w:customStyle="1" w:styleId="BodyText3Char">
    <w:name w:val="Body Text 3 Char"/>
    <w:basedOn w:val="DefaultParagraphFont"/>
    <w:link w:val="BodyText3"/>
    <w:rsid w:val="009B2E1C"/>
    <w:rPr>
      <w:rFonts w:ascii="Palatino" w:hAnsi="Palatino"/>
      <w:sz w:val="16"/>
      <w:szCs w:val="16"/>
    </w:rPr>
  </w:style>
  <w:style w:type="character" w:styleId="PageNumber">
    <w:name w:val="page number"/>
    <w:basedOn w:val="DefaultParagraphFont"/>
    <w:uiPriority w:val="99"/>
    <w:semiHidden/>
    <w:unhideWhenUsed/>
    <w:rsid w:val="00EC665E"/>
  </w:style>
  <w:style w:type="paragraph" w:styleId="BodyText2">
    <w:name w:val="Body Text 2"/>
    <w:basedOn w:val="Normal"/>
    <w:link w:val="BodyText2Char"/>
    <w:uiPriority w:val="99"/>
    <w:unhideWhenUsed/>
    <w:rsid w:val="00F82DB5"/>
    <w:pPr>
      <w:spacing w:after="120" w:line="480" w:lineRule="auto"/>
    </w:pPr>
  </w:style>
  <w:style w:type="character" w:customStyle="1" w:styleId="BodyText2Char">
    <w:name w:val="Body Text 2 Char"/>
    <w:basedOn w:val="DefaultParagraphFont"/>
    <w:link w:val="BodyText2"/>
    <w:uiPriority w:val="99"/>
    <w:rsid w:val="00F82DB5"/>
    <w:rPr>
      <w:sz w:val="24"/>
      <w:szCs w:val="24"/>
    </w:rPr>
  </w:style>
  <w:style w:type="paragraph" w:customStyle="1" w:styleId="ColorfulShading-Accent11">
    <w:name w:val="Colorful Shading - Accent 11"/>
    <w:hidden/>
    <w:uiPriority w:val="99"/>
    <w:semiHidden/>
    <w:rsid w:val="00D74264"/>
    <w:rPr>
      <w:sz w:val="24"/>
      <w:szCs w:val="24"/>
    </w:rPr>
  </w:style>
  <w:style w:type="paragraph" w:styleId="DocumentMap">
    <w:name w:val="Document Map"/>
    <w:basedOn w:val="Normal"/>
    <w:link w:val="DocumentMapChar"/>
    <w:uiPriority w:val="99"/>
    <w:semiHidden/>
    <w:unhideWhenUsed/>
    <w:rsid w:val="00D74264"/>
    <w:rPr>
      <w:rFonts w:ascii="Lucida Grande" w:hAnsi="Lucida Grande" w:cs="Lucida Grande"/>
    </w:rPr>
  </w:style>
  <w:style w:type="character" w:customStyle="1" w:styleId="DocumentMapChar">
    <w:name w:val="Document Map Char"/>
    <w:basedOn w:val="DefaultParagraphFont"/>
    <w:link w:val="DocumentMap"/>
    <w:uiPriority w:val="99"/>
    <w:semiHidden/>
    <w:rsid w:val="00D74264"/>
    <w:rPr>
      <w:rFonts w:ascii="Lucida Grande" w:hAnsi="Lucida Grande" w:cs="Lucida Grande"/>
      <w:sz w:val="24"/>
      <w:szCs w:val="24"/>
    </w:rPr>
  </w:style>
  <w:style w:type="paragraph" w:styleId="ListParagraph">
    <w:name w:val="List Paragraph"/>
    <w:basedOn w:val="Normal"/>
    <w:uiPriority w:val="34"/>
    <w:qFormat/>
    <w:rsid w:val="00EF4502"/>
    <w:pPr>
      <w:ind w:left="720"/>
      <w:contextualSpacing/>
    </w:pPr>
  </w:style>
  <w:style w:type="character" w:styleId="FollowedHyperlink">
    <w:name w:val="FollowedHyperlink"/>
    <w:basedOn w:val="DefaultParagraphFont"/>
    <w:uiPriority w:val="99"/>
    <w:semiHidden/>
    <w:unhideWhenUsed/>
    <w:rsid w:val="00B612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ED"/>
    <w:rPr>
      <w:sz w:val="24"/>
      <w:szCs w:val="24"/>
    </w:rPr>
  </w:style>
  <w:style w:type="paragraph" w:styleId="Heading1">
    <w:name w:val="heading 1"/>
    <w:basedOn w:val="Normal"/>
    <w:next w:val="Normal"/>
    <w:link w:val="Heading1Char"/>
    <w:uiPriority w:val="99"/>
    <w:qFormat/>
    <w:rsid w:val="0066551D"/>
    <w:pPr>
      <w:keepNext/>
      <w:spacing w:before="240"/>
      <w:jc w:val="center"/>
      <w:outlineLvl w:val="0"/>
    </w:pPr>
    <w:rPr>
      <w:rFonts w:cs="Arial"/>
      <w:b/>
      <w:bCs/>
      <w:kern w:val="32"/>
      <w:szCs w:val="32"/>
    </w:rPr>
  </w:style>
  <w:style w:type="paragraph" w:styleId="Heading2">
    <w:name w:val="heading 2"/>
    <w:basedOn w:val="Normal"/>
    <w:next w:val="Normal"/>
    <w:link w:val="Heading2Char"/>
    <w:uiPriority w:val="99"/>
    <w:qFormat/>
    <w:rsid w:val="0066551D"/>
    <w:pPr>
      <w:keepNext/>
      <w:jc w:val="center"/>
      <w:outlineLvl w:val="1"/>
    </w:pPr>
    <w:rPr>
      <w:rFonts w:ascii="Verdana" w:hAnsi="Verdana" w:cs="Arial"/>
      <w:b/>
      <w:bCs/>
      <w:iCs/>
      <w:sz w:val="20"/>
      <w:szCs w:val="28"/>
    </w:rPr>
  </w:style>
  <w:style w:type="paragraph" w:styleId="Heading3">
    <w:name w:val="heading 3"/>
    <w:basedOn w:val="Normal"/>
    <w:next w:val="Normal"/>
    <w:link w:val="Heading3Char"/>
    <w:uiPriority w:val="99"/>
    <w:qFormat/>
    <w:rsid w:val="0066551D"/>
    <w:pPr>
      <w:keepNext/>
      <w:spacing w:after="240"/>
      <w:jc w:val="center"/>
      <w:outlineLvl w:val="2"/>
    </w:pPr>
    <w:rPr>
      <w:rFonts w:ascii="Verdana" w:hAnsi="Verdan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224E"/>
    <w:rPr>
      <w:rFonts w:cs="Times New Roman"/>
      <w:color w:val="0000FF"/>
      <w:u w:val="single"/>
    </w:rPr>
  </w:style>
  <w:style w:type="paragraph" w:styleId="BodyText">
    <w:name w:val="Body Text"/>
    <w:basedOn w:val="Normal"/>
    <w:link w:val="BodyTextChar"/>
    <w:uiPriority w:val="99"/>
    <w:rsid w:val="00FF224E"/>
    <w:rPr>
      <w:rFonts w:ascii="Arial" w:hAnsi="Arial"/>
      <w:b/>
      <w:szCs w:val="20"/>
    </w:rPr>
  </w:style>
  <w:style w:type="character" w:customStyle="1" w:styleId="BodyTextChar">
    <w:name w:val="Body Text Char"/>
    <w:basedOn w:val="DefaultParagraphFont"/>
    <w:link w:val="BodyText"/>
    <w:uiPriority w:val="99"/>
    <w:semiHidden/>
    <w:rsid w:val="00235289"/>
    <w:rPr>
      <w:rFonts w:cs="Times New Roman"/>
      <w:sz w:val="24"/>
    </w:rPr>
  </w:style>
  <w:style w:type="character" w:styleId="CommentReference">
    <w:name w:val="annotation reference"/>
    <w:basedOn w:val="DefaultParagraphFont"/>
    <w:uiPriority w:val="99"/>
    <w:semiHidden/>
    <w:rsid w:val="00FF224E"/>
    <w:rPr>
      <w:rFonts w:cs="Times New Roman"/>
      <w:sz w:val="16"/>
    </w:rPr>
  </w:style>
  <w:style w:type="paragraph" w:styleId="CommentText">
    <w:name w:val="annotation text"/>
    <w:basedOn w:val="Normal"/>
    <w:link w:val="CommentTextChar"/>
    <w:uiPriority w:val="99"/>
    <w:semiHidden/>
    <w:rsid w:val="00FF224E"/>
    <w:rPr>
      <w:sz w:val="20"/>
      <w:szCs w:val="20"/>
    </w:rPr>
  </w:style>
  <w:style w:type="character" w:customStyle="1" w:styleId="CommentTextChar">
    <w:name w:val="Comment Text Char"/>
    <w:basedOn w:val="DefaultParagraphFont"/>
    <w:link w:val="CommentText"/>
    <w:uiPriority w:val="99"/>
    <w:semiHidden/>
    <w:rsid w:val="00235289"/>
    <w:rPr>
      <w:rFonts w:cs="Times New Roman"/>
      <w:sz w:val="24"/>
    </w:rPr>
  </w:style>
  <w:style w:type="paragraph" w:styleId="CommentSubject">
    <w:name w:val="annotation subject"/>
    <w:basedOn w:val="CommentText"/>
    <w:next w:val="CommentText"/>
    <w:link w:val="CommentSubjectChar"/>
    <w:uiPriority w:val="99"/>
    <w:semiHidden/>
    <w:rsid w:val="00FF224E"/>
    <w:rPr>
      <w:b/>
      <w:bCs/>
    </w:rPr>
  </w:style>
  <w:style w:type="character" w:customStyle="1" w:styleId="CommentSubjectChar">
    <w:name w:val="Comment Subject Char"/>
    <w:basedOn w:val="CommentTextChar"/>
    <w:link w:val="CommentSubject"/>
    <w:uiPriority w:val="99"/>
    <w:semiHidden/>
    <w:rsid w:val="00235289"/>
    <w:rPr>
      <w:rFonts w:cs="Times New Roman"/>
      <w:b/>
      <w:bCs/>
      <w:sz w:val="24"/>
    </w:rPr>
  </w:style>
  <w:style w:type="paragraph" w:styleId="BalloonText">
    <w:name w:val="Balloon Text"/>
    <w:basedOn w:val="Normal"/>
    <w:link w:val="BalloonTextChar"/>
    <w:uiPriority w:val="99"/>
    <w:semiHidden/>
    <w:rsid w:val="00FF224E"/>
    <w:rPr>
      <w:rFonts w:ascii="Tahoma" w:hAnsi="Tahoma" w:cs="Tahoma"/>
      <w:sz w:val="16"/>
      <w:szCs w:val="16"/>
    </w:rPr>
  </w:style>
  <w:style w:type="character" w:customStyle="1" w:styleId="BalloonTextChar">
    <w:name w:val="Balloon Text Char"/>
    <w:basedOn w:val="DefaultParagraphFont"/>
    <w:link w:val="BalloonText"/>
    <w:uiPriority w:val="99"/>
    <w:semiHidden/>
    <w:rsid w:val="00235289"/>
    <w:rPr>
      <w:rFonts w:ascii="Lucida Grande" w:hAnsi="Lucida Grande" w:cs="Times New Roman"/>
      <w:sz w:val="18"/>
    </w:rPr>
  </w:style>
  <w:style w:type="paragraph" w:customStyle="1" w:styleId="ColorfulList-Accent11">
    <w:name w:val="Colorful List - Accent 11"/>
    <w:basedOn w:val="Normal"/>
    <w:uiPriority w:val="34"/>
    <w:qFormat/>
    <w:rsid w:val="00BD6B7D"/>
    <w:pPr>
      <w:ind w:left="720"/>
      <w:contextualSpacing/>
    </w:pPr>
  </w:style>
  <w:style w:type="paragraph" w:styleId="Header">
    <w:name w:val="header"/>
    <w:basedOn w:val="Normal"/>
    <w:link w:val="HeaderChar"/>
    <w:uiPriority w:val="99"/>
    <w:semiHidden/>
    <w:rsid w:val="00344858"/>
    <w:pPr>
      <w:tabs>
        <w:tab w:val="center" w:pos="4680"/>
        <w:tab w:val="right" w:pos="9360"/>
      </w:tabs>
    </w:pPr>
  </w:style>
  <w:style w:type="character" w:customStyle="1" w:styleId="HeaderChar">
    <w:name w:val="Header Char"/>
    <w:basedOn w:val="DefaultParagraphFont"/>
    <w:link w:val="Header"/>
    <w:uiPriority w:val="99"/>
    <w:semiHidden/>
    <w:rsid w:val="00344858"/>
    <w:rPr>
      <w:rFonts w:cs="Times New Roman"/>
      <w:sz w:val="24"/>
    </w:rPr>
  </w:style>
  <w:style w:type="paragraph" w:styleId="Footer">
    <w:name w:val="footer"/>
    <w:basedOn w:val="Normal"/>
    <w:link w:val="FooterChar"/>
    <w:uiPriority w:val="99"/>
    <w:semiHidden/>
    <w:rsid w:val="00344858"/>
    <w:pPr>
      <w:tabs>
        <w:tab w:val="center" w:pos="4680"/>
        <w:tab w:val="right" w:pos="9360"/>
      </w:tabs>
    </w:pPr>
  </w:style>
  <w:style w:type="character" w:customStyle="1" w:styleId="FooterChar">
    <w:name w:val="Footer Char"/>
    <w:basedOn w:val="DefaultParagraphFont"/>
    <w:link w:val="Footer"/>
    <w:uiPriority w:val="99"/>
    <w:rsid w:val="00344858"/>
    <w:rPr>
      <w:rFonts w:cs="Times New Roman"/>
      <w:sz w:val="24"/>
    </w:rPr>
  </w:style>
  <w:style w:type="character" w:customStyle="1" w:styleId="Heading1Char">
    <w:name w:val="Heading 1 Char"/>
    <w:basedOn w:val="DefaultParagraphFont"/>
    <w:link w:val="Heading1"/>
    <w:uiPriority w:val="99"/>
    <w:rsid w:val="0066551D"/>
    <w:rPr>
      <w:rFonts w:cs="Arial"/>
      <w:b/>
      <w:bCs/>
      <w:kern w:val="32"/>
      <w:sz w:val="24"/>
      <w:szCs w:val="32"/>
    </w:rPr>
  </w:style>
  <w:style w:type="character" w:customStyle="1" w:styleId="Heading2Char">
    <w:name w:val="Heading 2 Char"/>
    <w:basedOn w:val="DefaultParagraphFont"/>
    <w:link w:val="Heading2"/>
    <w:uiPriority w:val="99"/>
    <w:rsid w:val="0066551D"/>
    <w:rPr>
      <w:rFonts w:ascii="Verdana" w:hAnsi="Verdana" w:cs="Arial"/>
      <w:b/>
      <w:bCs/>
      <w:iCs/>
      <w:szCs w:val="28"/>
    </w:rPr>
  </w:style>
  <w:style w:type="character" w:customStyle="1" w:styleId="Heading3Char">
    <w:name w:val="Heading 3 Char"/>
    <w:basedOn w:val="DefaultParagraphFont"/>
    <w:link w:val="Heading3"/>
    <w:uiPriority w:val="99"/>
    <w:rsid w:val="0066551D"/>
    <w:rPr>
      <w:rFonts w:ascii="Verdana" w:hAnsi="Verdana" w:cs="Arial"/>
      <w:b/>
      <w:bCs/>
      <w:szCs w:val="26"/>
    </w:rPr>
  </w:style>
  <w:style w:type="table" w:styleId="TableGrid">
    <w:name w:val="Table Grid"/>
    <w:basedOn w:val="TableNormal"/>
    <w:uiPriority w:val="59"/>
    <w:rsid w:val="00510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head1">
    <w:name w:val="Subhead 1"/>
    <w:basedOn w:val="Normal"/>
    <w:rsid w:val="002D7E1E"/>
    <w:rPr>
      <w:rFonts w:ascii="Helvetica" w:hAnsi="Helvetica"/>
      <w:b/>
      <w:sz w:val="28"/>
      <w:szCs w:val="20"/>
    </w:rPr>
  </w:style>
  <w:style w:type="paragraph" w:styleId="BodyText3">
    <w:name w:val="Body Text 3"/>
    <w:basedOn w:val="Normal"/>
    <w:link w:val="BodyText3Char"/>
    <w:rsid w:val="009B2E1C"/>
    <w:pPr>
      <w:spacing w:after="120"/>
    </w:pPr>
    <w:rPr>
      <w:rFonts w:ascii="Palatino" w:hAnsi="Palatino"/>
      <w:sz w:val="16"/>
      <w:szCs w:val="16"/>
    </w:rPr>
  </w:style>
  <w:style w:type="character" w:customStyle="1" w:styleId="BodyText3Char">
    <w:name w:val="Body Text 3 Char"/>
    <w:basedOn w:val="DefaultParagraphFont"/>
    <w:link w:val="BodyText3"/>
    <w:rsid w:val="009B2E1C"/>
    <w:rPr>
      <w:rFonts w:ascii="Palatino" w:hAnsi="Palatino"/>
      <w:sz w:val="16"/>
      <w:szCs w:val="16"/>
    </w:rPr>
  </w:style>
  <w:style w:type="character" w:styleId="PageNumber">
    <w:name w:val="page number"/>
    <w:basedOn w:val="DefaultParagraphFont"/>
    <w:uiPriority w:val="99"/>
    <w:semiHidden/>
    <w:unhideWhenUsed/>
    <w:rsid w:val="00EC665E"/>
  </w:style>
  <w:style w:type="paragraph" w:styleId="BodyText2">
    <w:name w:val="Body Text 2"/>
    <w:basedOn w:val="Normal"/>
    <w:link w:val="BodyText2Char"/>
    <w:uiPriority w:val="99"/>
    <w:unhideWhenUsed/>
    <w:rsid w:val="00F82DB5"/>
    <w:pPr>
      <w:spacing w:after="120" w:line="480" w:lineRule="auto"/>
    </w:pPr>
  </w:style>
  <w:style w:type="character" w:customStyle="1" w:styleId="BodyText2Char">
    <w:name w:val="Body Text 2 Char"/>
    <w:basedOn w:val="DefaultParagraphFont"/>
    <w:link w:val="BodyText2"/>
    <w:uiPriority w:val="99"/>
    <w:rsid w:val="00F82DB5"/>
    <w:rPr>
      <w:sz w:val="24"/>
      <w:szCs w:val="24"/>
    </w:rPr>
  </w:style>
  <w:style w:type="paragraph" w:customStyle="1" w:styleId="ColorfulShading-Accent11">
    <w:name w:val="Colorful Shading - Accent 11"/>
    <w:hidden/>
    <w:uiPriority w:val="99"/>
    <w:semiHidden/>
    <w:rsid w:val="00D74264"/>
    <w:rPr>
      <w:sz w:val="24"/>
      <w:szCs w:val="24"/>
    </w:rPr>
  </w:style>
  <w:style w:type="paragraph" w:styleId="DocumentMap">
    <w:name w:val="Document Map"/>
    <w:basedOn w:val="Normal"/>
    <w:link w:val="DocumentMapChar"/>
    <w:uiPriority w:val="99"/>
    <w:semiHidden/>
    <w:unhideWhenUsed/>
    <w:rsid w:val="00D74264"/>
    <w:rPr>
      <w:rFonts w:ascii="Lucida Grande" w:hAnsi="Lucida Grande" w:cs="Lucida Grande"/>
    </w:rPr>
  </w:style>
  <w:style w:type="character" w:customStyle="1" w:styleId="DocumentMapChar">
    <w:name w:val="Document Map Char"/>
    <w:basedOn w:val="DefaultParagraphFont"/>
    <w:link w:val="DocumentMap"/>
    <w:uiPriority w:val="99"/>
    <w:semiHidden/>
    <w:rsid w:val="00D74264"/>
    <w:rPr>
      <w:rFonts w:ascii="Lucida Grande" w:hAnsi="Lucida Grande" w:cs="Lucida Grande"/>
      <w:sz w:val="24"/>
      <w:szCs w:val="24"/>
    </w:rPr>
  </w:style>
  <w:style w:type="paragraph" w:styleId="ListParagraph">
    <w:name w:val="List Paragraph"/>
    <w:basedOn w:val="Normal"/>
    <w:uiPriority w:val="34"/>
    <w:qFormat/>
    <w:rsid w:val="00EF4502"/>
    <w:pPr>
      <w:ind w:left="720"/>
      <w:contextualSpacing/>
    </w:pPr>
  </w:style>
  <w:style w:type="character" w:styleId="FollowedHyperlink">
    <w:name w:val="FollowedHyperlink"/>
    <w:basedOn w:val="DefaultParagraphFont"/>
    <w:uiPriority w:val="99"/>
    <w:semiHidden/>
    <w:unhideWhenUsed/>
    <w:rsid w:val="00B612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ris.peabody.vanderbilt.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3B259-CD8A-484B-BFB9-52681FA2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7012</Words>
  <Characters>39970</Characters>
  <Application>Microsoft Macintosh Word</Application>
  <DocSecurity>0</DocSecurity>
  <Lines>333</Lines>
  <Paragraphs>79</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49085</CharactersWithSpaces>
  <SharedDoc>false</SharedDoc>
  <HLinks>
    <vt:vector size="24" baseType="variant">
      <vt:variant>
        <vt:i4>3670130</vt:i4>
      </vt:variant>
      <vt:variant>
        <vt:i4>9</vt:i4>
      </vt:variant>
      <vt:variant>
        <vt:i4>0</vt:i4>
      </vt:variant>
      <vt:variant>
        <vt:i4>5</vt:i4>
      </vt:variant>
      <vt:variant>
        <vt:lpwstr>http://web-app.usc.edu/scampus/</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3276854</vt:i4>
      </vt:variant>
      <vt:variant>
        <vt:i4>3</vt:i4>
      </vt:variant>
      <vt:variant>
        <vt:i4>0</vt:i4>
      </vt:variant>
      <vt:variant>
        <vt:i4>5</vt:i4>
      </vt:variant>
      <vt:variant>
        <vt:lpwstr>http://iris.peabody.vanderbilt.edu/</vt:lpwstr>
      </vt:variant>
      <vt:variant>
        <vt:lpwstr/>
      </vt:variant>
      <vt:variant>
        <vt:i4>1572917</vt:i4>
      </vt:variant>
      <vt:variant>
        <vt:i4>0</vt:i4>
      </vt:variant>
      <vt:variant>
        <vt:i4>0</vt:i4>
      </vt:variant>
      <vt:variant>
        <vt:i4>5</vt:i4>
      </vt:variant>
      <vt:variant>
        <vt:lpwstr>mailto:espesher@usc.edu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Rob Kadota</dc:creator>
  <cp:lastModifiedBy>Teacher</cp:lastModifiedBy>
  <cp:revision>3</cp:revision>
  <cp:lastPrinted>2013-01-02T16:30:00Z</cp:lastPrinted>
  <dcterms:created xsi:type="dcterms:W3CDTF">2016-07-30T03:41:00Z</dcterms:created>
  <dcterms:modified xsi:type="dcterms:W3CDTF">2016-07-30T03:58:00Z</dcterms:modified>
</cp:coreProperties>
</file>