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E0" w14:textId="77777777" w:rsidR="00307F75" w:rsidRDefault="008E25C7"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5934D246" wp14:editId="5A73B9C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CFAB833" w14:textId="77777777" w:rsidR="00522BA6" w:rsidRPr="005D6BEC" w:rsidRDefault="00522BA6"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1CFAB833" w14:textId="77777777" w:rsidR="002B4E3A" w:rsidRPr="005D6BEC" w:rsidRDefault="002B4E3A" w:rsidP="00307F75">
                      <w:pPr>
                        <w:jc w:val="center"/>
                        <w:rPr>
                          <w:iCs/>
                          <w:color w:val="7F7F7F"/>
                          <w:sz w:val="44"/>
                          <w:szCs w:val="44"/>
                        </w:rPr>
                      </w:pPr>
                      <w:r w:rsidRPr="005D6BEC">
                        <w:rPr>
                          <w:b/>
                          <w:iCs/>
                          <w:color w:val="7F7F7F"/>
                          <w:sz w:val="44"/>
                          <w:szCs w:val="44"/>
                        </w:rPr>
                        <w:t>USC</w:t>
                      </w:r>
                      <w:r>
                        <w:rPr>
                          <w:iCs/>
                          <w:color w:val="7F7F7F"/>
                          <w:sz w:val="44"/>
                          <w:szCs w:val="44"/>
                        </w:rPr>
                        <w:t>School of Dramatic Arts</w:t>
                      </w:r>
                    </w:p>
                  </w:txbxContent>
                </v:textbox>
                <w10:wrap type="tight" anchorx="margin" anchory="margin"/>
              </v:shape>
            </w:pict>
          </mc:Fallback>
        </mc:AlternateContent>
      </w:r>
    </w:p>
    <w:p w14:paraId="11B78403" w14:textId="2DBDDE59" w:rsidR="00790F17" w:rsidRPr="005F16FD" w:rsidRDefault="00790F17" w:rsidP="00790F17">
      <w:pPr>
        <w:pStyle w:val="PlainText"/>
        <w:rPr>
          <w:rFonts w:ascii="Calibri" w:hAnsi="Calibri"/>
          <w:b/>
          <w:sz w:val="24"/>
          <w:szCs w:val="24"/>
        </w:rPr>
      </w:pPr>
      <w:r w:rsidRPr="005F16FD">
        <w:rPr>
          <w:rFonts w:ascii="Calibri" w:hAnsi="Calibri"/>
          <w:b/>
          <w:sz w:val="24"/>
          <w:szCs w:val="24"/>
        </w:rPr>
        <w:t xml:space="preserve">Theatre </w:t>
      </w:r>
      <w:r>
        <w:rPr>
          <w:rFonts w:ascii="Calibri" w:hAnsi="Calibri"/>
          <w:b/>
          <w:sz w:val="24"/>
          <w:szCs w:val="24"/>
        </w:rPr>
        <w:t>252b</w:t>
      </w:r>
      <w:r w:rsidRPr="005F16FD">
        <w:rPr>
          <w:rFonts w:ascii="Calibri" w:hAnsi="Calibri"/>
          <w:b/>
          <w:sz w:val="24"/>
          <w:szCs w:val="24"/>
        </w:rPr>
        <w:t xml:space="preserve"> (</w:t>
      </w:r>
      <w:r>
        <w:rPr>
          <w:rFonts w:ascii="Calibri" w:hAnsi="Calibri"/>
          <w:b/>
          <w:sz w:val="24"/>
          <w:szCs w:val="24"/>
        </w:rPr>
        <w:t>6279</w:t>
      </w:r>
      <w:r w:rsidR="00FD0221">
        <w:rPr>
          <w:rFonts w:ascii="Calibri" w:hAnsi="Calibri"/>
          <w:b/>
          <w:sz w:val="24"/>
          <w:szCs w:val="24"/>
        </w:rPr>
        <w:t>4D</w:t>
      </w:r>
      <w:r w:rsidRPr="005F16FD">
        <w:rPr>
          <w:rFonts w:ascii="Calibri" w:hAnsi="Calibri"/>
          <w:b/>
          <w:sz w:val="24"/>
          <w:szCs w:val="24"/>
        </w:rPr>
        <w:t xml:space="preserve">) – </w:t>
      </w:r>
      <w:r>
        <w:rPr>
          <w:rFonts w:ascii="Calibri" w:hAnsi="Calibri"/>
          <w:b/>
          <w:sz w:val="24"/>
          <w:szCs w:val="24"/>
        </w:rPr>
        <w:t>Intermediate Acting</w:t>
      </w:r>
    </w:p>
    <w:p w14:paraId="48501505" w14:textId="0BCD9468" w:rsidR="00790F17" w:rsidRPr="005F16FD" w:rsidRDefault="00790F17" w:rsidP="00790F17">
      <w:pPr>
        <w:jc w:val="both"/>
        <w:rPr>
          <w:rFonts w:ascii="Calibri" w:hAnsi="Calibri" w:cs="Calibri"/>
          <w:b/>
          <w:bCs/>
        </w:rPr>
      </w:pPr>
      <w:r w:rsidRPr="005F16FD">
        <w:rPr>
          <w:rFonts w:ascii="Calibri" w:hAnsi="Calibri" w:cs="Calibri"/>
          <w:b/>
          <w:bCs/>
        </w:rPr>
        <w:t>Spring 201</w:t>
      </w:r>
      <w:r w:rsidR="00FD0221">
        <w:rPr>
          <w:rFonts w:ascii="Calibri" w:hAnsi="Calibri" w:cs="Calibri"/>
          <w:b/>
          <w:bCs/>
        </w:rPr>
        <w:t>6</w:t>
      </w:r>
      <w:r w:rsidRPr="005F16FD">
        <w:rPr>
          <w:rFonts w:ascii="Calibri" w:hAnsi="Calibri" w:cs="Calibri"/>
          <w:b/>
          <w:bCs/>
        </w:rPr>
        <w:t xml:space="preserve"> -</w:t>
      </w:r>
      <w:r w:rsidRPr="005F16FD">
        <w:rPr>
          <w:rFonts w:ascii="Calibri" w:hAnsi="Calibri"/>
          <w:b/>
        </w:rPr>
        <w:t xml:space="preserve"> Monday, Wednesday </w:t>
      </w:r>
      <w:r>
        <w:rPr>
          <w:rFonts w:ascii="Calibri" w:hAnsi="Calibri"/>
          <w:b/>
        </w:rPr>
        <w:t>12</w:t>
      </w:r>
      <w:r w:rsidRPr="005F16FD">
        <w:rPr>
          <w:rFonts w:ascii="Calibri" w:hAnsi="Calibri"/>
          <w:b/>
        </w:rPr>
        <w:t xml:space="preserve">:00 – </w:t>
      </w:r>
      <w:r>
        <w:rPr>
          <w:rFonts w:ascii="Calibri" w:hAnsi="Calibri"/>
          <w:b/>
        </w:rPr>
        <w:t>1</w:t>
      </w:r>
      <w:r w:rsidRPr="005F16FD">
        <w:rPr>
          <w:rFonts w:ascii="Calibri" w:hAnsi="Calibri"/>
          <w:b/>
        </w:rPr>
        <w:t xml:space="preserve">:50 </w:t>
      </w:r>
      <w:r>
        <w:rPr>
          <w:rFonts w:ascii="Calibri" w:hAnsi="Calibri"/>
          <w:b/>
        </w:rPr>
        <w:t>P</w:t>
      </w:r>
      <w:r w:rsidRPr="005F16FD">
        <w:rPr>
          <w:rFonts w:ascii="Calibri" w:hAnsi="Calibri"/>
          <w:b/>
        </w:rPr>
        <w:t>M</w:t>
      </w:r>
    </w:p>
    <w:p w14:paraId="434347EB" w14:textId="476682FA" w:rsidR="00790F17" w:rsidRPr="005D6BEC" w:rsidRDefault="00790F17" w:rsidP="00790F17">
      <w:pPr>
        <w:jc w:val="both"/>
        <w:rPr>
          <w:rFonts w:ascii="Calibri" w:hAnsi="Calibri" w:cs="Calibri"/>
          <w:bCs/>
          <w:color w:val="808080"/>
        </w:rPr>
      </w:pPr>
      <w:r w:rsidRPr="005D6BEC">
        <w:rPr>
          <w:rFonts w:ascii="Calibri" w:hAnsi="Calibri" w:cs="Calibri"/>
          <w:b/>
          <w:bCs/>
        </w:rPr>
        <w:t xml:space="preserve">Location: </w:t>
      </w:r>
      <w:r w:rsidR="00FD0221">
        <w:rPr>
          <w:rFonts w:ascii="Calibri" w:hAnsi="Calibri" w:cs="Calibri"/>
          <w:b/>
          <w:bCs/>
          <w:color w:val="000000"/>
        </w:rPr>
        <w:t>MCC 111</w:t>
      </w:r>
    </w:p>
    <w:p w14:paraId="4F857128" w14:textId="77777777" w:rsidR="00307F75" w:rsidRDefault="00307F75" w:rsidP="00307F75">
      <w:pPr>
        <w:jc w:val="both"/>
        <w:rPr>
          <w:rFonts w:ascii="Helvetica" w:hAnsi="Helvetica"/>
          <w:b/>
          <w:bCs/>
        </w:rPr>
      </w:pPr>
    </w:p>
    <w:p w14:paraId="7C7C9B9E" w14:textId="77777777" w:rsidR="00FD0221" w:rsidRPr="00652DA6" w:rsidRDefault="00FD0221" w:rsidP="00FD0221">
      <w:pPr>
        <w:ind w:left="3600"/>
        <w:jc w:val="both"/>
        <w:rPr>
          <w:rFonts w:ascii="Calibri" w:hAnsi="Calibri" w:cs="Calibri"/>
          <w:b/>
          <w:bCs/>
          <w:sz w:val="22"/>
          <w:szCs w:val="22"/>
        </w:rPr>
      </w:pPr>
      <w:r w:rsidRPr="00652DA6">
        <w:rPr>
          <w:rFonts w:ascii="Calibri" w:hAnsi="Calibri" w:cs="Calibri"/>
          <w:b/>
          <w:bCs/>
          <w:sz w:val="22"/>
          <w:szCs w:val="22"/>
        </w:rPr>
        <w:t>Instructor:  John DeMita</w:t>
      </w:r>
    </w:p>
    <w:p w14:paraId="536B000C" w14:textId="77777777" w:rsidR="00FD0221" w:rsidRPr="00EE6935" w:rsidRDefault="00FD0221" w:rsidP="00FD0221">
      <w:pPr>
        <w:ind w:left="3600"/>
        <w:jc w:val="both"/>
        <w:rPr>
          <w:rFonts w:ascii="Calibri" w:hAnsi="Calibri" w:cs="Calibri"/>
          <w:b/>
          <w:bCs/>
          <w:color w:val="000000"/>
          <w:sz w:val="22"/>
          <w:szCs w:val="22"/>
        </w:rPr>
      </w:pPr>
      <w:r w:rsidRPr="00652DA6">
        <w:rPr>
          <w:rFonts w:ascii="Calibri" w:hAnsi="Calibri" w:cs="Calibri"/>
          <w:b/>
          <w:bCs/>
          <w:sz w:val="22"/>
          <w:szCs w:val="22"/>
        </w:rPr>
        <w:t xml:space="preserve">Office: </w:t>
      </w:r>
      <w:r>
        <w:rPr>
          <w:rFonts w:ascii="Calibri" w:hAnsi="Calibri" w:cs="Calibri"/>
          <w:b/>
          <w:bCs/>
          <w:color w:val="000000"/>
          <w:sz w:val="22"/>
          <w:szCs w:val="22"/>
        </w:rPr>
        <w:t>JEFF 201a, Second Floor</w:t>
      </w:r>
    </w:p>
    <w:p w14:paraId="4AEDABBE" w14:textId="77777777" w:rsidR="00FD0221" w:rsidRPr="00652DA6" w:rsidRDefault="00FD0221" w:rsidP="00FD0221">
      <w:pPr>
        <w:ind w:left="3600"/>
        <w:rPr>
          <w:rFonts w:ascii="Calibri" w:hAnsi="Calibri" w:cs="Calibri"/>
          <w:b/>
          <w:bCs/>
          <w:color w:val="808080"/>
          <w:sz w:val="22"/>
          <w:szCs w:val="22"/>
        </w:rPr>
      </w:pPr>
      <w:proofErr w:type="gramStart"/>
      <w:r w:rsidRPr="00652DA6">
        <w:rPr>
          <w:rFonts w:ascii="Calibri" w:hAnsi="Calibri" w:cs="Calibri"/>
          <w:b/>
          <w:bCs/>
          <w:sz w:val="22"/>
          <w:szCs w:val="22"/>
        </w:rPr>
        <w:t xml:space="preserve">Office Hours: </w:t>
      </w:r>
      <w:r>
        <w:rPr>
          <w:rFonts w:ascii="Calibri" w:hAnsi="Calibri" w:cs="Calibri"/>
          <w:b/>
          <w:bCs/>
          <w:sz w:val="22"/>
          <w:szCs w:val="22"/>
        </w:rPr>
        <w:t>Monday/Wednesday,</w:t>
      </w:r>
      <w:r w:rsidRPr="00652DA6">
        <w:rPr>
          <w:rFonts w:ascii="Calibri" w:hAnsi="Calibri" w:cs="Calibri"/>
          <w:b/>
          <w:bCs/>
          <w:sz w:val="22"/>
          <w:szCs w:val="22"/>
        </w:rPr>
        <w:t xml:space="preserve"> </w:t>
      </w:r>
      <w:r>
        <w:rPr>
          <w:rFonts w:ascii="Calibri" w:hAnsi="Calibri" w:cs="Calibri"/>
          <w:b/>
          <w:bCs/>
          <w:sz w:val="22"/>
          <w:szCs w:val="22"/>
        </w:rPr>
        <w:t xml:space="preserve">10 AM </w:t>
      </w:r>
      <w:r w:rsidRPr="00652DA6">
        <w:rPr>
          <w:rFonts w:ascii="Calibri" w:hAnsi="Calibri" w:cs="Calibri"/>
          <w:b/>
          <w:bCs/>
          <w:sz w:val="22"/>
          <w:szCs w:val="22"/>
        </w:rPr>
        <w:t xml:space="preserve">– </w:t>
      </w:r>
      <w:r>
        <w:rPr>
          <w:rFonts w:ascii="Calibri" w:hAnsi="Calibri" w:cs="Calibri"/>
          <w:b/>
          <w:bCs/>
          <w:sz w:val="22"/>
          <w:szCs w:val="22"/>
        </w:rPr>
        <w:t>12</w:t>
      </w:r>
      <w:r w:rsidRPr="00652DA6">
        <w:rPr>
          <w:rFonts w:ascii="Calibri" w:hAnsi="Calibri" w:cs="Calibri"/>
          <w:b/>
          <w:bCs/>
          <w:sz w:val="22"/>
          <w:szCs w:val="22"/>
        </w:rPr>
        <w:t xml:space="preserve"> </w:t>
      </w:r>
      <w:r>
        <w:rPr>
          <w:rFonts w:ascii="Calibri" w:hAnsi="Calibri" w:cs="Calibri"/>
          <w:b/>
          <w:bCs/>
          <w:sz w:val="22"/>
          <w:szCs w:val="22"/>
        </w:rPr>
        <w:t>P</w:t>
      </w:r>
      <w:r w:rsidRPr="00652DA6">
        <w:rPr>
          <w:rFonts w:ascii="Calibri" w:hAnsi="Calibri" w:cs="Calibri"/>
          <w:b/>
          <w:bCs/>
          <w:sz w:val="22"/>
          <w:szCs w:val="22"/>
        </w:rPr>
        <w:t>M and by appointment.</w:t>
      </w:r>
      <w:proofErr w:type="gramEnd"/>
    </w:p>
    <w:p w14:paraId="1AE27AA2" w14:textId="77777777" w:rsidR="00FD0221" w:rsidRPr="00652DA6" w:rsidRDefault="00FD0221" w:rsidP="00FD0221">
      <w:pPr>
        <w:ind w:left="3600"/>
        <w:jc w:val="both"/>
        <w:rPr>
          <w:rFonts w:ascii="Calibri" w:hAnsi="Calibri" w:cs="Calibri"/>
          <w:b/>
          <w:bCs/>
          <w:sz w:val="22"/>
          <w:szCs w:val="22"/>
        </w:rPr>
      </w:pPr>
      <w:r w:rsidRPr="00652DA6">
        <w:rPr>
          <w:rFonts w:ascii="Calibri" w:hAnsi="Calibri" w:cs="Calibri"/>
          <w:b/>
          <w:bCs/>
          <w:sz w:val="22"/>
          <w:szCs w:val="22"/>
        </w:rPr>
        <w:t xml:space="preserve">Contact Info: </w:t>
      </w:r>
      <w:hyperlink r:id="rId9" w:history="1">
        <w:r w:rsidRPr="00652DA6">
          <w:rPr>
            <w:rStyle w:val="Hyperlink"/>
            <w:rFonts w:ascii="Calibri" w:hAnsi="Calibri" w:cs="Calibri"/>
            <w:b/>
            <w:bCs/>
            <w:sz w:val="22"/>
            <w:szCs w:val="22"/>
          </w:rPr>
          <w:t>demita@usc.edu</w:t>
        </w:r>
      </w:hyperlink>
      <w:r w:rsidRPr="00652DA6">
        <w:rPr>
          <w:rFonts w:ascii="Calibri" w:hAnsi="Calibri" w:cs="Calibri"/>
          <w:b/>
          <w:bCs/>
          <w:color w:val="808080"/>
          <w:sz w:val="22"/>
          <w:szCs w:val="22"/>
        </w:rPr>
        <w:t xml:space="preserve"> / </w:t>
      </w:r>
      <w:r w:rsidRPr="00EE6935">
        <w:rPr>
          <w:rFonts w:ascii="Calibri" w:hAnsi="Calibri" w:cs="Calibri"/>
          <w:b/>
          <w:bCs/>
          <w:color w:val="000000"/>
          <w:sz w:val="22"/>
          <w:szCs w:val="22"/>
        </w:rPr>
        <w:t>213-</w:t>
      </w:r>
      <w:r>
        <w:rPr>
          <w:rFonts w:ascii="Calibri" w:hAnsi="Calibri" w:cs="Calibri"/>
          <w:b/>
          <w:bCs/>
          <w:color w:val="000000"/>
          <w:sz w:val="22"/>
          <w:szCs w:val="22"/>
        </w:rPr>
        <w:t>716-1485</w:t>
      </w:r>
    </w:p>
    <w:p w14:paraId="57BD3395" w14:textId="77777777" w:rsidR="00307F75" w:rsidRPr="005D6BEC" w:rsidRDefault="00307F75" w:rsidP="00652DA6">
      <w:pPr>
        <w:jc w:val="both"/>
        <w:rPr>
          <w:rFonts w:ascii="Calibri" w:hAnsi="Calibri" w:cs="Calibri"/>
          <w:b/>
          <w:bCs/>
        </w:rPr>
      </w:pPr>
    </w:p>
    <w:p w14:paraId="1070C0BC" w14:textId="77777777" w:rsidR="00307F75" w:rsidRDefault="00307F75" w:rsidP="001A56CD">
      <w:pPr>
        <w:sectPr w:rsidR="00307F7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7224AC6D" w14:textId="77777777" w:rsidTr="005D6BEC">
        <w:tc>
          <w:tcPr>
            <w:tcW w:w="9108" w:type="dxa"/>
            <w:shd w:val="clear" w:color="auto" w:fill="auto"/>
          </w:tcPr>
          <w:p w14:paraId="509EAB76" w14:textId="77777777" w:rsidR="004307CC" w:rsidRPr="005F5689" w:rsidRDefault="004307CC" w:rsidP="005D6BEC">
            <w:pPr>
              <w:jc w:val="both"/>
              <w:rPr>
                <w:bCs/>
                <w:sz w:val="22"/>
                <w:szCs w:val="22"/>
              </w:rPr>
            </w:pPr>
          </w:p>
        </w:tc>
      </w:tr>
    </w:tbl>
    <w:p w14:paraId="03F7B448" w14:textId="77777777" w:rsidR="00D339B5" w:rsidRPr="005D6BEC"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14:paraId="500B8F3D" w14:textId="77777777" w:rsidR="000656F1" w:rsidRDefault="000656F1" w:rsidP="000656F1">
      <w:pPr>
        <w:rPr>
          <w:rFonts w:ascii="Calibri" w:hAnsi="Calibri" w:cs="Lucida Grande"/>
          <w:sz w:val="20"/>
          <w:szCs w:val="20"/>
        </w:rPr>
      </w:pPr>
      <w:r w:rsidRPr="00C32798">
        <w:rPr>
          <w:rFonts w:ascii="Calibri" w:hAnsi="Calibri" w:cs="Lucida Grande"/>
          <w:sz w:val="20"/>
          <w:szCs w:val="20"/>
        </w:rPr>
        <w:t xml:space="preserve">Polishing the actor's skills through analysis and class performance of scenes from plays. </w:t>
      </w:r>
      <w:proofErr w:type="gramStart"/>
      <w:r w:rsidRPr="00C32798">
        <w:rPr>
          <w:rFonts w:ascii="Calibri" w:hAnsi="Calibri" w:cs="Lucida Grande"/>
          <w:sz w:val="20"/>
          <w:szCs w:val="20"/>
        </w:rPr>
        <w:t>Continuation of 252a.</w:t>
      </w:r>
      <w:proofErr w:type="gramEnd"/>
    </w:p>
    <w:p w14:paraId="39E386C8" w14:textId="77777777" w:rsidR="001A56CD" w:rsidRPr="005D6BEC" w:rsidRDefault="001A56CD" w:rsidP="001A56CD">
      <w:pPr>
        <w:rPr>
          <w:rFonts w:ascii="Calibri" w:hAnsi="Calibri" w:cs="Calibri"/>
          <w:b/>
          <w:bCs/>
          <w:sz w:val="28"/>
          <w:szCs w:val="28"/>
        </w:rPr>
      </w:pPr>
    </w:p>
    <w:p w14:paraId="68B6769A" w14:textId="77777777" w:rsidR="001B18CD" w:rsidRPr="001B18CD" w:rsidRDefault="001A56CD" w:rsidP="001A56CD">
      <w:pPr>
        <w:rPr>
          <w:rFonts w:ascii="Calibri" w:hAnsi="Calibri" w:cs="Calibri"/>
          <w:b/>
          <w:bCs/>
        </w:rPr>
      </w:pPr>
      <w:r w:rsidRPr="005D6BEC">
        <w:rPr>
          <w:rFonts w:ascii="Calibri" w:hAnsi="Calibri" w:cs="Calibri"/>
          <w:b/>
          <w:bCs/>
        </w:rPr>
        <w:t>Learning Objectives</w:t>
      </w:r>
    </w:p>
    <w:p w14:paraId="3AF0EAE1" w14:textId="2E0322FD" w:rsidR="00C735C5" w:rsidRPr="00DC7D0F" w:rsidRDefault="000656F1" w:rsidP="00C735C5">
      <w:pPr>
        <w:pStyle w:val="PlainText"/>
        <w:jc w:val="both"/>
        <w:rPr>
          <w:rFonts w:ascii="Calibri" w:hAnsi="Calibri"/>
        </w:rPr>
      </w:pPr>
      <w:r>
        <w:rPr>
          <w:rFonts w:ascii="Calibri" w:hAnsi="Calibri"/>
        </w:rPr>
        <w:t>Theatre 252b</w:t>
      </w:r>
      <w:r w:rsidR="00652DA6" w:rsidRPr="00DC7D0F">
        <w:rPr>
          <w:rFonts w:ascii="Calibri" w:hAnsi="Calibri"/>
        </w:rPr>
        <w:t xml:space="preserve"> will familiarize students with all pertinen</w:t>
      </w:r>
      <w:r w:rsidR="004E7003">
        <w:rPr>
          <w:rFonts w:ascii="Calibri" w:hAnsi="Calibri"/>
        </w:rPr>
        <w:t>t aspects of acting: practical, analytical, and philosophical</w:t>
      </w:r>
      <w:r w:rsidR="00652DA6" w:rsidRPr="00DC7D0F">
        <w:rPr>
          <w:rFonts w:ascii="Calibri" w:hAnsi="Calibri"/>
        </w:rPr>
        <w:t xml:space="preserve">. By the end of this course students should understand and be able to demonstrate facility with the following: </w:t>
      </w:r>
    </w:p>
    <w:p w14:paraId="476F9A05" w14:textId="189857CF"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Examine and analyze a scene from a</w:t>
      </w:r>
      <w:r w:rsidR="00FD0221">
        <w:rPr>
          <w:rFonts w:ascii="Calibri" w:hAnsi="Calibri"/>
          <w:sz w:val="20"/>
          <w:szCs w:val="20"/>
        </w:rPr>
        <w:t>n early 20</w:t>
      </w:r>
      <w:r w:rsidR="00FD0221" w:rsidRPr="00FD0221">
        <w:rPr>
          <w:rFonts w:ascii="Calibri" w:hAnsi="Calibri"/>
          <w:sz w:val="20"/>
          <w:szCs w:val="20"/>
          <w:vertAlign w:val="superscript"/>
        </w:rPr>
        <w:t>th</w:t>
      </w:r>
      <w:r w:rsidR="00FD0221">
        <w:rPr>
          <w:rFonts w:ascii="Calibri" w:hAnsi="Calibri"/>
          <w:sz w:val="20"/>
          <w:szCs w:val="20"/>
        </w:rPr>
        <w:t xml:space="preserve"> Century American Play</w:t>
      </w:r>
      <w:r w:rsidR="000656F1">
        <w:rPr>
          <w:rFonts w:ascii="Calibri" w:hAnsi="Calibri"/>
          <w:sz w:val="20"/>
          <w:szCs w:val="20"/>
        </w:rPr>
        <w:t xml:space="preserve"> (1920-1950</w:t>
      </w:r>
      <w:r w:rsidR="00FD0221">
        <w:rPr>
          <w:rFonts w:ascii="Calibri" w:hAnsi="Calibri"/>
          <w:sz w:val="20"/>
          <w:szCs w:val="20"/>
        </w:rPr>
        <w:t>’s</w:t>
      </w:r>
      <w:r w:rsidR="000656F1">
        <w:rPr>
          <w:rFonts w:ascii="Calibri" w:hAnsi="Calibri"/>
          <w:sz w:val="20"/>
          <w:szCs w:val="20"/>
        </w:rPr>
        <w:t>)</w:t>
      </w:r>
      <w:r w:rsidRPr="00C735C5">
        <w:rPr>
          <w:rFonts w:ascii="Calibri" w:hAnsi="Calibri"/>
          <w:sz w:val="20"/>
          <w:szCs w:val="20"/>
        </w:rPr>
        <w:t>.</w:t>
      </w:r>
    </w:p>
    <w:p w14:paraId="1F749B51"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Analyze a character and his/her given circumstances.</w:t>
      </w:r>
    </w:p>
    <w:p w14:paraId="577742AC"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Create a fully developed character.</w:t>
      </w:r>
    </w:p>
    <w:p w14:paraId="1545AEEE"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Construct a strong physical and vocal presentation.</w:t>
      </w:r>
    </w:p>
    <w:p w14:paraId="2D54B043"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Define and execute strong intentions on stage.</w:t>
      </w:r>
    </w:p>
    <w:p w14:paraId="24FABEFA"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Perform with emotional authenticity.</w:t>
      </w:r>
    </w:p>
    <w:p w14:paraId="427D3EFB"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Practice and test concentration on stage.</w:t>
      </w:r>
    </w:p>
    <w:p w14:paraId="59E60BEF"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Create and utilize a strong, detailed environment for the character.</w:t>
      </w:r>
    </w:p>
    <w:p w14:paraId="6964A71D"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Employ a variety of tactics, while executing with intention.</w:t>
      </w:r>
    </w:p>
    <w:p w14:paraId="556BF4D3" w14:textId="77777777" w:rsidR="003B1A62" w:rsidRPr="005D6BEC" w:rsidRDefault="003B1A62" w:rsidP="00880980">
      <w:pPr>
        <w:ind w:right="3024"/>
        <w:rPr>
          <w:rFonts w:ascii="Calibri" w:hAnsi="Calibri" w:cs="Calibri"/>
          <w:b/>
          <w:sz w:val="20"/>
          <w:szCs w:val="20"/>
          <w:u w:val="single"/>
        </w:rPr>
        <w:sectPr w:rsidR="003B1A62" w:rsidRPr="005D6BEC" w:rsidSect="00CE276F">
          <w:type w:val="continuous"/>
          <w:pgSz w:w="12240" w:h="15840" w:code="1"/>
          <w:pgMar w:top="1152" w:right="1728" w:bottom="1152" w:left="1728" w:header="864" w:footer="504" w:gutter="0"/>
          <w:cols w:space="720"/>
          <w:titlePg/>
          <w:docGrid w:linePitch="326"/>
        </w:sectPr>
      </w:pPr>
    </w:p>
    <w:p w14:paraId="299C3512" w14:textId="77777777" w:rsidR="00ED134C" w:rsidRPr="00652DA6" w:rsidRDefault="00ED134C" w:rsidP="00652DA6">
      <w:pPr>
        <w:rPr>
          <w:rFonts w:ascii="Calibri" w:hAnsi="Calibri" w:cs="Calibri"/>
          <w:b/>
          <w:bCs/>
          <w:sz w:val="20"/>
          <w:szCs w:val="20"/>
        </w:rPr>
        <w:sectPr w:rsidR="00ED134C" w:rsidRPr="00652DA6" w:rsidSect="00ED134C">
          <w:type w:val="continuous"/>
          <w:pgSz w:w="12240" w:h="15840" w:code="1"/>
          <w:pgMar w:top="1152" w:right="1728" w:bottom="1152" w:left="1728" w:header="864" w:footer="504" w:gutter="0"/>
          <w:cols w:num="2" w:space="720"/>
          <w:titlePg/>
          <w:docGrid w:linePitch="326"/>
        </w:sectPr>
      </w:pPr>
    </w:p>
    <w:p w14:paraId="68ACB506" w14:textId="77777777" w:rsidR="003B1A62" w:rsidRDefault="003B1A62" w:rsidP="003B1A62">
      <w:pPr>
        <w:ind w:right="54"/>
        <w:jc w:val="both"/>
        <w:rPr>
          <w:rFonts w:ascii="Calibri" w:hAnsi="Calibri" w:cs="Calibri"/>
          <w:b/>
          <w:bCs/>
        </w:rPr>
      </w:pPr>
      <w:r w:rsidRPr="005D6BEC">
        <w:rPr>
          <w:rFonts w:ascii="Calibri" w:hAnsi="Calibri" w:cs="Calibri"/>
          <w:b/>
          <w:bCs/>
        </w:rPr>
        <w:lastRenderedPageBreak/>
        <w:t>Prerequisite</w:t>
      </w:r>
      <w:r>
        <w:rPr>
          <w:rFonts w:ascii="Calibri" w:hAnsi="Calibri" w:cs="Calibri"/>
          <w:b/>
          <w:bCs/>
        </w:rPr>
        <w:t>:</w:t>
      </w:r>
    </w:p>
    <w:p w14:paraId="44A99DF1" w14:textId="47AC66F3" w:rsidR="003B1A62" w:rsidRPr="003B1A62" w:rsidRDefault="003B1A62" w:rsidP="003B1A62">
      <w:pPr>
        <w:ind w:right="54"/>
        <w:jc w:val="both"/>
        <w:rPr>
          <w:rFonts w:ascii="Calibri" w:hAnsi="Calibri" w:cs="Calibri"/>
          <w:bCs/>
          <w:sz w:val="20"/>
          <w:szCs w:val="20"/>
        </w:rPr>
      </w:pPr>
      <w:r w:rsidRPr="003B1A62">
        <w:rPr>
          <w:rFonts w:ascii="Calibri" w:hAnsi="Calibri" w:cs="Calibri"/>
          <w:bCs/>
          <w:sz w:val="20"/>
          <w:szCs w:val="20"/>
        </w:rPr>
        <w:t xml:space="preserve">Theatre </w:t>
      </w:r>
      <w:r w:rsidR="000656F1">
        <w:rPr>
          <w:rFonts w:ascii="Calibri" w:hAnsi="Calibri" w:cs="Calibri"/>
          <w:bCs/>
          <w:sz w:val="20"/>
          <w:szCs w:val="20"/>
        </w:rPr>
        <w:t>252a</w:t>
      </w:r>
      <w:r w:rsidR="00064104">
        <w:rPr>
          <w:rFonts w:ascii="Calibri" w:hAnsi="Calibri" w:cs="Calibri"/>
          <w:bCs/>
          <w:sz w:val="20"/>
          <w:szCs w:val="20"/>
        </w:rPr>
        <w:t>.</w:t>
      </w:r>
    </w:p>
    <w:p w14:paraId="3A1CFC92" w14:textId="77777777" w:rsidR="003B1A62" w:rsidRDefault="003B1A62" w:rsidP="00D339B5">
      <w:pPr>
        <w:outlineLvl w:val="0"/>
        <w:rPr>
          <w:rFonts w:ascii="Calibri" w:hAnsi="Calibri" w:cs="Calibri"/>
          <w:b/>
          <w:bCs/>
        </w:rPr>
      </w:pPr>
    </w:p>
    <w:p w14:paraId="05123499" w14:textId="77777777" w:rsidR="00D339B5" w:rsidRDefault="00D339B5" w:rsidP="00D339B5">
      <w:pPr>
        <w:outlineLvl w:val="0"/>
        <w:rPr>
          <w:rFonts w:ascii="Calibri" w:hAnsi="Calibri" w:cs="Calibri"/>
          <w:b/>
          <w:bCs/>
        </w:rPr>
      </w:pPr>
      <w:r w:rsidRPr="005D6BEC">
        <w:rPr>
          <w:rFonts w:ascii="Calibri" w:hAnsi="Calibri" w:cs="Calibri"/>
          <w:b/>
          <w:bCs/>
        </w:rPr>
        <w:t>Required Readings and Supplementary Materials</w:t>
      </w:r>
    </w:p>
    <w:p w14:paraId="1416F7C8" w14:textId="31F215B2" w:rsidR="00DF65FB" w:rsidRDefault="00DF65FB" w:rsidP="00DF65FB">
      <w:pPr>
        <w:pStyle w:val="ListParagraph"/>
        <w:numPr>
          <w:ilvl w:val="0"/>
          <w:numId w:val="6"/>
        </w:numPr>
        <w:rPr>
          <w:rFonts w:ascii="Calibri" w:hAnsi="Calibri"/>
          <w:sz w:val="20"/>
          <w:szCs w:val="20"/>
        </w:rPr>
      </w:pPr>
      <w:r>
        <w:rPr>
          <w:rFonts w:ascii="Calibri" w:hAnsi="Calibri"/>
          <w:i/>
          <w:sz w:val="20"/>
          <w:szCs w:val="20"/>
        </w:rPr>
        <w:t>27 Wagons Full of Cotton and Other One Act Plays,</w:t>
      </w:r>
      <w:r w:rsidRPr="00B51FA4">
        <w:rPr>
          <w:rFonts w:ascii="Calibri" w:hAnsi="Calibri"/>
          <w:i/>
          <w:sz w:val="20"/>
          <w:szCs w:val="20"/>
        </w:rPr>
        <w:t xml:space="preserve"> </w:t>
      </w:r>
      <w:r w:rsidRPr="00B51FA4">
        <w:rPr>
          <w:rFonts w:ascii="Calibri" w:hAnsi="Calibri"/>
          <w:sz w:val="20"/>
          <w:szCs w:val="20"/>
        </w:rPr>
        <w:t xml:space="preserve">by </w:t>
      </w:r>
      <w:r>
        <w:rPr>
          <w:rFonts w:ascii="Calibri" w:hAnsi="Calibri"/>
          <w:sz w:val="20"/>
          <w:szCs w:val="20"/>
        </w:rPr>
        <w:t>Tennessee Williams (Available on Amazon.com)</w:t>
      </w:r>
    </w:p>
    <w:p w14:paraId="2E057D8A" w14:textId="77777777" w:rsidR="003174FC" w:rsidRDefault="003174FC" w:rsidP="003174FC">
      <w:pPr>
        <w:pStyle w:val="ListParagraph"/>
        <w:numPr>
          <w:ilvl w:val="0"/>
          <w:numId w:val="6"/>
        </w:numPr>
        <w:rPr>
          <w:rFonts w:ascii="Calibri" w:hAnsi="Calibri"/>
          <w:sz w:val="20"/>
          <w:szCs w:val="20"/>
        </w:rPr>
      </w:pPr>
      <w:r>
        <w:rPr>
          <w:rFonts w:ascii="Calibri" w:hAnsi="Calibri"/>
          <w:i/>
          <w:sz w:val="20"/>
          <w:szCs w:val="20"/>
        </w:rPr>
        <w:t>The Magic Tower and Other One Act Plays,</w:t>
      </w:r>
      <w:r w:rsidRPr="00B51FA4">
        <w:rPr>
          <w:rFonts w:ascii="Calibri" w:hAnsi="Calibri"/>
          <w:i/>
          <w:sz w:val="20"/>
          <w:szCs w:val="20"/>
        </w:rPr>
        <w:t xml:space="preserve"> </w:t>
      </w:r>
      <w:r w:rsidRPr="00B51FA4">
        <w:rPr>
          <w:rFonts w:ascii="Calibri" w:hAnsi="Calibri"/>
          <w:sz w:val="20"/>
          <w:szCs w:val="20"/>
        </w:rPr>
        <w:t xml:space="preserve">by </w:t>
      </w:r>
      <w:r>
        <w:rPr>
          <w:rFonts w:ascii="Calibri" w:hAnsi="Calibri"/>
          <w:sz w:val="20"/>
          <w:szCs w:val="20"/>
        </w:rPr>
        <w:t>Tennessee Williams (Available on Amazon.com)</w:t>
      </w:r>
    </w:p>
    <w:p w14:paraId="60CEEB7A" w14:textId="364DADDD" w:rsidR="003174FC" w:rsidRDefault="003174FC" w:rsidP="003174FC">
      <w:pPr>
        <w:pStyle w:val="ListParagraph"/>
        <w:numPr>
          <w:ilvl w:val="0"/>
          <w:numId w:val="6"/>
        </w:numPr>
        <w:rPr>
          <w:rFonts w:ascii="Calibri" w:hAnsi="Calibri"/>
          <w:sz w:val="20"/>
          <w:szCs w:val="20"/>
        </w:rPr>
      </w:pPr>
      <w:r w:rsidRPr="003174FC">
        <w:rPr>
          <w:rFonts w:ascii="Calibri" w:hAnsi="Calibri"/>
          <w:i/>
          <w:sz w:val="20"/>
          <w:szCs w:val="20"/>
        </w:rPr>
        <w:t>Dragon Country</w:t>
      </w:r>
      <w:r>
        <w:rPr>
          <w:rFonts w:ascii="Calibri" w:hAnsi="Calibri"/>
          <w:i/>
          <w:sz w:val="20"/>
          <w:szCs w:val="20"/>
        </w:rPr>
        <w:t>,</w:t>
      </w:r>
      <w:r w:rsidRPr="00B51FA4">
        <w:rPr>
          <w:rFonts w:ascii="Calibri" w:hAnsi="Calibri"/>
          <w:i/>
          <w:sz w:val="20"/>
          <w:szCs w:val="20"/>
        </w:rPr>
        <w:t xml:space="preserve"> </w:t>
      </w:r>
      <w:r w:rsidRPr="00B51FA4">
        <w:rPr>
          <w:rFonts w:ascii="Calibri" w:hAnsi="Calibri"/>
          <w:sz w:val="20"/>
          <w:szCs w:val="20"/>
        </w:rPr>
        <w:t xml:space="preserve">by </w:t>
      </w:r>
      <w:r>
        <w:rPr>
          <w:rFonts w:ascii="Calibri" w:hAnsi="Calibri"/>
          <w:sz w:val="20"/>
          <w:szCs w:val="20"/>
        </w:rPr>
        <w:t>Tennessee Williams (Available on Amazon.com)</w:t>
      </w:r>
    </w:p>
    <w:p w14:paraId="2F371632" w14:textId="15EAAC23" w:rsidR="00DF65FB" w:rsidRPr="00DF65FB" w:rsidRDefault="00DF65FB" w:rsidP="00DF65FB">
      <w:pPr>
        <w:pStyle w:val="ListParagraph"/>
        <w:numPr>
          <w:ilvl w:val="0"/>
          <w:numId w:val="6"/>
        </w:numPr>
        <w:rPr>
          <w:rFonts w:ascii="Calibri" w:hAnsi="Calibri"/>
          <w:sz w:val="20"/>
          <w:szCs w:val="20"/>
        </w:rPr>
      </w:pPr>
      <w:r w:rsidRPr="00DF65FB">
        <w:rPr>
          <w:rFonts w:ascii="Calibri" w:hAnsi="Calibri"/>
          <w:sz w:val="20"/>
          <w:szCs w:val="20"/>
        </w:rPr>
        <w:t>Monologues, scenes</w:t>
      </w:r>
      <w:r w:rsidR="00D364CC">
        <w:rPr>
          <w:rFonts w:ascii="Calibri" w:hAnsi="Calibri"/>
          <w:sz w:val="20"/>
          <w:szCs w:val="20"/>
        </w:rPr>
        <w:t>,</w:t>
      </w:r>
      <w:r w:rsidRPr="00DF65FB">
        <w:rPr>
          <w:rFonts w:ascii="Calibri" w:hAnsi="Calibri"/>
          <w:sz w:val="20"/>
          <w:szCs w:val="20"/>
        </w:rPr>
        <w:t xml:space="preserve"> and exercises </w:t>
      </w:r>
      <w:r>
        <w:rPr>
          <w:rFonts w:ascii="Calibri" w:hAnsi="Calibri"/>
          <w:sz w:val="20"/>
          <w:szCs w:val="20"/>
        </w:rPr>
        <w:t xml:space="preserve">to </w:t>
      </w:r>
      <w:r w:rsidRPr="00DF65FB">
        <w:rPr>
          <w:rFonts w:ascii="Calibri" w:hAnsi="Calibri"/>
          <w:sz w:val="20"/>
          <w:szCs w:val="20"/>
        </w:rPr>
        <w:t>be assigned</w:t>
      </w:r>
      <w:r>
        <w:rPr>
          <w:rFonts w:ascii="Calibri" w:hAnsi="Calibri"/>
          <w:sz w:val="20"/>
          <w:szCs w:val="20"/>
        </w:rPr>
        <w:t xml:space="preserve">.  </w:t>
      </w:r>
      <w:r w:rsidR="00D364CC">
        <w:rPr>
          <w:rFonts w:ascii="Calibri" w:hAnsi="Calibri"/>
          <w:sz w:val="20"/>
          <w:szCs w:val="20"/>
        </w:rPr>
        <w:t>Regardless of your casting, you</w:t>
      </w:r>
      <w:r w:rsidRPr="00DF65FB">
        <w:rPr>
          <w:rFonts w:ascii="Calibri" w:hAnsi="Calibri"/>
          <w:sz w:val="20"/>
          <w:szCs w:val="20"/>
        </w:rPr>
        <w:t xml:space="preserve"> will need to acquire the full text of </w:t>
      </w:r>
      <w:r w:rsidR="00D364CC">
        <w:rPr>
          <w:rFonts w:ascii="Calibri" w:hAnsi="Calibri"/>
          <w:sz w:val="20"/>
          <w:szCs w:val="20"/>
        </w:rPr>
        <w:t xml:space="preserve">all </w:t>
      </w:r>
      <w:r w:rsidRPr="00DF65FB">
        <w:rPr>
          <w:rFonts w:ascii="Calibri" w:hAnsi="Calibri"/>
          <w:sz w:val="20"/>
          <w:szCs w:val="20"/>
        </w:rPr>
        <w:t>play</w:t>
      </w:r>
      <w:r w:rsidR="00D364CC">
        <w:rPr>
          <w:rFonts w:ascii="Calibri" w:hAnsi="Calibri"/>
          <w:sz w:val="20"/>
          <w:szCs w:val="20"/>
        </w:rPr>
        <w:t>s</w:t>
      </w:r>
      <w:r w:rsidRPr="00DF65FB">
        <w:rPr>
          <w:rFonts w:ascii="Calibri" w:hAnsi="Calibri"/>
          <w:sz w:val="20"/>
          <w:szCs w:val="20"/>
        </w:rPr>
        <w:t xml:space="preserve">, online, in the library, or at a bookstore, and </w:t>
      </w:r>
      <w:r w:rsidRPr="00DF65FB">
        <w:rPr>
          <w:rFonts w:ascii="Calibri" w:hAnsi="Calibri"/>
          <w:sz w:val="20"/>
          <w:szCs w:val="20"/>
          <w:u w:val="single"/>
        </w:rPr>
        <w:t>bring it to class</w:t>
      </w:r>
      <w:r w:rsidRPr="00DF65FB">
        <w:rPr>
          <w:rFonts w:ascii="Calibri" w:hAnsi="Calibri"/>
          <w:sz w:val="20"/>
          <w:szCs w:val="20"/>
        </w:rPr>
        <w:t>.  In addition, exercises and written assignments will be available for download on the Bl</w:t>
      </w:r>
      <w:r>
        <w:rPr>
          <w:rFonts w:ascii="Calibri" w:hAnsi="Calibri"/>
          <w:sz w:val="20"/>
          <w:szCs w:val="20"/>
        </w:rPr>
        <w:t>ackboard website for the course.</w:t>
      </w:r>
    </w:p>
    <w:p w14:paraId="7B446335" w14:textId="77777777" w:rsidR="0065680C" w:rsidRDefault="0065680C" w:rsidP="005F16FD">
      <w:pPr>
        <w:rPr>
          <w:rFonts w:ascii="Calibri" w:hAnsi="Calibri"/>
          <w:sz w:val="20"/>
          <w:szCs w:val="20"/>
        </w:rPr>
      </w:pPr>
    </w:p>
    <w:p w14:paraId="46173C0B" w14:textId="77777777" w:rsidR="00DF65FB" w:rsidRPr="005D6BEC" w:rsidRDefault="00DF65FB" w:rsidP="00DF65FB">
      <w:pPr>
        <w:rPr>
          <w:rFonts w:ascii="Calibri" w:hAnsi="Calibri" w:cs="Calibri"/>
          <w:b/>
          <w:iCs/>
          <w:color w:val="000000"/>
        </w:rPr>
      </w:pPr>
      <w:r w:rsidRPr="005D6BEC">
        <w:rPr>
          <w:rFonts w:ascii="Calibri" w:hAnsi="Calibri" w:cs="Calibri"/>
          <w:b/>
          <w:iCs/>
          <w:color w:val="000000"/>
        </w:rPr>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14:paraId="04673C2E" w14:textId="77777777" w:rsidR="00DF65FB" w:rsidRPr="003A65F5" w:rsidRDefault="00DF65FB" w:rsidP="00DF65FB">
      <w:pPr>
        <w:pStyle w:val="BodyText"/>
        <w:rPr>
          <w:rFonts w:ascii="Calibri" w:hAnsi="Calibri"/>
          <w:b/>
          <w:i/>
          <w:sz w:val="20"/>
          <w:u w:val="single"/>
        </w:rPr>
      </w:pPr>
      <w:r>
        <w:rPr>
          <w:rFonts w:ascii="Calibri" w:hAnsi="Calibri"/>
          <w:b/>
          <w:i/>
          <w:sz w:val="20"/>
          <w:u w:val="single"/>
        </w:rPr>
        <w:t>Performances, exercises and written assignments will be assessed using the following guidelines:</w:t>
      </w:r>
    </w:p>
    <w:p w14:paraId="077C5D72" w14:textId="77777777" w:rsidR="00DF65FB" w:rsidRPr="00DC7D0F" w:rsidRDefault="00DF65FB" w:rsidP="00DF65FB">
      <w:pPr>
        <w:pStyle w:val="ListBullet"/>
        <w:numPr>
          <w:ilvl w:val="0"/>
          <w:numId w:val="1"/>
        </w:numPr>
        <w:rPr>
          <w:rFonts w:ascii="Calibri" w:hAnsi="Calibri"/>
          <w:b w:val="0"/>
          <w:sz w:val="20"/>
          <w:szCs w:val="20"/>
        </w:rPr>
      </w:pPr>
      <w:r>
        <w:rPr>
          <w:rFonts w:ascii="Calibri" w:hAnsi="Calibri"/>
          <w:b w:val="0"/>
          <w:sz w:val="20"/>
          <w:szCs w:val="20"/>
        </w:rPr>
        <w:t xml:space="preserve">Written assignments (character analysis, character biographies, etc.) must be turned in on or before the scheduled due date.  </w:t>
      </w:r>
      <w:r w:rsidRPr="0065680C">
        <w:rPr>
          <w:rFonts w:ascii="Calibri" w:hAnsi="Calibri"/>
          <w:sz w:val="20"/>
          <w:szCs w:val="20"/>
        </w:rPr>
        <w:t>Late work will not be accepted.</w:t>
      </w:r>
    </w:p>
    <w:p w14:paraId="4919A2C0" w14:textId="7777777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t xml:space="preserve">Written assignments </w:t>
      </w:r>
      <w:r>
        <w:rPr>
          <w:rFonts w:ascii="Calibri" w:hAnsi="Calibri"/>
          <w:sz w:val="20"/>
          <w:szCs w:val="20"/>
        </w:rPr>
        <w:t xml:space="preserve">MUST </w:t>
      </w:r>
      <w:r w:rsidRPr="00BB1078">
        <w:rPr>
          <w:rFonts w:ascii="Calibri" w:hAnsi="Calibri"/>
          <w:sz w:val="20"/>
          <w:szCs w:val="20"/>
        </w:rPr>
        <w:t>be submitted by email</w:t>
      </w:r>
      <w:r>
        <w:rPr>
          <w:rFonts w:ascii="Calibri" w:hAnsi="Calibri"/>
          <w:b w:val="0"/>
          <w:sz w:val="20"/>
          <w:szCs w:val="20"/>
        </w:rPr>
        <w:t xml:space="preserve"> </w:t>
      </w:r>
      <w:r>
        <w:rPr>
          <w:rFonts w:ascii="Calibri" w:hAnsi="Calibri"/>
          <w:b w:val="0"/>
          <w:sz w:val="20"/>
          <w:szCs w:val="20"/>
          <w:u w:val="single"/>
        </w:rPr>
        <w:t>unless</w:t>
      </w:r>
      <w:r w:rsidRPr="002D35BE">
        <w:rPr>
          <w:rFonts w:ascii="Calibri" w:hAnsi="Calibri"/>
          <w:b w:val="0"/>
          <w:sz w:val="20"/>
          <w:szCs w:val="20"/>
          <w:u w:val="single"/>
        </w:rPr>
        <w:t xml:space="preserve"> a special arrangement has been made between the student and the </w:t>
      </w:r>
      <w:r>
        <w:rPr>
          <w:rFonts w:ascii="Calibri" w:hAnsi="Calibri"/>
          <w:b w:val="0"/>
          <w:sz w:val="20"/>
          <w:szCs w:val="20"/>
          <w:u w:val="single"/>
        </w:rPr>
        <w:t>professor</w:t>
      </w:r>
      <w:r>
        <w:rPr>
          <w:rFonts w:ascii="Calibri" w:hAnsi="Calibri"/>
          <w:b w:val="0"/>
          <w:sz w:val="20"/>
          <w:szCs w:val="20"/>
        </w:rPr>
        <w:t>.  Do not turn in hard copies in class unless requested!</w:t>
      </w:r>
    </w:p>
    <w:p w14:paraId="77856C66" w14:textId="7777777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lastRenderedPageBreak/>
        <w:t xml:space="preserve">Credit will be given for any in-class exercise performed on or before the scheduled deadline, and in a manner that reflects thoroughness of preparation.  </w:t>
      </w:r>
      <w:r w:rsidRPr="008F3720">
        <w:rPr>
          <w:rFonts w:ascii="Calibri" w:hAnsi="Calibri"/>
          <w:b w:val="0"/>
          <w:sz w:val="20"/>
          <w:szCs w:val="20"/>
          <w:u w:val="single"/>
        </w:rPr>
        <w:t>This includes the utilization of props, costumes, and confident memorization of text</w:t>
      </w:r>
      <w:r w:rsidRPr="008F3720">
        <w:rPr>
          <w:rFonts w:ascii="Calibri" w:hAnsi="Calibri"/>
          <w:b w:val="0"/>
          <w:sz w:val="20"/>
          <w:szCs w:val="20"/>
        </w:rPr>
        <w:t>.</w:t>
      </w:r>
    </w:p>
    <w:p w14:paraId="549C7E4A" w14:textId="7777777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t>If a student is concerned about their grade or progress in class, they should make an appointment to discuss this with the professor.  Midterm grades will reflect only a “satisfactory” or “unsatisfactory” score.</w:t>
      </w:r>
    </w:p>
    <w:p w14:paraId="12A5B2D4" w14:textId="77777777" w:rsidR="00DF65FB" w:rsidRPr="005D6BEC" w:rsidRDefault="00DF65FB" w:rsidP="00DF65FB">
      <w:pPr>
        <w:autoSpaceDE w:val="0"/>
        <w:autoSpaceDN w:val="0"/>
        <w:adjustRightInd w:val="0"/>
        <w:rPr>
          <w:rFonts w:ascii="Calibri" w:hAnsi="Calibri" w:cs="Calibri"/>
          <w:iCs/>
          <w:color w:val="000000"/>
          <w:sz w:val="20"/>
          <w:szCs w:val="20"/>
        </w:rPr>
      </w:pPr>
    </w:p>
    <w:p w14:paraId="79CA2F9A" w14:textId="77777777" w:rsidR="00DF65FB" w:rsidRPr="005D6BEC" w:rsidRDefault="00DF65FB" w:rsidP="00DF65FB">
      <w:pPr>
        <w:rPr>
          <w:rFonts w:ascii="Calibri" w:hAnsi="Calibri" w:cs="Calibri"/>
          <w:b/>
          <w:iCs/>
          <w:color w:val="000000"/>
        </w:rPr>
      </w:pPr>
      <w:r>
        <w:rPr>
          <w:rFonts w:ascii="Calibri" w:hAnsi="Calibri" w:cs="Calibri"/>
          <w:b/>
          <w:iCs/>
          <w:color w:val="000000"/>
        </w:rPr>
        <w:t>Assessment of “Participation”</w:t>
      </w:r>
      <w:r w:rsidRPr="005D6BEC">
        <w:rPr>
          <w:rFonts w:ascii="Calibri" w:hAnsi="Calibri" w:cs="Calibri"/>
          <w:b/>
          <w:iCs/>
          <w:color w:val="000000"/>
        </w:rPr>
        <w:t xml:space="preserve"> </w:t>
      </w:r>
    </w:p>
    <w:p w14:paraId="5C9116D0" w14:textId="77777777" w:rsidR="00DF65FB" w:rsidRDefault="00DF65FB" w:rsidP="00DF65FB">
      <w:pPr>
        <w:pStyle w:val="BodyText"/>
        <w:rPr>
          <w:rFonts w:ascii="Calibri" w:hAnsi="Calibri"/>
          <w:b/>
          <w:i/>
          <w:sz w:val="20"/>
          <w:u w:val="single"/>
        </w:rPr>
      </w:pPr>
      <w:r>
        <w:rPr>
          <w:rFonts w:ascii="Calibri" w:hAnsi="Calibri"/>
          <w:b/>
          <w:i/>
          <w:sz w:val="20"/>
          <w:u w:val="single"/>
        </w:rPr>
        <w:t>15% of the final grade is earned through class participation.  This will be defined as:</w:t>
      </w:r>
    </w:p>
    <w:p w14:paraId="45250ABF" w14:textId="77777777" w:rsidR="00DF65FB" w:rsidRDefault="00DF65FB" w:rsidP="00DF65FB">
      <w:pPr>
        <w:numPr>
          <w:ilvl w:val="0"/>
          <w:numId w:val="2"/>
        </w:numPr>
        <w:rPr>
          <w:rFonts w:ascii="Calibri" w:hAnsi="Calibri"/>
          <w:sz w:val="20"/>
          <w:szCs w:val="20"/>
        </w:rPr>
      </w:pPr>
      <w:r w:rsidRPr="00DC7D0F">
        <w:rPr>
          <w:rFonts w:ascii="Calibri" w:hAnsi="Calibri"/>
          <w:sz w:val="20"/>
          <w:szCs w:val="20"/>
        </w:rPr>
        <w:t>Show up on time – students who are more than 5 minutes late are considered tardy.  Three</w:t>
      </w:r>
      <w:r>
        <w:rPr>
          <w:rFonts w:ascii="Calibri" w:hAnsi="Calibri"/>
          <w:sz w:val="20"/>
          <w:szCs w:val="20"/>
        </w:rPr>
        <w:t xml:space="preserve"> unexcused</w:t>
      </w:r>
      <w:r w:rsidRPr="00DC7D0F">
        <w:rPr>
          <w:rFonts w:ascii="Calibri" w:hAnsi="Calibri"/>
          <w:sz w:val="20"/>
          <w:szCs w:val="20"/>
        </w:rPr>
        <w:t xml:space="preserve"> tardy arrivals </w:t>
      </w:r>
      <w:r w:rsidRPr="00DC7D0F">
        <w:rPr>
          <w:rFonts w:ascii="Calibri" w:hAnsi="Calibri"/>
          <w:color w:val="000000"/>
          <w:sz w:val="20"/>
          <w:szCs w:val="20"/>
        </w:rPr>
        <w:t>will result in a deduction of 5 points from the final grade</w:t>
      </w:r>
      <w:r>
        <w:rPr>
          <w:rFonts w:ascii="Calibri" w:hAnsi="Calibri"/>
          <w:color w:val="000000"/>
          <w:sz w:val="20"/>
          <w:szCs w:val="20"/>
        </w:rPr>
        <w:t>, unless special arrangements have been made with the professor</w:t>
      </w:r>
      <w:r w:rsidRPr="00DC7D0F">
        <w:rPr>
          <w:rFonts w:ascii="Calibri" w:hAnsi="Calibri"/>
          <w:sz w:val="20"/>
          <w:szCs w:val="20"/>
        </w:rPr>
        <w:t>.</w:t>
      </w:r>
    </w:p>
    <w:p w14:paraId="391A0B6B" w14:textId="77777777" w:rsidR="00DF65FB" w:rsidRPr="00052819" w:rsidRDefault="00DF65FB" w:rsidP="00DF65FB">
      <w:pPr>
        <w:numPr>
          <w:ilvl w:val="0"/>
          <w:numId w:val="2"/>
        </w:numPr>
        <w:rPr>
          <w:rFonts w:ascii="Calibri" w:hAnsi="Calibri"/>
          <w:sz w:val="20"/>
          <w:szCs w:val="20"/>
        </w:rPr>
      </w:pPr>
      <w:r>
        <w:rPr>
          <w:rFonts w:ascii="Calibri" w:hAnsi="Calibri"/>
          <w:sz w:val="20"/>
          <w:szCs w:val="20"/>
        </w:rPr>
        <w:t xml:space="preserve">Printed copies of all scenes, monologues and play scripts must be brought to every class meeting.  No electronic copies (laptops, tablets, phones) may be used in class.  </w:t>
      </w:r>
      <w:r w:rsidRPr="00064104">
        <w:rPr>
          <w:rFonts w:ascii="Calibri" w:hAnsi="Calibri"/>
          <w:b/>
          <w:sz w:val="20"/>
          <w:szCs w:val="20"/>
        </w:rPr>
        <w:t>NO EXCEPTIONS.</w:t>
      </w:r>
    </w:p>
    <w:p w14:paraId="3734CD08" w14:textId="77777777" w:rsidR="00DF65FB" w:rsidRPr="00BB1078" w:rsidRDefault="00DF65FB" w:rsidP="00DF65FB">
      <w:pPr>
        <w:numPr>
          <w:ilvl w:val="0"/>
          <w:numId w:val="2"/>
        </w:numPr>
        <w:rPr>
          <w:rFonts w:ascii="Calibri" w:hAnsi="Calibri"/>
          <w:sz w:val="20"/>
          <w:szCs w:val="20"/>
        </w:rPr>
      </w:pPr>
      <w:r>
        <w:rPr>
          <w:rFonts w:ascii="Calibri" w:hAnsi="Calibri"/>
          <w:sz w:val="20"/>
          <w:szCs w:val="20"/>
        </w:rPr>
        <w:t xml:space="preserve">Appropriate rehearsal clothing and props for </w:t>
      </w:r>
      <w:r w:rsidRPr="00052819">
        <w:rPr>
          <w:rFonts w:ascii="Calibri" w:hAnsi="Calibri"/>
          <w:b/>
          <w:sz w:val="20"/>
          <w:szCs w:val="20"/>
        </w:rPr>
        <w:t>ALL EXERCISES AND IN CLASS REHEARSALS.</w:t>
      </w:r>
    </w:p>
    <w:p w14:paraId="7FAA787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Openness to new methods of working and eagerness to attempt them</w:t>
      </w:r>
      <w:r>
        <w:rPr>
          <w:rFonts w:ascii="Calibri" w:hAnsi="Calibri"/>
          <w:b w:val="0"/>
          <w:sz w:val="20"/>
          <w:szCs w:val="20"/>
        </w:rPr>
        <w:t>.</w:t>
      </w:r>
    </w:p>
    <w:p w14:paraId="49DCF8F3"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In class active student a</w:t>
      </w:r>
      <w:r>
        <w:rPr>
          <w:rFonts w:ascii="Calibri" w:hAnsi="Calibri"/>
          <w:b w:val="0"/>
          <w:sz w:val="20"/>
          <w:szCs w:val="20"/>
        </w:rPr>
        <w:t>nalysis and commentary on text.</w:t>
      </w:r>
    </w:p>
    <w:p w14:paraId="3D475C44"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Constructive feedback on classmates’ acting presentations</w:t>
      </w:r>
      <w:r>
        <w:rPr>
          <w:rFonts w:ascii="Calibri" w:hAnsi="Calibri"/>
          <w:b w:val="0"/>
          <w:sz w:val="20"/>
          <w:szCs w:val="20"/>
        </w:rPr>
        <w:t>.</w:t>
      </w:r>
    </w:p>
    <w:p w14:paraId="75AB7C4F"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Energized support of all classmates’ work</w:t>
      </w:r>
      <w:r>
        <w:rPr>
          <w:rFonts w:ascii="Calibri" w:hAnsi="Calibri"/>
          <w:b w:val="0"/>
          <w:sz w:val="20"/>
          <w:szCs w:val="20"/>
        </w:rPr>
        <w:t>.</w:t>
      </w:r>
    </w:p>
    <w:p w14:paraId="4ECCDA36"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 xml:space="preserve">Willingness to experiment and apply the constructive feedback of </w:t>
      </w:r>
      <w:r>
        <w:rPr>
          <w:rFonts w:ascii="Calibri" w:hAnsi="Calibri"/>
          <w:b w:val="0"/>
          <w:sz w:val="20"/>
          <w:szCs w:val="20"/>
        </w:rPr>
        <w:t>professor</w:t>
      </w:r>
      <w:r w:rsidRPr="00DC7D0F">
        <w:rPr>
          <w:rFonts w:ascii="Calibri" w:hAnsi="Calibri"/>
          <w:b w:val="0"/>
          <w:sz w:val="20"/>
          <w:szCs w:val="20"/>
        </w:rPr>
        <w:t xml:space="preserve"> and fellow students on ones own work</w:t>
      </w:r>
      <w:r>
        <w:rPr>
          <w:rFonts w:ascii="Calibri" w:hAnsi="Calibri"/>
          <w:b w:val="0"/>
          <w:sz w:val="20"/>
          <w:szCs w:val="20"/>
        </w:rPr>
        <w:t>.</w:t>
      </w:r>
    </w:p>
    <w:p w14:paraId="23DC18A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Meeting all assignment deadlines</w:t>
      </w:r>
      <w:r>
        <w:rPr>
          <w:rFonts w:ascii="Calibri" w:hAnsi="Calibri"/>
          <w:b w:val="0"/>
          <w:sz w:val="20"/>
          <w:szCs w:val="20"/>
        </w:rPr>
        <w:t>.</w:t>
      </w:r>
    </w:p>
    <w:p w14:paraId="4DAB23CC"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Me</w:t>
      </w:r>
      <w:r>
        <w:rPr>
          <w:rFonts w:ascii="Calibri" w:hAnsi="Calibri"/>
          <w:b w:val="0"/>
          <w:sz w:val="20"/>
          <w:szCs w:val="20"/>
        </w:rPr>
        <w:t>morization of assigned material.</w:t>
      </w:r>
      <w:r w:rsidRPr="00DC7D0F">
        <w:rPr>
          <w:rFonts w:ascii="Calibri" w:hAnsi="Calibri"/>
          <w:b w:val="0"/>
          <w:sz w:val="20"/>
          <w:szCs w:val="20"/>
        </w:rPr>
        <w:t xml:space="preserve">    </w:t>
      </w:r>
    </w:p>
    <w:p w14:paraId="3989347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Availability to fellow classmates to rehearse outside class</w:t>
      </w:r>
      <w:r>
        <w:rPr>
          <w:rFonts w:ascii="Calibri" w:hAnsi="Calibri"/>
          <w:b w:val="0"/>
          <w:sz w:val="20"/>
          <w:szCs w:val="20"/>
        </w:rPr>
        <w:t>.</w:t>
      </w:r>
    </w:p>
    <w:p w14:paraId="5FAF37AF" w14:textId="77777777" w:rsidR="00DF65FB" w:rsidRPr="00DC7D0F" w:rsidRDefault="00DF65FB" w:rsidP="00DF65FB">
      <w:pPr>
        <w:pStyle w:val="BodyText"/>
        <w:rPr>
          <w:rFonts w:ascii="Calibri" w:hAnsi="Calibri"/>
          <w:i/>
          <w:sz w:val="20"/>
        </w:rPr>
      </w:pPr>
      <w:r w:rsidRPr="00DC7D0F">
        <w:rPr>
          <w:rFonts w:ascii="Calibri" w:hAnsi="Calibri"/>
          <w:sz w:val="20"/>
        </w:rPr>
        <w:t xml:space="preserve">     </w:t>
      </w:r>
      <w:r w:rsidRPr="00DC7D0F">
        <w:rPr>
          <w:rFonts w:ascii="Calibri" w:hAnsi="Calibri"/>
          <w:b/>
          <w:sz w:val="20"/>
        </w:rPr>
        <w:t xml:space="preserve">Note: </w:t>
      </w:r>
      <w:r w:rsidRPr="00DC7D0F">
        <w:rPr>
          <w:rFonts w:ascii="Calibri" w:hAnsi="Calibri"/>
          <w:i/>
          <w:sz w:val="20"/>
        </w:rPr>
        <w:t xml:space="preserve">If a student misses a deadline because of a partner’s unavailability, the available partner will not be penalized. If problems arise, a discussion with the </w:t>
      </w:r>
      <w:r>
        <w:rPr>
          <w:rFonts w:ascii="Calibri" w:hAnsi="Calibri"/>
          <w:i/>
          <w:sz w:val="20"/>
        </w:rPr>
        <w:t>professor</w:t>
      </w:r>
      <w:r w:rsidRPr="00DC7D0F">
        <w:rPr>
          <w:rFonts w:ascii="Calibri" w:hAnsi="Calibri"/>
          <w:i/>
          <w:sz w:val="20"/>
        </w:rPr>
        <w:t xml:space="preserve"> with all involved must be arranged before the day of the scheduled scene or everyone will be held equally accountable</w:t>
      </w:r>
      <w:r>
        <w:rPr>
          <w:rFonts w:ascii="Calibri" w:hAnsi="Calibri"/>
          <w:i/>
          <w:sz w:val="20"/>
        </w:rPr>
        <w:t xml:space="preserve">. </w:t>
      </w:r>
      <w:r w:rsidRPr="001E52DA">
        <w:rPr>
          <w:rFonts w:ascii="Calibri" w:hAnsi="Calibri"/>
          <w:b/>
          <w:i/>
          <w:sz w:val="20"/>
        </w:rPr>
        <w:t xml:space="preserve">BEFORE ANY SCENE MAY BE REHEARSED ON ITS FEET IN CLASS, THERE MUST BE A MINIMUM OF </w:t>
      </w:r>
      <w:r>
        <w:rPr>
          <w:rFonts w:ascii="Calibri" w:hAnsi="Calibri"/>
          <w:b/>
          <w:i/>
          <w:sz w:val="20"/>
        </w:rPr>
        <w:t>4</w:t>
      </w:r>
      <w:r w:rsidRPr="001E52DA">
        <w:rPr>
          <w:rFonts w:ascii="Calibri" w:hAnsi="Calibri"/>
          <w:b/>
          <w:i/>
          <w:sz w:val="20"/>
        </w:rPr>
        <w:t xml:space="preserve"> HOURS OF OUTSIDE REHEARSAL.</w:t>
      </w:r>
    </w:p>
    <w:p w14:paraId="2697C62E" w14:textId="77777777" w:rsidR="00857C61" w:rsidRDefault="00857C61" w:rsidP="001A20B0">
      <w:pPr>
        <w:rPr>
          <w:i/>
          <w:spacing w:val="-3"/>
        </w:rPr>
      </w:pPr>
    </w:p>
    <w:p w14:paraId="279A8D75" w14:textId="77777777" w:rsidR="002D35BE" w:rsidRPr="002D35BE" w:rsidRDefault="002D35BE" w:rsidP="001A20B0">
      <w:pPr>
        <w:rPr>
          <w:rFonts w:ascii="Calibri" w:hAnsi="Calibri" w:cs="Calibri"/>
          <w:b/>
          <w:iCs/>
          <w:color w:val="000000"/>
        </w:rPr>
      </w:pPr>
      <w:r w:rsidRPr="005D6BEC">
        <w:rPr>
          <w:rFonts w:ascii="Calibri" w:hAnsi="Calibri" w:cs="Calibri"/>
          <w:b/>
          <w:iCs/>
          <w:color w:val="000000"/>
        </w:rPr>
        <w:t>Grading Breakdown</w:t>
      </w:r>
    </w:p>
    <w:p w14:paraId="6F318490" w14:textId="77777777" w:rsidR="002D35BE" w:rsidRPr="00DC7D0F" w:rsidRDefault="002D35BE" w:rsidP="002D35BE">
      <w:pPr>
        <w:tabs>
          <w:tab w:val="left" w:pos="1440"/>
          <w:tab w:val="right" w:leader="dot" w:pos="7200"/>
        </w:tabs>
        <w:rPr>
          <w:rFonts w:ascii="Calibri" w:hAnsi="Calibri"/>
          <w:color w:val="000000"/>
          <w:sz w:val="20"/>
          <w:szCs w:val="20"/>
        </w:rPr>
      </w:pPr>
      <w:r w:rsidRPr="00DC7D0F">
        <w:rPr>
          <w:rFonts w:ascii="Calibri" w:hAnsi="Calibri"/>
          <w:color w:val="000000"/>
          <w:sz w:val="20"/>
          <w:szCs w:val="20"/>
        </w:rPr>
        <w:t>Feedback, assessment, and grading of the course will be based on the successful completion of the following assignments by their assigned due dates:</w:t>
      </w:r>
    </w:p>
    <w:p w14:paraId="6E81BE5A" w14:textId="39B4FE77" w:rsidR="00064104" w:rsidRDefault="00064104" w:rsidP="00EB5F95">
      <w:pPr>
        <w:tabs>
          <w:tab w:val="left" w:pos="1350"/>
          <w:tab w:val="right" w:leader="dot" w:pos="7830"/>
        </w:tabs>
        <w:rPr>
          <w:rFonts w:ascii="Calibri" w:hAnsi="Calibri"/>
          <w:color w:val="000000"/>
          <w:sz w:val="20"/>
          <w:szCs w:val="20"/>
        </w:rPr>
      </w:pPr>
    </w:p>
    <w:p w14:paraId="0270866C" w14:textId="1DB89C3C" w:rsidR="008E013A" w:rsidRDefault="00064104"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8E013A" w:rsidRPr="00DC7D0F">
        <w:rPr>
          <w:rFonts w:ascii="Calibri" w:hAnsi="Calibri"/>
          <w:color w:val="000000"/>
          <w:sz w:val="20"/>
          <w:szCs w:val="20"/>
        </w:rPr>
        <w:t>Vermont Porch Exercise</w:t>
      </w:r>
      <w:r w:rsidR="008E013A">
        <w:rPr>
          <w:rFonts w:ascii="Calibri" w:hAnsi="Calibri"/>
          <w:color w:val="000000"/>
          <w:sz w:val="20"/>
          <w:szCs w:val="20"/>
        </w:rPr>
        <w:tab/>
      </w:r>
      <w:r w:rsidR="00C724D9">
        <w:rPr>
          <w:rFonts w:ascii="Calibri" w:hAnsi="Calibri"/>
          <w:color w:val="000000"/>
          <w:sz w:val="20"/>
          <w:szCs w:val="20"/>
        </w:rPr>
        <w:t>10</w:t>
      </w:r>
      <w:r w:rsidR="008E013A">
        <w:rPr>
          <w:rFonts w:ascii="Calibri" w:hAnsi="Calibri"/>
          <w:color w:val="000000"/>
          <w:sz w:val="20"/>
          <w:szCs w:val="20"/>
        </w:rPr>
        <w:t xml:space="preserve"> Points</w:t>
      </w:r>
      <w:r w:rsidR="004756E5">
        <w:rPr>
          <w:rFonts w:ascii="Calibri" w:hAnsi="Calibri"/>
          <w:color w:val="000000"/>
          <w:sz w:val="20"/>
          <w:szCs w:val="20"/>
        </w:rPr>
        <w:t xml:space="preserve"> (10% of grade)</w:t>
      </w:r>
    </w:p>
    <w:p w14:paraId="65751C4A" w14:textId="23326A93" w:rsidR="00D364CC" w:rsidRDefault="00D364CC"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t xml:space="preserve">Personal </w:t>
      </w:r>
      <w:r w:rsidR="002D0B7D">
        <w:rPr>
          <w:rFonts w:ascii="Calibri" w:hAnsi="Calibri"/>
          <w:color w:val="000000"/>
          <w:sz w:val="20"/>
          <w:szCs w:val="20"/>
        </w:rPr>
        <w:t>Stories</w:t>
      </w:r>
      <w:r w:rsidR="00EB049C">
        <w:rPr>
          <w:rFonts w:ascii="Calibri" w:hAnsi="Calibri"/>
          <w:color w:val="000000"/>
          <w:sz w:val="20"/>
          <w:szCs w:val="20"/>
        </w:rPr>
        <w:t xml:space="preserve"> (Written and Read Aloud)</w:t>
      </w:r>
      <w:r>
        <w:rPr>
          <w:rFonts w:ascii="Calibri" w:hAnsi="Calibri"/>
          <w:color w:val="000000"/>
          <w:sz w:val="20"/>
          <w:szCs w:val="20"/>
        </w:rPr>
        <w:tab/>
        <w:t>10 Points (10% of grade)</w:t>
      </w:r>
    </w:p>
    <w:p w14:paraId="31E19D4D" w14:textId="024537AF" w:rsidR="008B147D" w:rsidRDefault="008B147D"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D364CC">
        <w:rPr>
          <w:rFonts w:ascii="Calibri" w:hAnsi="Calibri"/>
          <w:color w:val="000000"/>
          <w:sz w:val="20"/>
          <w:szCs w:val="20"/>
        </w:rPr>
        <w:t>Monologue</w:t>
      </w:r>
      <w:r w:rsidR="00EB049C">
        <w:rPr>
          <w:rFonts w:ascii="Calibri" w:hAnsi="Calibri"/>
          <w:color w:val="000000"/>
          <w:sz w:val="20"/>
          <w:szCs w:val="20"/>
        </w:rPr>
        <w:t xml:space="preserve"> (Written and Performed)</w:t>
      </w:r>
      <w:r>
        <w:rPr>
          <w:rFonts w:ascii="Calibri" w:hAnsi="Calibri"/>
          <w:color w:val="000000"/>
          <w:sz w:val="20"/>
          <w:szCs w:val="20"/>
        </w:rPr>
        <w:tab/>
      </w:r>
      <w:r w:rsidR="00D364CC">
        <w:rPr>
          <w:rFonts w:ascii="Calibri" w:hAnsi="Calibri"/>
          <w:color w:val="000000"/>
          <w:sz w:val="20"/>
          <w:szCs w:val="20"/>
        </w:rPr>
        <w:t>15</w:t>
      </w:r>
      <w:r>
        <w:rPr>
          <w:rFonts w:ascii="Calibri" w:hAnsi="Calibri"/>
          <w:color w:val="000000"/>
          <w:sz w:val="20"/>
          <w:szCs w:val="20"/>
        </w:rPr>
        <w:t xml:space="preserve"> </w:t>
      </w:r>
      <w:r w:rsidR="00685B3C" w:rsidRPr="00DC7D0F">
        <w:rPr>
          <w:rFonts w:ascii="Calibri" w:hAnsi="Calibri"/>
          <w:color w:val="000000"/>
          <w:sz w:val="20"/>
          <w:szCs w:val="20"/>
        </w:rPr>
        <w:t>Points</w:t>
      </w:r>
      <w:r w:rsidR="004756E5">
        <w:rPr>
          <w:rFonts w:ascii="Calibri" w:hAnsi="Calibri"/>
          <w:color w:val="000000"/>
          <w:sz w:val="20"/>
          <w:szCs w:val="20"/>
        </w:rPr>
        <w:t xml:space="preserve"> (</w:t>
      </w:r>
      <w:r w:rsidR="00D364CC">
        <w:rPr>
          <w:rFonts w:ascii="Calibri" w:hAnsi="Calibri"/>
          <w:color w:val="000000"/>
          <w:sz w:val="20"/>
          <w:szCs w:val="20"/>
        </w:rPr>
        <w:t>15</w:t>
      </w:r>
      <w:r w:rsidR="004756E5">
        <w:rPr>
          <w:rFonts w:ascii="Calibri" w:hAnsi="Calibri"/>
          <w:color w:val="000000"/>
          <w:sz w:val="20"/>
          <w:szCs w:val="20"/>
        </w:rPr>
        <w:t>% of grade)</w:t>
      </w:r>
    </w:p>
    <w:p w14:paraId="7A171162" w14:textId="7B1494D5" w:rsidR="00046CBB" w:rsidRDefault="00046CBB"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D364CC">
        <w:rPr>
          <w:rFonts w:ascii="Calibri" w:hAnsi="Calibri"/>
          <w:color w:val="000000"/>
          <w:sz w:val="20"/>
          <w:szCs w:val="20"/>
        </w:rPr>
        <w:t>Tennessee Williams Research Assignment</w:t>
      </w:r>
      <w:r>
        <w:rPr>
          <w:rFonts w:ascii="Calibri" w:hAnsi="Calibri"/>
          <w:color w:val="000000"/>
          <w:sz w:val="20"/>
          <w:szCs w:val="20"/>
        </w:rPr>
        <w:tab/>
        <w:t>10 Points (10% of grade)</w:t>
      </w:r>
    </w:p>
    <w:p w14:paraId="6BC51E68" w14:textId="53CE3067" w:rsidR="002A4560" w:rsidRPr="00046CBB" w:rsidRDefault="008B147D"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D364CC">
        <w:rPr>
          <w:rFonts w:ascii="Calibri" w:hAnsi="Calibri"/>
          <w:color w:val="000000"/>
          <w:sz w:val="20"/>
          <w:szCs w:val="20"/>
        </w:rPr>
        <w:t>Character Journal</w:t>
      </w:r>
      <w:r w:rsidRPr="00DC7D0F">
        <w:rPr>
          <w:rFonts w:ascii="Calibri" w:hAnsi="Calibri"/>
          <w:color w:val="000000"/>
          <w:sz w:val="20"/>
          <w:szCs w:val="20"/>
        </w:rPr>
        <w:tab/>
      </w:r>
      <w:r w:rsidR="00D364CC">
        <w:rPr>
          <w:rFonts w:ascii="Calibri" w:hAnsi="Calibri"/>
          <w:color w:val="000000"/>
          <w:sz w:val="20"/>
          <w:szCs w:val="20"/>
        </w:rPr>
        <w:t>10</w:t>
      </w:r>
      <w:r w:rsidRPr="00DC7D0F">
        <w:rPr>
          <w:rFonts w:ascii="Calibri" w:hAnsi="Calibri"/>
          <w:color w:val="000000"/>
          <w:sz w:val="20"/>
          <w:szCs w:val="20"/>
        </w:rPr>
        <w:t xml:space="preserve"> </w:t>
      </w:r>
      <w:r w:rsidR="00685B3C" w:rsidRPr="00DC7D0F">
        <w:rPr>
          <w:rFonts w:ascii="Calibri" w:hAnsi="Calibri"/>
          <w:color w:val="000000"/>
          <w:sz w:val="20"/>
          <w:szCs w:val="20"/>
        </w:rPr>
        <w:t>Points</w:t>
      </w:r>
      <w:r w:rsidR="004756E5">
        <w:rPr>
          <w:rFonts w:ascii="Calibri" w:hAnsi="Calibri"/>
          <w:color w:val="000000"/>
          <w:sz w:val="20"/>
          <w:szCs w:val="20"/>
        </w:rPr>
        <w:t xml:space="preserve"> (20% of grade)</w:t>
      </w:r>
    </w:p>
    <w:p w14:paraId="042C5985" w14:textId="26B4D467" w:rsidR="00270AC6" w:rsidRPr="00DC7D0F" w:rsidRDefault="002D35BE" w:rsidP="00EB5F95">
      <w:pPr>
        <w:tabs>
          <w:tab w:val="left" w:pos="1350"/>
          <w:tab w:val="right" w:leader="dot" w:pos="7830"/>
        </w:tabs>
        <w:rPr>
          <w:rFonts w:ascii="Calibri" w:hAnsi="Calibri"/>
          <w:color w:val="000000"/>
          <w:sz w:val="20"/>
          <w:szCs w:val="20"/>
        </w:rPr>
      </w:pPr>
      <w:r w:rsidRPr="00DC7D0F">
        <w:rPr>
          <w:rFonts w:ascii="Calibri" w:hAnsi="Calibri"/>
          <w:color w:val="000000"/>
          <w:sz w:val="20"/>
          <w:szCs w:val="20"/>
        </w:rPr>
        <w:tab/>
      </w:r>
      <w:r w:rsidR="00272EBF">
        <w:rPr>
          <w:rFonts w:ascii="Calibri" w:hAnsi="Calibri"/>
          <w:color w:val="000000"/>
          <w:sz w:val="20"/>
          <w:szCs w:val="20"/>
        </w:rPr>
        <w:t xml:space="preserve">Final </w:t>
      </w:r>
      <w:r w:rsidRPr="00DC7D0F">
        <w:rPr>
          <w:rFonts w:ascii="Calibri" w:hAnsi="Calibri"/>
          <w:color w:val="000000"/>
          <w:sz w:val="20"/>
          <w:szCs w:val="20"/>
        </w:rPr>
        <w:t>Scene</w:t>
      </w:r>
      <w:r w:rsidRPr="00DC7D0F">
        <w:rPr>
          <w:rFonts w:ascii="Calibri" w:hAnsi="Calibri"/>
          <w:color w:val="000000"/>
          <w:sz w:val="20"/>
          <w:szCs w:val="20"/>
        </w:rPr>
        <w:tab/>
      </w:r>
      <w:r w:rsidR="00DC0288">
        <w:rPr>
          <w:rFonts w:ascii="Calibri" w:hAnsi="Calibri"/>
          <w:color w:val="000000"/>
          <w:sz w:val="20"/>
          <w:szCs w:val="20"/>
        </w:rPr>
        <w:t>30</w:t>
      </w:r>
      <w:r w:rsidRPr="00DC7D0F">
        <w:rPr>
          <w:rFonts w:ascii="Calibri" w:hAnsi="Calibri"/>
          <w:color w:val="000000"/>
          <w:sz w:val="20"/>
          <w:szCs w:val="20"/>
        </w:rPr>
        <w:t xml:space="preserve"> Points</w:t>
      </w:r>
      <w:r w:rsidR="004756E5">
        <w:rPr>
          <w:rFonts w:ascii="Calibri" w:hAnsi="Calibri"/>
          <w:color w:val="000000"/>
          <w:sz w:val="20"/>
          <w:szCs w:val="20"/>
        </w:rPr>
        <w:t xml:space="preserve"> (</w:t>
      </w:r>
      <w:r w:rsidR="00DC0288">
        <w:rPr>
          <w:rFonts w:ascii="Calibri" w:hAnsi="Calibri"/>
          <w:color w:val="000000"/>
          <w:sz w:val="20"/>
          <w:szCs w:val="20"/>
        </w:rPr>
        <w:t>3</w:t>
      </w:r>
      <w:r w:rsidR="00046CBB">
        <w:rPr>
          <w:rFonts w:ascii="Calibri" w:hAnsi="Calibri"/>
          <w:color w:val="000000"/>
          <w:sz w:val="20"/>
          <w:szCs w:val="20"/>
        </w:rPr>
        <w:t>0</w:t>
      </w:r>
      <w:r w:rsidR="004756E5">
        <w:rPr>
          <w:rFonts w:ascii="Calibri" w:hAnsi="Calibri"/>
          <w:color w:val="000000"/>
          <w:sz w:val="20"/>
          <w:szCs w:val="20"/>
        </w:rPr>
        <w:t>% of grade)</w:t>
      </w:r>
    </w:p>
    <w:p w14:paraId="3472FFC9" w14:textId="010F334A" w:rsidR="002D35BE" w:rsidRPr="00DC7D0F" w:rsidRDefault="002D35BE" w:rsidP="00EB5F95">
      <w:pPr>
        <w:tabs>
          <w:tab w:val="left" w:pos="1350"/>
          <w:tab w:val="right" w:leader="dot" w:pos="7830"/>
        </w:tabs>
        <w:rPr>
          <w:rFonts w:ascii="Calibri" w:hAnsi="Calibri"/>
          <w:color w:val="000000"/>
          <w:sz w:val="20"/>
          <w:szCs w:val="20"/>
        </w:rPr>
      </w:pPr>
      <w:r w:rsidRPr="00DC7D0F">
        <w:rPr>
          <w:rFonts w:ascii="Calibri" w:hAnsi="Calibri"/>
          <w:color w:val="000000"/>
          <w:sz w:val="20"/>
          <w:szCs w:val="20"/>
        </w:rPr>
        <w:tab/>
        <w:t>Cumulative Class Participation</w:t>
      </w:r>
      <w:r w:rsidRPr="00DC7D0F">
        <w:rPr>
          <w:rFonts w:ascii="Calibri" w:hAnsi="Calibri"/>
          <w:color w:val="000000"/>
          <w:sz w:val="20"/>
          <w:szCs w:val="20"/>
        </w:rPr>
        <w:tab/>
        <w:t>15 Points</w:t>
      </w:r>
      <w:r w:rsidR="004756E5">
        <w:rPr>
          <w:rFonts w:ascii="Calibri" w:hAnsi="Calibri"/>
          <w:color w:val="000000"/>
          <w:sz w:val="20"/>
          <w:szCs w:val="20"/>
        </w:rPr>
        <w:t xml:space="preserve"> (15% of grade)</w:t>
      </w:r>
    </w:p>
    <w:p w14:paraId="3ACB8BE6" w14:textId="77777777" w:rsidR="002D35BE" w:rsidRPr="00DC7D0F" w:rsidRDefault="002D35BE" w:rsidP="002D35BE">
      <w:pPr>
        <w:tabs>
          <w:tab w:val="left" w:pos="1440"/>
          <w:tab w:val="right" w:leader="dot" w:pos="7200"/>
        </w:tabs>
        <w:rPr>
          <w:rFonts w:ascii="Calibri" w:hAnsi="Calibri"/>
          <w:color w:val="000000"/>
          <w:sz w:val="20"/>
          <w:szCs w:val="20"/>
        </w:rPr>
      </w:pPr>
    </w:p>
    <w:p w14:paraId="2DC2D424" w14:textId="77777777" w:rsidR="002D35BE" w:rsidRPr="00DC7D0F" w:rsidRDefault="002D35BE" w:rsidP="00EB5F95">
      <w:pPr>
        <w:tabs>
          <w:tab w:val="left" w:pos="2880"/>
          <w:tab w:val="right" w:leader="dot" w:pos="6210"/>
        </w:tabs>
        <w:rPr>
          <w:rFonts w:ascii="Calibri" w:hAnsi="Calibri"/>
          <w:color w:val="000000"/>
          <w:sz w:val="20"/>
          <w:szCs w:val="20"/>
        </w:rPr>
      </w:pPr>
      <w:r w:rsidRPr="00DC7D0F">
        <w:rPr>
          <w:rFonts w:ascii="Calibri" w:hAnsi="Calibri"/>
          <w:color w:val="000000"/>
          <w:sz w:val="20"/>
          <w:szCs w:val="20"/>
        </w:rPr>
        <w:tab/>
        <w:t>Total</w:t>
      </w:r>
      <w:r w:rsidRPr="00DC7D0F">
        <w:rPr>
          <w:rFonts w:ascii="Calibri" w:hAnsi="Calibri"/>
          <w:color w:val="000000"/>
          <w:sz w:val="20"/>
          <w:szCs w:val="20"/>
        </w:rPr>
        <w:tab/>
        <w:t>100 Points</w:t>
      </w:r>
    </w:p>
    <w:p w14:paraId="06EEBD1C" w14:textId="77777777" w:rsidR="00D364CC" w:rsidRDefault="00D364CC" w:rsidP="00D364CC">
      <w:pPr>
        <w:tabs>
          <w:tab w:val="left" w:pos="-720"/>
        </w:tabs>
        <w:suppressAutoHyphens/>
        <w:rPr>
          <w:rFonts w:ascii="Calibri" w:hAnsi="Calibri"/>
          <w:b/>
          <w:spacing w:val="-3"/>
          <w:sz w:val="20"/>
          <w:szCs w:val="20"/>
        </w:rPr>
      </w:pPr>
    </w:p>
    <w:p w14:paraId="638D9C20" w14:textId="77777777" w:rsidR="00D364CC" w:rsidRDefault="00D364CC" w:rsidP="00D364CC">
      <w:pPr>
        <w:tabs>
          <w:tab w:val="left" w:pos="-720"/>
        </w:tabs>
        <w:suppressAutoHyphens/>
        <w:rPr>
          <w:rFonts w:ascii="Calibri" w:hAnsi="Calibri"/>
          <w:b/>
          <w:spacing w:val="-3"/>
          <w:sz w:val="20"/>
          <w:szCs w:val="20"/>
        </w:rPr>
      </w:pPr>
      <w:r>
        <w:rPr>
          <w:rFonts w:ascii="Calibri" w:hAnsi="Calibri"/>
          <w:b/>
          <w:spacing w:val="-3"/>
          <w:sz w:val="20"/>
          <w:szCs w:val="20"/>
        </w:rPr>
        <w:t>FOR ALL ASSIGNMENTS, POINTS WILL BE DETERMINED AS FOLLOWS:</w:t>
      </w:r>
    </w:p>
    <w:p w14:paraId="4AAB5715" w14:textId="77777777" w:rsidR="00D364CC" w:rsidRDefault="00D364CC" w:rsidP="00D364CC">
      <w:pPr>
        <w:tabs>
          <w:tab w:val="left" w:pos="-720"/>
        </w:tabs>
        <w:suppressAutoHyphens/>
        <w:rPr>
          <w:rFonts w:ascii="Calibri" w:hAnsi="Calibri"/>
          <w:b/>
          <w:spacing w:val="-3"/>
          <w:sz w:val="20"/>
          <w:szCs w:val="20"/>
        </w:rPr>
      </w:pPr>
    </w:p>
    <w:p w14:paraId="2A38AA34" w14:textId="28A9C353"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100% - </w:t>
      </w:r>
      <w:r w:rsidRPr="00224145">
        <w:rPr>
          <w:rFonts w:ascii="Calibri" w:hAnsi="Calibri"/>
          <w:b/>
          <w:spacing w:val="-3"/>
          <w:sz w:val="20"/>
          <w:szCs w:val="20"/>
        </w:rPr>
        <w:t>Excellent</w:t>
      </w:r>
      <w:r>
        <w:rPr>
          <w:rFonts w:ascii="Calibri" w:hAnsi="Calibri"/>
          <w:b/>
          <w:spacing w:val="-3"/>
          <w:sz w:val="20"/>
          <w:szCs w:val="20"/>
        </w:rPr>
        <w:t>:</w:t>
      </w:r>
      <w:r w:rsidRPr="00224145">
        <w:rPr>
          <w:rFonts w:ascii="Calibri" w:hAnsi="Calibri"/>
          <w:spacing w:val="-3"/>
          <w:sz w:val="20"/>
          <w:szCs w:val="20"/>
        </w:rPr>
        <w:t xml:space="preserve"> clear understanding of the class material is coupled with original and creative insight</w:t>
      </w:r>
      <w:r>
        <w:rPr>
          <w:rFonts w:ascii="Calibri" w:hAnsi="Calibri"/>
          <w:spacing w:val="-3"/>
          <w:sz w:val="20"/>
          <w:szCs w:val="20"/>
        </w:rPr>
        <w:t xml:space="preserve"> and confident preparation</w:t>
      </w:r>
    </w:p>
    <w:p w14:paraId="5AE6641B" w14:textId="13B6FF47"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75% - </w:t>
      </w:r>
      <w:r w:rsidRPr="00224145">
        <w:rPr>
          <w:rFonts w:ascii="Calibri" w:hAnsi="Calibri"/>
          <w:b/>
          <w:spacing w:val="-3"/>
          <w:sz w:val="20"/>
          <w:szCs w:val="20"/>
        </w:rPr>
        <w:t>Good</w:t>
      </w:r>
      <w:r>
        <w:rPr>
          <w:rFonts w:ascii="Calibri" w:hAnsi="Calibri"/>
          <w:spacing w:val="-3"/>
          <w:sz w:val="20"/>
          <w:szCs w:val="20"/>
        </w:rPr>
        <w:t xml:space="preserve">: </w:t>
      </w:r>
      <w:r w:rsidRPr="00224145">
        <w:rPr>
          <w:rFonts w:ascii="Calibri" w:hAnsi="Calibri"/>
          <w:spacing w:val="-3"/>
          <w:sz w:val="20"/>
          <w:szCs w:val="20"/>
        </w:rPr>
        <w:t>class material has been understood clearly</w:t>
      </w:r>
      <w:r>
        <w:rPr>
          <w:rFonts w:ascii="Calibri" w:hAnsi="Calibri"/>
          <w:spacing w:val="-3"/>
          <w:sz w:val="20"/>
          <w:szCs w:val="20"/>
        </w:rPr>
        <w:t xml:space="preserve"> and performed competently</w:t>
      </w:r>
    </w:p>
    <w:p w14:paraId="539B4A22" w14:textId="6E6BFC24"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50% - </w:t>
      </w:r>
      <w:r w:rsidRPr="00224145">
        <w:rPr>
          <w:rFonts w:ascii="Calibri" w:hAnsi="Calibri"/>
          <w:b/>
          <w:spacing w:val="-3"/>
          <w:sz w:val="20"/>
          <w:szCs w:val="20"/>
        </w:rPr>
        <w:t>Average</w:t>
      </w:r>
      <w:r>
        <w:rPr>
          <w:rFonts w:ascii="Calibri" w:hAnsi="Calibri"/>
          <w:spacing w:val="-3"/>
          <w:sz w:val="20"/>
          <w:szCs w:val="20"/>
        </w:rPr>
        <w:t xml:space="preserve">: </w:t>
      </w:r>
      <w:r w:rsidRPr="00224145">
        <w:rPr>
          <w:rFonts w:ascii="Calibri" w:hAnsi="Calibri"/>
          <w:spacing w:val="-3"/>
          <w:sz w:val="20"/>
          <w:szCs w:val="20"/>
        </w:rPr>
        <w:t xml:space="preserve">class material has been generally understood, </w:t>
      </w:r>
      <w:r>
        <w:rPr>
          <w:rFonts w:ascii="Calibri" w:hAnsi="Calibri"/>
          <w:spacing w:val="-3"/>
          <w:sz w:val="20"/>
          <w:szCs w:val="20"/>
        </w:rPr>
        <w:t>but gaps in understanding and performance remain</w:t>
      </w:r>
    </w:p>
    <w:p w14:paraId="0777CA87" w14:textId="3FB4D781" w:rsidR="00D364CC"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25% - </w:t>
      </w:r>
      <w:r w:rsidRPr="00224145">
        <w:rPr>
          <w:rFonts w:ascii="Calibri" w:hAnsi="Calibri"/>
          <w:b/>
          <w:spacing w:val="-3"/>
          <w:sz w:val="20"/>
          <w:szCs w:val="20"/>
        </w:rPr>
        <w:t>Poor</w:t>
      </w:r>
      <w:r>
        <w:rPr>
          <w:rFonts w:ascii="Calibri" w:hAnsi="Calibri"/>
          <w:spacing w:val="-3"/>
          <w:sz w:val="20"/>
          <w:szCs w:val="20"/>
        </w:rPr>
        <w:t xml:space="preserve">: </w:t>
      </w:r>
      <w:r w:rsidRPr="00224145">
        <w:rPr>
          <w:rFonts w:ascii="Calibri" w:hAnsi="Calibri"/>
          <w:spacing w:val="-3"/>
          <w:sz w:val="20"/>
          <w:szCs w:val="20"/>
        </w:rPr>
        <w:t xml:space="preserve">there are identifiable gaps in the </w:t>
      </w:r>
      <w:r>
        <w:rPr>
          <w:rFonts w:ascii="Calibri" w:hAnsi="Calibri"/>
          <w:spacing w:val="-3"/>
          <w:sz w:val="20"/>
          <w:szCs w:val="20"/>
        </w:rPr>
        <w:t>understanding of class material, as well as deficiencies in basic requirements such as memorization, blocking, etc.</w:t>
      </w:r>
    </w:p>
    <w:p w14:paraId="19A15E29" w14:textId="17BC5565" w:rsidR="00D364CC" w:rsidRPr="005D14F6"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0% - Unacceptable: </w:t>
      </w:r>
      <w:r>
        <w:rPr>
          <w:rFonts w:ascii="Calibri" w:hAnsi="Calibri"/>
          <w:spacing w:val="-3"/>
          <w:sz w:val="20"/>
          <w:szCs w:val="20"/>
        </w:rPr>
        <w:t>work was not completed on time, with no communication with professor or student partners</w:t>
      </w:r>
    </w:p>
    <w:p w14:paraId="26513DE6" w14:textId="77777777" w:rsidR="002D35BE" w:rsidRPr="00DC7D0F" w:rsidRDefault="002D35BE" w:rsidP="002D35BE">
      <w:pPr>
        <w:tabs>
          <w:tab w:val="left" w:pos="1890"/>
        </w:tabs>
        <w:rPr>
          <w:rFonts w:ascii="Calibri" w:hAnsi="Calibri"/>
          <w:sz w:val="20"/>
          <w:szCs w:val="20"/>
        </w:rPr>
      </w:pPr>
    </w:p>
    <w:p w14:paraId="7068C1DB" w14:textId="77777777" w:rsidR="00D364CC" w:rsidRDefault="00D364CC" w:rsidP="002D35BE">
      <w:pPr>
        <w:widowControl w:val="0"/>
        <w:autoSpaceDE w:val="0"/>
        <w:autoSpaceDN w:val="0"/>
        <w:adjustRightInd w:val="0"/>
        <w:rPr>
          <w:rFonts w:ascii="Calibri" w:hAnsi="Calibri"/>
          <w:b/>
          <w:sz w:val="20"/>
          <w:szCs w:val="20"/>
        </w:rPr>
      </w:pPr>
    </w:p>
    <w:p w14:paraId="15C06BB6" w14:textId="77777777" w:rsidR="002D35BE" w:rsidRPr="00DC7D0F" w:rsidRDefault="002D35BE" w:rsidP="002D35BE">
      <w:pPr>
        <w:widowControl w:val="0"/>
        <w:autoSpaceDE w:val="0"/>
        <w:autoSpaceDN w:val="0"/>
        <w:adjustRightInd w:val="0"/>
        <w:rPr>
          <w:rFonts w:ascii="Calibri" w:hAnsi="Calibri"/>
          <w:b/>
          <w:sz w:val="20"/>
          <w:szCs w:val="20"/>
        </w:rPr>
      </w:pPr>
      <w:r w:rsidRPr="00DC7D0F">
        <w:rPr>
          <w:rFonts w:ascii="Calibri" w:hAnsi="Calibri"/>
          <w:b/>
          <w:sz w:val="20"/>
          <w:szCs w:val="20"/>
        </w:rPr>
        <w:t>GRADING SCALE</w:t>
      </w:r>
    </w:p>
    <w:p w14:paraId="11F0DFB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A = 96-100 points </w:t>
      </w:r>
    </w:p>
    <w:p w14:paraId="60C3249A"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A- = 91-95 points</w:t>
      </w:r>
    </w:p>
    <w:p w14:paraId="39601FD5"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B+ = 88-90 points </w:t>
      </w:r>
    </w:p>
    <w:p w14:paraId="37B1F9D5"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B = 85-87 points </w:t>
      </w:r>
    </w:p>
    <w:p w14:paraId="41CA36D9"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B- = 81-84 points</w:t>
      </w:r>
    </w:p>
    <w:p w14:paraId="05A6EDD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C+ = 78-80 points </w:t>
      </w:r>
    </w:p>
    <w:p w14:paraId="6FFEFDC3"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C = 75-77 points </w:t>
      </w:r>
    </w:p>
    <w:p w14:paraId="245A0592"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C- = 71-74 points</w:t>
      </w:r>
    </w:p>
    <w:p w14:paraId="2C9482E3"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68-70 points </w:t>
      </w:r>
    </w:p>
    <w:p w14:paraId="586E17EE"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65-67 points </w:t>
      </w:r>
    </w:p>
    <w:p w14:paraId="1298DAA8"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61-64 points</w:t>
      </w:r>
    </w:p>
    <w:p w14:paraId="0D0926AB"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F = 60 or below</w:t>
      </w:r>
    </w:p>
    <w:p w14:paraId="331D141C" w14:textId="77777777" w:rsidR="002D35BE" w:rsidRPr="00DC7D0F" w:rsidRDefault="002D35BE" w:rsidP="002D35BE">
      <w:pPr>
        <w:widowControl w:val="0"/>
        <w:autoSpaceDE w:val="0"/>
        <w:autoSpaceDN w:val="0"/>
        <w:adjustRightInd w:val="0"/>
        <w:rPr>
          <w:rFonts w:ascii="Calibri" w:hAnsi="Calibri"/>
          <w:sz w:val="20"/>
          <w:szCs w:val="20"/>
        </w:rPr>
      </w:pPr>
    </w:p>
    <w:p w14:paraId="7D99538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The final course grade is articulated as a Letter Grade. This grade is translated into a G.P.A using the following scale:</w:t>
      </w:r>
    </w:p>
    <w:p w14:paraId="7E266EAE" w14:textId="77777777" w:rsidR="002D35BE" w:rsidRPr="00DC7D0F" w:rsidRDefault="002D35BE" w:rsidP="002D35BE">
      <w:pPr>
        <w:widowControl w:val="0"/>
        <w:autoSpaceDE w:val="0"/>
        <w:autoSpaceDN w:val="0"/>
        <w:adjustRightInd w:val="0"/>
        <w:rPr>
          <w:rFonts w:ascii="Calibri" w:hAnsi="Calibri"/>
          <w:b/>
          <w:sz w:val="20"/>
          <w:szCs w:val="20"/>
        </w:rPr>
      </w:pPr>
      <w:r w:rsidRPr="00DC7D0F">
        <w:rPr>
          <w:rFonts w:ascii="Calibri" w:hAnsi="Calibri"/>
          <w:b/>
          <w:sz w:val="20"/>
          <w:szCs w:val="20"/>
        </w:rPr>
        <w:t>A = 4; A- = 3.7; B+ = 3.3; B = 3; B- = 2.7; C+ = 2.3; C = 2; C- = 1.7; D = 1; F = 0.</w:t>
      </w:r>
    </w:p>
    <w:p w14:paraId="2371072B" w14:textId="77777777" w:rsidR="004E335B" w:rsidRPr="00DC7D0F" w:rsidRDefault="002D35BE" w:rsidP="004E335B">
      <w:pPr>
        <w:widowControl w:val="0"/>
        <w:autoSpaceDE w:val="0"/>
        <w:autoSpaceDN w:val="0"/>
        <w:adjustRightInd w:val="0"/>
        <w:rPr>
          <w:rFonts w:ascii="Calibri" w:hAnsi="Calibri"/>
          <w:sz w:val="20"/>
          <w:szCs w:val="20"/>
        </w:rPr>
      </w:pPr>
      <w:r w:rsidRPr="00DC7D0F">
        <w:rPr>
          <w:rFonts w:ascii="Calibri" w:hAnsi="Calibri"/>
          <w:sz w:val="20"/>
          <w:szCs w:val="20"/>
        </w:rPr>
        <w:t>When the average falls between two grades, the final grade will be weighted toward the positive end of the scale for students whose attendance and participation in class has been good, but will be weighted toward the negative end of the scale for those with poor attendance and participation.</w:t>
      </w:r>
    </w:p>
    <w:p w14:paraId="422CBD22" w14:textId="77777777" w:rsidR="004E335B" w:rsidRPr="00DC7D0F" w:rsidRDefault="003C3AF1" w:rsidP="004E335B">
      <w:pPr>
        <w:widowControl w:val="0"/>
        <w:autoSpaceDE w:val="0"/>
        <w:autoSpaceDN w:val="0"/>
        <w:adjustRightInd w:val="0"/>
        <w:rPr>
          <w:rFonts w:ascii="Calibri" w:hAnsi="Calibri"/>
          <w:sz w:val="20"/>
          <w:szCs w:val="20"/>
        </w:rPr>
      </w:pPr>
      <w:r>
        <w:rPr>
          <w:rFonts w:ascii="Calibri" w:hAnsi="Calibri"/>
          <w:sz w:val="20"/>
          <w:szCs w:val="20"/>
        </w:rPr>
        <w:t xml:space="preserve"> </w:t>
      </w:r>
    </w:p>
    <w:p w14:paraId="4960AA40" w14:textId="77777777" w:rsidR="004E335B" w:rsidRPr="00DC7D0F" w:rsidRDefault="004E335B" w:rsidP="004E335B">
      <w:pPr>
        <w:tabs>
          <w:tab w:val="right" w:leader="dot" w:pos="8640"/>
        </w:tabs>
        <w:rPr>
          <w:rFonts w:ascii="Calibri" w:hAnsi="Calibri"/>
          <w:b/>
          <w:color w:val="000000"/>
          <w:sz w:val="20"/>
          <w:szCs w:val="20"/>
        </w:rPr>
      </w:pPr>
      <w:r w:rsidRPr="00DC7D0F">
        <w:rPr>
          <w:rFonts w:ascii="Calibri" w:hAnsi="Calibri"/>
          <w:b/>
          <w:color w:val="000000"/>
          <w:sz w:val="20"/>
          <w:szCs w:val="20"/>
        </w:rPr>
        <w:t>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4E335B" w:rsidRPr="00DC7D0F" w14:paraId="025C2591" w14:textId="77777777" w:rsidTr="00270AC6">
        <w:tc>
          <w:tcPr>
            <w:tcW w:w="1548" w:type="dxa"/>
          </w:tcPr>
          <w:p w14:paraId="1C703E7B" w14:textId="77777777" w:rsidR="004E335B" w:rsidRPr="00DC7D0F" w:rsidRDefault="004E335B" w:rsidP="00270AC6">
            <w:pPr>
              <w:tabs>
                <w:tab w:val="right" w:leader="dot" w:pos="8640"/>
              </w:tabs>
              <w:rPr>
                <w:rFonts w:ascii="Calibri" w:hAnsi="Calibri"/>
                <w:sz w:val="20"/>
                <w:szCs w:val="20"/>
              </w:rPr>
            </w:pPr>
            <w:r w:rsidRPr="00DC7D0F">
              <w:rPr>
                <w:rFonts w:ascii="Calibri" w:hAnsi="Calibri"/>
                <w:sz w:val="20"/>
                <w:szCs w:val="20"/>
              </w:rPr>
              <w:t>Week 1</w:t>
            </w:r>
          </w:p>
        </w:tc>
        <w:tc>
          <w:tcPr>
            <w:tcW w:w="7308" w:type="dxa"/>
          </w:tcPr>
          <w:p w14:paraId="1919B75F" w14:textId="45ADBD27" w:rsidR="004E335B" w:rsidRDefault="004E335B" w:rsidP="00270AC6">
            <w:pPr>
              <w:tabs>
                <w:tab w:val="right" w:leader="dot" w:pos="8640"/>
              </w:tabs>
              <w:rPr>
                <w:rFonts w:ascii="Calibri" w:hAnsi="Calibri"/>
                <w:sz w:val="20"/>
                <w:szCs w:val="20"/>
              </w:rPr>
            </w:pPr>
            <w:r w:rsidRPr="00DC7D0F">
              <w:rPr>
                <w:rFonts w:ascii="Calibri" w:hAnsi="Calibri"/>
                <w:sz w:val="20"/>
                <w:szCs w:val="20"/>
              </w:rPr>
              <w:t>Introductions.  Discuss student expectations</w:t>
            </w:r>
            <w:r w:rsidR="006817BE">
              <w:rPr>
                <w:rFonts w:ascii="Calibri" w:hAnsi="Calibri"/>
                <w:sz w:val="20"/>
                <w:szCs w:val="20"/>
              </w:rPr>
              <w:t>,</w:t>
            </w:r>
            <w:r w:rsidRPr="00DC7D0F">
              <w:rPr>
                <w:rFonts w:ascii="Calibri" w:hAnsi="Calibri"/>
                <w:sz w:val="20"/>
                <w:szCs w:val="20"/>
              </w:rPr>
              <w:t xml:space="preserve"> semester goals</w:t>
            </w:r>
            <w:r w:rsidR="006817BE">
              <w:rPr>
                <w:rFonts w:ascii="Calibri" w:hAnsi="Calibri"/>
                <w:sz w:val="20"/>
                <w:szCs w:val="20"/>
              </w:rPr>
              <w:t>, and playwrights.</w:t>
            </w:r>
          </w:p>
          <w:p w14:paraId="137D8342" w14:textId="04EAEC8E" w:rsidR="004E335B" w:rsidRDefault="006817BE" w:rsidP="003A65F5">
            <w:pPr>
              <w:tabs>
                <w:tab w:val="right" w:leader="dot" w:pos="8640"/>
              </w:tabs>
              <w:rPr>
                <w:rFonts w:ascii="Calibri" w:hAnsi="Calibri"/>
                <w:sz w:val="20"/>
                <w:szCs w:val="20"/>
              </w:rPr>
            </w:pPr>
            <w:r>
              <w:rPr>
                <w:rFonts w:ascii="Calibri" w:hAnsi="Calibri"/>
                <w:sz w:val="20"/>
                <w:szCs w:val="20"/>
              </w:rPr>
              <w:t>Warm Ups, Exercises</w:t>
            </w:r>
            <w:r w:rsidR="00EB5F95">
              <w:rPr>
                <w:rFonts w:ascii="Calibri" w:hAnsi="Calibri"/>
                <w:sz w:val="20"/>
                <w:szCs w:val="20"/>
              </w:rPr>
              <w:t>.</w:t>
            </w:r>
          </w:p>
          <w:p w14:paraId="318CD1DF" w14:textId="76A00381" w:rsidR="001E52DA" w:rsidRPr="008F3720" w:rsidRDefault="001E52DA" w:rsidP="002D0B7D">
            <w:pPr>
              <w:tabs>
                <w:tab w:val="right" w:leader="dot" w:pos="8640"/>
              </w:tabs>
              <w:rPr>
                <w:rFonts w:ascii="Calibri" w:hAnsi="Calibri"/>
                <w:sz w:val="20"/>
                <w:szCs w:val="20"/>
              </w:rPr>
            </w:pPr>
            <w:r w:rsidRPr="00DC7D0F">
              <w:rPr>
                <w:rFonts w:ascii="Calibri" w:hAnsi="Calibri"/>
                <w:b/>
                <w:sz w:val="20"/>
                <w:szCs w:val="20"/>
              </w:rPr>
              <w:t xml:space="preserve">DOWNLOAD / ASSIGN: </w:t>
            </w:r>
            <w:r>
              <w:rPr>
                <w:rFonts w:ascii="Calibri" w:hAnsi="Calibri"/>
                <w:sz w:val="20"/>
                <w:szCs w:val="20"/>
              </w:rPr>
              <w:t>Vermont Porch Exercise</w:t>
            </w:r>
            <w:r w:rsidR="00EB049C">
              <w:rPr>
                <w:rFonts w:ascii="Calibri" w:hAnsi="Calibri"/>
                <w:sz w:val="20"/>
                <w:szCs w:val="20"/>
              </w:rPr>
              <w:t xml:space="preserve">, Personal </w:t>
            </w:r>
            <w:r w:rsidR="002D0B7D">
              <w:rPr>
                <w:rFonts w:ascii="Calibri" w:hAnsi="Calibri"/>
                <w:sz w:val="20"/>
                <w:szCs w:val="20"/>
              </w:rPr>
              <w:t>Story</w:t>
            </w:r>
            <w:r w:rsidR="00EB049C">
              <w:rPr>
                <w:rFonts w:ascii="Calibri" w:hAnsi="Calibri"/>
                <w:sz w:val="20"/>
                <w:szCs w:val="20"/>
              </w:rPr>
              <w:t xml:space="preserve"> Exercise</w:t>
            </w:r>
            <w:r w:rsidR="00EB049C" w:rsidRPr="00EB049C">
              <w:rPr>
                <w:rFonts w:ascii="Calibri" w:hAnsi="Calibri"/>
                <w:sz w:val="20"/>
                <w:szCs w:val="20"/>
              </w:rPr>
              <w:t>.</w:t>
            </w:r>
          </w:p>
        </w:tc>
      </w:tr>
      <w:tr w:rsidR="004E335B" w:rsidRPr="00DC7D0F" w14:paraId="29718C42" w14:textId="77777777" w:rsidTr="00270AC6">
        <w:tc>
          <w:tcPr>
            <w:tcW w:w="1548" w:type="dxa"/>
          </w:tcPr>
          <w:p w14:paraId="2419DF14" w14:textId="68B8D1D2" w:rsidR="004E335B" w:rsidRDefault="00D364CC" w:rsidP="00270AC6">
            <w:pPr>
              <w:tabs>
                <w:tab w:val="right" w:leader="dot" w:pos="8640"/>
              </w:tabs>
              <w:rPr>
                <w:rFonts w:ascii="Calibri" w:hAnsi="Calibri"/>
                <w:sz w:val="20"/>
                <w:szCs w:val="20"/>
              </w:rPr>
            </w:pPr>
            <w:r>
              <w:rPr>
                <w:rFonts w:ascii="Calibri" w:hAnsi="Calibri"/>
                <w:sz w:val="20"/>
                <w:szCs w:val="20"/>
              </w:rPr>
              <w:t>Weeks 2, 3</w:t>
            </w:r>
          </w:p>
          <w:p w14:paraId="0F8FCCFA" w14:textId="77777777" w:rsidR="0095387D" w:rsidRPr="00624813" w:rsidRDefault="0095387D" w:rsidP="00270AC6">
            <w:pPr>
              <w:tabs>
                <w:tab w:val="right" w:leader="dot" w:pos="8640"/>
              </w:tabs>
              <w:rPr>
                <w:rFonts w:ascii="Calibri" w:hAnsi="Calibri"/>
                <w:i/>
                <w:sz w:val="20"/>
                <w:szCs w:val="20"/>
              </w:rPr>
            </w:pPr>
            <w:r w:rsidRPr="00624813">
              <w:rPr>
                <w:rFonts w:ascii="Calibri" w:hAnsi="Calibri"/>
                <w:i/>
                <w:sz w:val="20"/>
                <w:szCs w:val="20"/>
              </w:rPr>
              <w:t xml:space="preserve">NO CLASS – </w:t>
            </w:r>
          </w:p>
          <w:p w14:paraId="1AB73A9C" w14:textId="4498B85A" w:rsidR="004E335B" w:rsidRPr="00DC7D0F" w:rsidRDefault="0095387D" w:rsidP="00EB049C">
            <w:pPr>
              <w:tabs>
                <w:tab w:val="right" w:leader="dot" w:pos="8640"/>
              </w:tabs>
              <w:rPr>
                <w:rFonts w:ascii="Calibri" w:hAnsi="Calibri"/>
                <w:sz w:val="20"/>
                <w:szCs w:val="20"/>
              </w:rPr>
            </w:pPr>
            <w:r w:rsidRPr="00624813">
              <w:rPr>
                <w:rFonts w:ascii="Calibri" w:hAnsi="Calibri"/>
                <w:i/>
                <w:sz w:val="20"/>
                <w:szCs w:val="20"/>
              </w:rPr>
              <w:t>MONDAY 1/</w:t>
            </w:r>
            <w:r w:rsidR="00EB049C">
              <w:rPr>
                <w:rFonts w:ascii="Calibri" w:hAnsi="Calibri"/>
                <w:i/>
                <w:sz w:val="20"/>
                <w:szCs w:val="20"/>
              </w:rPr>
              <w:t>18</w:t>
            </w:r>
          </w:p>
        </w:tc>
        <w:tc>
          <w:tcPr>
            <w:tcW w:w="7308" w:type="dxa"/>
          </w:tcPr>
          <w:p w14:paraId="31E529F7" w14:textId="3F87B755" w:rsidR="00EB049C" w:rsidRDefault="00EB049C" w:rsidP="006817BE">
            <w:pPr>
              <w:pStyle w:val="Header"/>
              <w:tabs>
                <w:tab w:val="clear" w:pos="4320"/>
                <w:tab w:val="right" w:leader="dot" w:pos="8640"/>
              </w:tabs>
              <w:rPr>
                <w:rFonts w:ascii="Calibri" w:hAnsi="Calibri"/>
                <w:sz w:val="20"/>
                <w:szCs w:val="20"/>
              </w:rPr>
            </w:pPr>
            <w:r>
              <w:rPr>
                <w:rFonts w:ascii="Calibri" w:hAnsi="Calibri"/>
                <w:sz w:val="20"/>
                <w:szCs w:val="20"/>
              </w:rPr>
              <w:t>Warm Ups, Exercises.</w:t>
            </w:r>
          </w:p>
          <w:p w14:paraId="7EC4A82E" w14:textId="5974DA08" w:rsidR="00135A10" w:rsidRDefault="00135A10" w:rsidP="006817BE">
            <w:pPr>
              <w:pStyle w:val="Header"/>
              <w:tabs>
                <w:tab w:val="clear" w:pos="4320"/>
                <w:tab w:val="right" w:leader="dot" w:pos="8640"/>
              </w:tabs>
              <w:rPr>
                <w:rFonts w:ascii="Calibri" w:hAnsi="Calibri"/>
                <w:sz w:val="20"/>
                <w:szCs w:val="20"/>
              </w:rPr>
            </w:pPr>
            <w:r>
              <w:rPr>
                <w:rFonts w:ascii="Calibri" w:hAnsi="Calibri"/>
                <w:sz w:val="20"/>
                <w:szCs w:val="20"/>
              </w:rPr>
              <w:t>TBA</w:t>
            </w:r>
          </w:p>
          <w:p w14:paraId="32BA202F" w14:textId="5AF4DCBA" w:rsidR="004E335B" w:rsidRPr="00BB1078" w:rsidRDefault="001E52DA" w:rsidP="00135A10">
            <w:pPr>
              <w:tabs>
                <w:tab w:val="right" w:leader="dot" w:pos="8640"/>
              </w:tabs>
              <w:rPr>
                <w:rFonts w:ascii="Calibri" w:hAnsi="Calibri"/>
                <w:b/>
                <w:sz w:val="20"/>
                <w:szCs w:val="20"/>
              </w:rPr>
            </w:pPr>
            <w:r w:rsidRPr="00DC7D0F">
              <w:rPr>
                <w:rFonts w:ascii="Calibri" w:hAnsi="Calibri"/>
                <w:b/>
                <w:sz w:val="20"/>
                <w:szCs w:val="20"/>
              </w:rPr>
              <w:t>ASSIGN:</w:t>
            </w:r>
            <w:r w:rsidRPr="00DC7D0F">
              <w:rPr>
                <w:rFonts w:ascii="Calibri" w:hAnsi="Calibri"/>
                <w:sz w:val="20"/>
                <w:szCs w:val="20"/>
              </w:rPr>
              <w:t xml:space="preserve"> </w:t>
            </w:r>
            <w:r w:rsidR="00135A10">
              <w:rPr>
                <w:rFonts w:ascii="Calibri" w:hAnsi="Calibri"/>
                <w:sz w:val="20"/>
                <w:szCs w:val="20"/>
              </w:rPr>
              <w:t xml:space="preserve">Read </w:t>
            </w:r>
            <w:r w:rsidR="00EB049C">
              <w:rPr>
                <w:rFonts w:ascii="Calibri" w:hAnsi="Calibri"/>
                <w:sz w:val="20"/>
                <w:szCs w:val="20"/>
              </w:rPr>
              <w:t>Tennessee Williams Downloaded Material.</w:t>
            </w:r>
          </w:p>
        </w:tc>
      </w:tr>
      <w:tr w:rsidR="004E335B" w:rsidRPr="00DC7D0F" w14:paraId="176AB23D" w14:textId="77777777" w:rsidTr="00270AC6">
        <w:tc>
          <w:tcPr>
            <w:tcW w:w="1548" w:type="dxa"/>
          </w:tcPr>
          <w:p w14:paraId="041E8A02" w14:textId="698CAD96" w:rsidR="004E335B" w:rsidRPr="00DC7D0F" w:rsidRDefault="004E335B" w:rsidP="00D364CC">
            <w:pPr>
              <w:tabs>
                <w:tab w:val="right" w:leader="dot" w:pos="8640"/>
              </w:tabs>
              <w:rPr>
                <w:rFonts w:ascii="Calibri" w:hAnsi="Calibri"/>
                <w:sz w:val="20"/>
                <w:szCs w:val="20"/>
              </w:rPr>
            </w:pPr>
            <w:r w:rsidRPr="00DC7D0F">
              <w:rPr>
                <w:rFonts w:ascii="Calibri" w:hAnsi="Calibri"/>
                <w:sz w:val="20"/>
                <w:szCs w:val="20"/>
              </w:rPr>
              <w:t xml:space="preserve">Week </w:t>
            </w:r>
            <w:r w:rsidR="00D364CC">
              <w:rPr>
                <w:rFonts w:ascii="Calibri" w:hAnsi="Calibri"/>
                <w:sz w:val="20"/>
                <w:szCs w:val="20"/>
              </w:rPr>
              <w:t>4</w:t>
            </w:r>
          </w:p>
        </w:tc>
        <w:tc>
          <w:tcPr>
            <w:tcW w:w="7308" w:type="dxa"/>
          </w:tcPr>
          <w:p w14:paraId="6D1CF0E7" w14:textId="21E61930" w:rsidR="002D0B7D" w:rsidRDefault="002D0B7D" w:rsidP="00EB049C">
            <w:pPr>
              <w:pStyle w:val="Header"/>
              <w:tabs>
                <w:tab w:val="clear" w:pos="4320"/>
                <w:tab w:val="right" w:leader="dot" w:pos="8640"/>
              </w:tabs>
              <w:rPr>
                <w:rFonts w:ascii="Calibri" w:hAnsi="Calibri"/>
                <w:sz w:val="20"/>
                <w:szCs w:val="20"/>
              </w:rPr>
            </w:pPr>
            <w:r>
              <w:rPr>
                <w:rFonts w:ascii="Calibri" w:hAnsi="Calibri"/>
                <w:sz w:val="20"/>
                <w:szCs w:val="20"/>
              </w:rPr>
              <w:t>Warm Ups, Exercises.</w:t>
            </w:r>
          </w:p>
          <w:p w14:paraId="288F4F86" w14:textId="27C98446" w:rsidR="002D0B7D" w:rsidRDefault="00D220B6" w:rsidP="00EB049C">
            <w:pPr>
              <w:pStyle w:val="Header"/>
              <w:tabs>
                <w:tab w:val="clear" w:pos="4320"/>
                <w:tab w:val="right" w:leader="dot" w:pos="8640"/>
              </w:tabs>
              <w:rPr>
                <w:rFonts w:ascii="Calibri" w:hAnsi="Calibri"/>
                <w:sz w:val="20"/>
                <w:szCs w:val="20"/>
              </w:rPr>
            </w:pPr>
            <w:r>
              <w:rPr>
                <w:rFonts w:ascii="Calibri" w:hAnsi="Calibri"/>
                <w:sz w:val="20"/>
                <w:szCs w:val="20"/>
              </w:rPr>
              <w:t>Discuss Vermont Porch Exercise.</w:t>
            </w:r>
          </w:p>
          <w:p w14:paraId="11417679" w14:textId="17AEB5BD" w:rsidR="004E335B" w:rsidRPr="00BB1078" w:rsidRDefault="00D364CC" w:rsidP="001B52E4">
            <w:pPr>
              <w:pStyle w:val="Header"/>
              <w:tabs>
                <w:tab w:val="clear" w:pos="4320"/>
                <w:tab w:val="right" w:leader="dot" w:pos="8640"/>
              </w:tabs>
              <w:rPr>
                <w:rFonts w:ascii="Calibri" w:hAnsi="Calibri"/>
                <w:sz w:val="20"/>
                <w:szCs w:val="20"/>
              </w:rPr>
            </w:pPr>
            <w:r w:rsidRPr="002D0B7D">
              <w:rPr>
                <w:rFonts w:ascii="Calibri" w:hAnsi="Calibri"/>
                <w:b/>
                <w:sz w:val="20"/>
                <w:szCs w:val="20"/>
              </w:rPr>
              <w:t>DUE</w:t>
            </w:r>
            <w:r w:rsidR="00EB049C" w:rsidRPr="002D0B7D">
              <w:rPr>
                <w:rFonts w:ascii="Calibri" w:hAnsi="Calibri"/>
                <w:b/>
                <w:sz w:val="20"/>
                <w:szCs w:val="20"/>
              </w:rPr>
              <w:t xml:space="preserve"> 2/3</w:t>
            </w:r>
            <w:r w:rsidRPr="002D0B7D">
              <w:rPr>
                <w:rFonts w:ascii="Calibri" w:hAnsi="Calibri"/>
                <w:b/>
                <w:sz w:val="20"/>
                <w:szCs w:val="20"/>
              </w:rPr>
              <w:t>:</w:t>
            </w:r>
            <w:r>
              <w:rPr>
                <w:rFonts w:ascii="Calibri" w:hAnsi="Calibri"/>
                <w:sz w:val="20"/>
                <w:szCs w:val="20"/>
              </w:rPr>
              <w:t xml:space="preserve">  </w:t>
            </w:r>
            <w:r w:rsidR="00D220B6" w:rsidRPr="002B4E3A">
              <w:rPr>
                <w:rFonts w:ascii="Calibri" w:hAnsi="Calibri"/>
                <w:b/>
                <w:sz w:val="20"/>
                <w:szCs w:val="20"/>
              </w:rPr>
              <w:t>P</w:t>
            </w:r>
            <w:r w:rsidR="001B52E4">
              <w:rPr>
                <w:rFonts w:ascii="Calibri" w:hAnsi="Calibri"/>
                <w:b/>
                <w:sz w:val="20"/>
                <w:szCs w:val="20"/>
              </w:rPr>
              <w:t>art</w:t>
            </w:r>
            <w:r w:rsidR="00D220B6" w:rsidRPr="002B4E3A">
              <w:rPr>
                <w:rFonts w:ascii="Calibri" w:hAnsi="Calibri"/>
                <w:b/>
                <w:sz w:val="20"/>
                <w:szCs w:val="20"/>
              </w:rPr>
              <w:t xml:space="preserve"> One: Submit, </w:t>
            </w:r>
            <w:r w:rsidR="00EB049C" w:rsidRPr="002B4E3A">
              <w:rPr>
                <w:rFonts w:ascii="Calibri" w:hAnsi="Calibri"/>
                <w:b/>
                <w:sz w:val="20"/>
                <w:szCs w:val="20"/>
              </w:rPr>
              <w:t xml:space="preserve">Share and Discuss Personal </w:t>
            </w:r>
            <w:r w:rsidR="00D220B6" w:rsidRPr="002B4E3A">
              <w:rPr>
                <w:rFonts w:ascii="Calibri" w:hAnsi="Calibri"/>
                <w:b/>
                <w:sz w:val="20"/>
                <w:szCs w:val="20"/>
              </w:rPr>
              <w:t>Story</w:t>
            </w:r>
            <w:r w:rsidR="00EB049C" w:rsidRPr="002B4E3A">
              <w:rPr>
                <w:rFonts w:ascii="Calibri" w:hAnsi="Calibri"/>
                <w:b/>
                <w:sz w:val="20"/>
                <w:szCs w:val="20"/>
              </w:rPr>
              <w:t>.</w:t>
            </w:r>
            <w:r w:rsidR="002D0B7D" w:rsidRPr="00BB1078">
              <w:rPr>
                <w:rFonts w:ascii="Calibri" w:hAnsi="Calibri"/>
                <w:sz w:val="20"/>
                <w:szCs w:val="20"/>
              </w:rPr>
              <w:t xml:space="preserve"> </w:t>
            </w:r>
          </w:p>
        </w:tc>
      </w:tr>
      <w:tr w:rsidR="004E335B" w:rsidRPr="00DC7D0F" w14:paraId="25B40BD2" w14:textId="77777777" w:rsidTr="00270AC6">
        <w:tc>
          <w:tcPr>
            <w:tcW w:w="1548" w:type="dxa"/>
          </w:tcPr>
          <w:p w14:paraId="5008673B" w14:textId="745B4CAA" w:rsidR="002B4E3A" w:rsidRDefault="004E335B" w:rsidP="002B4E3A">
            <w:pPr>
              <w:tabs>
                <w:tab w:val="right" w:leader="dot" w:pos="8640"/>
              </w:tabs>
              <w:rPr>
                <w:rFonts w:ascii="Calibri" w:hAnsi="Calibri"/>
                <w:sz w:val="20"/>
                <w:szCs w:val="20"/>
              </w:rPr>
            </w:pPr>
            <w:r w:rsidRPr="00DC7D0F">
              <w:rPr>
                <w:rFonts w:ascii="Calibri" w:hAnsi="Calibri"/>
                <w:sz w:val="20"/>
                <w:szCs w:val="20"/>
              </w:rPr>
              <w:t>Week</w:t>
            </w:r>
            <w:r w:rsidR="00EB049C">
              <w:rPr>
                <w:rFonts w:ascii="Calibri" w:hAnsi="Calibri"/>
                <w:sz w:val="20"/>
                <w:szCs w:val="20"/>
              </w:rPr>
              <w:t>s</w:t>
            </w:r>
            <w:r w:rsidRPr="00DC7D0F">
              <w:rPr>
                <w:rFonts w:ascii="Calibri" w:hAnsi="Calibri"/>
                <w:sz w:val="20"/>
                <w:szCs w:val="20"/>
              </w:rPr>
              <w:t xml:space="preserve"> </w:t>
            </w:r>
            <w:r w:rsidR="001B52E4">
              <w:rPr>
                <w:rFonts w:ascii="Calibri" w:hAnsi="Calibri"/>
                <w:sz w:val="20"/>
                <w:szCs w:val="20"/>
              </w:rPr>
              <w:t>5 - 7</w:t>
            </w:r>
          </w:p>
          <w:p w14:paraId="7034145A" w14:textId="0CCE8785" w:rsidR="002B4E3A" w:rsidRPr="00624813" w:rsidRDefault="002B4E3A" w:rsidP="002B4E3A">
            <w:pPr>
              <w:tabs>
                <w:tab w:val="right" w:leader="dot" w:pos="8640"/>
              </w:tabs>
              <w:rPr>
                <w:rFonts w:ascii="Calibri" w:hAnsi="Calibri"/>
                <w:i/>
                <w:sz w:val="20"/>
                <w:szCs w:val="20"/>
              </w:rPr>
            </w:pPr>
            <w:r w:rsidRPr="00624813">
              <w:rPr>
                <w:rFonts w:ascii="Calibri" w:hAnsi="Calibri"/>
                <w:i/>
                <w:sz w:val="20"/>
                <w:szCs w:val="20"/>
              </w:rPr>
              <w:t xml:space="preserve">NO CLASS – </w:t>
            </w:r>
          </w:p>
          <w:p w14:paraId="73447D10" w14:textId="18FDB343" w:rsidR="004E335B" w:rsidRPr="00DC7D0F" w:rsidRDefault="002B4E3A" w:rsidP="002B4E3A">
            <w:pPr>
              <w:tabs>
                <w:tab w:val="right" w:leader="dot" w:pos="8640"/>
              </w:tabs>
              <w:rPr>
                <w:rFonts w:ascii="Calibri" w:hAnsi="Calibri"/>
                <w:sz w:val="20"/>
                <w:szCs w:val="20"/>
              </w:rPr>
            </w:pPr>
            <w:r>
              <w:rPr>
                <w:rFonts w:ascii="Calibri" w:hAnsi="Calibri"/>
                <w:i/>
                <w:sz w:val="20"/>
                <w:szCs w:val="20"/>
              </w:rPr>
              <w:t>MONDAY 2/15</w:t>
            </w:r>
          </w:p>
        </w:tc>
        <w:tc>
          <w:tcPr>
            <w:tcW w:w="7308" w:type="dxa"/>
          </w:tcPr>
          <w:p w14:paraId="0AFBA19C" w14:textId="5630CEB5" w:rsidR="00EB049C" w:rsidRDefault="00EB049C" w:rsidP="00D364CC">
            <w:pPr>
              <w:pStyle w:val="Header"/>
              <w:tabs>
                <w:tab w:val="clear" w:pos="4320"/>
                <w:tab w:val="right" w:leader="dot" w:pos="8640"/>
              </w:tabs>
              <w:rPr>
                <w:rFonts w:ascii="Calibri" w:hAnsi="Calibri"/>
                <w:sz w:val="20"/>
                <w:szCs w:val="20"/>
              </w:rPr>
            </w:pPr>
            <w:r w:rsidRPr="00A31A00">
              <w:rPr>
                <w:rFonts w:ascii="Calibri" w:hAnsi="Calibri"/>
                <w:sz w:val="20"/>
                <w:szCs w:val="20"/>
              </w:rPr>
              <w:t>Perfor</w:t>
            </w:r>
            <w:r>
              <w:rPr>
                <w:rFonts w:ascii="Calibri" w:hAnsi="Calibri"/>
                <w:sz w:val="20"/>
                <w:szCs w:val="20"/>
              </w:rPr>
              <w:t>m Vermont Porch Exercise</w:t>
            </w:r>
            <w:r w:rsidR="002D0B7D">
              <w:rPr>
                <w:rFonts w:ascii="Calibri" w:hAnsi="Calibri"/>
                <w:sz w:val="20"/>
                <w:szCs w:val="20"/>
              </w:rPr>
              <w:t xml:space="preserve"> (SCHEDULED)</w:t>
            </w:r>
            <w:r>
              <w:rPr>
                <w:rFonts w:ascii="Calibri" w:hAnsi="Calibri"/>
                <w:sz w:val="20"/>
                <w:szCs w:val="20"/>
              </w:rPr>
              <w:t>.</w:t>
            </w:r>
          </w:p>
          <w:p w14:paraId="76FD63B2" w14:textId="343E8D29" w:rsidR="002D0B7D" w:rsidRDefault="00DC0288" w:rsidP="00D364CC">
            <w:pPr>
              <w:pStyle w:val="Header"/>
              <w:tabs>
                <w:tab w:val="clear" w:pos="4320"/>
                <w:tab w:val="right" w:leader="dot" w:pos="8640"/>
              </w:tabs>
              <w:rPr>
                <w:rFonts w:ascii="Calibri" w:hAnsi="Calibri"/>
                <w:sz w:val="20"/>
                <w:szCs w:val="20"/>
              </w:rPr>
            </w:pPr>
            <w:r>
              <w:rPr>
                <w:rFonts w:ascii="Calibri" w:hAnsi="Calibri"/>
                <w:sz w:val="20"/>
                <w:szCs w:val="20"/>
              </w:rPr>
              <w:t xml:space="preserve">Cast </w:t>
            </w:r>
            <w:r w:rsidR="00D220B6">
              <w:rPr>
                <w:rFonts w:ascii="Calibri" w:hAnsi="Calibri"/>
                <w:sz w:val="20"/>
                <w:szCs w:val="20"/>
              </w:rPr>
              <w:t xml:space="preserve">Personal Story </w:t>
            </w:r>
            <w:r>
              <w:rPr>
                <w:rFonts w:ascii="Calibri" w:hAnsi="Calibri"/>
                <w:sz w:val="20"/>
                <w:szCs w:val="20"/>
              </w:rPr>
              <w:t>Monologues.</w:t>
            </w:r>
            <w:r w:rsidRPr="00BB1078">
              <w:rPr>
                <w:rFonts w:ascii="Calibri" w:hAnsi="Calibri"/>
                <w:sz w:val="20"/>
                <w:szCs w:val="20"/>
              </w:rPr>
              <w:t xml:space="preserve"> </w:t>
            </w:r>
            <w:r>
              <w:rPr>
                <w:rFonts w:ascii="Calibri" w:hAnsi="Calibri"/>
                <w:sz w:val="20"/>
                <w:szCs w:val="20"/>
              </w:rPr>
              <w:t>Discuss and Rehearse.</w:t>
            </w:r>
          </w:p>
          <w:p w14:paraId="733DD227" w14:textId="0EFF11D9" w:rsidR="004E335B" w:rsidRPr="00DC7D0F" w:rsidRDefault="00724688" w:rsidP="001B52E4">
            <w:pPr>
              <w:tabs>
                <w:tab w:val="right" w:leader="dot" w:pos="8640"/>
              </w:tabs>
              <w:rPr>
                <w:rFonts w:ascii="Calibri" w:hAnsi="Calibri"/>
                <w:b/>
                <w:sz w:val="20"/>
                <w:szCs w:val="20"/>
              </w:rPr>
            </w:pPr>
            <w:r w:rsidRPr="00DC7D0F">
              <w:rPr>
                <w:rFonts w:ascii="Calibri" w:hAnsi="Calibri"/>
                <w:b/>
                <w:sz w:val="20"/>
                <w:szCs w:val="20"/>
              </w:rPr>
              <w:t>DUE</w:t>
            </w:r>
            <w:r w:rsidR="004756E5">
              <w:rPr>
                <w:rFonts w:ascii="Calibri" w:hAnsi="Calibri"/>
                <w:b/>
                <w:sz w:val="20"/>
                <w:szCs w:val="20"/>
              </w:rPr>
              <w:t xml:space="preserve"> BY 2/</w:t>
            </w:r>
            <w:r w:rsidR="001B52E4">
              <w:rPr>
                <w:rFonts w:ascii="Calibri" w:hAnsi="Calibri"/>
                <w:b/>
                <w:sz w:val="20"/>
                <w:szCs w:val="20"/>
              </w:rPr>
              <w:t>24</w:t>
            </w:r>
            <w:r>
              <w:rPr>
                <w:rFonts w:ascii="Calibri" w:hAnsi="Calibri"/>
                <w:b/>
                <w:sz w:val="20"/>
                <w:szCs w:val="20"/>
              </w:rPr>
              <w:t xml:space="preserve">: </w:t>
            </w:r>
            <w:r w:rsidR="00D53D2E" w:rsidRPr="008D0F39">
              <w:rPr>
                <w:rFonts w:ascii="Calibri" w:hAnsi="Calibri"/>
                <w:b/>
                <w:sz w:val="20"/>
                <w:szCs w:val="20"/>
              </w:rPr>
              <w:t xml:space="preserve">Completion of ALL </w:t>
            </w:r>
            <w:r w:rsidR="004756E5">
              <w:rPr>
                <w:rFonts w:ascii="Calibri" w:hAnsi="Calibri"/>
                <w:b/>
                <w:sz w:val="20"/>
                <w:szCs w:val="20"/>
              </w:rPr>
              <w:t>Vermont Porch</w:t>
            </w:r>
            <w:r w:rsidR="00D53D2E" w:rsidRPr="008D0F39">
              <w:rPr>
                <w:rFonts w:ascii="Calibri" w:hAnsi="Calibri"/>
                <w:b/>
                <w:sz w:val="20"/>
                <w:szCs w:val="20"/>
              </w:rPr>
              <w:t xml:space="preserve"> Exercises</w:t>
            </w:r>
            <w:r w:rsidR="004756E5">
              <w:rPr>
                <w:rFonts w:ascii="Calibri" w:hAnsi="Calibri"/>
                <w:b/>
                <w:sz w:val="20"/>
                <w:szCs w:val="20"/>
              </w:rPr>
              <w:t>.</w:t>
            </w:r>
          </w:p>
        </w:tc>
      </w:tr>
      <w:tr w:rsidR="00D53D2E" w:rsidRPr="00DC7D0F" w14:paraId="238D8A32" w14:textId="77777777" w:rsidTr="00270AC6">
        <w:tc>
          <w:tcPr>
            <w:tcW w:w="1548" w:type="dxa"/>
          </w:tcPr>
          <w:p w14:paraId="07362F44" w14:textId="65BFC50B" w:rsidR="00D53D2E" w:rsidRDefault="00D53D2E" w:rsidP="00D53D2E">
            <w:pPr>
              <w:tabs>
                <w:tab w:val="right" w:leader="dot" w:pos="8640"/>
              </w:tabs>
              <w:rPr>
                <w:rFonts w:ascii="Calibri" w:hAnsi="Calibri"/>
                <w:sz w:val="20"/>
                <w:szCs w:val="20"/>
              </w:rPr>
            </w:pPr>
            <w:r w:rsidRPr="00DC7D0F">
              <w:rPr>
                <w:rFonts w:ascii="Calibri" w:hAnsi="Calibri"/>
                <w:sz w:val="20"/>
                <w:szCs w:val="20"/>
              </w:rPr>
              <w:t>Week</w:t>
            </w:r>
            <w:r w:rsidR="001B52E4">
              <w:rPr>
                <w:rFonts w:ascii="Calibri" w:hAnsi="Calibri"/>
                <w:sz w:val="20"/>
                <w:szCs w:val="20"/>
              </w:rPr>
              <w:t xml:space="preserve"> </w:t>
            </w:r>
            <w:r w:rsidR="002D0B7D">
              <w:rPr>
                <w:rFonts w:ascii="Calibri" w:hAnsi="Calibri"/>
                <w:sz w:val="20"/>
                <w:szCs w:val="20"/>
              </w:rPr>
              <w:t>8</w:t>
            </w:r>
          </w:p>
          <w:p w14:paraId="11ABA635" w14:textId="0F1D402F" w:rsidR="00D53D2E" w:rsidRPr="00E93FE1" w:rsidRDefault="00D53D2E" w:rsidP="002D0B7D">
            <w:pPr>
              <w:tabs>
                <w:tab w:val="right" w:leader="dot" w:pos="8640"/>
              </w:tabs>
              <w:rPr>
                <w:rFonts w:ascii="Calibri" w:hAnsi="Calibri"/>
                <w:sz w:val="20"/>
                <w:szCs w:val="20"/>
              </w:rPr>
            </w:pPr>
          </w:p>
        </w:tc>
        <w:tc>
          <w:tcPr>
            <w:tcW w:w="7308" w:type="dxa"/>
          </w:tcPr>
          <w:p w14:paraId="21168CF1" w14:textId="7332EE2E" w:rsidR="002B4E3A" w:rsidRPr="002B4E3A" w:rsidRDefault="002B4E3A" w:rsidP="002B4E3A">
            <w:pPr>
              <w:pStyle w:val="Header"/>
              <w:tabs>
                <w:tab w:val="clear" w:pos="4320"/>
                <w:tab w:val="right" w:leader="dot" w:pos="8640"/>
              </w:tabs>
              <w:rPr>
                <w:rFonts w:ascii="Calibri" w:hAnsi="Calibri"/>
                <w:sz w:val="20"/>
                <w:szCs w:val="20"/>
              </w:rPr>
            </w:pPr>
            <w:r>
              <w:rPr>
                <w:rFonts w:ascii="Calibri" w:hAnsi="Calibri"/>
                <w:sz w:val="20"/>
                <w:szCs w:val="20"/>
              </w:rPr>
              <w:t xml:space="preserve">Discuss Monologues, and Text </w:t>
            </w:r>
            <w:r w:rsidR="00522BA6">
              <w:rPr>
                <w:rFonts w:ascii="Calibri" w:hAnsi="Calibri"/>
                <w:sz w:val="20"/>
                <w:szCs w:val="20"/>
              </w:rPr>
              <w:t xml:space="preserve">of </w:t>
            </w:r>
            <w:r w:rsidR="00135A10">
              <w:rPr>
                <w:rFonts w:ascii="Calibri" w:hAnsi="Calibri"/>
                <w:sz w:val="20"/>
                <w:szCs w:val="20"/>
              </w:rPr>
              <w:t xml:space="preserve">Tennessee Williams </w:t>
            </w:r>
            <w:proofErr w:type="gramStart"/>
            <w:r w:rsidR="00135A10">
              <w:rPr>
                <w:rFonts w:ascii="Calibri" w:hAnsi="Calibri"/>
                <w:sz w:val="20"/>
                <w:szCs w:val="20"/>
              </w:rPr>
              <w:t>One Act</w:t>
            </w:r>
            <w:proofErr w:type="gramEnd"/>
            <w:r w:rsidR="00135A10">
              <w:rPr>
                <w:rFonts w:ascii="Calibri" w:hAnsi="Calibri"/>
                <w:sz w:val="20"/>
                <w:szCs w:val="20"/>
              </w:rPr>
              <w:t xml:space="preserve"> Plays</w:t>
            </w:r>
            <w:r>
              <w:rPr>
                <w:rFonts w:ascii="Calibri" w:hAnsi="Calibri"/>
                <w:sz w:val="20"/>
                <w:szCs w:val="20"/>
              </w:rPr>
              <w:t>.</w:t>
            </w:r>
          </w:p>
          <w:p w14:paraId="1F192AD9" w14:textId="32CC2BCC" w:rsidR="00D53D2E" w:rsidRPr="00DC7D0F" w:rsidRDefault="002B4E3A" w:rsidP="001B52E4">
            <w:pPr>
              <w:pStyle w:val="Header"/>
              <w:tabs>
                <w:tab w:val="clear" w:pos="4320"/>
                <w:tab w:val="right" w:leader="dot" w:pos="8640"/>
              </w:tabs>
              <w:rPr>
                <w:rFonts w:ascii="Calibri" w:hAnsi="Calibri"/>
                <w:sz w:val="20"/>
                <w:szCs w:val="20"/>
              </w:rPr>
            </w:pPr>
            <w:r w:rsidRPr="00DC7D0F">
              <w:rPr>
                <w:rFonts w:ascii="Calibri" w:hAnsi="Calibri"/>
                <w:b/>
                <w:sz w:val="20"/>
                <w:szCs w:val="20"/>
              </w:rPr>
              <w:t>DUE</w:t>
            </w:r>
            <w:r>
              <w:rPr>
                <w:rFonts w:ascii="Calibri" w:hAnsi="Calibri"/>
                <w:b/>
                <w:sz w:val="20"/>
                <w:szCs w:val="20"/>
              </w:rPr>
              <w:t xml:space="preserve"> BY </w:t>
            </w:r>
            <w:r w:rsidR="001B52E4">
              <w:rPr>
                <w:rFonts w:ascii="Calibri" w:hAnsi="Calibri"/>
                <w:b/>
                <w:sz w:val="20"/>
                <w:szCs w:val="20"/>
              </w:rPr>
              <w:t>3/2</w:t>
            </w:r>
            <w:r w:rsidRPr="00DC7D0F">
              <w:rPr>
                <w:rFonts w:ascii="Calibri" w:hAnsi="Calibri"/>
                <w:b/>
                <w:sz w:val="20"/>
                <w:szCs w:val="20"/>
              </w:rPr>
              <w:t xml:space="preserve">:  </w:t>
            </w:r>
            <w:r>
              <w:rPr>
                <w:rFonts w:ascii="Calibri" w:hAnsi="Calibri"/>
                <w:b/>
                <w:sz w:val="20"/>
                <w:szCs w:val="20"/>
              </w:rPr>
              <w:t>P</w:t>
            </w:r>
            <w:r w:rsidR="001B52E4">
              <w:rPr>
                <w:rFonts w:ascii="Calibri" w:hAnsi="Calibri"/>
                <w:b/>
                <w:sz w:val="20"/>
                <w:szCs w:val="20"/>
              </w:rPr>
              <w:t xml:space="preserve">art </w:t>
            </w:r>
            <w:r>
              <w:rPr>
                <w:rFonts w:ascii="Calibri" w:hAnsi="Calibri"/>
                <w:b/>
                <w:sz w:val="20"/>
                <w:szCs w:val="20"/>
              </w:rPr>
              <w:t>Two: Written Analysis and Text of Personal Story Monologue.</w:t>
            </w:r>
            <w:r w:rsidR="001B52E4" w:rsidRPr="00DC7D0F">
              <w:rPr>
                <w:rFonts w:ascii="Calibri" w:hAnsi="Calibri"/>
                <w:sz w:val="20"/>
                <w:szCs w:val="20"/>
              </w:rPr>
              <w:t xml:space="preserve"> </w:t>
            </w:r>
          </w:p>
        </w:tc>
      </w:tr>
      <w:tr w:rsidR="00D53D2E" w:rsidRPr="00DC7D0F" w14:paraId="52899C4E" w14:textId="77777777" w:rsidTr="00270AC6">
        <w:tc>
          <w:tcPr>
            <w:tcW w:w="1548" w:type="dxa"/>
          </w:tcPr>
          <w:p w14:paraId="07FB5EF5" w14:textId="0483BE6F" w:rsidR="00D53D2E" w:rsidRPr="00E93FE1" w:rsidRDefault="00D53D2E" w:rsidP="002D0B7D">
            <w:pPr>
              <w:tabs>
                <w:tab w:val="right" w:leader="dot" w:pos="8640"/>
              </w:tabs>
              <w:rPr>
                <w:rFonts w:ascii="Calibri" w:hAnsi="Calibri"/>
                <w:sz w:val="20"/>
                <w:szCs w:val="20"/>
              </w:rPr>
            </w:pPr>
            <w:r w:rsidRPr="00DC7D0F">
              <w:rPr>
                <w:rFonts w:ascii="Calibri" w:hAnsi="Calibri"/>
                <w:sz w:val="20"/>
                <w:szCs w:val="20"/>
              </w:rPr>
              <w:t xml:space="preserve">Week </w:t>
            </w:r>
            <w:r w:rsidR="002D0B7D">
              <w:rPr>
                <w:rFonts w:ascii="Calibri" w:hAnsi="Calibri"/>
                <w:sz w:val="20"/>
                <w:szCs w:val="20"/>
              </w:rPr>
              <w:t>9</w:t>
            </w:r>
          </w:p>
        </w:tc>
        <w:tc>
          <w:tcPr>
            <w:tcW w:w="7308" w:type="dxa"/>
          </w:tcPr>
          <w:p w14:paraId="09FEE4C2" w14:textId="77777777" w:rsidR="001B52E4" w:rsidRDefault="001B52E4" w:rsidP="000E1637">
            <w:pPr>
              <w:pStyle w:val="Header"/>
              <w:tabs>
                <w:tab w:val="clear" w:pos="4320"/>
                <w:tab w:val="right" w:leader="dot" w:pos="8640"/>
              </w:tabs>
              <w:rPr>
                <w:rFonts w:ascii="Calibri" w:hAnsi="Calibri"/>
                <w:sz w:val="20"/>
                <w:szCs w:val="20"/>
              </w:rPr>
            </w:pPr>
            <w:r w:rsidRPr="002B4E3A">
              <w:rPr>
                <w:rFonts w:ascii="Calibri" w:hAnsi="Calibri"/>
                <w:b/>
                <w:sz w:val="20"/>
                <w:szCs w:val="20"/>
              </w:rPr>
              <w:t>DUE BY 3/2:  Perform Personal Story Monologue.</w:t>
            </w:r>
            <w:r w:rsidRPr="00DC7D0F">
              <w:rPr>
                <w:rFonts w:ascii="Calibri" w:hAnsi="Calibri"/>
                <w:sz w:val="20"/>
                <w:szCs w:val="20"/>
              </w:rPr>
              <w:t xml:space="preserve"> </w:t>
            </w:r>
          </w:p>
          <w:p w14:paraId="38B73724" w14:textId="5D73FE2B" w:rsidR="00D53D2E" w:rsidRPr="00522BA6" w:rsidRDefault="002B4E3A" w:rsidP="000E1637">
            <w:pPr>
              <w:pStyle w:val="Header"/>
              <w:tabs>
                <w:tab w:val="clear" w:pos="4320"/>
                <w:tab w:val="right" w:leader="dot" w:pos="8640"/>
              </w:tabs>
              <w:rPr>
                <w:rFonts w:ascii="Calibri" w:hAnsi="Calibri"/>
                <w:sz w:val="20"/>
                <w:szCs w:val="20"/>
              </w:rPr>
            </w:pPr>
            <w:r w:rsidRPr="00522BA6">
              <w:rPr>
                <w:rFonts w:ascii="Calibri" w:hAnsi="Calibri"/>
                <w:sz w:val="20"/>
                <w:szCs w:val="20"/>
              </w:rPr>
              <w:t>Cast Tennessee Williams One Act Plays.</w:t>
            </w:r>
          </w:p>
          <w:p w14:paraId="530B599D" w14:textId="77777777" w:rsidR="00522BA6" w:rsidRDefault="00522BA6" w:rsidP="000E1637">
            <w:pPr>
              <w:pStyle w:val="Header"/>
              <w:tabs>
                <w:tab w:val="clear" w:pos="4320"/>
                <w:tab w:val="right" w:leader="dot" w:pos="8640"/>
              </w:tabs>
              <w:rPr>
                <w:rFonts w:ascii="Calibri" w:hAnsi="Calibri"/>
                <w:sz w:val="20"/>
                <w:szCs w:val="20"/>
              </w:rPr>
            </w:pPr>
            <w:r>
              <w:rPr>
                <w:rFonts w:ascii="Calibri" w:hAnsi="Calibri"/>
                <w:b/>
                <w:sz w:val="20"/>
                <w:szCs w:val="20"/>
              </w:rPr>
              <w:t xml:space="preserve">ASSIGN:  </w:t>
            </w:r>
            <w:r w:rsidRPr="00522BA6">
              <w:rPr>
                <w:rFonts w:ascii="Calibri" w:hAnsi="Calibri"/>
                <w:sz w:val="20"/>
                <w:szCs w:val="20"/>
              </w:rPr>
              <w:t>Tennessee Williams Research Questions.</w:t>
            </w:r>
          </w:p>
          <w:p w14:paraId="699D4C6B" w14:textId="5B488CC4" w:rsidR="00EA541C" w:rsidRPr="00DC7D0F" w:rsidRDefault="00EA541C" w:rsidP="000E1637">
            <w:pPr>
              <w:pStyle w:val="Header"/>
              <w:tabs>
                <w:tab w:val="clear" w:pos="4320"/>
                <w:tab w:val="right" w:leader="dot" w:pos="8640"/>
              </w:tabs>
              <w:rPr>
                <w:rFonts w:ascii="Calibri" w:hAnsi="Calibri"/>
                <w:sz w:val="20"/>
                <w:szCs w:val="20"/>
              </w:rPr>
            </w:pPr>
            <w:r w:rsidRPr="00EA541C">
              <w:rPr>
                <w:rFonts w:ascii="Calibri" w:hAnsi="Calibri"/>
                <w:b/>
                <w:sz w:val="20"/>
                <w:szCs w:val="20"/>
              </w:rPr>
              <w:t xml:space="preserve">ASSIGN:  </w:t>
            </w:r>
            <w:r>
              <w:rPr>
                <w:rFonts w:ascii="Calibri" w:hAnsi="Calibri"/>
                <w:sz w:val="20"/>
                <w:szCs w:val="20"/>
              </w:rPr>
              <w:t>Character Journal.</w:t>
            </w:r>
          </w:p>
        </w:tc>
      </w:tr>
      <w:tr w:rsidR="002B4E3A" w:rsidRPr="00DC7D0F" w14:paraId="37CC84C6" w14:textId="77777777" w:rsidTr="00270AC6">
        <w:tc>
          <w:tcPr>
            <w:tcW w:w="1548" w:type="dxa"/>
          </w:tcPr>
          <w:p w14:paraId="64C4CA95" w14:textId="224CBEFE" w:rsidR="002B4E3A" w:rsidRPr="00DC7D0F" w:rsidRDefault="002B4E3A" w:rsidP="002B4E3A">
            <w:pPr>
              <w:tabs>
                <w:tab w:val="right" w:leader="dot" w:pos="8640"/>
              </w:tabs>
              <w:rPr>
                <w:rFonts w:ascii="Calibri" w:hAnsi="Calibri"/>
                <w:sz w:val="20"/>
                <w:szCs w:val="20"/>
              </w:rPr>
            </w:pPr>
            <w:r w:rsidRPr="00DC7D0F">
              <w:rPr>
                <w:rFonts w:ascii="Calibri" w:hAnsi="Calibri"/>
                <w:sz w:val="20"/>
                <w:szCs w:val="20"/>
              </w:rPr>
              <w:t>Week</w:t>
            </w:r>
            <w:r>
              <w:rPr>
                <w:rFonts w:ascii="Calibri" w:hAnsi="Calibri"/>
                <w:sz w:val="20"/>
                <w:szCs w:val="20"/>
              </w:rPr>
              <w:t xml:space="preserve"> 10</w:t>
            </w:r>
          </w:p>
        </w:tc>
        <w:tc>
          <w:tcPr>
            <w:tcW w:w="7308" w:type="dxa"/>
          </w:tcPr>
          <w:p w14:paraId="4B3127B1" w14:textId="612A18DB" w:rsidR="002B4E3A" w:rsidRPr="00DC7D0F" w:rsidRDefault="002B4E3A" w:rsidP="002B4E3A">
            <w:pPr>
              <w:tabs>
                <w:tab w:val="right" w:leader="dot" w:pos="8640"/>
              </w:tabs>
              <w:rPr>
                <w:rFonts w:ascii="Calibri" w:hAnsi="Calibri"/>
                <w:sz w:val="20"/>
                <w:szCs w:val="20"/>
              </w:rPr>
            </w:pPr>
            <w:r w:rsidRPr="00624813">
              <w:rPr>
                <w:rFonts w:ascii="Calibri" w:hAnsi="Calibri"/>
                <w:b/>
                <w:sz w:val="20"/>
                <w:szCs w:val="20"/>
              </w:rPr>
              <w:t>SPRING BREAK</w:t>
            </w:r>
            <w:r>
              <w:rPr>
                <w:rFonts w:ascii="Calibri" w:hAnsi="Calibri"/>
                <w:b/>
                <w:sz w:val="20"/>
                <w:szCs w:val="20"/>
              </w:rPr>
              <w:t xml:space="preserve"> – NO CLASS</w:t>
            </w:r>
          </w:p>
        </w:tc>
      </w:tr>
      <w:tr w:rsidR="002B4E3A" w:rsidRPr="00DC7D0F" w14:paraId="1D65E0BA" w14:textId="77777777" w:rsidTr="00270AC6">
        <w:tc>
          <w:tcPr>
            <w:tcW w:w="1548" w:type="dxa"/>
          </w:tcPr>
          <w:p w14:paraId="3C0E60BE" w14:textId="06107A8A" w:rsidR="002B4E3A" w:rsidRPr="00DC7D0F" w:rsidRDefault="002B4E3A" w:rsidP="002B4E3A">
            <w:pPr>
              <w:tabs>
                <w:tab w:val="right" w:leader="dot" w:pos="8640"/>
              </w:tabs>
              <w:rPr>
                <w:rFonts w:ascii="Calibri" w:hAnsi="Calibri"/>
                <w:sz w:val="20"/>
                <w:szCs w:val="20"/>
              </w:rPr>
            </w:pPr>
            <w:r>
              <w:rPr>
                <w:rFonts w:ascii="Calibri" w:hAnsi="Calibri"/>
                <w:sz w:val="20"/>
                <w:szCs w:val="20"/>
              </w:rPr>
              <w:t>Week 11 - 15</w:t>
            </w:r>
          </w:p>
        </w:tc>
        <w:tc>
          <w:tcPr>
            <w:tcW w:w="7308" w:type="dxa"/>
          </w:tcPr>
          <w:p w14:paraId="1D6513BD" w14:textId="52A0EB3A" w:rsidR="002B4E3A" w:rsidRPr="002B4E3A" w:rsidRDefault="002B4E3A" w:rsidP="000E1637">
            <w:pPr>
              <w:pStyle w:val="Header"/>
              <w:tabs>
                <w:tab w:val="clear" w:pos="4320"/>
                <w:tab w:val="right" w:leader="dot" w:pos="8640"/>
              </w:tabs>
              <w:rPr>
                <w:rFonts w:ascii="Calibri" w:hAnsi="Calibri"/>
                <w:sz w:val="20"/>
                <w:szCs w:val="20"/>
              </w:rPr>
            </w:pPr>
            <w:r w:rsidRPr="002B4E3A">
              <w:rPr>
                <w:rFonts w:ascii="Calibri" w:hAnsi="Calibri"/>
                <w:sz w:val="20"/>
                <w:szCs w:val="20"/>
              </w:rPr>
              <w:t>BEGIN OUTSIDE REHEARSALS (MINIMUM 2 HOURS PER WEEK).</w:t>
            </w:r>
          </w:p>
          <w:p w14:paraId="49B30497" w14:textId="02B2A33E" w:rsidR="002B4E3A" w:rsidRDefault="002B4E3A" w:rsidP="000E1637">
            <w:pPr>
              <w:pStyle w:val="Header"/>
              <w:tabs>
                <w:tab w:val="clear" w:pos="4320"/>
                <w:tab w:val="right" w:leader="dot" w:pos="8640"/>
              </w:tabs>
              <w:rPr>
                <w:rFonts w:ascii="Calibri" w:hAnsi="Calibri"/>
                <w:sz w:val="20"/>
                <w:szCs w:val="20"/>
              </w:rPr>
            </w:pPr>
            <w:r w:rsidRPr="00DC7D0F">
              <w:rPr>
                <w:rFonts w:ascii="Calibri" w:hAnsi="Calibri"/>
                <w:sz w:val="20"/>
                <w:szCs w:val="20"/>
              </w:rPr>
              <w:t xml:space="preserve">Table Work, </w:t>
            </w:r>
            <w:r>
              <w:rPr>
                <w:rFonts w:ascii="Calibri" w:hAnsi="Calibri"/>
                <w:sz w:val="20"/>
                <w:szCs w:val="20"/>
              </w:rPr>
              <w:t xml:space="preserve">Discuss Character </w:t>
            </w:r>
            <w:r w:rsidR="00522BA6">
              <w:rPr>
                <w:rFonts w:ascii="Calibri" w:hAnsi="Calibri"/>
                <w:sz w:val="20"/>
                <w:szCs w:val="20"/>
              </w:rPr>
              <w:t>Journals.</w:t>
            </w:r>
          </w:p>
          <w:p w14:paraId="0A697BFD" w14:textId="0BC64F76" w:rsidR="001B52E4" w:rsidRDefault="001B52E4" w:rsidP="000E1637">
            <w:pPr>
              <w:pStyle w:val="Header"/>
              <w:tabs>
                <w:tab w:val="clear" w:pos="4320"/>
                <w:tab w:val="right" w:leader="dot" w:pos="8640"/>
              </w:tabs>
              <w:rPr>
                <w:rFonts w:ascii="Calibri" w:hAnsi="Calibri"/>
                <w:sz w:val="20"/>
                <w:szCs w:val="20"/>
              </w:rPr>
            </w:pPr>
            <w:r>
              <w:rPr>
                <w:rFonts w:ascii="Calibri" w:hAnsi="Calibri"/>
                <w:sz w:val="20"/>
                <w:szCs w:val="20"/>
              </w:rPr>
              <w:t>Share Tennessee Williams Research.</w:t>
            </w:r>
          </w:p>
          <w:p w14:paraId="6D598104" w14:textId="6D56F6CD" w:rsidR="00EA541C" w:rsidRPr="00EA541C" w:rsidRDefault="00EA541C" w:rsidP="000E1637">
            <w:pPr>
              <w:pStyle w:val="Header"/>
              <w:tabs>
                <w:tab w:val="clear" w:pos="4320"/>
                <w:tab w:val="right" w:leader="dot" w:pos="8640"/>
              </w:tabs>
              <w:rPr>
                <w:rFonts w:ascii="Calibri" w:hAnsi="Calibri"/>
                <w:b/>
                <w:sz w:val="20"/>
                <w:szCs w:val="20"/>
              </w:rPr>
            </w:pPr>
            <w:r w:rsidRPr="00EA541C">
              <w:rPr>
                <w:rFonts w:ascii="Calibri" w:hAnsi="Calibri"/>
                <w:b/>
                <w:sz w:val="20"/>
                <w:szCs w:val="20"/>
              </w:rPr>
              <w:t>DUE BY 3/</w:t>
            </w:r>
            <w:r>
              <w:rPr>
                <w:rFonts w:ascii="Calibri" w:hAnsi="Calibri"/>
                <w:b/>
                <w:sz w:val="20"/>
                <w:szCs w:val="20"/>
              </w:rPr>
              <w:t>30</w:t>
            </w:r>
            <w:r w:rsidRPr="00EA541C">
              <w:rPr>
                <w:rFonts w:ascii="Calibri" w:hAnsi="Calibri"/>
                <w:b/>
                <w:sz w:val="20"/>
                <w:szCs w:val="20"/>
              </w:rPr>
              <w:t>:  ALL SCENE</w:t>
            </w:r>
            <w:r>
              <w:rPr>
                <w:rFonts w:ascii="Calibri" w:hAnsi="Calibri"/>
                <w:b/>
                <w:sz w:val="20"/>
                <w:szCs w:val="20"/>
              </w:rPr>
              <w:t>S</w:t>
            </w:r>
            <w:r w:rsidRPr="00EA541C">
              <w:rPr>
                <w:rFonts w:ascii="Calibri" w:hAnsi="Calibri"/>
                <w:b/>
                <w:sz w:val="20"/>
                <w:szCs w:val="20"/>
              </w:rPr>
              <w:t xml:space="preserve"> MUST BE MEMORIZED.</w:t>
            </w:r>
          </w:p>
          <w:p w14:paraId="00357213" w14:textId="0EDBD58F" w:rsidR="002B4E3A" w:rsidRPr="00065AC9" w:rsidRDefault="002B4E3A" w:rsidP="00EA541C">
            <w:pPr>
              <w:tabs>
                <w:tab w:val="right" w:leader="dot" w:pos="8640"/>
              </w:tabs>
              <w:rPr>
                <w:rFonts w:ascii="Calibri" w:hAnsi="Calibri"/>
                <w:b/>
                <w:sz w:val="20"/>
                <w:szCs w:val="20"/>
              </w:rPr>
            </w:pPr>
            <w:r w:rsidRPr="00DC7D0F">
              <w:rPr>
                <w:rFonts w:ascii="Calibri" w:hAnsi="Calibri"/>
                <w:b/>
                <w:sz w:val="20"/>
                <w:szCs w:val="20"/>
              </w:rPr>
              <w:t>DUE</w:t>
            </w:r>
            <w:r>
              <w:rPr>
                <w:rFonts w:ascii="Calibri" w:hAnsi="Calibri"/>
                <w:b/>
                <w:sz w:val="20"/>
                <w:szCs w:val="20"/>
              </w:rPr>
              <w:t xml:space="preserve"> BY</w:t>
            </w:r>
            <w:r w:rsidR="001B52E4">
              <w:rPr>
                <w:rFonts w:ascii="Calibri" w:hAnsi="Calibri"/>
                <w:b/>
                <w:sz w:val="20"/>
                <w:szCs w:val="20"/>
              </w:rPr>
              <w:t xml:space="preserve"> 4/</w:t>
            </w:r>
            <w:r w:rsidR="00EA541C">
              <w:rPr>
                <w:rFonts w:ascii="Calibri" w:hAnsi="Calibri"/>
                <w:b/>
                <w:sz w:val="20"/>
                <w:szCs w:val="20"/>
              </w:rPr>
              <w:t>6</w:t>
            </w:r>
            <w:r w:rsidRPr="00DC7D0F">
              <w:rPr>
                <w:rFonts w:ascii="Calibri" w:hAnsi="Calibri"/>
                <w:b/>
                <w:sz w:val="20"/>
                <w:szCs w:val="20"/>
              </w:rPr>
              <w:t xml:space="preserve">: </w:t>
            </w:r>
            <w:r w:rsidR="00522BA6">
              <w:rPr>
                <w:rFonts w:ascii="Calibri" w:hAnsi="Calibri"/>
                <w:b/>
                <w:sz w:val="20"/>
                <w:szCs w:val="20"/>
              </w:rPr>
              <w:t>Written Character Journal</w:t>
            </w:r>
            <w:r w:rsidRPr="003F4CAE">
              <w:rPr>
                <w:rFonts w:ascii="Calibri" w:hAnsi="Calibri"/>
                <w:b/>
                <w:sz w:val="20"/>
                <w:szCs w:val="20"/>
              </w:rPr>
              <w:t>.</w:t>
            </w:r>
            <w:bookmarkStart w:id="0" w:name="_GoBack"/>
            <w:bookmarkEnd w:id="0"/>
          </w:p>
        </w:tc>
      </w:tr>
      <w:tr w:rsidR="002B4E3A" w:rsidRPr="00DC7D0F" w14:paraId="4A6BC7B8" w14:textId="77777777" w:rsidTr="00270AC6">
        <w:tc>
          <w:tcPr>
            <w:tcW w:w="1548" w:type="dxa"/>
          </w:tcPr>
          <w:p w14:paraId="686AFE49" w14:textId="4139A932" w:rsidR="002B4E3A" w:rsidRPr="00DC7D0F" w:rsidRDefault="002B4E3A" w:rsidP="00270AC6">
            <w:pPr>
              <w:tabs>
                <w:tab w:val="right" w:leader="dot" w:pos="8640"/>
              </w:tabs>
              <w:rPr>
                <w:rFonts w:ascii="Calibri" w:hAnsi="Calibri"/>
                <w:sz w:val="20"/>
                <w:szCs w:val="20"/>
              </w:rPr>
            </w:pPr>
            <w:r>
              <w:rPr>
                <w:rFonts w:ascii="Calibri" w:hAnsi="Calibri"/>
                <w:sz w:val="20"/>
                <w:szCs w:val="20"/>
              </w:rPr>
              <w:t>Week 16</w:t>
            </w:r>
          </w:p>
        </w:tc>
        <w:tc>
          <w:tcPr>
            <w:tcW w:w="7308" w:type="dxa"/>
          </w:tcPr>
          <w:p w14:paraId="748FC454" w14:textId="07012883" w:rsidR="002B4E3A" w:rsidRPr="00065AC9" w:rsidRDefault="001B52E4" w:rsidP="001B52E4">
            <w:pPr>
              <w:pStyle w:val="Header"/>
              <w:tabs>
                <w:tab w:val="clear" w:pos="4320"/>
                <w:tab w:val="right" w:leader="dot" w:pos="8640"/>
              </w:tabs>
              <w:rPr>
                <w:rFonts w:ascii="Calibri" w:hAnsi="Calibri"/>
                <w:sz w:val="20"/>
                <w:szCs w:val="20"/>
              </w:rPr>
            </w:pPr>
            <w:r>
              <w:rPr>
                <w:rFonts w:ascii="Calibri" w:hAnsi="Calibri"/>
                <w:sz w:val="20"/>
                <w:szCs w:val="20"/>
              </w:rPr>
              <w:t xml:space="preserve">Performance of </w:t>
            </w:r>
            <w:r w:rsidR="002B4E3A">
              <w:rPr>
                <w:rFonts w:ascii="Calibri" w:hAnsi="Calibri"/>
                <w:sz w:val="20"/>
                <w:szCs w:val="20"/>
              </w:rPr>
              <w:t xml:space="preserve">Final Scenes. </w:t>
            </w:r>
          </w:p>
        </w:tc>
      </w:tr>
      <w:tr w:rsidR="002B4E3A" w:rsidRPr="00DC7D0F" w14:paraId="23BF0455" w14:textId="77777777" w:rsidTr="00270AC6">
        <w:tc>
          <w:tcPr>
            <w:tcW w:w="1548" w:type="dxa"/>
          </w:tcPr>
          <w:p w14:paraId="23D9CBC4" w14:textId="1BAF3AD0" w:rsidR="002B4E3A" w:rsidRPr="00DC7D0F" w:rsidRDefault="001B52E4" w:rsidP="000E1637">
            <w:pPr>
              <w:tabs>
                <w:tab w:val="left" w:pos="1170"/>
              </w:tabs>
              <w:rPr>
                <w:rFonts w:ascii="Calibri" w:hAnsi="Calibri"/>
                <w:sz w:val="20"/>
                <w:szCs w:val="20"/>
              </w:rPr>
            </w:pPr>
            <w:r>
              <w:rPr>
                <w:rFonts w:ascii="Calibri" w:hAnsi="Calibri"/>
                <w:sz w:val="20"/>
                <w:szCs w:val="20"/>
              </w:rPr>
              <w:t>TBA</w:t>
            </w:r>
          </w:p>
        </w:tc>
        <w:tc>
          <w:tcPr>
            <w:tcW w:w="7308" w:type="dxa"/>
          </w:tcPr>
          <w:p w14:paraId="2E0F8070" w14:textId="27B94A70" w:rsidR="002B4E3A" w:rsidRPr="00DC7D0F" w:rsidRDefault="002B4E3A" w:rsidP="001B52E4">
            <w:pPr>
              <w:tabs>
                <w:tab w:val="right" w:leader="dot" w:pos="8640"/>
              </w:tabs>
              <w:rPr>
                <w:rFonts w:ascii="Calibri" w:hAnsi="Calibri"/>
                <w:b/>
                <w:sz w:val="20"/>
                <w:szCs w:val="20"/>
              </w:rPr>
            </w:pPr>
            <w:r w:rsidRPr="00DC7D0F">
              <w:rPr>
                <w:rFonts w:ascii="Calibri" w:hAnsi="Calibri"/>
                <w:b/>
                <w:sz w:val="20"/>
                <w:szCs w:val="20"/>
              </w:rPr>
              <w:t>FINAL EXAM</w:t>
            </w:r>
            <w:r w:rsidR="001B52E4">
              <w:rPr>
                <w:rFonts w:ascii="Calibri" w:hAnsi="Calibri"/>
                <w:b/>
                <w:sz w:val="20"/>
                <w:szCs w:val="20"/>
              </w:rPr>
              <w:t>.</w:t>
            </w:r>
          </w:p>
        </w:tc>
      </w:tr>
    </w:tbl>
    <w:p w14:paraId="457D88C3" w14:textId="77777777" w:rsidR="004E335B" w:rsidRPr="00DC7D0F" w:rsidRDefault="004E335B" w:rsidP="004E335B">
      <w:pPr>
        <w:rPr>
          <w:rFonts w:ascii="Calibri" w:hAnsi="Calibri"/>
          <w:b/>
          <w:sz w:val="20"/>
          <w:szCs w:val="20"/>
        </w:rPr>
      </w:pPr>
    </w:p>
    <w:p w14:paraId="7BF477D4" w14:textId="77777777" w:rsidR="004E335B" w:rsidRPr="00DC7D0F" w:rsidRDefault="004E335B" w:rsidP="002D35BE">
      <w:pPr>
        <w:widowControl w:val="0"/>
        <w:autoSpaceDE w:val="0"/>
        <w:autoSpaceDN w:val="0"/>
        <w:adjustRightInd w:val="0"/>
        <w:rPr>
          <w:rFonts w:ascii="Calibri" w:hAnsi="Calibri"/>
          <w:sz w:val="20"/>
          <w:szCs w:val="20"/>
        </w:rPr>
      </w:pPr>
    </w:p>
    <w:p w14:paraId="6F632E89" w14:textId="77777777" w:rsidR="008F3720" w:rsidRDefault="008F3720" w:rsidP="008F3720">
      <w:pPr>
        <w:ind w:right="720"/>
        <w:jc w:val="both"/>
        <w:rPr>
          <w:rFonts w:ascii="Calibri" w:hAnsi="Calibri"/>
          <w:b/>
          <w:bCs/>
          <w:color w:val="000000"/>
        </w:rPr>
      </w:pPr>
      <w:r>
        <w:rPr>
          <w:rFonts w:ascii="Calibri" w:hAnsi="Calibri"/>
          <w:b/>
          <w:bCs/>
          <w:color w:val="000000"/>
        </w:rPr>
        <w:t xml:space="preserve">Statement on Academic Conduct and Support Systems </w:t>
      </w:r>
    </w:p>
    <w:p w14:paraId="4AFD2120" w14:textId="77777777" w:rsidR="008F3720" w:rsidRDefault="008F3720" w:rsidP="008F3720">
      <w:pPr>
        <w:ind w:right="720"/>
        <w:jc w:val="both"/>
        <w:rPr>
          <w:rFonts w:ascii="Calibri" w:hAnsi="Calibri"/>
          <w:b/>
          <w:bCs/>
          <w:color w:val="000000"/>
        </w:rPr>
      </w:pPr>
    </w:p>
    <w:p w14:paraId="6BEC9D11" w14:textId="77777777" w:rsidR="008F3720" w:rsidRPr="002970B8" w:rsidRDefault="008F3720" w:rsidP="00C36494">
      <w:pPr>
        <w:ind w:right="720"/>
        <w:rPr>
          <w:rFonts w:ascii="Calibri" w:hAnsi="Calibri"/>
        </w:rPr>
      </w:pPr>
      <w:r w:rsidRPr="002970B8">
        <w:rPr>
          <w:rFonts w:ascii="Calibri" w:hAnsi="Calibri"/>
          <w:b/>
          <w:bCs/>
          <w:color w:val="000000"/>
        </w:rPr>
        <w:t>Academic Conduct</w:t>
      </w:r>
    </w:p>
    <w:p w14:paraId="6F528A36" w14:textId="77777777" w:rsidR="008F3720" w:rsidRPr="002970B8" w:rsidRDefault="008F3720" w:rsidP="00C36494">
      <w:pPr>
        <w:ind w:right="720"/>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Calibri" w:hAnsi="Calibri"/>
          <w:i/>
          <w:iCs/>
          <w:color w:val="000000"/>
          <w:sz w:val="20"/>
          <w:szCs w:val="20"/>
        </w:rPr>
        <w:t>SCampus</w:t>
      </w:r>
      <w:proofErr w:type="spellEnd"/>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3"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proofErr w:type="spellStart"/>
      <w:r w:rsidRPr="002970B8">
        <w:rPr>
          <w:rFonts w:ascii="Calibri" w:hAnsi="Calibri"/>
          <w:i/>
          <w:iCs/>
          <w:color w:val="000000"/>
          <w:sz w:val="20"/>
          <w:szCs w:val="20"/>
        </w:rPr>
        <w:t>SCampus</w:t>
      </w:r>
      <w:proofErr w:type="spellEnd"/>
      <w:r w:rsidRPr="002970B8">
        <w:rPr>
          <w:rFonts w:ascii="Calibri" w:hAnsi="Calibri"/>
          <w:i/>
          <w:iCs/>
          <w:color w:val="000000"/>
          <w:sz w:val="20"/>
          <w:szCs w:val="20"/>
        </w:rPr>
        <w:t xml:space="preserve"> </w:t>
      </w:r>
      <w:r w:rsidRPr="002970B8">
        <w:rPr>
          <w:rFonts w:ascii="Calibri" w:hAnsi="Calibri"/>
          <w:color w:val="000000"/>
          <w:sz w:val="20"/>
          <w:szCs w:val="20"/>
        </w:rPr>
        <w:t xml:space="preserve">and university policies on scientific misconduct, </w:t>
      </w:r>
      <w:hyperlink r:id="rId14"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14:paraId="4C8D2F54" w14:textId="77777777" w:rsidR="008F3720" w:rsidRPr="002970B8" w:rsidRDefault="008F3720" w:rsidP="00C36494">
      <w:pPr>
        <w:ind w:right="720"/>
        <w:rPr>
          <w:rFonts w:ascii="Calibri" w:hAnsi="Calibri"/>
          <w:sz w:val="20"/>
          <w:szCs w:val="20"/>
        </w:rPr>
      </w:pPr>
    </w:p>
    <w:p w14:paraId="5F5D9124" w14:textId="77777777" w:rsidR="008F3720" w:rsidRPr="002970B8" w:rsidRDefault="008F3720" w:rsidP="00C36494">
      <w:pPr>
        <w:ind w:right="720"/>
        <w:rPr>
          <w:rFonts w:ascii="Calibri" w:hAnsi="Calibri"/>
          <w:sz w:val="20"/>
          <w:szCs w:val="20"/>
        </w:rPr>
      </w:pPr>
      <w:proofErr w:type="gramStart"/>
      <w:r w:rsidRPr="002970B8">
        <w:rPr>
          <w:rFonts w:ascii="Calibri" w:hAnsi="Calibri"/>
          <w:color w:val="000000"/>
          <w:sz w:val="20"/>
          <w:szCs w:val="20"/>
        </w:rPr>
        <w:t>Discrimination, sexual assault, and harassment are not tolerated by the university</w:t>
      </w:r>
      <w:proofErr w:type="gramEnd"/>
      <w:r w:rsidRPr="002970B8">
        <w:rPr>
          <w:rFonts w:ascii="Calibri" w:hAnsi="Calibri"/>
          <w:color w:val="000000"/>
          <w:sz w:val="20"/>
          <w:szCs w:val="20"/>
        </w:rPr>
        <w:t xml:space="preserve">.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5"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6"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7"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w:t>
      </w:r>
      <w:proofErr w:type="gramStart"/>
      <w:r w:rsidRPr="002970B8">
        <w:rPr>
          <w:rFonts w:ascii="Calibri" w:hAnsi="Calibri"/>
          <w:color w:val="000000"/>
          <w:sz w:val="20"/>
          <w:szCs w:val="20"/>
        </w:rPr>
        <w:t>support</w:t>
      </w:r>
      <w:proofErr w:type="gramEnd"/>
      <w:r w:rsidRPr="002970B8">
        <w:rPr>
          <w:rFonts w:ascii="Calibri" w:hAnsi="Calibri"/>
          <w:color w:val="000000"/>
          <w:sz w:val="20"/>
          <w:szCs w:val="20"/>
        </w:rPr>
        <w:t xml:space="preserve">, and the sexual assault resource center webpage </w:t>
      </w:r>
      <w:hyperlink r:id="rId18"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14:paraId="2395F3F0" w14:textId="77777777" w:rsidR="008F3720" w:rsidRPr="002970B8" w:rsidRDefault="008F3720" w:rsidP="00C36494">
      <w:pPr>
        <w:ind w:right="720"/>
        <w:rPr>
          <w:rFonts w:ascii="Calibri" w:hAnsi="Calibri"/>
          <w:sz w:val="20"/>
          <w:szCs w:val="20"/>
        </w:rPr>
      </w:pPr>
    </w:p>
    <w:p w14:paraId="4ABBFA34" w14:textId="77777777" w:rsidR="008F3720" w:rsidRPr="002970B8" w:rsidRDefault="008F3720" w:rsidP="00C36494">
      <w:pPr>
        <w:pStyle w:val="Heading2"/>
        <w:ind w:right="720"/>
        <w:rPr>
          <w:rFonts w:ascii="Calibri" w:hAnsi="Calibri"/>
          <w:b/>
          <w:i w:val="0"/>
          <w:sz w:val="24"/>
          <w:szCs w:val="24"/>
        </w:rPr>
      </w:pPr>
      <w:r w:rsidRPr="002970B8">
        <w:rPr>
          <w:rFonts w:ascii="Calibri" w:hAnsi="Calibri"/>
          <w:b/>
          <w:i w:val="0"/>
          <w:color w:val="000000"/>
          <w:sz w:val="24"/>
          <w:szCs w:val="24"/>
        </w:rPr>
        <w:t>Support Systems</w:t>
      </w:r>
    </w:p>
    <w:p w14:paraId="287A89B0" w14:textId="77777777" w:rsidR="008F3720" w:rsidRDefault="008F3720" w:rsidP="00C36494">
      <w:pPr>
        <w:ind w:right="720"/>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9"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14:paraId="0000F4E4" w14:textId="77777777" w:rsidR="008F3720" w:rsidRPr="002970B8" w:rsidRDefault="008F3720" w:rsidP="00C36494">
      <w:pPr>
        <w:ind w:right="720"/>
        <w:rPr>
          <w:rFonts w:ascii="Calibri" w:hAnsi="Calibri"/>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20"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w:t>
      </w:r>
      <w:proofErr w:type="gramStart"/>
      <w:r w:rsidRPr="002970B8">
        <w:rPr>
          <w:rFonts w:ascii="Calibri" w:hAnsi="Calibri"/>
          <w:color w:val="000000"/>
          <w:sz w:val="20"/>
          <w:szCs w:val="20"/>
        </w:rPr>
        <w:t>officially  declared</w:t>
      </w:r>
      <w:proofErr w:type="gramEnd"/>
      <w:r w:rsidRPr="002970B8">
        <w:rPr>
          <w:rFonts w:ascii="Calibri" w:hAnsi="Calibri"/>
          <w:color w:val="000000"/>
          <w:sz w:val="20"/>
          <w:szCs w:val="20"/>
        </w:rPr>
        <w:t xml:space="preserve"> emergency makes travel to campus infeasible, </w:t>
      </w:r>
      <w:r w:rsidRPr="002970B8">
        <w:rPr>
          <w:rFonts w:ascii="Calibri" w:hAnsi="Calibri"/>
          <w:i/>
          <w:iCs/>
          <w:color w:val="000000"/>
          <w:sz w:val="20"/>
          <w:szCs w:val="20"/>
        </w:rPr>
        <w:t xml:space="preserve">USC Emergency Information </w:t>
      </w:r>
      <w:hyperlink r:id="rId21"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14:paraId="37B5EC3E" w14:textId="77777777" w:rsidR="00D25CE6" w:rsidRPr="005D6BEC" w:rsidRDefault="00D25CE6" w:rsidP="008F3720">
      <w:pPr>
        <w:pStyle w:val="NormalWeb"/>
        <w:spacing w:before="0" w:beforeAutospacing="0" w:after="0" w:afterAutospacing="0"/>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644B" w14:textId="77777777" w:rsidR="00522BA6" w:rsidRDefault="00522BA6">
      <w:r>
        <w:separator/>
      </w:r>
    </w:p>
  </w:endnote>
  <w:endnote w:type="continuationSeparator" w:id="0">
    <w:p w14:paraId="04B694ED" w14:textId="77777777" w:rsidR="00522BA6" w:rsidRDefault="0052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855A" w14:textId="77777777" w:rsidR="00522BA6" w:rsidRDefault="00522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0CDFA" w14:textId="77777777" w:rsidR="00522BA6" w:rsidRDefault="00522B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6E5A" w14:textId="77777777" w:rsidR="00522BA6" w:rsidRPr="005D6BEC" w:rsidRDefault="00522BA6" w:rsidP="00886FB9">
    <w:pPr>
      <w:pStyle w:val="Footer"/>
      <w:rPr>
        <w:rFonts w:ascii="Helvetica" w:hAnsi="Helvetica" w:cs="Calibri"/>
      </w:rPr>
    </w:pPr>
  </w:p>
  <w:p w14:paraId="284B414C" w14:textId="376FB8C3" w:rsidR="00522BA6" w:rsidRPr="005D6BEC" w:rsidRDefault="00522BA6" w:rsidP="00886FB9">
    <w:pPr>
      <w:pStyle w:val="Footer"/>
      <w:jc w:val="right"/>
      <w:rPr>
        <w:rFonts w:ascii="Calibri" w:hAnsi="Calibri" w:cs="Calibri"/>
        <w:sz w:val="20"/>
      </w:rPr>
    </w:pPr>
    <w:r w:rsidRPr="005D6BEC">
      <w:rPr>
        <w:rFonts w:ascii="Calibri" w:hAnsi="Calibri" w:cs="Calibri"/>
        <w:sz w:val="20"/>
      </w:rPr>
      <w:t xml:space="preserve">Syllabus for </w:t>
    </w:r>
    <w:r w:rsidR="00EA541C">
      <w:rPr>
        <w:rFonts w:ascii="Calibri" w:hAnsi="Calibri" w:cs="Calibri"/>
        <w:sz w:val="20"/>
      </w:rPr>
      <w:t>Theatre 252b</w:t>
    </w:r>
    <w:r>
      <w:rPr>
        <w:rFonts w:ascii="Calibri" w:hAnsi="Calibri" w:cs="Calibri"/>
        <w:sz w:val="20"/>
      </w:rPr>
      <w:t>,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EA541C">
      <w:rPr>
        <w:rFonts w:ascii="Calibri" w:hAnsi="Calibri" w:cs="Calibri"/>
        <w:noProof/>
        <w:sz w:val="20"/>
      </w:rPr>
      <w:t>2</w:t>
    </w:r>
    <w:r w:rsidRPr="005D6BEC">
      <w:rPr>
        <w:rFonts w:ascii="Calibri" w:hAnsi="Calibri" w:cs="Calibri"/>
        <w:noProof/>
        <w:sz w:val="20"/>
      </w:rPr>
      <w:fldChar w:fldCharType="end"/>
    </w:r>
    <w:r w:rsidRPr="005D6BEC">
      <w:rPr>
        <w:rFonts w:ascii="Calibri" w:hAnsi="Calibri" w:cs="Calibri"/>
        <w:noProof/>
        <w:sz w:val="20"/>
      </w:rPr>
      <w:t xml:space="preserve"> of 4</w:t>
    </w:r>
  </w:p>
  <w:p w14:paraId="6A14C8D7" w14:textId="77777777" w:rsidR="00522BA6" w:rsidRPr="005D6BEC" w:rsidRDefault="00522BA6">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A9B73" w14:textId="77777777" w:rsidR="00522BA6" w:rsidRDefault="00522BA6">
      <w:r>
        <w:separator/>
      </w:r>
    </w:p>
  </w:footnote>
  <w:footnote w:type="continuationSeparator" w:id="0">
    <w:p w14:paraId="4EC6BC40" w14:textId="77777777" w:rsidR="00522BA6" w:rsidRDefault="00522B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1AB3" w14:textId="77777777" w:rsidR="00522BA6" w:rsidRDefault="00522BA6" w:rsidP="00C40FA0">
    <w:pPr>
      <w:pStyle w:val="Header"/>
      <w:jc w:val="right"/>
    </w:pPr>
  </w:p>
  <w:p w14:paraId="4CFA0A30" w14:textId="77777777" w:rsidR="00522BA6" w:rsidRDefault="00522B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DEA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61E2C"/>
    <w:multiLevelType w:val="hybridMultilevel"/>
    <w:tmpl w:val="45FE8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304"/>
    <w:multiLevelType w:val="hybridMultilevel"/>
    <w:tmpl w:val="7C1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83C1F"/>
    <w:multiLevelType w:val="hybridMultilevel"/>
    <w:tmpl w:val="48041B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843C6E"/>
    <w:multiLevelType w:val="hybridMultilevel"/>
    <w:tmpl w:val="EE44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281C6A"/>
    <w:multiLevelType w:val="hybridMultilevel"/>
    <w:tmpl w:val="84A4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11342"/>
    <w:rsid w:val="0001548B"/>
    <w:rsid w:val="0002609E"/>
    <w:rsid w:val="00031050"/>
    <w:rsid w:val="000335A7"/>
    <w:rsid w:val="000346B0"/>
    <w:rsid w:val="00035D65"/>
    <w:rsid w:val="00046CBB"/>
    <w:rsid w:val="00047AFE"/>
    <w:rsid w:val="000502F7"/>
    <w:rsid w:val="00054129"/>
    <w:rsid w:val="00056AAB"/>
    <w:rsid w:val="000574AC"/>
    <w:rsid w:val="00064104"/>
    <w:rsid w:val="000656F1"/>
    <w:rsid w:val="00065AC9"/>
    <w:rsid w:val="000727DC"/>
    <w:rsid w:val="00073ABD"/>
    <w:rsid w:val="00082E53"/>
    <w:rsid w:val="00083145"/>
    <w:rsid w:val="00087B72"/>
    <w:rsid w:val="000918D9"/>
    <w:rsid w:val="00091D97"/>
    <w:rsid w:val="00094E13"/>
    <w:rsid w:val="000A1E12"/>
    <w:rsid w:val="000A1E77"/>
    <w:rsid w:val="000A49FF"/>
    <w:rsid w:val="000B3057"/>
    <w:rsid w:val="000B6F07"/>
    <w:rsid w:val="000B7CE0"/>
    <w:rsid w:val="000C2B7D"/>
    <w:rsid w:val="000C3C31"/>
    <w:rsid w:val="000C3EFD"/>
    <w:rsid w:val="000D0E9D"/>
    <w:rsid w:val="000D169E"/>
    <w:rsid w:val="000D2396"/>
    <w:rsid w:val="000D2771"/>
    <w:rsid w:val="000E0210"/>
    <w:rsid w:val="000E0B18"/>
    <w:rsid w:val="000E1637"/>
    <w:rsid w:val="000E1DDA"/>
    <w:rsid w:val="000E6707"/>
    <w:rsid w:val="000E6F97"/>
    <w:rsid w:val="000F1749"/>
    <w:rsid w:val="000F4C31"/>
    <w:rsid w:val="000F5141"/>
    <w:rsid w:val="000F5D4F"/>
    <w:rsid w:val="00106E2B"/>
    <w:rsid w:val="00107C3C"/>
    <w:rsid w:val="00134B5A"/>
    <w:rsid w:val="00135A10"/>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18CD"/>
    <w:rsid w:val="001B52E4"/>
    <w:rsid w:val="001C0D61"/>
    <w:rsid w:val="001C6F7A"/>
    <w:rsid w:val="001C70A7"/>
    <w:rsid w:val="001C75A2"/>
    <w:rsid w:val="001D0602"/>
    <w:rsid w:val="001D1264"/>
    <w:rsid w:val="001D770A"/>
    <w:rsid w:val="001E52D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70AC6"/>
    <w:rsid w:val="00272EBF"/>
    <w:rsid w:val="0028341E"/>
    <w:rsid w:val="00286A1D"/>
    <w:rsid w:val="00292FC2"/>
    <w:rsid w:val="00294216"/>
    <w:rsid w:val="0029596F"/>
    <w:rsid w:val="0029710F"/>
    <w:rsid w:val="002A4560"/>
    <w:rsid w:val="002A6CED"/>
    <w:rsid w:val="002B4E3A"/>
    <w:rsid w:val="002D0B7D"/>
    <w:rsid w:val="002D1B24"/>
    <w:rsid w:val="002D35BE"/>
    <w:rsid w:val="002D6F9E"/>
    <w:rsid w:val="002E022B"/>
    <w:rsid w:val="002E0A74"/>
    <w:rsid w:val="002E1491"/>
    <w:rsid w:val="002E1D19"/>
    <w:rsid w:val="002E29FA"/>
    <w:rsid w:val="002F1A72"/>
    <w:rsid w:val="00303AF5"/>
    <w:rsid w:val="00304328"/>
    <w:rsid w:val="00307F75"/>
    <w:rsid w:val="00312B52"/>
    <w:rsid w:val="003174FC"/>
    <w:rsid w:val="00320562"/>
    <w:rsid w:val="00320702"/>
    <w:rsid w:val="00334EF8"/>
    <w:rsid w:val="00336D04"/>
    <w:rsid w:val="00361361"/>
    <w:rsid w:val="00366891"/>
    <w:rsid w:val="00375CC0"/>
    <w:rsid w:val="0037695D"/>
    <w:rsid w:val="003847B0"/>
    <w:rsid w:val="00385418"/>
    <w:rsid w:val="00393FDA"/>
    <w:rsid w:val="00394832"/>
    <w:rsid w:val="00395398"/>
    <w:rsid w:val="003A4D18"/>
    <w:rsid w:val="003A65F5"/>
    <w:rsid w:val="003A69CD"/>
    <w:rsid w:val="003B1A62"/>
    <w:rsid w:val="003C3AF1"/>
    <w:rsid w:val="003C6175"/>
    <w:rsid w:val="003C6A48"/>
    <w:rsid w:val="003C7591"/>
    <w:rsid w:val="003D08F1"/>
    <w:rsid w:val="003D3889"/>
    <w:rsid w:val="003E36B4"/>
    <w:rsid w:val="003F1A30"/>
    <w:rsid w:val="003F4CAE"/>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756E5"/>
    <w:rsid w:val="00483609"/>
    <w:rsid w:val="00490BC6"/>
    <w:rsid w:val="004A341F"/>
    <w:rsid w:val="004A49C5"/>
    <w:rsid w:val="004A7C57"/>
    <w:rsid w:val="004B09DE"/>
    <w:rsid w:val="004B200C"/>
    <w:rsid w:val="004B6C74"/>
    <w:rsid w:val="004C1F9D"/>
    <w:rsid w:val="004C5493"/>
    <w:rsid w:val="004C5C78"/>
    <w:rsid w:val="004D07A5"/>
    <w:rsid w:val="004D1FC1"/>
    <w:rsid w:val="004D28B4"/>
    <w:rsid w:val="004E2C05"/>
    <w:rsid w:val="004E335B"/>
    <w:rsid w:val="004E7003"/>
    <w:rsid w:val="004E7732"/>
    <w:rsid w:val="004F3EB0"/>
    <w:rsid w:val="00501348"/>
    <w:rsid w:val="0050589A"/>
    <w:rsid w:val="00514EF4"/>
    <w:rsid w:val="005154E9"/>
    <w:rsid w:val="005200C1"/>
    <w:rsid w:val="00520E2B"/>
    <w:rsid w:val="00522BA6"/>
    <w:rsid w:val="005272F1"/>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5F83"/>
    <w:rsid w:val="005B2008"/>
    <w:rsid w:val="005B3F81"/>
    <w:rsid w:val="005B6467"/>
    <w:rsid w:val="005C0FF3"/>
    <w:rsid w:val="005C25D3"/>
    <w:rsid w:val="005C29A2"/>
    <w:rsid w:val="005C4AB3"/>
    <w:rsid w:val="005D5414"/>
    <w:rsid w:val="005D6371"/>
    <w:rsid w:val="005D6BEC"/>
    <w:rsid w:val="005D7EC8"/>
    <w:rsid w:val="005E4828"/>
    <w:rsid w:val="005E5942"/>
    <w:rsid w:val="005F1353"/>
    <w:rsid w:val="005F16FD"/>
    <w:rsid w:val="005F5689"/>
    <w:rsid w:val="00601B1D"/>
    <w:rsid w:val="00606850"/>
    <w:rsid w:val="00610C30"/>
    <w:rsid w:val="00614584"/>
    <w:rsid w:val="00614A2D"/>
    <w:rsid w:val="00616E34"/>
    <w:rsid w:val="00624813"/>
    <w:rsid w:val="00625D6B"/>
    <w:rsid w:val="006265A4"/>
    <w:rsid w:val="00631BA7"/>
    <w:rsid w:val="006358F2"/>
    <w:rsid w:val="0063673A"/>
    <w:rsid w:val="00637594"/>
    <w:rsid w:val="00637F3B"/>
    <w:rsid w:val="00645EE4"/>
    <w:rsid w:val="00647301"/>
    <w:rsid w:val="00647E16"/>
    <w:rsid w:val="006511D4"/>
    <w:rsid w:val="00652DA6"/>
    <w:rsid w:val="00656158"/>
    <w:rsid w:val="0065680C"/>
    <w:rsid w:val="00656BEA"/>
    <w:rsid w:val="00660910"/>
    <w:rsid w:val="00663FAC"/>
    <w:rsid w:val="00671106"/>
    <w:rsid w:val="0067130A"/>
    <w:rsid w:val="00672DB6"/>
    <w:rsid w:val="006747CD"/>
    <w:rsid w:val="006760E4"/>
    <w:rsid w:val="006817BE"/>
    <w:rsid w:val="00685B3C"/>
    <w:rsid w:val="006875FC"/>
    <w:rsid w:val="00687CA8"/>
    <w:rsid w:val="00690938"/>
    <w:rsid w:val="006914CC"/>
    <w:rsid w:val="00691E4F"/>
    <w:rsid w:val="006A0BFA"/>
    <w:rsid w:val="006A1ABD"/>
    <w:rsid w:val="006A7FF3"/>
    <w:rsid w:val="006B1DEB"/>
    <w:rsid w:val="006B46A9"/>
    <w:rsid w:val="006C1270"/>
    <w:rsid w:val="006C208A"/>
    <w:rsid w:val="006C5B0C"/>
    <w:rsid w:val="006C600F"/>
    <w:rsid w:val="006D1AD7"/>
    <w:rsid w:val="006D4097"/>
    <w:rsid w:val="006D6E28"/>
    <w:rsid w:val="006E00A4"/>
    <w:rsid w:val="006E2765"/>
    <w:rsid w:val="006E29F5"/>
    <w:rsid w:val="006E3C93"/>
    <w:rsid w:val="006E508A"/>
    <w:rsid w:val="006E6051"/>
    <w:rsid w:val="006F25E5"/>
    <w:rsid w:val="006F3781"/>
    <w:rsid w:val="006F4217"/>
    <w:rsid w:val="006F5672"/>
    <w:rsid w:val="006F5C79"/>
    <w:rsid w:val="0070266D"/>
    <w:rsid w:val="00702EB1"/>
    <w:rsid w:val="00702EB9"/>
    <w:rsid w:val="00704BAA"/>
    <w:rsid w:val="00704D89"/>
    <w:rsid w:val="0070632A"/>
    <w:rsid w:val="00710BD2"/>
    <w:rsid w:val="007179B4"/>
    <w:rsid w:val="00723225"/>
    <w:rsid w:val="00724688"/>
    <w:rsid w:val="00724A89"/>
    <w:rsid w:val="00726189"/>
    <w:rsid w:val="00731039"/>
    <w:rsid w:val="00731FCD"/>
    <w:rsid w:val="007339F2"/>
    <w:rsid w:val="007417A9"/>
    <w:rsid w:val="00751631"/>
    <w:rsid w:val="0075730F"/>
    <w:rsid w:val="00763DDF"/>
    <w:rsid w:val="007744D9"/>
    <w:rsid w:val="00784048"/>
    <w:rsid w:val="00790F17"/>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57C61"/>
    <w:rsid w:val="00860322"/>
    <w:rsid w:val="00873C4F"/>
    <w:rsid w:val="00873E67"/>
    <w:rsid w:val="00880980"/>
    <w:rsid w:val="008868F4"/>
    <w:rsid w:val="00886FB9"/>
    <w:rsid w:val="00892303"/>
    <w:rsid w:val="0089343E"/>
    <w:rsid w:val="008A07A0"/>
    <w:rsid w:val="008A2E4A"/>
    <w:rsid w:val="008A7252"/>
    <w:rsid w:val="008B147D"/>
    <w:rsid w:val="008B482D"/>
    <w:rsid w:val="008B4D62"/>
    <w:rsid w:val="008B7A08"/>
    <w:rsid w:val="008C201F"/>
    <w:rsid w:val="008C39CD"/>
    <w:rsid w:val="008D0F39"/>
    <w:rsid w:val="008D425B"/>
    <w:rsid w:val="008E013A"/>
    <w:rsid w:val="008E25C7"/>
    <w:rsid w:val="008E5DD4"/>
    <w:rsid w:val="008F3720"/>
    <w:rsid w:val="009156FF"/>
    <w:rsid w:val="00917F69"/>
    <w:rsid w:val="0092322F"/>
    <w:rsid w:val="009236CD"/>
    <w:rsid w:val="009352AB"/>
    <w:rsid w:val="00942321"/>
    <w:rsid w:val="00943434"/>
    <w:rsid w:val="00944814"/>
    <w:rsid w:val="009468DA"/>
    <w:rsid w:val="00952EDD"/>
    <w:rsid w:val="0095387D"/>
    <w:rsid w:val="00957FE8"/>
    <w:rsid w:val="00967D80"/>
    <w:rsid w:val="009711F7"/>
    <w:rsid w:val="00974EC7"/>
    <w:rsid w:val="009A1063"/>
    <w:rsid w:val="009A15CF"/>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A00"/>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76C8E"/>
    <w:rsid w:val="00B80349"/>
    <w:rsid w:val="00B831D4"/>
    <w:rsid w:val="00B8384E"/>
    <w:rsid w:val="00B87398"/>
    <w:rsid w:val="00B91C7E"/>
    <w:rsid w:val="00B9235A"/>
    <w:rsid w:val="00B96A1A"/>
    <w:rsid w:val="00B97B1B"/>
    <w:rsid w:val="00BB1078"/>
    <w:rsid w:val="00BB35AD"/>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36494"/>
    <w:rsid w:val="00C40FA0"/>
    <w:rsid w:val="00C42B03"/>
    <w:rsid w:val="00C47217"/>
    <w:rsid w:val="00C51791"/>
    <w:rsid w:val="00C541CD"/>
    <w:rsid w:val="00C5604A"/>
    <w:rsid w:val="00C61899"/>
    <w:rsid w:val="00C61E7D"/>
    <w:rsid w:val="00C64686"/>
    <w:rsid w:val="00C648B5"/>
    <w:rsid w:val="00C64AB1"/>
    <w:rsid w:val="00C655D0"/>
    <w:rsid w:val="00C67474"/>
    <w:rsid w:val="00C724D9"/>
    <w:rsid w:val="00C735C5"/>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31B"/>
    <w:rsid w:val="00D218D9"/>
    <w:rsid w:val="00D21B70"/>
    <w:rsid w:val="00D220B6"/>
    <w:rsid w:val="00D2255D"/>
    <w:rsid w:val="00D23463"/>
    <w:rsid w:val="00D25CE6"/>
    <w:rsid w:val="00D26928"/>
    <w:rsid w:val="00D339B5"/>
    <w:rsid w:val="00D353FF"/>
    <w:rsid w:val="00D364CC"/>
    <w:rsid w:val="00D37A89"/>
    <w:rsid w:val="00D46129"/>
    <w:rsid w:val="00D463EE"/>
    <w:rsid w:val="00D4693C"/>
    <w:rsid w:val="00D532F9"/>
    <w:rsid w:val="00D53D2E"/>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28C1"/>
    <w:rsid w:val="00DB3A54"/>
    <w:rsid w:val="00DB5543"/>
    <w:rsid w:val="00DB7AE6"/>
    <w:rsid w:val="00DC0288"/>
    <w:rsid w:val="00DC0787"/>
    <w:rsid w:val="00DC1399"/>
    <w:rsid w:val="00DC587D"/>
    <w:rsid w:val="00DD54A3"/>
    <w:rsid w:val="00DD5AAE"/>
    <w:rsid w:val="00DE0C3B"/>
    <w:rsid w:val="00DE3A9B"/>
    <w:rsid w:val="00DE5FBC"/>
    <w:rsid w:val="00DE6121"/>
    <w:rsid w:val="00DE7C8D"/>
    <w:rsid w:val="00DF2B89"/>
    <w:rsid w:val="00DF3558"/>
    <w:rsid w:val="00DF65FB"/>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7773E"/>
    <w:rsid w:val="00E833C2"/>
    <w:rsid w:val="00E93BC3"/>
    <w:rsid w:val="00E93FE1"/>
    <w:rsid w:val="00E94479"/>
    <w:rsid w:val="00E96DB9"/>
    <w:rsid w:val="00EA0236"/>
    <w:rsid w:val="00EA541C"/>
    <w:rsid w:val="00EA6625"/>
    <w:rsid w:val="00EA7CC6"/>
    <w:rsid w:val="00EB049C"/>
    <w:rsid w:val="00EB144F"/>
    <w:rsid w:val="00EB34B5"/>
    <w:rsid w:val="00EB5F95"/>
    <w:rsid w:val="00EC1D48"/>
    <w:rsid w:val="00EC3A9D"/>
    <w:rsid w:val="00EC437E"/>
    <w:rsid w:val="00EC6161"/>
    <w:rsid w:val="00ED0057"/>
    <w:rsid w:val="00ED134C"/>
    <w:rsid w:val="00ED14FF"/>
    <w:rsid w:val="00ED1CEF"/>
    <w:rsid w:val="00EE41C6"/>
    <w:rsid w:val="00EE4949"/>
    <w:rsid w:val="00EE5177"/>
    <w:rsid w:val="00EE5676"/>
    <w:rsid w:val="00EE6935"/>
    <w:rsid w:val="00EE78F0"/>
    <w:rsid w:val="00EF038E"/>
    <w:rsid w:val="00EF12CF"/>
    <w:rsid w:val="00EF1F16"/>
    <w:rsid w:val="00F04A7B"/>
    <w:rsid w:val="00F135D5"/>
    <w:rsid w:val="00F21E1E"/>
    <w:rsid w:val="00F231CA"/>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9122F"/>
    <w:rsid w:val="00F9320C"/>
    <w:rsid w:val="00F95336"/>
    <w:rsid w:val="00F97244"/>
    <w:rsid w:val="00FA0495"/>
    <w:rsid w:val="00FC5A40"/>
    <w:rsid w:val="00FC6E53"/>
    <w:rsid w:val="00FD0221"/>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8F3720"/>
    <w:rPr>
      <w:i/>
    </w:rPr>
  </w:style>
  <w:style w:type="character" w:customStyle="1" w:styleId="description">
    <w:name w:val="description"/>
    <w:basedOn w:val="DefaultParagraphFont"/>
    <w:rsid w:val="008F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8F3720"/>
    <w:rPr>
      <w:i/>
    </w:rPr>
  </w:style>
  <w:style w:type="character" w:customStyle="1" w:styleId="description">
    <w:name w:val="description"/>
    <w:basedOn w:val="DefaultParagraphFont"/>
    <w:rsid w:val="008F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mita@usc.edu"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mailto: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DB07-8739-0A45-B1FD-E9B647BB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1556</Words>
  <Characters>8873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10409</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1441912</vt:i4>
      </vt:variant>
      <vt:variant>
        <vt:i4>3</vt:i4>
      </vt:variant>
      <vt:variant>
        <vt:i4>0</vt:i4>
      </vt:variant>
      <vt:variant>
        <vt:i4>5</vt:i4>
      </vt:variant>
      <vt:variant>
        <vt:lpwstr>http://web-app.usc.edu/soc/20141/thtr-101</vt:lpwstr>
      </vt:variant>
      <vt:variant>
        <vt:lpwstr/>
      </vt:variant>
      <vt:variant>
        <vt:i4>6684705</vt:i4>
      </vt:variant>
      <vt:variant>
        <vt:i4>0</vt:i4>
      </vt:variant>
      <vt:variant>
        <vt:i4>0</vt:i4>
      </vt:variant>
      <vt:variant>
        <vt:i4>5</vt:i4>
      </vt:variant>
      <vt:variant>
        <vt:lpwstr>mailto:demita@usc.edu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John DeMita</cp:lastModifiedBy>
  <cp:revision>4</cp:revision>
  <cp:lastPrinted>2012-08-21T23:46:00Z</cp:lastPrinted>
  <dcterms:created xsi:type="dcterms:W3CDTF">2016-01-02T20:55:00Z</dcterms:created>
  <dcterms:modified xsi:type="dcterms:W3CDTF">2016-01-09T19:38:00Z</dcterms:modified>
</cp:coreProperties>
</file>