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1E9" w:rsidRPr="000A0D10" w:rsidRDefault="00CC21E9" w:rsidP="005F582C">
      <w:pPr>
        <w:spacing w:before="120" w:after="0" w:line="360" w:lineRule="atLeast"/>
        <w:ind w:left="720" w:right="576"/>
        <w:jc w:val="center"/>
        <w:rPr>
          <w:rFonts w:ascii="Arial" w:eastAsia="Times New Roman" w:hAnsi="Arial" w:cs="Arial"/>
          <w:b/>
          <w:color w:val="333333"/>
        </w:rPr>
      </w:pPr>
    </w:p>
    <w:p w:rsidR="00E61216" w:rsidRPr="000A0D10" w:rsidRDefault="00E61216" w:rsidP="005F582C">
      <w:pPr>
        <w:spacing w:after="0" w:line="240" w:lineRule="auto"/>
        <w:ind w:left="720" w:right="576"/>
        <w:rPr>
          <w:rFonts w:ascii="Arial" w:eastAsia="Times New Roman" w:hAnsi="Arial" w:cs="Arial"/>
          <w:color w:val="333333"/>
        </w:rPr>
      </w:pPr>
      <w:r w:rsidRPr="00CC21E9">
        <w:rPr>
          <w:rFonts w:ascii="Arial" w:eastAsia="Times New Roman" w:hAnsi="Arial" w:cs="Arial"/>
          <w:b/>
          <w:color w:val="333333"/>
          <w:sz w:val="32"/>
          <w:szCs w:val="32"/>
        </w:rPr>
        <w:t>Physical Education Department</w:t>
      </w:r>
      <w:r w:rsidR="009910FA" w:rsidRPr="00CC21E9">
        <w:rPr>
          <w:rFonts w:ascii="Arial" w:eastAsia="Times New Roman" w:hAnsi="Arial" w:cs="Arial"/>
          <w:b/>
          <w:color w:val="333333"/>
          <w:sz w:val="28"/>
          <w:szCs w:val="28"/>
        </w:rPr>
        <w:tab/>
      </w:r>
      <w:r w:rsidR="009910FA" w:rsidRPr="000A0D10">
        <w:rPr>
          <w:rFonts w:ascii="Arial" w:eastAsia="Times New Roman" w:hAnsi="Arial" w:cs="Arial"/>
          <w:b/>
          <w:color w:val="333333"/>
        </w:rPr>
        <w:tab/>
      </w:r>
      <w:r w:rsidR="009910FA" w:rsidRPr="000A0D10">
        <w:rPr>
          <w:rFonts w:ascii="Arial" w:eastAsia="Times New Roman" w:hAnsi="Arial" w:cs="Arial"/>
          <w:b/>
          <w:color w:val="333333"/>
        </w:rPr>
        <w:tab/>
      </w:r>
      <w:r w:rsidR="009910FA" w:rsidRPr="000A0D10">
        <w:rPr>
          <w:rFonts w:ascii="Arial" w:eastAsia="Times New Roman" w:hAnsi="Arial" w:cs="Arial"/>
          <w:color w:val="333333"/>
        </w:rPr>
        <w:t>Instructor:  Sarah Hayes, C.S.C.S.</w:t>
      </w:r>
      <w:r w:rsidR="009910FA" w:rsidRPr="000A0D10">
        <w:rPr>
          <w:rFonts w:ascii="Arial" w:eastAsia="Times New Roman" w:hAnsi="Arial" w:cs="Arial"/>
          <w:color w:val="333333"/>
        </w:rPr>
        <w:tab/>
      </w:r>
    </w:p>
    <w:p w:rsidR="009910FA" w:rsidRPr="000A0D10" w:rsidRDefault="00C577AE" w:rsidP="005F582C">
      <w:pPr>
        <w:spacing w:after="0" w:line="240" w:lineRule="auto"/>
        <w:ind w:left="720" w:right="576"/>
        <w:rPr>
          <w:rStyle w:val="Hyperlink"/>
          <w:rFonts w:ascii="Arial" w:eastAsia="Times New Roman" w:hAnsi="Arial" w:cs="Arial"/>
          <w:u w:val="none"/>
        </w:rPr>
      </w:pPr>
      <w:hyperlink r:id="rId6" w:tgtFrame="_blank" w:history="1">
        <w:r w:rsidR="007B3566" w:rsidRPr="000A0D10">
          <w:rPr>
            <w:rFonts w:ascii="Arial" w:eastAsia="Times New Roman" w:hAnsi="Arial" w:cs="Arial"/>
            <w:color w:val="167EFB"/>
            <w:u w:val="single"/>
          </w:rPr>
          <w:t>www.usc.edu/dept/LAS/phed</w:t>
        </w:r>
      </w:hyperlink>
      <w:r w:rsidR="009910FA" w:rsidRPr="000A0D10">
        <w:rPr>
          <w:rFonts w:ascii="Arial" w:eastAsia="Times New Roman" w:hAnsi="Arial" w:cs="Arial"/>
          <w:color w:val="167EFB"/>
        </w:rPr>
        <w:tab/>
      </w:r>
      <w:r w:rsidR="009910FA" w:rsidRPr="000A0D10">
        <w:rPr>
          <w:rFonts w:ascii="Arial" w:eastAsia="Times New Roman" w:hAnsi="Arial" w:cs="Arial"/>
          <w:color w:val="167EFB"/>
        </w:rPr>
        <w:tab/>
      </w:r>
      <w:r w:rsidR="009910FA" w:rsidRPr="000A0D10">
        <w:rPr>
          <w:rFonts w:ascii="Arial" w:eastAsia="Times New Roman" w:hAnsi="Arial" w:cs="Arial"/>
          <w:color w:val="167EFB"/>
        </w:rPr>
        <w:tab/>
      </w:r>
      <w:r w:rsidR="009910FA" w:rsidRPr="000A0D10">
        <w:rPr>
          <w:rFonts w:ascii="Arial" w:eastAsia="Times New Roman" w:hAnsi="Arial" w:cs="Arial"/>
          <w:color w:val="167EFB"/>
        </w:rPr>
        <w:tab/>
      </w:r>
      <w:r w:rsidR="009910FA" w:rsidRPr="000A0D10">
        <w:rPr>
          <w:rFonts w:ascii="Arial" w:eastAsia="Times New Roman" w:hAnsi="Arial" w:cs="Arial"/>
          <w:color w:val="167EFB"/>
        </w:rPr>
        <w:tab/>
      </w:r>
      <w:r w:rsidR="009910FA" w:rsidRPr="000A0D10">
        <w:rPr>
          <w:rFonts w:ascii="Arial" w:eastAsia="Times New Roman" w:hAnsi="Arial" w:cs="Arial"/>
          <w:color w:val="167EFB"/>
        </w:rPr>
        <w:tab/>
      </w:r>
      <w:r w:rsidR="009910FA" w:rsidRPr="000A0D10">
        <w:rPr>
          <w:rFonts w:ascii="Arial" w:eastAsia="Times New Roman" w:hAnsi="Arial" w:cs="Arial"/>
          <w:color w:val="333333"/>
        </w:rPr>
        <w:t>Email:  </w:t>
      </w:r>
      <w:hyperlink r:id="rId7" w:history="1">
        <w:r w:rsidR="009910FA" w:rsidRPr="000A0D10">
          <w:rPr>
            <w:rStyle w:val="Hyperlink"/>
            <w:rFonts w:ascii="Arial" w:eastAsia="Times New Roman" w:hAnsi="Arial" w:cs="Arial"/>
          </w:rPr>
          <w:t>sarahhay@usc.edu</w:t>
        </w:r>
      </w:hyperlink>
    </w:p>
    <w:p w:rsidR="009910FA" w:rsidRPr="000A0D10" w:rsidRDefault="009910FA" w:rsidP="005F582C">
      <w:pPr>
        <w:spacing w:after="0" w:line="240" w:lineRule="auto"/>
        <w:ind w:left="720" w:right="576"/>
        <w:rPr>
          <w:rFonts w:ascii="Arial" w:eastAsia="Times New Roman" w:hAnsi="Arial" w:cs="Arial"/>
          <w:color w:val="333333"/>
        </w:rPr>
      </w:pP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Fonts w:ascii="Arial" w:eastAsia="Times New Roman" w:hAnsi="Arial" w:cs="Arial"/>
          <w:color w:val="333333"/>
        </w:rPr>
        <w:t xml:space="preserve">Office:  PED 108   </w:t>
      </w:r>
    </w:p>
    <w:p w:rsidR="009910FA" w:rsidRPr="000A0D10" w:rsidRDefault="009910FA" w:rsidP="005F582C">
      <w:pPr>
        <w:spacing w:after="0" w:line="240" w:lineRule="auto"/>
        <w:ind w:left="720" w:right="576"/>
        <w:rPr>
          <w:rFonts w:ascii="Arial" w:eastAsia="Times New Roman" w:hAnsi="Arial" w:cs="Arial"/>
          <w:color w:val="333333"/>
        </w:rPr>
      </w:pP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Fonts w:ascii="Arial" w:eastAsia="Times New Roman" w:hAnsi="Arial" w:cs="Arial"/>
          <w:color w:val="333333"/>
        </w:rPr>
        <w:t>Phone:  213-821-2547</w:t>
      </w:r>
    </w:p>
    <w:p w:rsidR="009910FA" w:rsidRPr="000A0D10" w:rsidRDefault="009910FA" w:rsidP="005F582C">
      <w:pPr>
        <w:spacing w:after="0" w:line="240" w:lineRule="auto"/>
        <w:ind w:left="720" w:right="576"/>
        <w:rPr>
          <w:rStyle w:val="Hyperlink"/>
          <w:rFonts w:ascii="Arial" w:eastAsia="Times New Roman" w:hAnsi="Arial" w:cs="Arial"/>
          <w:u w:val="none"/>
        </w:rPr>
      </w:pP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t>Fax:  213-821-1058</w:t>
      </w:r>
    </w:p>
    <w:p w:rsidR="009910FA" w:rsidRPr="000A0D10" w:rsidRDefault="009910FA" w:rsidP="005F582C">
      <w:pPr>
        <w:spacing w:after="0" w:line="360" w:lineRule="atLeast"/>
        <w:ind w:left="720" w:right="576"/>
        <w:rPr>
          <w:rFonts w:ascii="Arial" w:eastAsia="Times New Roman" w:hAnsi="Arial" w:cs="Arial"/>
          <w:color w:val="333333"/>
        </w:rPr>
      </w:pPr>
    </w:p>
    <w:p w:rsidR="007B3566" w:rsidRPr="000A0D10" w:rsidRDefault="007B3566" w:rsidP="005F582C">
      <w:pPr>
        <w:spacing w:after="0" w:line="360" w:lineRule="atLeast"/>
        <w:ind w:left="720" w:right="576"/>
        <w:jc w:val="center"/>
        <w:rPr>
          <w:rFonts w:ascii="Arial" w:eastAsia="Times New Roman" w:hAnsi="Arial" w:cs="Arial"/>
          <w:b/>
          <w:color w:val="333333"/>
          <w:sz w:val="32"/>
          <w:szCs w:val="32"/>
        </w:rPr>
      </w:pPr>
      <w:r w:rsidRPr="000A0D10">
        <w:rPr>
          <w:rFonts w:ascii="Arial" w:eastAsia="Times New Roman" w:hAnsi="Arial" w:cs="Arial"/>
          <w:b/>
          <w:color w:val="333333"/>
          <w:sz w:val="32"/>
          <w:szCs w:val="32"/>
        </w:rPr>
        <w:t xml:space="preserve">Weight Training:  PHED </w:t>
      </w:r>
      <w:r w:rsidR="000A3424" w:rsidRPr="000A0D10">
        <w:rPr>
          <w:rFonts w:ascii="Arial" w:eastAsia="Times New Roman" w:hAnsi="Arial" w:cs="Arial"/>
          <w:b/>
          <w:color w:val="333333"/>
          <w:sz w:val="32"/>
          <w:szCs w:val="32"/>
        </w:rPr>
        <w:t>102</w:t>
      </w:r>
      <w:r w:rsidRPr="000A0D10">
        <w:rPr>
          <w:rFonts w:ascii="Arial" w:eastAsia="Times New Roman" w:hAnsi="Arial" w:cs="Arial"/>
          <w:b/>
          <w:color w:val="333333"/>
          <w:sz w:val="32"/>
          <w:szCs w:val="32"/>
        </w:rPr>
        <w:t>A</w:t>
      </w:r>
    </w:p>
    <w:p w:rsidR="007B3566" w:rsidRPr="000A0D10" w:rsidRDefault="007B3566" w:rsidP="005F582C">
      <w:pPr>
        <w:tabs>
          <w:tab w:val="left" w:pos="1335"/>
        </w:tabs>
        <w:spacing w:after="0" w:line="360" w:lineRule="atLeast"/>
        <w:ind w:left="720" w:right="576"/>
        <w:rPr>
          <w:rFonts w:ascii="Arial" w:eastAsia="Times New Roman" w:hAnsi="Arial" w:cs="Arial"/>
          <w:b/>
          <w:color w:val="333333"/>
        </w:rPr>
      </w:pPr>
    </w:p>
    <w:p w:rsidR="007B3566" w:rsidRDefault="007B3566" w:rsidP="000A0D10">
      <w:pPr>
        <w:spacing w:after="0" w:line="240" w:lineRule="auto"/>
        <w:ind w:left="720" w:right="576"/>
        <w:rPr>
          <w:rFonts w:ascii="Arial" w:eastAsia="Times New Roman" w:hAnsi="Arial" w:cs="Arial"/>
          <w:b/>
          <w:color w:val="333333"/>
          <w:u w:val="single"/>
        </w:rPr>
      </w:pPr>
      <w:r w:rsidRPr="000A0D10">
        <w:rPr>
          <w:rFonts w:ascii="Arial" w:eastAsia="Times New Roman" w:hAnsi="Arial" w:cs="Arial"/>
          <w:b/>
          <w:color w:val="333333"/>
          <w:u w:val="single"/>
        </w:rPr>
        <w:t>Course Description</w:t>
      </w:r>
      <w:r w:rsidR="00C8778E" w:rsidRPr="000A0D10">
        <w:rPr>
          <w:rFonts w:ascii="Arial" w:eastAsia="Times New Roman" w:hAnsi="Arial" w:cs="Arial"/>
          <w:b/>
          <w:color w:val="333333"/>
          <w:u w:val="single"/>
        </w:rPr>
        <w:t>:</w:t>
      </w:r>
    </w:p>
    <w:p w:rsidR="000A0D10" w:rsidRPr="000A0D10" w:rsidRDefault="000A0D10" w:rsidP="000A0D10">
      <w:pPr>
        <w:spacing w:after="0" w:line="240" w:lineRule="auto"/>
        <w:ind w:left="720" w:right="576"/>
        <w:rPr>
          <w:rFonts w:ascii="Arial" w:eastAsia="Times New Roman" w:hAnsi="Arial" w:cs="Arial"/>
          <w:b/>
          <w:color w:val="333333"/>
          <w:u w:val="single"/>
        </w:rPr>
      </w:pPr>
    </w:p>
    <w:p w:rsidR="007B3566" w:rsidRPr="000A0D10" w:rsidRDefault="007B3566" w:rsidP="000A0D10">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An introductory course designed to help each student:  improve muscular strength; gain knowledge and understanding of weight training theory and practice; develop a personalized weight training program. </w:t>
      </w:r>
    </w:p>
    <w:p w:rsidR="007B3566" w:rsidRPr="000A0D10" w:rsidRDefault="007B3566" w:rsidP="000A0D10">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 </w:t>
      </w:r>
    </w:p>
    <w:p w:rsidR="007B3566" w:rsidRDefault="007B3566" w:rsidP="000A0D10">
      <w:pPr>
        <w:spacing w:after="0" w:line="240" w:lineRule="auto"/>
        <w:ind w:left="720" w:right="576"/>
        <w:rPr>
          <w:rFonts w:ascii="Arial" w:eastAsia="Times New Roman" w:hAnsi="Arial" w:cs="Arial"/>
          <w:b/>
          <w:color w:val="333333"/>
          <w:u w:val="single"/>
        </w:rPr>
      </w:pPr>
      <w:r w:rsidRPr="000A0D10">
        <w:rPr>
          <w:rFonts w:ascii="Arial" w:eastAsia="Times New Roman" w:hAnsi="Arial" w:cs="Arial"/>
          <w:b/>
          <w:color w:val="333333"/>
          <w:u w:val="single"/>
        </w:rPr>
        <w:t>Course Objectives:</w:t>
      </w:r>
    </w:p>
    <w:p w:rsidR="000A0D10" w:rsidRPr="000A0D10" w:rsidRDefault="000A0D10" w:rsidP="000A0D10">
      <w:pPr>
        <w:spacing w:after="0" w:line="240" w:lineRule="auto"/>
        <w:ind w:left="720" w:right="576"/>
        <w:rPr>
          <w:rFonts w:ascii="Arial" w:eastAsia="Times New Roman" w:hAnsi="Arial" w:cs="Arial"/>
          <w:b/>
          <w:color w:val="333333"/>
          <w:u w:val="single"/>
        </w:rPr>
      </w:pPr>
    </w:p>
    <w:p w:rsidR="007B3566" w:rsidRPr="000A0D10" w:rsidRDefault="007B3566" w:rsidP="000A0D10">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1.  To understand basic anatomy and application of exercise physiology. </w:t>
      </w:r>
    </w:p>
    <w:p w:rsidR="007B3566" w:rsidRPr="000A0D10" w:rsidRDefault="007B3566" w:rsidP="00083E41">
      <w:pPr>
        <w:spacing w:after="0" w:line="240" w:lineRule="auto"/>
        <w:ind w:left="1080" w:right="576" w:hanging="360"/>
        <w:rPr>
          <w:rFonts w:ascii="Arial" w:eastAsia="Times New Roman" w:hAnsi="Arial" w:cs="Arial"/>
          <w:color w:val="333333"/>
        </w:rPr>
      </w:pPr>
      <w:r w:rsidRPr="000A0D10">
        <w:rPr>
          <w:rFonts w:ascii="Arial" w:eastAsia="Times New Roman" w:hAnsi="Arial" w:cs="Arial"/>
          <w:color w:val="333333"/>
        </w:rPr>
        <w:t xml:space="preserve">2. </w:t>
      </w:r>
      <w:r w:rsidR="00083E41">
        <w:rPr>
          <w:rFonts w:ascii="Arial" w:eastAsia="Times New Roman" w:hAnsi="Arial" w:cs="Arial"/>
          <w:color w:val="333333"/>
        </w:rPr>
        <w:t xml:space="preserve"> </w:t>
      </w:r>
      <w:r w:rsidRPr="000A0D10">
        <w:rPr>
          <w:rFonts w:ascii="Arial" w:eastAsia="Times New Roman" w:hAnsi="Arial" w:cs="Arial"/>
          <w:color w:val="333333"/>
        </w:rPr>
        <w:t>To gain fundamental knowledge of physiological principles:  strength training benefits, strength training effects, strength training principles. </w:t>
      </w:r>
    </w:p>
    <w:p w:rsidR="007B3566" w:rsidRDefault="007B3566" w:rsidP="00083E41">
      <w:pPr>
        <w:spacing w:after="0" w:line="240" w:lineRule="auto"/>
        <w:ind w:left="1080" w:right="576" w:hanging="360"/>
        <w:rPr>
          <w:rFonts w:ascii="Arial" w:eastAsia="Times New Roman" w:hAnsi="Arial" w:cs="Arial"/>
          <w:color w:val="333333"/>
        </w:rPr>
      </w:pPr>
      <w:r w:rsidRPr="000A0D10">
        <w:rPr>
          <w:rFonts w:ascii="Arial" w:eastAsia="Times New Roman" w:hAnsi="Arial" w:cs="Arial"/>
          <w:color w:val="333333"/>
        </w:rPr>
        <w:t>3.</w:t>
      </w:r>
      <w:r w:rsidR="00083E41">
        <w:rPr>
          <w:rFonts w:ascii="Arial" w:eastAsia="Times New Roman" w:hAnsi="Arial" w:cs="Arial"/>
          <w:color w:val="333333"/>
        </w:rPr>
        <w:t xml:space="preserve"> </w:t>
      </w:r>
      <w:r w:rsidRPr="000A0D10">
        <w:rPr>
          <w:rFonts w:ascii="Arial" w:eastAsia="Times New Roman" w:hAnsi="Arial" w:cs="Arial"/>
          <w:color w:val="333333"/>
        </w:rPr>
        <w:t xml:space="preserve"> To develop an individualized program based upon student goals:  emphasizing eith</w:t>
      </w:r>
      <w:r w:rsidR="009910FA" w:rsidRPr="000A0D10">
        <w:rPr>
          <w:rFonts w:ascii="Arial" w:eastAsia="Times New Roman" w:hAnsi="Arial" w:cs="Arial"/>
          <w:color w:val="333333"/>
        </w:rPr>
        <w:t>er muscular strength, </w:t>
      </w:r>
      <w:r w:rsidRPr="000A0D10">
        <w:rPr>
          <w:rFonts w:ascii="Arial" w:eastAsia="Times New Roman" w:hAnsi="Arial" w:cs="Arial"/>
          <w:color w:val="333333"/>
        </w:rPr>
        <w:t xml:space="preserve">muscular </w:t>
      </w:r>
      <w:r w:rsidR="000A0D10">
        <w:rPr>
          <w:rFonts w:ascii="Arial" w:eastAsia="Times New Roman" w:hAnsi="Arial" w:cs="Arial"/>
          <w:color w:val="333333"/>
        </w:rPr>
        <w:t>size</w:t>
      </w:r>
      <w:r w:rsidRPr="000A0D10">
        <w:rPr>
          <w:rFonts w:ascii="Arial" w:eastAsia="Times New Roman" w:hAnsi="Arial" w:cs="Arial"/>
          <w:color w:val="333333"/>
        </w:rPr>
        <w:t>, muscular endurance, muscular flexibility or a combination of any of these. </w:t>
      </w:r>
    </w:p>
    <w:p w:rsidR="000A0D10" w:rsidRPr="000A0D10" w:rsidRDefault="000A0D10" w:rsidP="000A0D10">
      <w:pPr>
        <w:spacing w:after="0" w:line="240" w:lineRule="auto"/>
        <w:ind w:left="720" w:right="576"/>
        <w:rPr>
          <w:rFonts w:ascii="Arial" w:eastAsia="Times New Roman" w:hAnsi="Arial" w:cs="Arial"/>
          <w:color w:val="333333"/>
        </w:rPr>
      </w:pPr>
    </w:p>
    <w:p w:rsidR="009910FA" w:rsidRPr="000A0D10" w:rsidRDefault="009910FA" w:rsidP="000A0D10">
      <w:pPr>
        <w:spacing w:after="0" w:line="240" w:lineRule="auto"/>
        <w:ind w:left="720" w:right="576" w:hanging="270"/>
        <w:rPr>
          <w:rFonts w:ascii="Arial" w:eastAsia="Times New Roman" w:hAnsi="Arial" w:cs="Arial"/>
          <w:color w:val="333333"/>
        </w:rPr>
      </w:pPr>
    </w:p>
    <w:p w:rsidR="009910FA" w:rsidRPr="000A0D10" w:rsidRDefault="009910FA" w:rsidP="000A0D10">
      <w:pPr>
        <w:spacing w:after="0" w:line="240" w:lineRule="auto"/>
        <w:ind w:left="720" w:right="576"/>
        <w:rPr>
          <w:rFonts w:ascii="Arial" w:eastAsia="Times New Roman" w:hAnsi="Arial" w:cs="Arial"/>
          <w:b/>
          <w:color w:val="333333"/>
          <w:u w:val="single"/>
        </w:rPr>
      </w:pPr>
      <w:r w:rsidRPr="000A0D10">
        <w:rPr>
          <w:rFonts w:ascii="Arial" w:eastAsia="Times New Roman" w:hAnsi="Arial" w:cs="Arial"/>
          <w:b/>
          <w:color w:val="333333"/>
          <w:u w:val="single"/>
        </w:rPr>
        <w:t>Physical Education Program Objectives:</w:t>
      </w:r>
    </w:p>
    <w:p w:rsidR="005F582C" w:rsidRPr="000A0D10" w:rsidRDefault="005F582C" w:rsidP="000A0D10">
      <w:pPr>
        <w:spacing w:after="0" w:line="240" w:lineRule="auto"/>
        <w:ind w:left="720" w:right="576"/>
        <w:rPr>
          <w:rFonts w:ascii="Arial" w:eastAsia="Times New Roman" w:hAnsi="Arial" w:cs="Arial"/>
          <w:color w:val="333333"/>
        </w:rPr>
      </w:pPr>
    </w:p>
    <w:p w:rsidR="009910FA" w:rsidRDefault="009910FA" w:rsidP="000A0D10">
      <w:pPr>
        <w:spacing w:after="0" w:line="240" w:lineRule="auto"/>
        <w:ind w:left="720" w:right="576"/>
        <w:rPr>
          <w:rFonts w:ascii="Arial" w:eastAsia="Times New Roman" w:hAnsi="Arial" w:cs="Arial"/>
          <w:b/>
          <w:color w:val="333333"/>
        </w:rPr>
      </w:pPr>
      <w:r w:rsidRPr="000A0D10">
        <w:rPr>
          <w:rFonts w:ascii="Arial" w:eastAsia="Times New Roman" w:hAnsi="Arial" w:cs="Arial"/>
          <w:b/>
          <w:color w:val="333333"/>
        </w:rPr>
        <w:t>Students will understand the importance of sound health and fitness principles as they relate to be</w:t>
      </w:r>
      <w:r w:rsidR="00A31C98" w:rsidRPr="000A0D10">
        <w:rPr>
          <w:rFonts w:ascii="Arial" w:eastAsia="Times New Roman" w:hAnsi="Arial" w:cs="Arial"/>
          <w:b/>
          <w:color w:val="333333"/>
        </w:rPr>
        <w:t xml:space="preserve">tter health and will be </w:t>
      </w:r>
      <w:r w:rsidRPr="000A0D10">
        <w:rPr>
          <w:rFonts w:ascii="Arial" w:eastAsia="Times New Roman" w:hAnsi="Arial" w:cs="Arial"/>
          <w:b/>
          <w:color w:val="333333"/>
        </w:rPr>
        <w:t>able to:</w:t>
      </w:r>
    </w:p>
    <w:p w:rsidR="000A0D10" w:rsidRPr="000A0D10" w:rsidRDefault="000A0D10" w:rsidP="000A0D10">
      <w:pPr>
        <w:spacing w:after="0" w:line="240" w:lineRule="auto"/>
        <w:ind w:left="720" w:right="576"/>
        <w:rPr>
          <w:rFonts w:ascii="Arial" w:eastAsia="Times New Roman" w:hAnsi="Arial" w:cs="Arial"/>
          <w:color w:val="333333"/>
        </w:rPr>
      </w:pPr>
    </w:p>
    <w:p w:rsidR="005F582C" w:rsidRPr="000A0D10" w:rsidRDefault="00A31C98" w:rsidP="000A0D10">
      <w:pPr>
        <w:pStyle w:val="ListParagraph"/>
        <w:numPr>
          <w:ilvl w:val="0"/>
          <w:numId w:val="3"/>
        </w:numPr>
        <w:spacing w:after="0" w:line="240" w:lineRule="auto"/>
        <w:ind w:right="576"/>
        <w:rPr>
          <w:rFonts w:ascii="Arial" w:eastAsia="Times New Roman" w:hAnsi="Arial" w:cs="Arial"/>
          <w:color w:val="333333"/>
        </w:rPr>
      </w:pPr>
      <w:r w:rsidRPr="000A0D10">
        <w:rPr>
          <w:rFonts w:ascii="Arial" w:eastAsia="Times New Roman" w:hAnsi="Arial" w:cs="Arial"/>
          <w:color w:val="333333"/>
        </w:rPr>
        <w:t>Understand anatomy, basic bio mechanical principles and terminology.</w:t>
      </w:r>
      <w:r w:rsidR="005F582C" w:rsidRPr="000A0D10">
        <w:rPr>
          <w:rFonts w:ascii="Arial" w:eastAsia="Times New Roman" w:hAnsi="Arial" w:cs="Arial"/>
          <w:color w:val="333333"/>
        </w:rPr>
        <w:t xml:space="preserve"> </w:t>
      </w:r>
    </w:p>
    <w:p w:rsidR="005F582C" w:rsidRPr="000A0D10" w:rsidRDefault="00A31C98" w:rsidP="000A0D10">
      <w:pPr>
        <w:pStyle w:val="ListParagraph"/>
        <w:numPr>
          <w:ilvl w:val="0"/>
          <w:numId w:val="3"/>
        </w:numPr>
        <w:spacing w:after="0" w:line="240" w:lineRule="auto"/>
        <w:ind w:right="576"/>
        <w:rPr>
          <w:rFonts w:ascii="Arial" w:eastAsia="Times New Roman" w:hAnsi="Arial" w:cs="Arial"/>
          <w:color w:val="333333"/>
        </w:rPr>
      </w:pPr>
      <w:r w:rsidRPr="000A0D10">
        <w:rPr>
          <w:rFonts w:ascii="Arial" w:eastAsia="Times New Roman" w:hAnsi="Arial" w:cs="Arial"/>
          <w:color w:val="333333"/>
        </w:rPr>
        <w:t>Determine factors involved with development, fitness levels and training strategies.</w:t>
      </w:r>
    </w:p>
    <w:p w:rsidR="000A0D10" w:rsidRDefault="000A0D10" w:rsidP="000A0D10">
      <w:pPr>
        <w:spacing w:after="0" w:line="240" w:lineRule="auto"/>
        <w:ind w:left="720" w:right="576"/>
        <w:rPr>
          <w:rFonts w:ascii="Arial" w:eastAsia="Times New Roman" w:hAnsi="Arial" w:cs="Arial"/>
          <w:b/>
          <w:color w:val="333333"/>
        </w:rPr>
      </w:pPr>
    </w:p>
    <w:p w:rsidR="005F582C" w:rsidRDefault="005F582C" w:rsidP="000A0D10">
      <w:pPr>
        <w:spacing w:after="0" w:line="240" w:lineRule="auto"/>
        <w:ind w:left="720" w:right="576"/>
        <w:rPr>
          <w:rFonts w:ascii="Arial" w:eastAsia="Times New Roman" w:hAnsi="Arial" w:cs="Arial"/>
          <w:b/>
          <w:color w:val="333333"/>
        </w:rPr>
      </w:pPr>
      <w:r w:rsidRPr="000A0D10">
        <w:rPr>
          <w:rFonts w:ascii="Arial" w:eastAsia="Times New Roman" w:hAnsi="Arial" w:cs="Arial"/>
          <w:b/>
          <w:color w:val="333333"/>
        </w:rPr>
        <w:t>Students will be exposed to a variety of activities providing them the opportunity to:</w:t>
      </w:r>
    </w:p>
    <w:p w:rsidR="000A0D10" w:rsidRPr="000A0D10" w:rsidRDefault="000A0D10" w:rsidP="000A0D10">
      <w:pPr>
        <w:spacing w:after="0" w:line="240" w:lineRule="auto"/>
        <w:ind w:left="720" w:right="576"/>
        <w:rPr>
          <w:rFonts w:ascii="Arial" w:eastAsia="Times New Roman" w:hAnsi="Arial" w:cs="Arial"/>
          <w:b/>
          <w:color w:val="333333"/>
        </w:rPr>
      </w:pPr>
    </w:p>
    <w:p w:rsidR="005F582C" w:rsidRPr="000A0D10" w:rsidRDefault="005F582C" w:rsidP="000A0D10">
      <w:pPr>
        <w:pStyle w:val="ListParagraph"/>
        <w:numPr>
          <w:ilvl w:val="0"/>
          <w:numId w:val="4"/>
        </w:numPr>
        <w:spacing w:after="0" w:line="240" w:lineRule="auto"/>
        <w:ind w:right="576"/>
        <w:rPr>
          <w:rFonts w:ascii="Arial" w:eastAsia="Times New Roman" w:hAnsi="Arial" w:cs="Arial"/>
          <w:color w:val="333333"/>
        </w:rPr>
      </w:pPr>
      <w:r w:rsidRPr="000A0D10">
        <w:rPr>
          <w:rFonts w:ascii="Arial" w:eastAsia="Times New Roman" w:hAnsi="Arial" w:cs="Arial"/>
          <w:color w:val="333333"/>
        </w:rPr>
        <w:t>Apply learned fundamental skills.</w:t>
      </w:r>
    </w:p>
    <w:p w:rsidR="000A0D10" w:rsidRDefault="000A0D10" w:rsidP="000A0D10">
      <w:pPr>
        <w:spacing w:after="0" w:line="240" w:lineRule="auto"/>
        <w:ind w:right="576" w:firstLine="720"/>
        <w:rPr>
          <w:rFonts w:ascii="Arial" w:eastAsia="Times New Roman" w:hAnsi="Arial" w:cs="Arial"/>
          <w:b/>
          <w:color w:val="333333"/>
        </w:rPr>
      </w:pPr>
    </w:p>
    <w:p w:rsidR="005F582C" w:rsidRDefault="005F582C" w:rsidP="000A0D10">
      <w:pPr>
        <w:spacing w:after="0" w:line="240" w:lineRule="auto"/>
        <w:ind w:right="576" w:firstLine="720"/>
        <w:rPr>
          <w:rFonts w:ascii="Arial" w:eastAsia="Times New Roman" w:hAnsi="Arial" w:cs="Arial"/>
          <w:b/>
          <w:color w:val="333333"/>
        </w:rPr>
      </w:pPr>
      <w:r w:rsidRPr="000A0D10">
        <w:rPr>
          <w:rFonts w:ascii="Arial" w:eastAsia="Times New Roman" w:hAnsi="Arial" w:cs="Arial"/>
          <w:b/>
          <w:color w:val="333333"/>
        </w:rPr>
        <w:t>Students will demonstrate proficiency through knowledge and acquired skills enabling them to:</w:t>
      </w:r>
    </w:p>
    <w:p w:rsidR="000A0D10" w:rsidRPr="000A0D10" w:rsidRDefault="000A0D10" w:rsidP="000A0D10">
      <w:pPr>
        <w:spacing w:after="0" w:line="240" w:lineRule="auto"/>
        <w:ind w:right="576" w:firstLine="720"/>
        <w:rPr>
          <w:rFonts w:ascii="Arial" w:eastAsia="Times New Roman" w:hAnsi="Arial" w:cs="Arial"/>
          <w:b/>
          <w:color w:val="333333"/>
        </w:rPr>
      </w:pPr>
    </w:p>
    <w:p w:rsidR="005F582C" w:rsidRPr="000A0D10" w:rsidRDefault="005F582C" w:rsidP="000A0D10">
      <w:pPr>
        <w:pStyle w:val="ListParagraph"/>
        <w:numPr>
          <w:ilvl w:val="0"/>
          <w:numId w:val="5"/>
        </w:numPr>
        <w:spacing w:after="0" w:line="240" w:lineRule="auto"/>
        <w:ind w:right="576"/>
        <w:rPr>
          <w:rFonts w:ascii="Arial" w:eastAsia="Times New Roman" w:hAnsi="Arial" w:cs="Arial"/>
          <w:color w:val="333333"/>
        </w:rPr>
      </w:pPr>
      <w:r w:rsidRPr="000A0D10">
        <w:rPr>
          <w:rFonts w:ascii="Arial" w:eastAsia="Times New Roman" w:hAnsi="Arial" w:cs="Arial"/>
          <w:color w:val="333333"/>
        </w:rPr>
        <w:t>Understand and utilize various training methods.</w:t>
      </w:r>
    </w:p>
    <w:p w:rsidR="005F582C" w:rsidRPr="000A0D10" w:rsidRDefault="005F582C" w:rsidP="000A0D10">
      <w:pPr>
        <w:pStyle w:val="ListParagraph"/>
        <w:numPr>
          <w:ilvl w:val="0"/>
          <w:numId w:val="5"/>
        </w:numPr>
        <w:spacing w:after="0" w:line="240" w:lineRule="auto"/>
        <w:ind w:right="576"/>
        <w:rPr>
          <w:rFonts w:ascii="Arial" w:eastAsia="Times New Roman" w:hAnsi="Arial" w:cs="Arial"/>
          <w:color w:val="333333"/>
        </w:rPr>
      </w:pPr>
      <w:r w:rsidRPr="000A0D10">
        <w:rPr>
          <w:rFonts w:ascii="Arial" w:eastAsia="Times New Roman" w:hAnsi="Arial" w:cs="Arial"/>
          <w:color w:val="333333"/>
        </w:rPr>
        <w:t>Assess individual levels of fitness components.</w:t>
      </w:r>
    </w:p>
    <w:p w:rsidR="005F582C" w:rsidRPr="000A0D10" w:rsidRDefault="005F582C" w:rsidP="000A0D10">
      <w:pPr>
        <w:pStyle w:val="ListParagraph"/>
        <w:numPr>
          <w:ilvl w:val="0"/>
          <w:numId w:val="5"/>
        </w:numPr>
        <w:spacing w:after="0" w:line="240" w:lineRule="auto"/>
        <w:ind w:right="576"/>
        <w:rPr>
          <w:rFonts w:ascii="Arial" w:eastAsia="Times New Roman" w:hAnsi="Arial" w:cs="Arial"/>
          <w:color w:val="333333"/>
        </w:rPr>
      </w:pPr>
      <w:r w:rsidRPr="000A0D10">
        <w:rPr>
          <w:rFonts w:ascii="Arial" w:eastAsia="Times New Roman" w:hAnsi="Arial" w:cs="Arial"/>
          <w:color w:val="333333"/>
        </w:rPr>
        <w:t>Identify common health and fitness myths along with trends inv</w:t>
      </w:r>
      <w:r w:rsidR="00083E41">
        <w:rPr>
          <w:rFonts w:ascii="Arial" w:eastAsia="Times New Roman" w:hAnsi="Arial" w:cs="Arial"/>
          <w:color w:val="333333"/>
        </w:rPr>
        <w:t>olved with the evolving nature o</w:t>
      </w:r>
      <w:r w:rsidRPr="000A0D10">
        <w:rPr>
          <w:rFonts w:ascii="Arial" w:eastAsia="Times New Roman" w:hAnsi="Arial" w:cs="Arial"/>
          <w:color w:val="333333"/>
        </w:rPr>
        <w:t xml:space="preserve">f physical education. </w:t>
      </w:r>
    </w:p>
    <w:p w:rsidR="005F582C" w:rsidRDefault="005F582C" w:rsidP="000A0D10">
      <w:pPr>
        <w:spacing w:after="0" w:line="240" w:lineRule="auto"/>
        <w:ind w:right="576"/>
        <w:rPr>
          <w:rFonts w:ascii="Arial" w:eastAsia="Times New Roman" w:hAnsi="Arial" w:cs="Arial"/>
          <w:color w:val="333333"/>
        </w:rPr>
      </w:pPr>
    </w:p>
    <w:p w:rsidR="000A0D10" w:rsidRPr="000A0D10" w:rsidRDefault="000A0D10" w:rsidP="000A0D10">
      <w:pPr>
        <w:spacing w:after="0" w:line="240" w:lineRule="auto"/>
        <w:ind w:right="576"/>
        <w:rPr>
          <w:rFonts w:ascii="Arial" w:eastAsia="Times New Roman" w:hAnsi="Arial" w:cs="Arial"/>
          <w:color w:val="333333"/>
        </w:rPr>
      </w:pPr>
    </w:p>
    <w:p w:rsidR="00AE5247" w:rsidRDefault="00AE5247" w:rsidP="000A0D10">
      <w:pPr>
        <w:spacing w:after="0" w:line="240" w:lineRule="auto"/>
        <w:ind w:left="720" w:right="576"/>
        <w:rPr>
          <w:rFonts w:ascii="Arial" w:eastAsia="Times New Roman" w:hAnsi="Arial" w:cs="Arial"/>
          <w:b/>
          <w:color w:val="333333"/>
          <w:u w:val="single"/>
        </w:rPr>
      </w:pPr>
      <w:r w:rsidRPr="000A0D10">
        <w:rPr>
          <w:rFonts w:ascii="Arial" w:eastAsia="Times New Roman" w:hAnsi="Arial" w:cs="Arial"/>
          <w:b/>
          <w:color w:val="333333"/>
          <w:u w:val="single"/>
        </w:rPr>
        <w:t xml:space="preserve">Evaluation Criteria: </w:t>
      </w:r>
    </w:p>
    <w:p w:rsidR="000A0D10" w:rsidRPr="000A0D10" w:rsidRDefault="000A0D10" w:rsidP="000A0D10">
      <w:pPr>
        <w:spacing w:after="0" w:line="240" w:lineRule="auto"/>
        <w:ind w:left="720" w:right="576"/>
        <w:rPr>
          <w:rFonts w:ascii="Arial" w:eastAsia="Times New Roman" w:hAnsi="Arial" w:cs="Arial"/>
          <w:b/>
          <w:color w:val="333333"/>
          <w:u w:val="single"/>
        </w:rPr>
      </w:pPr>
    </w:p>
    <w:p w:rsidR="0096755F" w:rsidRDefault="00AE5247" w:rsidP="000A0D10">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 xml:space="preserve">Cognitive:  50% </w:t>
      </w:r>
      <w:r w:rsidRPr="000A0D10">
        <w:rPr>
          <w:rFonts w:ascii="Arial" w:eastAsia="Times New Roman" w:hAnsi="Arial" w:cs="Arial"/>
          <w:color w:val="333333"/>
        </w:rPr>
        <w:tab/>
        <w:t>Muscle Group Quiz</w:t>
      </w:r>
      <w:r w:rsidR="00292478">
        <w:rPr>
          <w:rFonts w:ascii="Arial" w:eastAsia="Times New Roman" w:hAnsi="Arial" w:cs="Arial"/>
          <w:color w:val="333333"/>
        </w:rPr>
        <w:t xml:space="preserve"> </w:t>
      </w:r>
      <w:r w:rsidR="00292478" w:rsidRPr="000A0D10">
        <w:rPr>
          <w:rFonts w:ascii="Arial" w:eastAsia="Times New Roman" w:hAnsi="Arial" w:cs="Arial"/>
          <w:color w:val="333333"/>
        </w:rPr>
        <w:t>–</w:t>
      </w:r>
      <w:r w:rsidR="00292478">
        <w:rPr>
          <w:rFonts w:ascii="Arial" w:eastAsia="Times New Roman" w:hAnsi="Arial" w:cs="Arial"/>
          <w:color w:val="333333"/>
        </w:rPr>
        <w:t xml:space="preserve"> </w:t>
      </w:r>
      <w:r w:rsidRPr="000A0D10">
        <w:rPr>
          <w:rFonts w:ascii="Arial" w:eastAsia="Times New Roman" w:hAnsi="Arial" w:cs="Arial"/>
          <w:color w:val="333333"/>
        </w:rPr>
        <w:t>5%</w:t>
      </w:r>
    </w:p>
    <w:p w:rsidR="00AE5247" w:rsidRPr="000A0D10" w:rsidRDefault="00AE5247" w:rsidP="0096755F">
      <w:pPr>
        <w:spacing w:after="0" w:line="240" w:lineRule="auto"/>
        <w:ind w:left="2160" w:right="576" w:firstLine="720"/>
        <w:rPr>
          <w:rFonts w:ascii="Arial" w:eastAsia="Times New Roman" w:hAnsi="Arial" w:cs="Arial"/>
          <w:color w:val="333333"/>
        </w:rPr>
      </w:pPr>
      <w:r w:rsidRPr="000A0D10">
        <w:rPr>
          <w:rFonts w:ascii="Arial" w:eastAsia="Times New Roman" w:hAnsi="Arial" w:cs="Arial"/>
          <w:color w:val="333333"/>
        </w:rPr>
        <w:t>Nutrition Quiz – 5%</w:t>
      </w:r>
    </w:p>
    <w:p w:rsidR="0096755F" w:rsidRDefault="00AE5247" w:rsidP="000A0D10">
      <w:pPr>
        <w:spacing w:after="0" w:line="240" w:lineRule="auto"/>
        <w:ind w:left="2160" w:right="576" w:firstLine="720"/>
        <w:rPr>
          <w:rFonts w:ascii="Arial" w:eastAsia="Times New Roman" w:hAnsi="Arial" w:cs="Arial"/>
          <w:color w:val="333333"/>
        </w:rPr>
      </w:pPr>
      <w:r w:rsidRPr="000A0D10">
        <w:rPr>
          <w:rFonts w:ascii="Arial" w:eastAsia="Times New Roman" w:hAnsi="Arial" w:cs="Arial"/>
          <w:color w:val="333333"/>
        </w:rPr>
        <w:t xml:space="preserve">Midterm </w:t>
      </w:r>
      <w:r w:rsidR="00292478" w:rsidRPr="000A0D10">
        <w:rPr>
          <w:rFonts w:ascii="Arial" w:eastAsia="Times New Roman" w:hAnsi="Arial" w:cs="Arial"/>
          <w:color w:val="333333"/>
        </w:rPr>
        <w:t>–</w:t>
      </w:r>
      <w:r w:rsidR="00292478">
        <w:rPr>
          <w:rFonts w:ascii="Arial" w:eastAsia="Times New Roman" w:hAnsi="Arial" w:cs="Arial"/>
          <w:color w:val="333333"/>
        </w:rPr>
        <w:t xml:space="preserve"> </w:t>
      </w:r>
      <w:r w:rsidRPr="000A0D10">
        <w:rPr>
          <w:rFonts w:ascii="Arial" w:eastAsia="Times New Roman" w:hAnsi="Arial" w:cs="Arial"/>
          <w:color w:val="333333"/>
        </w:rPr>
        <w:t>15%</w:t>
      </w:r>
    </w:p>
    <w:p w:rsidR="00AE5247" w:rsidRPr="000A0D10" w:rsidRDefault="00AE5247" w:rsidP="000A0D10">
      <w:pPr>
        <w:spacing w:after="0" w:line="240" w:lineRule="auto"/>
        <w:ind w:left="2160" w:right="576" w:firstLine="720"/>
        <w:rPr>
          <w:rFonts w:ascii="Arial" w:eastAsia="Times New Roman" w:hAnsi="Arial" w:cs="Arial"/>
          <w:color w:val="333333"/>
        </w:rPr>
      </w:pPr>
      <w:r w:rsidRPr="000A0D10">
        <w:rPr>
          <w:rFonts w:ascii="Arial" w:eastAsia="Times New Roman" w:hAnsi="Arial" w:cs="Arial"/>
          <w:color w:val="333333"/>
        </w:rPr>
        <w:t>Final Exam – 25%</w:t>
      </w:r>
    </w:p>
    <w:p w:rsidR="0096755F" w:rsidRDefault="0096755F" w:rsidP="000A0D10">
      <w:pPr>
        <w:spacing w:after="0" w:line="240" w:lineRule="auto"/>
        <w:ind w:right="576" w:firstLine="720"/>
        <w:rPr>
          <w:rFonts w:ascii="Arial" w:eastAsia="Times New Roman" w:hAnsi="Arial" w:cs="Arial"/>
          <w:color w:val="333333"/>
        </w:rPr>
      </w:pPr>
    </w:p>
    <w:p w:rsidR="00AE5247" w:rsidRPr="000A0D10" w:rsidRDefault="00AE5247" w:rsidP="000A0D10">
      <w:pPr>
        <w:spacing w:after="0" w:line="240" w:lineRule="auto"/>
        <w:ind w:right="576" w:firstLine="720"/>
        <w:rPr>
          <w:rFonts w:ascii="Arial" w:eastAsia="Times New Roman" w:hAnsi="Arial" w:cs="Arial"/>
          <w:color w:val="333333"/>
        </w:rPr>
      </w:pPr>
      <w:r w:rsidRPr="000A0D10">
        <w:rPr>
          <w:rFonts w:ascii="Arial" w:eastAsia="Times New Roman" w:hAnsi="Arial" w:cs="Arial"/>
          <w:color w:val="333333"/>
        </w:rPr>
        <w:t>Psychomotor:  50%</w:t>
      </w:r>
      <w:r w:rsidRPr="000A0D10">
        <w:rPr>
          <w:rFonts w:ascii="Arial" w:eastAsia="Times New Roman" w:hAnsi="Arial" w:cs="Arial"/>
          <w:color w:val="333333"/>
        </w:rPr>
        <w:tab/>
        <w:t>Final Project – 20% - Nutrition Journal &amp; Analysis</w:t>
      </w:r>
    </w:p>
    <w:p w:rsidR="00AE5247" w:rsidRPr="000A0D10" w:rsidRDefault="00AE5247" w:rsidP="000A0D10">
      <w:pPr>
        <w:spacing w:after="0" w:line="240" w:lineRule="auto"/>
        <w:ind w:left="2880" w:right="576"/>
        <w:rPr>
          <w:rFonts w:ascii="Arial" w:eastAsia="Times New Roman" w:hAnsi="Arial" w:cs="Arial"/>
          <w:color w:val="333333"/>
        </w:rPr>
      </w:pPr>
      <w:r w:rsidRPr="000A0D10">
        <w:rPr>
          <w:rFonts w:ascii="Arial" w:eastAsia="Times New Roman" w:hAnsi="Arial" w:cs="Arial"/>
          <w:color w:val="333333"/>
        </w:rPr>
        <w:t xml:space="preserve">Participation – 30% - Attend, arrive on time, </w:t>
      </w:r>
      <w:r w:rsidR="0096755F" w:rsidRPr="000A0D10">
        <w:rPr>
          <w:rFonts w:ascii="Arial" w:eastAsia="Times New Roman" w:hAnsi="Arial" w:cs="Arial"/>
          <w:color w:val="333333"/>
        </w:rPr>
        <w:t>and participate</w:t>
      </w:r>
      <w:r w:rsidRPr="000A0D10">
        <w:rPr>
          <w:rFonts w:ascii="Arial" w:eastAsia="Times New Roman" w:hAnsi="Arial" w:cs="Arial"/>
          <w:color w:val="333333"/>
        </w:rPr>
        <w:t xml:space="preserve"> in individual routine for entire class period</w:t>
      </w:r>
      <w:r w:rsidR="0096755F">
        <w:rPr>
          <w:rFonts w:ascii="Arial" w:eastAsia="Times New Roman" w:hAnsi="Arial" w:cs="Arial"/>
          <w:color w:val="333333"/>
        </w:rPr>
        <w:t>.</w:t>
      </w:r>
    </w:p>
    <w:p w:rsidR="00AE5247" w:rsidRPr="000A0D10" w:rsidRDefault="00AE5247" w:rsidP="000A0D10">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 </w:t>
      </w:r>
    </w:p>
    <w:p w:rsidR="007B3566" w:rsidRDefault="007B3566" w:rsidP="000A0D10">
      <w:pPr>
        <w:spacing w:after="0" w:line="240" w:lineRule="auto"/>
        <w:ind w:left="720" w:right="576"/>
        <w:rPr>
          <w:rFonts w:ascii="Arial" w:eastAsia="Times New Roman" w:hAnsi="Arial" w:cs="Arial"/>
          <w:color w:val="333333"/>
        </w:rPr>
      </w:pPr>
    </w:p>
    <w:p w:rsidR="00B2123D" w:rsidRPr="000A0D10" w:rsidRDefault="00B2123D" w:rsidP="000A0D10">
      <w:pPr>
        <w:spacing w:after="0" w:line="240" w:lineRule="auto"/>
        <w:ind w:left="720" w:right="576"/>
        <w:rPr>
          <w:rFonts w:ascii="Arial" w:eastAsia="Times New Roman" w:hAnsi="Arial" w:cs="Arial"/>
          <w:color w:val="333333"/>
        </w:rPr>
      </w:pPr>
    </w:p>
    <w:p w:rsidR="00292478" w:rsidRDefault="00292478" w:rsidP="00B2123D">
      <w:pPr>
        <w:spacing w:after="0" w:line="240" w:lineRule="auto"/>
        <w:ind w:right="576" w:firstLine="720"/>
        <w:rPr>
          <w:rFonts w:ascii="Arial" w:eastAsia="Times New Roman" w:hAnsi="Arial" w:cs="Arial"/>
          <w:b/>
          <w:color w:val="333333"/>
          <w:u w:val="single"/>
        </w:rPr>
      </w:pPr>
    </w:p>
    <w:p w:rsidR="00CC21E9" w:rsidRDefault="00CC21E9" w:rsidP="00B2123D">
      <w:pPr>
        <w:spacing w:after="0" w:line="240" w:lineRule="auto"/>
        <w:ind w:right="576" w:firstLine="720"/>
        <w:rPr>
          <w:rFonts w:ascii="Arial" w:eastAsia="Times New Roman" w:hAnsi="Arial" w:cs="Arial"/>
          <w:b/>
          <w:color w:val="333333"/>
          <w:u w:val="single"/>
        </w:rPr>
      </w:pPr>
    </w:p>
    <w:p w:rsidR="007B3566" w:rsidRDefault="00C8778E" w:rsidP="00B2123D">
      <w:pPr>
        <w:spacing w:after="0" w:line="240" w:lineRule="auto"/>
        <w:ind w:right="576" w:firstLine="720"/>
        <w:rPr>
          <w:rFonts w:ascii="Arial" w:eastAsia="Times New Roman" w:hAnsi="Arial" w:cs="Arial"/>
          <w:b/>
          <w:color w:val="333333"/>
          <w:u w:val="single"/>
        </w:rPr>
      </w:pPr>
      <w:r w:rsidRPr="000A0D10">
        <w:rPr>
          <w:rFonts w:ascii="Arial" w:eastAsia="Times New Roman" w:hAnsi="Arial" w:cs="Arial"/>
          <w:b/>
          <w:color w:val="333333"/>
          <w:u w:val="single"/>
        </w:rPr>
        <w:t>Course Materials:</w:t>
      </w:r>
    </w:p>
    <w:p w:rsidR="0096755F" w:rsidRPr="000A0D10" w:rsidRDefault="0096755F" w:rsidP="000A0D10">
      <w:pPr>
        <w:spacing w:after="0" w:line="240" w:lineRule="auto"/>
        <w:ind w:left="720" w:right="576"/>
        <w:rPr>
          <w:rFonts w:ascii="Arial" w:eastAsia="Times New Roman" w:hAnsi="Arial" w:cs="Arial"/>
          <w:b/>
          <w:color w:val="333333"/>
          <w:u w:val="single"/>
        </w:rPr>
      </w:pPr>
    </w:p>
    <w:p w:rsidR="007B3566" w:rsidRPr="000A0D10" w:rsidRDefault="007B3566" w:rsidP="000A0D10">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Weight training manual provided</w:t>
      </w:r>
      <w:r w:rsidR="00EC0A4A" w:rsidRPr="000A0D10">
        <w:rPr>
          <w:rFonts w:ascii="Arial" w:eastAsia="Times New Roman" w:hAnsi="Arial" w:cs="Arial"/>
          <w:color w:val="333333"/>
        </w:rPr>
        <w:t xml:space="preserve"> for each student</w:t>
      </w:r>
      <w:r w:rsidRPr="000A0D10">
        <w:rPr>
          <w:rFonts w:ascii="Arial" w:eastAsia="Times New Roman" w:hAnsi="Arial" w:cs="Arial"/>
          <w:color w:val="333333"/>
        </w:rPr>
        <w:t xml:space="preserve"> on Blackboard:  </w:t>
      </w:r>
      <w:hyperlink r:id="rId8" w:tgtFrame="_blank" w:history="1">
        <w:r w:rsidRPr="000A0D10">
          <w:rPr>
            <w:rFonts w:ascii="Arial" w:eastAsia="Times New Roman" w:hAnsi="Arial" w:cs="Arial"/>
            <w:color w:val="167EFB"/>
            <w:u w:val="single"/>
          </w:rPr>
          <w:t>http://blackboard.usc.edu</w:t>
        </w:r>
      </w:hyperlink>
      <w:r w:rsidRPr="000A0D10">
        <w:rPr>
          <w:rFonts w:ascii="Arial" w:eastAsia="Times New Roman" w:hAnsi="Arial" w:cs="Arial"/>
          <w:color w:val="333333"/>
        </w:rPr>
        <w:t> </w:t>
      </w:r>
    </w:p>
    <w:p w:rsidR="00EC0A4A" w:rsidRPr="000A0D10" w:rsidRDefault="00EC0A4A" w:rsidP="000A0D10">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Class</w:t>
      </w:r>
      <w:r w:rsidR="007B3566" w:rsidRPr="000A0D10">
        <w:rPr>
          <w:rFonts w:ascii="Arial" w:eastAsia="Times New Roman" w:hAnsi="Arial" w:cs="Arial"/>
          <w:color w:val="333333"/>
        </w:rPr>
        <w:t xml:space="preserve"> will</w:t>
      </w:r>
      <w:r w:rsidRPr="000A0D10">
        <w:rPr>
          <w:rFonts w:ascii="Arial" w:eastAsia="Times New Roman" w:hAnsi="Arial" w:cs="Arial"/>
          <w:color w:val="333333"/>
        </w:rPr>
        <w:t xml:space="preserve"> always </w:t>
      </w:r>
      <w:r w:rsidR="007B3566" w:rsidRPr="000A0D10">
        <w:rPr>
          <w:rFonts w:ascii="Arial" w:eastAsia="Times New Roman" w:hAnsi="Arial" w:cs="Arial"/>
          <w:color w:val="333333"/>
        </w:rPr>
        <w:t>meet in the Ca</w:t>
      </w:r>
      <w:r w:rsidRPr="000A0D10">
        <w:rPr>
          <w:rFonts w:ascii="Arial" w:eastAsia="Times New Roman" w:hAnsi="Arial" w:cs="Arial"/>
          <w:color w:val="333333"/>
        </w:rPr>
        <w:t>rdinal Room of the Lyons Center</w:t>
      </w:r>
      <w:r w:rsidR="007B3566" w:rsidRPr="000A0D10">
        <w:rPr>
          <w:rFonts w:ascii="Arial" w:eastAsia="Times New Roman" w:hAnsi="Arial" w:cs="Arial"/>
          <w:color w:val="333333"/>
        </w:rPr>
        <w:t xml:space="preserve"> before entering the weight room. </w:t>
      </w:r>
    </w:p>
    <w:p w:rsidR="00EC0A4A" w:rsidRPr="000A0D10" w:rsidRDefault="007B3566" w:rsidP="000A0D10">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 xml:space="preserve">Student ID's are required to enter the building. </w:t>
      </w:r>
      <w:r w:rsidR="00EC0A4A" w:rsidRPr="000A0D10">
        <w:rPr>
          <w:rFonts w:ascii="Arial" w:eastAsia="Times New Roman" w:hAnsi="Arial" w:cs="Arial"/>
          <w:color w:val="333333"/>
        </w:rPr>
        <w:t>Please dress appropriately to exercise (</w:t>
      </w:r>
      <w:r w:rsidR="009E2C0E" w:rsidRPr="000A0D10">
        <w:rPr>
          <w:rFonts w:ascii="Arial" w:eastAsia="Times New Roman" w:hAnsi="Arial" w:cs="Arial"/>
          <w:color w:val="333333"/>
        </w:rPr>
        <w:t xml:space="preserve">gym clothes and athletic shoes), bring water, notebook and pen/pencil. </w:t>
      </w:r>
    </w:p>
    <w:p w:rsidR="00EC0A4A" w:rsidRPr="000A0D10" w:rsidRDefault="00EC0A4A" w:rsidP="000A0D10">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To improve your physical fitness requires regular participation in class activities. Arriving late and leaving class early will affect the participation portion of the grade.  In case of absence, you will be held accountable for all work missed.</w:t>
      </w:r>
    </w:p>
    <w:p w:rsidR="007B3566" w:rsidRPr="000A0D10" w:rsidRDefault="007B3566" w:rsidP="000A0D10">
      <w:pPr>
        <w:spacing w:after="0" w:line="240" w:lineRule="auto"/>
        <w:ind w:right="576"/>
        <w:rPr>
          <w:rFonts w:ascii="Arial" w:eastAsia="Times New Roman" w:hAnsi="Arial" w:cs="Arial"/>
          <w:color w:val="333333"/>
        </w:rPr>
      </w:pPr>
    </w:p>
    <w:p w:rsidR="00292478" w:rsidRDefault="00292478" w:rsidP="000A0D10">
      <w:pPr>
        <w:spacing w:after="0" w:line="240" w:lineRule="auto"/>
        <w:ind w:left="720" w:right="576"/>
        <w:rPr>
          <w:rFonts w:ascii="Arial" w:eastAsia="Times New Roman" w:hAnsi="Arial" w:cs="Arial"/>
          <w:color w:val="333333"/>
        </w:rPr>
      </w:pPr>
    </w:p>
    <w:p w:rsidR="00292478" w:rsidRDefault="00292478" w:rsidP="000A0D10">
      <w:pPr>
        <w:spacing w:after="0" w:line="240" w:lineRule="auto"/>
        <w:ind w:left="720" w:right="576"/>
        <w:rPr>
          <w:rFonts w:ascii="Arial" w:eastAsia="Times New Roman" w:hAnsi="Arial" w:cs="Arial"/>
          <w:color w:val="333333"/>
        </w:rPr>
      </w:pPr>
    </w:p>
    <w:p w:rsidR="007B3566" w:rsidRPr="00292478" w:rsidRDefault="007B3566" w:rsidP="000A0D10">
      <w:pPr>
        <w:spacing w:after="0" w:line="240" w:lineRule="auto"/>
        <w:ind w:left="720" w:right="576"/>
        <w:rPr>
          <w:rFonts w:ascii="Arial" w:eastAsia="Times New Roman" w:hAnsi="Arial" w:cs="Arial"/>
          <w:color w:val="333333"/>
          <w:sz w:val="20"/>
          <w:szCs w:val="20"/>
        </w:rPr>
      </w:pPr>
      <w:r w:rsidRPr="00292478">
        <w:rPr>
          <w:rFonts w:ascii="Arial" w:eastAsia="Times New Roman" w:hAnsi="Arial" w:cs="Arial"/>
          <w:color w:val="333333"/>
          <w:sz w:val="20"/>
          <w:szCs w:val="20"/>
        </w:rPr>
        <w:t>USC seeks to maintain an optimal learning environment. General principles of academic honesty include the concept of respect for the intellectual property of others, the exception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S</w:t>
      </w:r>
      <w:r w:rsidR="00655792" w:rsidRPr="00292478">
        <w:rPr>
          <w:rFonts w:ascii="Arial" w:eastAsia="Times New Roman" w:hAnsi="Arial" w:cs="Arial"/>
          <w:color w:val="333333"/>
          <w:sz w:val="20"/>
          <w:szCs w:val="20"/>
        </w:rPr>
        <w:t xml:space="preserve"> </w:t>
      </w:r>
      <w:r w:rsidRPr="00292478">
        <w:rPr>
          <w:rFonts w:ascii="Arial" w:eastAsia="Times New Roman" w:hAnsi="Arial" w:cs="Arial"/>
          <w:color w:val="333333"/>
          <w:sz w:val="20"/>
          <w:szCs w:val="20"/>
        </w:rPr>
        <w:t>Campus, the Student Guidebook, (</w:t>
      </w:r>
      <w:hyperlink r:id="rId9" w:tgtFrame="_blank" w:history="1">
        <w:r w:rsidRPr="00292478">
          <w:rPr>
            <w:rFonts w:ascii="Arial" w:eastAsia="Times New Roman" w:hAnsi="Arial" w:cs="Arial"/>
            <w:color w:val="167EFB"/>
            <w:sz w:val="20"/>
            <w:szCs w:val="20"/>
            <w:u w:val="single"/>
          </w:rPr>
          <w:t>www.usc.edu/scampus</w:t>
        </w:r>
      </w:hyperlink>
      <w:r w:rsidRPr="00292478">
        <w:rPr>
          <w:rFonts w:ascii="Arial" w:eastAsia="Times New Roman" w:hAnsi="Arial" w:cs="Arial"/>
          <w:color w:val="333333"/>
          <w:sz w:val="20"/>
          <w:szCs w:val="20"/>
        </w:rPr>
        <w:t xml:space="preserve"> or </w:t>
      </w:r>
      <w:hyperlink r:id="rId10" w:tgtFrame="_blank" w:history="1">
        <w:r w:rsidRPr="00292478">
          <w:rPr>
            <w:rFonts w:ascii="Arial" w:eastAsia="Times New Roman" w:hAnsi="Arial" w:cs="Arial"/>
            <w:color w:val="167EFB"/>
            <w:sz w:val="20"/>
            <w:szCs w:val="20"/>
            <w:u w:val="single"/>
          </w:rPr>
          <w:t>http://scampus.usc.edu</w:t>
        </w:r>
      </w:hyperlink>
      <w:r w:rsidRPr="00292478">
        <w:rPr>
          <w:rFonts w:ascii="Arial" w:eastAsia="Times New Roman" w:hAnsi="Arial" w:cs="Arial"/>
          <w:color w:val="333333"/>
          <w:sz w:val="20"/>
          <w:szCs w:val="20"/>
        </w:rPr>
        <w:t xml:space="preserve">) contains the University Student Conduct Code (see </w:t>
      </w:r>
      <w:r w:rsidR="00655792" w:rsidRPr="00292478">
        <w:rPr>
          <w:rFonts w:ascii="Arial" w:eastAsia="Times New Roman" w:hAnsi="Arial" w:cs="Arial"/>
          <w:color w:val="333333"/>
          <w:sz w:val="20"/>
          <w:szCs w:val="20"/>
        </w:rPr>
        <w:t>University</w:t>
      </w:r>
      <w:r w:rsidRPr="00292478">
        <w:rPr>
          <w:rFonts w:ascii="Arial" w:eastAsia="Times New Roman" w:hAnsi="Arial" w:cs="Arial"/>
          <w:color w:val="333333"/>
          <w:sz w:val="20"/>
          <w:szCs w:val="20"/>
        </w:rPr>
        <w:t xml:space="preserve"> Governance, Section 11.00), while the recommended sanctions are located in Appendix A. </w:t>
      </w:r>
    </w:p>
    <w:p w:rsidR="009925E9" w:rsidRPr="00292478" w:rsidRDefault="009925E9" w:rsidP="000A0D10">
      <w:pPr>
        <w:spacing w:after="0" w:line="240" w:lineRule="auto"/>
        <w:ind w:left="720" w:right="576"/>
        <w:rPr>
          <w:rFonts w:ascii="Arial" w:eastAsia="Times New Roman" w:hAnsi="Arial" w:cs="Arial"/>
          <w:b/>
          <w:color w:val="333333"/>
          <w:sz w:val="20"/>
          <w:szCs w:val="20"/>
          <w:u w:val="single"/>
        </w:rPr>
      </w:pPr>
    </w:p>
    <w:p w:rsidR="007B3566" w:rsidRPr="00292478" w:rsidRDefault="007B3566" w:rsidP="000A0D10">
      <w:pPr>
        <w:spacing w:after="0" w:line="240" w:lineRule="auto"/>
        <w:ind w:left="720" w:right="576"/>
        <w:rPr>
          <w:rFonts w:ascii="Arial" w:eastAsia="Times New Roman" w:hAnsi="Arial" w:cs="Arial"/>
          <w:b/>
          <w:color w:val="333333"/>
          <w:sz w:val="20"/>
          <w:szCs w:val="20"/>
          <w:u w:val="single"/>
        </w:rPr>
      </w:pPr>
      <w:r w:rsidRPr="00292478">
        <w:rPr>
          <w:rFonts w:ascii="Arial" w:eastAsia="Times New Roman" w:hAnsi="Arial" w:cs="Arial"/>
          <w:color w:val="333333"/>
          <w:sz w:val="20"/>
          <w:szCs w:val="20"/>
        </w:rPr>
        <w:t>Students requesting academic accommodations based on a disability are required to register with Disability Service and Programs (DSP) each semester. A letter of verification for approved accommodations can be obtained from DSP when adequate documentation is filed. Please be sure the letter is delivered to me as early in the semester as possible. DSP is open Monday-Friday, 8:30 am - 5:00 pm. The office is in the Student Union 301 and the phone number is (213) 740-0776. </w:t>
      </w:r>
    </w:p>
    <w:p w:rsidR="007B3566" w:rsidRPr="000A0D10" w:rsidRDefault="007B3566" w:rsidP="005F582C">
      <w:pPr>
        <w:spacing w:after="0" w:line="360" w:lineRule="atLeast"/>
        <w:ind w:left="720" w:right="576"/>
        <w:rPr>
          <w:rFonts w:ascii="Arial" w:eastAsia="Times New Roman" w:hAnsi="Arial" w:cs="Arial"/>
          <w:color w:val="333333"/>
        </w:rPr>
      </w:pPr>
    </w:p>
    <w:p w:rsidR="00E82F2A" w:rsidRPr="000A0D10" w:rsidRDefault="00E82F2A" w:rsidP="00E82F2A">
      <w:pPr>
        <w:autoSpaceDE w:val="0"/>
        <w:autoSpaceDN w:val="0"/>
        <w:adjustRightInd w:val="0"/>
        <w:spacing w:after="0" w:line="240" w:lineRule="auto"/>
        <w:ind w:left="720"/>
        <w:rPr>
          <w:rFonts w:ascii="Arial" w:hAnsi="Arial" w:cs="Arial"/>
          <w:b/>
          <w:bCs/>
          <w:color w:val="000000"/>
        </w:rPr>
      </w:pPr>
      <w:r w:rsidRPr="000A0D10">
        <w:rPr>
          <w:rFonts w:ascii="Arial" w:hAnsi="Arial" w:cs="Arial"/>
          <w:b/>
          <w:bCs/>
          <w:color w:val="000000"/>
        </w:rPr>
        <w:t>Statement on Academic Conduct and Support Systems</w:t>
      </w:r>
    </w:p>
    <w:p w:rsidR="00E82F2A" w:rsidRPr="000A0D10" w:rsidRDefault="00E82F2A" w:rsidP="00E82F2A">
      <w:pPr>
        <w:autoSpaceDE w:val="0"/>
        <w:autoSpaceDN w:val="0"/>
        <w:adjustRightInd w:val="0"/>
        <w:spacing w:after="0" w:line="240" w:lineRule="auto"/>
        <w:ind w:left="720"/>
        <w:rPr>
          <w:rFonts w:ascii="Arial" w:hAnsi="Arial" w:cs="Arial"/>
          <w:b/>
          <w:bCs/>
          <w:color w:val="000000"/>
        </w:rPr>
      </w:pPr>
    </w:p>
    <w:p w:rsidR="00E82F2A" w:rsidRPr="000A0D10" w:rsidRDefault="00E82F2A" w:rsidP="00E82F2A">
      <w:pPr>
        <w:autoSpaceDE w:val="0"/>
        <w:autoSpaceDN w:val="0"/>
        <w:adjustRightInd w:val="0"/>
        <w:spacing w:after="0" w:line="240" w:lineRule="auto"/>
        <w:ind w:left="720"/>
        <w:rPr>
          <w:rFonts w:ascii="Arial" w:hAnsi="Arial" w:cs="Arial"/>
          <w:b/>
          <w:bCs/>
          <w:color w:val="000000"/>
        </w:rPr>
      </w:pPr>
      <w:r w:rsidRPr="000A0D10">
        <w:rPr>
          <w:rFonts w:ascii="Arial" w:hAnsi="Arial" w:cs="Arial"/>
          <w:b/>
          <w:bCs/>
          <w:color w:val="000000"/>
        </w:rPr>
        <w:t>Academic Conduct</w:t>
      </w:r>
    </w:p>
    <w:p w:rsidR="00E82F2A" w:rsidRPr="000A0D10" w:rsidRDefault="00E82F2A" w:rsidP="00E82F2A">
      <w:pPr>
        <w:autoSpaceDE w:val="0"/>
        <w:autoSpaceDN w:val="0"/>
        <w:adjustRightInd w:val="0"/>
        <w:spacing w:after="0" w:line="240" w:lineRule="auto"/>
        <w:ind w:left="720"/>
        <w:rPr>
          <w:rFonts w:ascii="Arial" w:hAnsi="Arial" w:cs="Arial"/>
          <w:color w:val="000000"/>
        </w:rPr>
      </w:pPr>
    </w:p>
    <w:p w:rsidR="00E82F2A" w:rsidRPr="00292478" w:rsidRDefault="00E82F2A" w:rsidP="00E82F2A">
      <w:pPr>
        <w:autoSpaceDE w:val="0"/>
        <w:autoSpaceDN w:val="0"/>
        <w:adjustRightInd w:val="0"/>
        <w:spacing w:after="0" w:line="240" w:lineRule="auto"/>
        <w:ind w:left="720"/>
        <w:rPr>
          <w:rFonts w:ascii="Arial" w:hAnsi="Arial" w:cs="Arial"/>
          <w:color w:val="000000"/>
          <w:sz w:val="20"/>
          <w:szCs w:val="20"/>
        </w:rPr>
      </w:pPr>
      <w:r w:rsidRPr="00292478">
        <w:rPr>
          <w:rFonts w:ascii="Arial" w:hAnsi="Arial" w:cs="Arial"/>
          <w:color w:val="000000"/>
          <w:sz w:val="20"/>
          <w:szCs w:val="20"/>
        </w:rPr>
        <w:t>Plagiarism – presenting someone else’s ideas as your own, either verbatim or recast in your own words – is a serious</w:t>
      </w:r>
      <w:r w:rsidR="000A0D10" w:rsidRPr="00292478">
        <w:rPr>
          <w:rFonts w:ascii="Arial" w:hAnsi="Arial" w:cs="Arial"/>
          <w:color w:val="000000"/>
          <w:sz w:val="20"/>
          <w:szCs w:val="20"/>
        </w:rPr>
        <w:t xml:space="preserve"> </w:t>
      </w:r>
      <w:r w:rsidRPr="00292478">
        <w:rPr>
          <w:rFonts w:ascii="Arial" w:hAnsi="Arial" w:cs="Arial"/>
          <w:color w:val="000000"/>
          <w:sz w:val="20"/>
          <w:szCs w:val="20"/>
        </w:rPr>
        <w:t>academic offense with serious consequences. Please familiarize yourself with the discussion of plagiarism in</w:t>
      </w:r>
      <w:r w:rsidR="0081230E" w:rsidRPr="00292478">
        <w:rPr>
          <w:rFonts w:ascii="Arial" w:hAnsi="Arial" w:cs="Arial"/>
          <w:color w:val="000000"/>
          <w:sz w:val="20"/>
          <w:szCs w:val="20"/>
        </w:rPr>
        <w:t xml:space="preserve"> </w:t>
      </w:r>
      <w:r w:rsidRPr="00292478">
        <w:rPr>
          <w:rFonts w:ascii="Arial" w:hAnsi="Arial" w:cs="Arial"/>
          <w:color w:val="000000"/>
          <w:sz w:val="20"/>
          <w:szCs w:val="20"/>
        </w:rPr>
        <w:t>Campus in Section 11, Behavior Violating University Standards</w:t>
      </w:r>
      <w:r w:rsidRPr="00292478">
        <w:rPr>
          <w:rFonts w:ascii="Arial" w:hAnsi="Arial" w:cs="Arial"/>
          <w:color w:val="0000FF"/>
          <w:sz w:val="20"/>
          <w:szCs w:val="20"/>
        </w:rPr>
        <w:t xml:space="preserve">https://scampus.usc.edu/1100-behavior- </w:t>
      </w:r>
      <w:proofErr w:type="spellStart"/>
      <w:r w:rsidRPr="00292478">
        <w:rPr>
          <w:rFonts w:ascii="Arial" w:hAnsi="Arial" w:cs="Arial"/>
          <w:color w:val="0000FF"/>
          <w:sz w:val="20"/>
          <w:szCs w:val="20"/>
        </w:rPr>
        <w:t>violatinguniversity</w:t>
      </w:r>
      <w:proofErr w:type="spellEnd"/>
      <w:r w:rsidRPr="00292478">
        <w:rPr>
          <w:rFonts w:ascii="Arial" w:hAnsi="Arial" w:cs="Arial"/>
          <w:color w:val="0000FF"/>
          <w:sz w:val="20"/>
          <w:szCs w:val="20"/>
        </w:rPr>
        <w:t>-standards-and-appropriate-sanctions/</w:t>
      </w:r>
      <w:r w:rsidRPr="00292478">
        <w:rPr>
          <w:rFonts w:ascii="Arial" w:hAnsi="Arial" w:cs="Arial"/>
          <w:color w:val="000000"/>
          <w:sz w:val="20"/>
          <w:szCs w:val="20"/>
        </w:rPr>
        <w:t xml:space="preserve">. Other forms of academic dishonesty are equally unacceptable. See additional information in </w:t>
      </w:r>
      <w:proofErr w:type="spellStart"/>
      <w:r w:rsidRPr="00292478">
        <w:rPr>
          <w:rFonts w:ascii="Arial" w:hAnsi="Arial" w:cs="Arial"/>
          <w:color w:val="000000"/>
          <w:sz w:val="20"/>
          <w:szCs w:val="20"/>
        </w:rPr>
        <w:t>SCampus</w:t>
      </w:r>
      <w:proofErr w:type="spellEnd"/>
      <w:r w:rsidRPr="00292478">
        <w:rPr>
          <w:rFonts w:ascii="Arial" w:hAnsi="Arial" w:cs="Arial"/>
          <w:color w:val="000000"/>
          <w:sz w:val="20"/>
          <w:szCs w:val="20"/>
        </w:rPr>
        <w:t xml:space="preserve"> and university policies on scientific misconduct, </w:t>
      </w:r>
      <w:r w:rsidRPr="00292478">
        <w:rPr>
          <w:rFonts w:ascii="Arial" w:hAnsi="Arial" w:cs="Arial"/>
          <w:color w:val="0000FF"/>
          <w:sz w:val="20"/>
          <w:szCs w:val="20"/>
        </w:rPr>
        <w:t>http://policy.usc.edu/scientificmisconduct/</w:t>
      </w:r>
      <w:r w:rsidRPr="00292478">
        <w:rPr>
          <w:rFonts w:ascii="Arial" w:hAnsi="Arial" w:cs="Arial"/>
          <w:color w:val="000000"/>
          <w:sz w:val="20"/>
          <w:szCs w:val="20"/>
        </w:rPr>
        <w:t>.</w:t>
      </w:r>
    </w:p>
    <w:p w:rsidR="00E82F2A" w:rsidRPr="00292478" w:rsidRDefault="00E82F2A" w:rsidP="00E82F2A">
      <w:pPr>
        <w:autoSpaceDE w:val="0"/>
        <w:autoSpaceDN w:val="0"/>
        <w:adjustRightInd w:val="0"/>
        <w:spacing w:after="0" w:line="240" w:lineRule="auto"/>
        <w:ind w:left="720"/>
        <w:rPr>
          <w:rFonts w:ascii="Arial" w:hAnsi="Arial" w:cs="Arial"/>
          <w:color w:val="000000"/>
          <w:sz w:val="20"/>
          <w:szCs w:val="20"/>
        </w:rPr>
      </w:pPr>
    </w:p>
    <w:p w:rsidR="00E82F2A" w:rsidRPr="00292478" w:rsidRDefault="00E82F2A" w:rsidP="00E82F2A">
      <w:pPr>
        <w:autoSpaceDE w:val="0"/>
        <w:autoSpaceDN w:val="0"/>
        <w:adjustRightInd w:val="0"/>
        <w:spacing w:after="0" w:line="240" w:lineRule="auto"/>
        <w:ind w:left="720"/>
        <w:rPr>
          <w:rFonts w:ascii="Arial" w:hAnsi="Arial" w:cs="Arial"/>
          <w:color w:val="000000"/>
          <w:sz w:val="20"/>
          <w:szCs w:val="20"/>
        </w:rPr>
      </w:pPr>
      <w:r w:rsidRPr="00292478">
        <w:rPr>
          <w:rFonts w:ascii="Arial" w:hAnsi="Arial" w:cs="Arial"/>
          <w:color w:val="000000"/>
          <w:sz w:val="20"/>
          <w:szCs w:val="20"/>
        </w:rPr>
        <w:t>Discrimination, sexual assault, and harassment are not tolerated by the university. You are encouraged to report any</w:t>
      </w:r>
      <w:r w:rsidR="0081230E" w:rsidRPr="00292478">
        <w:rPr>
          <w:rFonts w:ascii="Arial" w:hAnsi="Arial" w:cs="Arial"/>
          <w:color w:val="000000"/>
          <w:sz w:val="20"/>
          <w:szCs w:val="20"/>
        </w:rPr>
        <w:t xml:space="preserve"> </w:t>
      </w:r>
      <w:r w:rsidRPr="00292478">
        <w:rPr>
          <w:rFonts w:ascii="Arial" w:hAnsi="Arial" w:cs="Arial"/>
          <w:color w:val="000000"/>
          <w:sz w:val="20"/>
          <w:szCs w:val="20"/>
        </w:rPr>
        <w:t xml:space="preserve">incidents to the Office of Equity and Diversity </w:t>
      </w:r>
      <w:r w:rsidRPr="00292478">
        <w:rPr>
          <w:rFonts w:ascii="Arial" w:hAnsi="Arial" w:cs="Arial"/>
          <w:color w:val="0000FF"/>
          <w:sz w:val="20"/>
          <w:szCs w:val="20"/>
        </w:rPr>
        <w:t xml:space="preserve">http://equity.usc.edu/ </w:t>
      </w:r>
      <w:r w:rsidRPr="00292478">
        <w:rPr>
          <w:rFonts w:ascii="Arial" w:hAnsi="Arial" w:cs="Arial"/>
          <w:color w:val="000000"/>
          <w:sz w:val="20"/>
          <w:szCs w:val="20"/>
        </w:rPr>
        <w:t>or to the Department of Public Safety</w:t>
      </w:r>
      <w:r w:rsidR="0081230E" w:rsidRPr="00292478">
        <w:rPr>
          <w:rFonts w:ascii="Arial" w:hAnsi="Arial" w:cs="Arial"/>
          <w:color w:val="000000"/>
          <w:sz w:val="20"/>
          <w:szCs w:val="20"/>
        </w:rPr>
        <w:t xml:space="preserve"> </w:t>
      </w:r>
      <w:r w:rsidRPr="00292478">
        <w:rPr>
          <w:rFonts w:ascii="Arial" w:hAnsi="Arial" w:cs="Arial"/>
          <w:color w:val="0000FF"/>
          <w:sz w:val="20"/>
          <w:szCs w:val="20"/>
        </w:rPr>
        <w:t>http://capsnet.usc.edu/department/department-public-safety/online-forms/contactus</w:t>
      </w:r>
      <w:r w:rsidR="0081230E" w:rsidRPr="00292478">
        <w:rPr>
          <w:rFonts w:ascii="Arial" w:hAnsi="Arial" w:cs="Arial"/>
          <w:color w:val="000000"/>
          <w:sz w:val="20"/>
          <w:szCs w:val="20"/>
        </w:rPr>
        <w:t xml:space="preserve">. </w:t>
      </w:r>
      <w:r w:rsidRPr="00292478">
        <w:rPr>
          <w:rFonts w:ascii="Arial" w:hAnsi="Arial" w:cs="Arial"/>
          <w:color w:val="000000"/>
          <w:sz w:val="20"/>
          <w:szCs w:val="20"/>
        </w:rPr>
        <w:t xml:space="preserve">This is important for the safety whole USC community. Another member of the university community – such as a friend, classmate, advisor, or faculty member – can help initiate the report, or can initiate the report on behalf of another person. The Center for Women and Men </w:t>
      </w:r>
      <w:r w:rsidRPr="00292478">
        <w:rPr>
          <w:rFonts w:ascii="Arial" w:hAnsi="Arial" w:cs="Arial"/>
          <w:color w:val="0000FF"/>
          <w:sz w:val="20"/>
          <w:szCs w:val="20"/>
        </w:rPr>
        <w:t xml:space="preserve">http://www.usc.edu/student-affairs/cwm/ </w:t>
      </w:r>
      <w:r w:rsidRPr="00292478">
        <w:rPr>
          <w:rFonts w:ascii="Arial" w:hAnsi="Arial" w:cs="Arial"/>
          <w:color w:val="000000"/>
          <w:sz w:val="20"/>
          <w:szCs w:val="20"/>
        </w:rPr>
        <w:t xml:space="preserve">provides 24/7 confidential support, and the sexual assault resource center webpage </w:t>
      </w:r>
      <w:r w:rsidRPr="00292478">
        <w:rPr>
          <w:rFonts w:ascii="Arial" w:hAnsi="Arial" w:cs="Arial"/>
          <w:color w:val="0000FF"/>
          <w:sz w:val="20"/>
          <w:szCs w:val="20"/>
        </w:rPr>
        <w:t xml:space="preserve">sarc@usc.edu </w:t>
      </w:r>
      <w:r w:rsidRPr="00292478">
        <w:rPr>
          <w:rFonts w:ascii="Arial" w:hAnsi="Arial" w:cs="Arial"/>
          <w:color w:val="000000"/>
          <w:sz w:val="20"/>
          <w:szCs w:val="20"/>
        </w:rPr>
        <w:t>describes reporting options and other resources.</w:t>
      </w:r>
    </w:p>
    <w:p w:rsidR="00E82F2A" w:rsidRPr="000A0D10" w:rsidRDefault="00E82F2A" w:rsidP="00E82F2A">
      <w:pPr>
        <w:autoSpaceDE w:val="0"/>
        <w:autoSpaceDN w:val="0"/>
        <w:adjustRightInd w:val="0"/>
        <w:spacing w:after="0" w:line="240" w:lineRule="auto"/>
        <w:ind w:left="720"/>
        <w:rPr>
          <w:rFonts w:ascii="Arial" w:hAnsi="Arial" w:cs="Arial"/>
          <w:b/>
          <w:bCs/>
          <w:color w:val="000000"/>
        </w:rPr>
      </w:pPr>
    </w:p>
    <w:p w:rsidR="00E82F2A" w:rsidRPr="000A0D10" w:rsidRDefault="00E82F2A" w:rsidP="00E82F2A">
      <w:pPr>
        <w:autoSpaceDE w:val="0"/>
        <w:autoSpaceDN w:val="0"/>
        <w:adjustRightInd w:val="0"/>
        <w:spacing w:after="0" w:line="240" w:lineRule="auto"/>
        <w:ind w:left="720"/>
        <w:rPr>
          <w:rFonts w:ascii="Arial" w:hAnsi="Arial" w:cs="Arial"/>
          <w:b/>
          <w:bCs/>
          <w:color w:val="000000"/>
        </w:rPr>
      </w:pPr>
      <w:r w:rsidRPr="000A0D10">
        <w:rPr>
          <w:rFonts w:ascii="Arial" w:hAnsi="Arial" w:cs="Arial"/>
          <w:b/>
          <w:bCs/>
          <w:color w:val="000000"/>
        </w:rPr>
        <w:t>Support Systems</w:t>
      </w:r>
    </w:p>
    <w:p w:rsidR="00E82F2A" w:rsidRPr="000A0D10" w:rsidRDefault="00E82F2A" w:rsidP="00E82F2A">
      <w:pPr>
        <w:autoSpaceDE w:val="0"/>
        <w:autoSpaceDN w:val="0"/>
        <w:adjustRightInd w:val="0"/>
        <w:spacing w:after="0" w:line="240" w:lineRule="auto"/>
        <w:ind w:left="720"/>
        <w:rPr>
          <w:rFonts w:ascii="Arial" w:hAnsi="Arial" w:cs="Arial"/>
          <w:b/>
          <w:bCs/>
          <w:color w:val="000000"/>
        </w:rPr>
      </w:pPr>
    </w:p>
    <w:p w:rsidR="00E82F2A" w:rsidRPr="00292478" w:rsidRDefault="00E82F2A" w:rsidP="00E82F2A">
      <w:pPr>
        <w:autoSpaceDE w:val="0"/>
        <w:autoSpaceDN w:val="0"/>
        <w:adjustRightInd w:val="0"/>
        <w:spacing w:after="0" w:line="240" w:lineRule="auto"/>
        <w:ind w:left="720"/>
        <w:rPr>
          <w:rFonts w:ascii="Arial" w:hAnsi="Arial" w:cs="Arial"/>
          <w:color w:val="000000"/>
          <w:sz w:val="20"/>
          <w:szCs w:val="20"/>
        </w:rPr>
      </w:pPr>
      <w:r w:rsidRPr="00292478">
        <w:rPr>
          <w:rFonts w:ascii="Arial" w:hAnsi="Arial" w:cs="Arial"/>
          <w:color w:val="000000"/>
          <w:sz w:val="20"/>
          <w:szCs w:val="20"/>
        </w:rPr>
        <w:t>A number of USC’s schools provide support for students who need help with scholarly writing. Check with your</w:t>
      </w:r>
      <w:r w:rsidR="0081230E" w:rsidRPr="00292478">
        <w:rPr>
          <w:rFonts w:ascii="Arial" w:hAnsi="Arial" w:cs="Arial"/>
          <w:color w:val="000000"/>
          <w:sz w:val="20"/>
          <w:szCs w:val="20"/>
        </w:rPr>
        <w:t xml:space="preserve"> </w:t>
      </w:r>
      <w:r w:rsidRPr="00292478">
        <w:rPr>
          <w:rFonts w:ascii="Arial" w:hAnsi="Arial" w:cs="Arial"/>
          <w:color w:val="000000"/>
          <w:sz w:val="20"/>
          <w:szCs w:val="20"/>
        </w:rPr>
        <w:t>advisor or program staff to find out more. Students whose primary language is not English should check with the</w:t>
      </w:r>
      <w:r w:rsidR="0081230E" w:rsidRPr="00292478">
        <w:rPr>
          <w:rFonts w:ascii="Arial" w:hAnsi="Arial" w:cs="Arial"/>
          <w:color w:val="000000"/>
          <w:sz w:val="20"/>
          <w:szCs w:val="20"/>
        </w:rPr>
        <w:t xml:space="preserve"> </w:t>
      </w:r>
      <w:r w:rsidRPr="00292478">
        <w:rPr>
          <w:rFonts w:ascii="Arial" w:hAnsi="Arial" w:cs="Arial"/>
          <w:color w:val="000000"/>
          <w:sz w:val="20"/>
          <w:szCs w:val="20"/>
        </w:rPr>
        <w:t xml:space="preserve">American Language Institute </w:t>
      </w:r>
      <w:r w:rsidRPr="00292478">
        <w:rPr>
          <w:rFonts w:ascii="Arial" w:hAnsi="Arial" w:cs="Arial"/>
          <w:color w:val="0000FF"/>
          <w:sz w:val="20"/>
          <w:szCs w:val="20"/>
        </w:rPr>
        <w:t>http://dornsife.usc.edu/ali</w:t>
      </w:r>
      <w:r w:rsidRPr="00292478">
        <w:rPr>
          <w:rFonts w:ascii="Arial" w:hAnsi="Arial" w:cs="Arial"/>
          <w:color w:val="000000"/>
          <w:sz w:val="20"/>
          <w:szCs w:val="20"/>
        </w:rPr>
        <w:t>, which sponsors courses and workshops specifically for</w:t>
      </w:r>
      <w:r w:rsidR="0081230E" w:rsidRPr="00292478">
        <w:rPr>
          <w:rFonts w:ascii="Arial" w:hAnsi="Arial" w:cs="Arial"/>
          <w:color w:val="000000"/>
          <w:sz w:val="20"/>
          <w:szCs w:val="20"/>
        </w:rPr>
        <w:t xml:space="preserve"> </w:t>
      </w:r>
      <w:r w:rsidRPr="00292478">
        <w:rPr>
          <w:rFonts w:ascii="Arial" w:hAnsi="Arial" w:cs="Arial"/>
          <w:color w:val="000000"/>
          <w:sz w:val="20"/>
          <w:szCs w:val="20"/>
        </w:rPr>
        <w:t>international graduate students. The Office of Disability Service</w:t>
      </w:r>
      <w:r w:rsidRPr="00292478">
        <w:rPr>
          <w:rFonts w:ascii="Arial" w:hAnsi="Arial" w:cs="Arial"/>
          <w:color w:val="18376A"/>
          <w:sz w:val="20"/>
          <w:szCs w:val="20"/>
        </w:rPr>
        <w:t xml:space="preserve">s </w:t>
      </w:r>
      <w:r w:rsidRPr="00292478">
        <w:rPr>
          <w:rFonts w:ascii="Arial" w:hAnsi="Arial" w:cs="Arial"/>
          <w:color w:val="000000"/>
          <w:sz w:val="20"/>
          <w:szCs w:val="20"/>
        </w:rPr>
        <w:t>and Programs</w:t>
      </w:r>
    </w:p>
    <w:p w:rsidR="00E82F2A" w:rsidRPr="00292478" w:rsidRDefault="00E82F2A" w:rsidP="0081230E">
      <w:pPr>
        <w:autoSpaceDE w:val="0"/>
        <w:autoSpaceDN w:val="0"/>
        <w:adjustRightInd w:val="0"/>
        <w:spacing w:after="0" w:line="240" w:lineRule="auto"/>
        <w:ind w:left="720"/>
        <w:rPr>
          <w:rFonts w:ascii="Arial" w:eastAsia="Times New Roman" w:hAnsi="Arial" w:cs="Arial"/>
          <w:color w:val="333333"/>
          <w:sz w:val="20"/>
          <w:szCs w:val="20"/>
        </w:rPr>
      </w:pPr>
      <w:r w:rsidRPr="00292478">
        <w:rPr>
          <w:rFonts w:ascii="Arial" w:hAnsi="Arial" w:cs="Arial"/>
          <w:color w:val="0000FF"/>
          <w:sz w:val="20"/>
          <w:szCs w:val="20"/>
        </w:rPr>
        <w:t>http://sait.usc.edu/academicsupport/centerprograms/dsp/home_index.html</w:t>
      </w:r>
      <w:r w:rsidRPr="00292478">
        <w:rPr>
          <w:rFonts w:ascii="Arial" w:hAnsi="Arial" w:cs="Arial"/>
          <w:color w:val="000000"/>
          <w:sz w:val="20"/>
          <w:szCs w:val="20"/>
        </w:rPr>
        <w:t>provides certification for students with</w:t>
      </w:r>
      <w:r w:rsidR="0081230E" w:rsidRPr="00292478">
        <w:rPr>
          <w:rFonts w:ascii="Arial" w:hAnsi="Arial" w:cs="Arial"/>
          <w:color w:val="000000"/>
          <w:sz w:val="20"/>
          <w:szCs w:val="20"/>
        </w:rPr>
        <w:t xml:space="preserve"> </w:t>
      </w:r>
      <w:r w:rsidRPr="00292478">
        <w:rPr>
          <w:rFonts w:ascii="Arial" w:hAnsi="Arial" w:cs="Arial"/>
          <w:color w:val="000000"/>
          <w:sz w:val="20"/>
          <w:szCs w:val="20"/>
        </w:rPr>
        <w:t>disabilities and helps arrange the relevant accommodations. If an officially declared emergency makes travel to</w:t>
      </w:r>
      <w:r w:rsidR="0081230E" w:rsidRPr="00292478">
        <w:rPr>
          <w:rFonts w:ascii="Arial" w:hAnsi="Arial" w:cs="Arial"/>
          <w:color w:val="000000"/>
          <w:sz w:val="20"/>
          <w:szCs w:val="20"/>
        </w:rPr>
        <w:t xml:space="preserve"> </w:t>
      </w:r>
      <w:r w:rsidRPr="00292478">
        <w:rPr>
          <w:rFonts w:ascii="Arial" w:hAnsi="Arial" w:cs="Arial"/>
          <w:color w:val="000000"/>
          <w:sz w:val="20"/>
          <w:szCs w:val="20"/>
        </w:rPr>
        <w:t xml:space="preserve">campus infeasible, USC Emergency Information </w:t>
      </w:r>
      <w:r w:rsidRPr="00292478">
        <w:rPr>
          <w:rFonts w:ascii="Arial" w:hAnsi="Arial" w:cs="Arial"/>
          <w:color w:val="0000FF"/>
          <w:sz w:val="20"/>
          <w:szCs w:val="20"/>
        </w:rPr>
        <w:t>http://emergency.usc.edu/</w:t>
      </w:r>
      <w:r w:rsidRPr="00292478">
        <w:rPr>
          <w:rFonts w:ascii="Arial" w:hAnsi="Arial" w:cs="Arial"/>
          <w:color w:val="000000"/>
          <w:sz w:val="20"/>
          <w:szCs w:val="20"/>
        </w:rPr>
        <w:t>will provide safety and other updates,</w:t>
      </w:r>
      <w:r w:rsidR="0081230E" w:rsidRPr="00292478">
        <w:rPr>
          <w:rFonts w:ascii="Arial" w:hAnsi="Arial" w:cs="Arial"/>
          <w:color w:val="000000"/>
          <w:sz w:val="20"/>
          <w:szCs w:val="20"/>
        </w:rPr>
        <w:t xml:space="preserve"> </w:t>
      </w:r>
      <w:r w:rsidRPr="00292478">
        <w:rPr>
          <w:rFonts w:ascii="Arial" w:hAnsi="Arial" w:cs="Arial"/>
          <w:color w:val="000000"/>
          <w:sz w:val="20"/>
          <w:szCs w:val="20"/>
        </w:rPr>
        <w:t>including ways in which instruction will be continued by means of blackboard, teleconferencing, and other technology.</w:t>
      </w:r>
    </w:p>
    <w:p w:rsidR="00E82F2A" w:rsidRPr="00292478" w:rsidRDefault="00E82F2A" w:rsidP="005F582C">
      <w:pPr>
        <w:spacing w:after="0" w:line="360" w:lineRule="atLeast"/>
        <w:ind w:left="720" w:right="576"/>
        <w:rPr>
          <w:rFonts w:ascii="Arial" w:eastAsia="Times New Roman" w:hAnsi="Arial" w:cs="Arial"/>
          <w:color w:val="333333"/>
          <w:sz w:val="20"/>
          <w:szCs w:val="20"/>
        </w:rPr>
      </w:pPr>
    </w:p>
    <w:p w:rsidR="00B2123D" w:rsidRDefault="00B2123D" w:rsidP="00B2123D">
      <w:pPr>
        <w:tabs>
          <w:tab w:val="left" w:pos="1830"/>
        </w:tabs>
        <w:autoSpaceDE w:val="0"/>
        <w:autoSpaceDN w:val="0"/>
        <w:adjustRightInd w:val="0"/>
        <w:spacing w:after="0" w:line="240" w:lineRule="auto"/>
        <w:ind w:left="720"/>
        <w:rPr>
          <w:rFonts w:ascii="Arial" w:hAnsi="Arial" w:cs="Arial"/>
        </w:rPr>
      </w:pPr>
      <w:r>
        <w:rPr>
          <w:rFonts w:ascii="Arial" w:hAnsi="Arial" w:cs="Arial"/>
        </w:rPr>
        <w:tab/>
      </w:r>
    </w:p>
    <w:p w:rsidR="00B2123D" w:rsidRDefault="00B2123D" w:rsidP="0081230E">
      <w:pPr>
        <w:autoSpaceDE w:val="0"/>
        <w:autoSpaceDN w:val="0"/>
        <w:adjustRightInd w:val="0"/>
        <w:spacing w:after="0" w:line="240" w:lineRule="auto"/>
        <w:ind w:left="720"/>
        <w:rPr>
          <w:rFonts w:ascii="Arial" w:hAnsi="Arial" w:cs="Arial"/>
        </w:rPr>
      </w:pPr>
    </w:p>
    <w:p w:rsidR="00292478" w:rsidRDefault="00292478" w:rsidP="0081230E">
      <w:pPr>
        <w:autoSpaceDE w:val="0"/>
        <w:autoSpaceDN w:val="0"/>
        <w:adjustRightInd w:val="0"/>
        <w:spacing w:after="0" w:line="240" w:lineRule="auto"/>
        <w:ind w:left="720"/>
        <w:rPr>
          <w:rFonts w:ascii="Arial" w:hAnsi="Arial" w:cs="Arial"/>
        </w:rPr>
      </w:pPr>
    </w:p>
    <w:p w:rsidR="00292478" w:rsidRDefault="00292478" w:rsidP="0081230E">
      <w:pPr>
        <w:autoSpaceDE w:val="0"/>
        <w:autoSpaceDN w:val="0"/>
        <w:adjustRightInd w:val="0"/>
        <w:spacing w:after="0" w:line="240" w:lineRule="auto"/>
        <w:ind w:left="720"/>
        <w:rPr>
          <w:rFonts w:ascii="Arial" w:hAnsi="Arial" w:cs="Arial"/>
        </w:rPr>
      </w:pPr>
    </w:p>
    <w:p w:rsidR="00292478" w:rsidRDefault="00292478" w:rsidP="0081230E">
      <w:pPr>
        <w:autoSpaceDE w:val="0"/>
        <w:autoSpaceDN w:val="0"/>
        <w:adjustRightInd w:val="0"/>
        <w:spacing w:after="0" w:line="240" w:lineRule="auto"/>
        <w:ind w:left="720"/>
        <w:rPr>
          <w:rFonts w:ascii="Arial" w:hAnsi="Arial" w:cs="Arial"/>
        </w:rPr>
      </w:pPr>
    </w:p>
    <w:p w:rsidR="00292478" w:rsidRDefault="00292478" w:rsidP="0081230E">
      <w:pPr>
        <w:autoSpaceDE w:val="0"/>
        <w:autoSpaceDN w:val="0"/>
        <w:adjustRightInd w:val="0"/>
        <w:spacing w:after="0" w:line="240" w:lineRule="auto"/>
        <w:ind w:left="720"/>
        <w:rPr>
          <w:rFonts w:ascii="Arial" w:hAnsi="Arial" w:cs="Arial"/>
        </w:rPr>
      </w:pPr>
    </w:p>
    <w:p w:rsidR="0081230E" w:rsidRPr="000A0D10" w:rsidRDefault="0081230E" w:rsidP="0081230E">
      <w:pPr>
        <w:autoSpaceDE w:val="0"/>
        <w:autoSpaceDN w:val="0"/>
        <w:adjustRightInd w:val="0"/>
        <w:spacing w:after="0" w:line="240" w:lineRule="auto"/>
        <w:ind w:left="720"/>
        <w:rPr>
          <w:rFonts w:ascii="Arial" w:hAnsi="Arial" w:cs="Arial"/>
        </w:rPr>
      </w:pPr>
      <w:r w:rsidRPr="000A0D10">
        <w:rPr>
          <w:rFonts w:ascii="Arial" w:hAnsi="Arial" w:cs="Arial"/>
        </w:rPr>
        <w:t>USC Physical Education IS NOT responsible or any lost, stolen or damaged property. If you choose to bring any valuables to class, it is strongly recommended that they be locked up during class. Locker rooms are available in the PE building and the Lyons Center.</w:t>
      </w:r>
    </w:p>
    <w:p w:rsidR="00E82F2A" w:rsidRPr="000A0D10" w:rsidRDefault="00E82F2A" w:rsidP="005F582C">
      <w:pPr>
        <w:spacing w:after="0" w:line="360" w:lineRule="atLeast"/>
        <w:ind w:left="720" w:right="576"/>
        <w:rPr>
          <w:rFonts w:ascii="Arial" w:eastAsia="Times New Roman" w:hAnsi="Arial" w:cs="Arial"/>
          <w:color w:val="333333"/>
        </w:rPr>
      </w:pPr>
    </w:p>
    <w:p w:rsidR="007B3566" w:rsidRPr="000A0D10" w:rsidRDefault="00C8778E" w:rsidP="005F582C">
      <w:pPr>
        <w:spacing w:after="0" w:line="360" w:lineRule="atLeast"/>
        <w:ind w:left="720" w:right="576"/>
        <w:rPr>
          <w:rFonts w:ascii="Arial" w:eastAsia="Times New Roman" w:hAnsi="Arial" w:cs="Arial"/>
          <w:b/>
          <w:color w:val="333333"/>
          <w:u w:val="single"/>
        </w:rPr>
      </w:pPr>
      <w:r w:rsidRPr="000A0D10">
        <w:rPr>
          <w:rFonts w:ascii="Arial" w:eastAsia="Times New Roman" w:hAnsi="Arial" w:cs="Arial"/>
          <w:b/>
          <w:color w:val="333333"/>
          <w:u w:val="single"/>
        </w:rPr>
        <w:t xml:space="preserve">Course Content and Schedule: </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1.</w:t>
      </w:r>
      <w:r w:rsidRPr="000A0D10">
        <w:rPr>
          <w:rFonts w:ascii="Arial" w:eastAsia="Times New Roman" w:hAnsi="Arial" w:cs="Arial"/>
          <w:color w:val="333333"/>
        </w:rPr>
        <w:tab/>
        <w:t>Weight Training Technique; Safety and Etiquette</w:t>
      </w:r>
    </w:p>
    <w:p w:rsidR="007B3566" w:rsidRPr="000A0D10" w:rsidRDefault="007B3566" w:rsidP="009925E9">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2.</w:t>
      </w:r>
      <w:r w:rsidRPr="000A0D10">
        <w:rPr>
          <w:rFonts w:ascii="Arial" w:eastAsia="Times New Roman" w:hAnsi="Arial" w:cs="Arial"/>
          <w:color w:val="333333"/>
        </w:rPr>
        <w:tab/>
        <w:t>Designing a Weight Training Program, based upon goals</w:t>
      </w:r>
    </w:p>
    <w:p w:rsidR="007B3566" w:rsidRPr="000A0D10" w:rsidRDefault="007B3566" w:rsidP="009925E9">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3.</w:t>
      </w:r>
      <w:r w:rsidRPr="000A0D10">
        <w:rPr>
          <w:rFonts w:ascii="Arial" w:eastAsia="Times New Roman" w:hAnsi="Arial" w:cs="Arial"/>
          <w:color w:val="333333"/>
        </w:rPr>
        <w:tab/>
        <w:t>Stretching and Flexibility </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4.</w:t>
      </w:r>
      <w:r w:rsidRPr="000A0D10">
        <w:rPr>
          <w:rFonts w:ascii="Arial" w:eastAsia="Times New Roman" w:hAnsi="Arial" w:cs="Arial"/>
          <w:color w:val="333333"/>
        </w:rPr>
        <w:tab/>
        <w:t>Muscular Structure and Function</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5.</w:t>
      </w:r>
      <w:r w:rsidRPr="000A0D10">
        <w:rPr>
          <w:rFonts w:ascii="Arial" w:eastAsia="Times New Roman" w:hAnsi="Arial" w:cs="Arial"/>
          <w:color w:val="333333"/>
        </w:rPr>
        <w:tab/>
        <w:t>Myths and Common Questions and Muscle Group Quiz</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6.</w:t>
      </w:r>
      <w:r w:rsidRPr="000A0D10">
        <w:rPr>
          <w:rFonts w:ascii="Arial" w:eastAsia="Times New Roman" w:hAnsi="Arial" w:cs="Arial"/>
          <w:color w:val="333333"/>
        </w:rPr>
        <w:tab/>
        <w:t>Free Weights vs. Machines</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7.</w:t>
      </w:r>
      <w:r w:rsidRPr="000A0D10">
        <w:rPr>
          <w:rFonts w:ascii="Arial" w:eastAsia="Times New Roman" w:hAnsi="Arial" w:cs="Arial"/>
          <w:color w:val="333333"/>
        </w:rPr>
        <w:tab/>
        <w:t>Finalize Individual Routines and Mid-term Review </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8.</w:t>
      </w:r>
      <w:r w:rsidRPr="000A0D10">
        <w:rPr>
          <w:rFonts w:ascii="Arial" w:eastAsia="Times New Roman" w:hAnsi="Arial" w:cs="Arial"/>
          <w:color w:val="333333"/>
        </w:rPr>
        <w:tab/>
      </w:r>
      <w:r w:rsidRPr="000A0D10">
        <w:rPr>
          <w:rFonts w:ascii="Arial" w:eastAsia="Times New Roman" w:hAnsi="Arial" w:cs="Arial"/>
          <w:b/>
          <w:color w:val="333333"/>
        </w:rPr>
        <w:t>Mid-term</w:t>
      </w:r>
      <w:r w:rsidR="00CA4495" w:rsidRPr="000A0D10">
        <w:rPr>
          <w:rFonts w:ascii="Arial" w:eastAsia="Times New Roman" w:hAnsi="Arial" w:cs="Arial"/>
          <w:b/>
          <w:color w:val="333333"/>
        </w:rPr>
        <w:t xml:space="preserve"> – 2</w:t>
      </w:r>
      <w:r w:rsidR="00CA4495" w:rsidRPr="000A0D10">
        <w:rPr>
          <w:rFonts w:ascii="Arial" w:eastAsia="Times New Roman" w:hAnsi="Arial" w:cs="Arial"/>
          <w:b/>
          <w:color w:val="333333"/>
          <w:vertAlign w:val="superscript"/>
        </w:rPr>
        <w:t>nd</w:t>
      </w:r>
      <w:r w:rsidR="00CA4495" w:rsidRPr="000A0D10">
        <w:rPr>
          <w:rFonts w:ascii="Arial" w:eastAsia="Times New Roman" w:hAnsi="Arial" w:cs="Arial"/>
          <w:b/>
          <w:color w:val="333333"/>
        </w:rPr>
        <w:t xml:space="preserve"> class meeting of the week</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9.</w:t>
      </w:r>
      <w:r w:rsidRPr="000A0D10">
        <w:rPr>
          <w:rFonts w:ascii="Arial" w:eastAsia="Times New Roman" w:hAnsi="Arial" w:cs="Arial"/>
          <w:color w:val="333333"/>
        </w:rPr>
        <w:tab/>
        <w:t>Free Weight Variat</w:t>
      </w:r>
      <w:r w:rsidR="00994E6D" w:rsidRPr="000A0D10">
        <w:rPr>
          <w:rFonts w:ascii="Arial" w:eastAsia="Times New Roman" w:hAnsi="Arial" w:cs="Arial"/>
          <w:color w:val="333333"/>
        </w:rPr>
        <w:t>ions:  </w:t>
      </w:r>
      <w:r w:rsidR="00CA4495" w:rsidRPr="000A0D10">
        <w:rPr>
          <w:rFonts w:ascii="Arial" w:eastAsia="Times New Roman" w:hAnsi="Arial" w:cs="Arial"/>
          <w:color w:val="333333"/>
        </w:rPr>
        <w:t xml:space="preserve">Leg, </w:t>
      </w:r>
      <w:r w:rsidR="00994E6D" w:rsidRPr="000A0D10">
        <w:rPr>
          <w:rFonts w:ascii="Arial" w:eastAsia="Times New Roman" w:hAnsi="Arial" w:cs="Arial"/>
          <w:color w:val="333333"/>
        </w:rPr>
        <w:t>Back, Chest</w:t>
      </w:r>
      <w:r w:rsidR="00CA4495" w:rsidRPr="000A0D10">
        <w:rPr>
          <w:rFonts w:ascii="Arial" w:eastAsia="Times New Roman" w:hAnsi="Arial" w:cs="Arial"/>
          <w:color w:val="333333"/>
        </w:rPr>
        <w:t xml:space="preserve">, Shoulder, Arm </w:t>
      </w:r>
      <w:r w:rsidR="00994E6D" w:rsidRPr="000A0D10">
        <w:rPr>
          <w:rFonts w:ascii="Arial" w:eastAsia="Times New Roman" w:hAnsi="Arial" w:cs="Arial"/>
          <w:color w:val="333333"/>
        </w:rPr>
        <w:t>Exercises</w:t>
      </w:r>
    </w:p>
    <w:p w:rsidR="007B3566" w:rsidRPr="000A0D10" w:rsidRDefault="007B3566" w:rsidP="005F582C">
      <w:pPr>
        <w:tabs>
          <w:tab w:val="left" w:pos="720"/>
          <w:tab w:val="left" w:pos="1440"/>
          <w:tab w:val="left" w:pos="2160"/>
          <w:tab w:val="left" w:pos="2880"/>
          <w:tab w:val="center" w:pos="5688"/>
        </w:tabs>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10.</w:t>
      </w:r>
      <w:r w:rsidRPr="000A0D10">
        <w:rPr>
          <w:rFonts w:ascii="Arial" w:eastAsia="Times New Roman" w:hAnsi="Arial" w:cs="Arial"/>
          <w:color w:val="333333"/>
        </w:rPr>
        <w:tab/>
      </w:r>
      <w:r w:rsidR="00CA4495" w:rsidRPr="000A0D10">
        <w:rPr>
          <w:rFonts w:ascii="Arial" w:eastAsia="Times New Roman" w:hAnsi="Arial" w:cs="Arial"/>
          <w:color w:val="333333"/>
        </w:rPr>
        <w:t>Advanced Weight Training</w:t>
      </w:r>
      <w:r w:rsidR="00CA4495" w:rsidRPr="000A0D10">
        <w:rPr>
          <w:rFonts w:ascii="Arial" w:eastAsia="Times New Roman" w:hAnsi="Arial" w:cs="Arial"/>
          <w:color w:val="333333"/>
        </w:rPr>
        <w:tab/>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11.</w:t>
      </w:r>
      <w:r w:rsidRPr="000A0D10">
        <w:rPr>
          <w:rFonts w:ascii="Arial" w:eastAsia="Times New Roman" w:hAnsi="Arial" w:cs="Arial"/>
          <w:color w:val="333333"/>
        </w:rPr>
        <w:tab/>
      </w:r>
      <w:r w:rsidR="00994E6D" w:rsidRPr="000A0D10">
        <w:rPr>
          <w:rFonts w:ascii="Arial" w:eastAsia="Times New Roman" w:hAnsi="Arial" w:cs="Arial"/>
          <w:color w:val="333333"/>
        </w:rPr>
        <w:t>Nutrition</w:t>
      </w:r>
      <w:r w:rsidR="002066FE" w:rsidRPr="000A0D10">
        <w:rPr>
          <w:rFonts w:ascii="Arial" w:eastAsia="Times New Roman" w:hAnsi="Arial" w:cs="Arial"/>
          <w:color w:val="333333"/>
        </w:rPr>
        <w:t xml:space="preserve"> and Nutrition Journal </w:t>
      </w:r>
      <w:r w:rsidR="000A0D10" w:rsidRPr="000A0D10">
        <w:rPr>
          <w:rFonts w:ascii="Arial" w:eastAsia="Times New Roman" w:hAnsi="Arial" w:cs="Arial"/>
          <w:color w:val="333333"/>
        </w:rPr>
        <w:t>&amp; Analysis Assigned</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12.</w:t>
      </w:r>
      <w:r w:rsidRPr="000A0D10">
        <w:rPr>
          <w:rFonts w:ascii="Arial" w:eastAsia="Times New Roman" w:hAnsi="Arial" w:cs="Arial"/>
          <w:color w:val="333333"/>
        </w:rPr>
        <w:tab/>
        <w:t>Nutrition and Nutrition Quiz</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 xml:space="preserve">13. </w:t>
      </w:r>
      <w:r w:rsidRPr="000A0D10">
        <w:rPr>
          <w:rFonts w:ascii="Arial" w:eastAsia="Times New Roman" w:hAnsi="Arial" w:cs="Arial"/>
          <w:color w:val="333333"/>
        </w:rPr>
        <w:tab/>
        <w:t>Measuring Progress and Problem Solving</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14.</w:t>
      </w:r>
      <w:r w:rsidRPr="000A0D10">
        <w:rPr>
          <w:rFonts w:ascii="Arial" w:eastAsia="Times New Roman" w:hAnsi="Arial" w:cs="Arial"/>
          <w:color w:val="333333"/>
        </w:rPr>
        <w:tab/>
        <w:t>Final Exam Review</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15.</w:t>
      </w:r>
      <w:r w:rsidRPr="000A0D10">
        <w:rPr>
          <w:rFonts w:ascii="Arial" w:eastAsia="Times New Roman" w:hAnsi="Arial" w:cs="Arial"/>
          <w:color w:val="333333"/>
        </w:rPr>
        <w:tab/>
      </w:r>
      <w:r w:rsidRPr="000A0D10">
        <w:rPr>
          <w:rFonts w:ascii="Arial" w:eastAsia="Times New Roman" w:hAnsi="Arial" w:cs="Arial"/>
          <w:b/>
          <w:color w:val="333333"/>
        </w:rPr>
        <w:t>Final Exam</w:t>
      </w:r>
      <w:r w:rsidR="00994E6D" w:rsidRPr="000A0D10">
        <w:rPr>
          <w:rFonts w:ascii="Arial" w:eastAsia="Times New Roman" w:hAnsi="Arial" w:cs="Arial"/>
          <w:color w:val="333333"/>
        </w:rPr>
        <w:t xml:space="preserve"> </w:t>
      </w:r>
      <w:r w:rsidR="00994E6D" w:rsidRPr="000A0D10">
        <w:rPr>
          <w:rFonts w:ascii="Arial" w:eastAsia="Times New Roman" w:hAnsi="Arial" w:cs="Arial"/>
          <w:b/>
          <w:color w:val="333333"/>
          <w:u w:val="single"/>
        </w:rPr>
        <w:t>– last class meeting of the semester</w:t>
      </w:r>
      <w:r w:rsidR="00994E6D" w:rsidRPr="000A0D10">
        <w:rPr>
          <w:rFonts w:ascii="Arial" w:eastAsia="Times New Roman" w:hAnsi="Arial" w:cs="Arial"/>
          <w:color w:val="333333"/>
        </w:rPr>
        <w:t xml:space="preserve">.  </w:t>
      </w:r>
      <w:r w:rsidR="00994E6D" w:rsidRPr="000A0D10">
        <w:rPr>
          <w:rFonts w:ascii="Arial" w:eastAsia="Times New Roman" w:hAnsi="Arial" w:cs="Arial"/>
          <w:b/>
          <w:color w:val="333333"/>
        </w:rPr>
        <w:t>Final is comprehensive</w:t>
      </w:r>
      <w:r w:rsidR="00994E6D" w:rsidRPr="000A0D10">
        <w:rPr>
          <w:rFonts w:ascii="Arial" w:eastAsia="Times New Roman" w:hAnsi="Arial" w:cs="Arial"/>
          <w:color w:val="333333"/>
        </w:rPr>
        <w:t xml:space="preserve"> </w:t>
      </w:r>
      <w:r w:rsidR="00994E6D" w:rsidRPr="000A0D10">
        <w:rPr>
          <w:rFonts w:ascii="Arial" w:eastAsia="Times New Roman" w:hAnsi="Arial" w:cs="Arial"/>
          <w:color w:val="333333"/>
        </w:rPr>
        <w:tab/>
      </w:r>
    </w:p>
    <w:p w:rsidR="007B3566" w:rsidRPr="000A0D10" w:rsidRDefault="007B3566" w:rsidP="005F582C">
      <w:pPr>
        <w:spacing w:after="0" w:line="360" w:lineRule="atLeast"/>
        <w:ind w:left="720" w:right="576"/>
        <w:rPr>
          <w:rFonts w:ascii="Arial" w:eastAsia="Times New Roman" w:hAnsi="Arial" w:cs="Arial"/>
          <w:color w:val="333333"/>
        </w:rPr>
      </w:pPr>
    </w:p>
    <w:p w:rsidR="007B3566" w:rsidRPr="000A0D10" w:rsidRDefault="007B3566" w:rsidP="005F582C">
      <w:pPr>
        <w:spacing w:after="0" w:line="360" w:lineRule="atLeast"/>
        <w:ind w:left="720" w:right="576"/>
        <w:rPr>
          <w:rFonts w:ascii="Arial" w:eastAsia="Times New Roman" w:hAnsi="Arial" w:cs="Arial"/>
          <w:b/>
          <w:color w:val="333333"/>
          <w:u w:val="single"/>
        </w:rPr>
      </w:pPr>
      <w:r w:rsidRPr="000A0D10">
        <w:rPr>
          <w:rFonts w:ascii="Arial" w:eastAsia="Times New Roman" w:hAnsi="Arial" w:cs="Arial"/>
          <w:b/>
          <w:color w:val="333333"/>
          <w:u w:val="single"/>
        </w:rPr>
        <w:t>Important Dates:</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3rd week</w:t>
      </w:r>
      <w:r w:rsidRPr="000A0D10">
        <w:rPr>
          <w:rFonts w:ascii="Arial" w:eastAsia="Times New Roman" w:hAnsi="Arial" w:cs="Arial"/>
          <w:color w:val="333333"/>
        </w:rPr>
        <w:tab/>
        <w:t>Last day to change grading option (Letter Grade, P/NP, Audit)</w:t>
      </w:r>
    </w:p>
    <w:p w:rsidR="007B3566" w:rsidRDefault="007B3566" w:rsidP="005F582C">
      <w:pPr>
        <w:spacing w:after="0" w:line="360" w:lineRule="atLeast"/>
        <w:ind w:left="720" w:right="576"/>
        <w:rPr>
          <w:rFonts w:ascii="Arial" w:eastAsia="Times New Roman" w:hAnsi="Arial" w:cs="Arial"/>
          <w:b/>
          <w:color w:val="333333"/>
        </w:rPr>
      </w:pPr>
      <w:r w:rsidRPr="000A0D10">
        <w:rPr>
          <w:rFonts w:ascii="Arial" w:eastAsia="Times New Roman" w:hAnsi="Arial" w:cs="Arial"/>
          <w:b/>
          <w:color w:val="333333"/>
        </w:rPr>
        <w:t>8th week</w:t>
      </w:r>
      <w:r w:rsidRPr="000A0D10">
        <w:rPr>
          <w:rFonts w:ascii="Arial" w:eastAsia="Times New Roman" w:hAnsi="Arial" w:cs="Arial"/>
          <w:b/>
          <w:color w:val="333333"/>
        </w:rPr>
        <w:tab/>
        <w:t>Midterm</w:t>
      </w:r>
    </w:p>
    <w:p w:rsidR="00C577AE" w:rsidRPr="00C577AE" w:rsidRDefault="00C577AE" w:rsidP="005F582C">
      <w:pPr>
        <w:spacing w:after="0" w:line="360" w:lineRule="atLeast"/>
        <w:ind w:left="720" w:right="576"/>
        <w:rPr>
          <w:rFonts w:ascii="Arial" w:eastAsia="Times New Roman" w:hAnsi="Arial" w:cs="Arial"/>
          <w:color w:val="333333"/>
        </w:rPr>
      </w:pPr>
      <w:r>
        <w:rPr>
          <w:rFonts w:ascii="Arial" w:eastAsia="Times New Roman" w:hAnsi="Arial" w:cs="Arial"/>
          <w:color w:val="333333"/>
        </w:rPr>
        <w:t>9</w:t>
      </w:r>
      <w:r w:rsidRPr="00C577AE">
        <w:rPr>
          <w:rFonts w:ascii="Arial" w:eastAsia="Times New Roman" w:hAnsi="Arial" w:cs="Arial"/>
          <w:color w:val="333333"/>
          <w:vertAlign w:val="superscript"/>
        </w:rPr>
        <w:t>th</w:t>
      </w:r>
      <w:r>
        <w:rPr>
          <w:rFonts w:ascii="Arial" w:eastAsia="Times New Roman" w:hAnsi="Arial" w:cs="Arial"/>
          <w:color w:val="333333"/>
        </w:rPr>
        <w:t xml:space="preserve"> week</w:t>
      </w:r>
      <w:r>
        <w:rPr>
          <w:rFonts w:ascii="Arial" w:eastAsia="Times New Roman" w:hAnsi="Arial" w:cs="Arial"/>
          <w:color w:val="333333"/>
        </w:rPr>
        <w:tab/>
      </w:r>
      <w:r>
        <w:rPr>
          <w:rFonts w:ascii="Arial" w:hAnsi="Arial" w:cs="Arial"/>
          <w:sz w:val="23"/>
          <w:szCs w:val="23"/>
        </w:rPr>
        <w:t>L</w:t>
      </w:r>
      <w:r w:rsidRPr="00C577AE">
        <w:rPr>
          <w:rFonts w:ascii="Arial" w:hAnsi="Arial" w:cs="Arial"/>
          <w:sz w:val="23"/>
          <w:szCs w:val="23"/>
        </w:rPr>
        <w:t>ast day to drop without a W and to switch a pass/no pass status to a letter grade</w:t>
      </w:r>
    </w:p>
    <w:p w:rsidR="007B3566" w:rsidRPr="000A0D10" w:rsidRDefault="00C577AE" w:rsidP="005F582C">
      <w:pPr>
        <w:spacing w:after="0" w:line="360" w:lineRule="atLeast"/>
        <w:ind w:left="720" w:right="576"/>
        <w:rPr>
          <w:rFonts w:ascii="Arial" w:eastAsia="Times New Roman" w:hAnsi="Arial" w:cs="Arial"/>
          <w:color w:val="333333"/>
        </w:rPr>
      </w:pPr>
      <w:r>
        <w:rPr>
          <w:rFonts w:ascii="Arial" w:eastAsia="Times New Roman" w:hAnsi="Arial" w:cs="Arial"/>
          <w:color w:val="333333"/>
        </w:rPr>
        <w:t>13</w:t>
      </w:r>
      <w:r w:rsidR="007B3566" w:rsidRPr="000A0D10">
        <w:rPr>
          <w:rFonts w:ascii="Arial" w:eastAsia="Times New Roman" w:hAnsi="Arial" w:cs="Arial"/>
          <w:color w:val="333333"/>
        </w:rPr>
        <w:t xml:space="preserve">th week </w:t>
      </w:r>
      <w:r w:rsidR="007B3566" w:rsidRPr="000A0D10">
        <w:rPr>
          <w:rFonts w:ascii="Arial" w:eastAsia="Times New Roman" w:hAnsi="Arial" w:cs="Arial"/>
          <w:color w:val="333333"/>
        </w:rPr>
        <w:tab/>
      </w:r>
      <w:r>
        <w:rPr>
          <w:rFonts w:ascii="Arial" w:eastAsia="Times New Roman" w:hAnsi="Arial" w:cs="Arial"/>
          <w:color w:val="333333"/>
        </w:rPr>
        <w:t xml:space="preserve">Last day to </w:t>
      </w:r>
      <w:r w:rsidRPr="000A0D10">
        <w:rPr>
          <w:rFonts w:ascii="Arial" w:eastAsia="Times New Roman" w:hAnsi="Arial" w:cs="Arial"/>
          <w:color w:val="333333"/>
        </w:rPr>
        <w:t>drop a class with</w:t>
      </w:r>
      <w:r>
        <w:rPr>
          <w:rFonts w:ascii="Arial" w:eastAsia="Times New Roman" w:hAnsi="Arial" w:cs="Arial"/>
          <w:color w:val="333333"/>
        </w:rPr>
        <w:t xml:space="preserve"> a W on permanent record</w:t>
      </w:r>
    </w:p>
    <w:p w:rsidR="0088439D" w:rsidRPr="000A0D10" w:rsidRDefault="00CC44DA" w:rsidP="005F582C">
      <w:pPr>
        <w:spacing w:after="0" w:line="360" w:lineRule="atLeast"/>
        <w:ind w:left="720" w:right="576"/>
        <w:rPr>
          <w:rFonts w:ascii="Arial" w:eastAsia="Times New Roman" w:hAnsi="Arial" w:cs="Arial"/>
          <w:b/>
          <w:color w:val="333333"/>
        </w:rPr>
      </w:pPr>
      <w:r w:rsidRPr="000A0D10">
        <w:rPr>
          <w:rFonts w:ascii="Arial" w:eastAsia="Times New Roman" w:hAnsi="Arial" w:cs="Arial"/>
          <w:b/>
          <w:color w:val="333333"/>
        </w:rPr>
        <w:t>15th week</w:t>
      </w:r>
      <w:bookmarkStart w:id="0" w:name="_GoBack"/>
      <w:bookmarkEnd w:id="0"/>
      <w:r w:rsidRPr="000A0D10">
        <w:rPr>
          <w:rFonts w:ascii="Arial" w:eastAsia="Times New Roman" w:hAnsi="Arial" w:cs="Arial"/>
          <w:b/>
          <w:color w:val="333333"/>
        </w:rPr>
        <w:tab/>
        <w:t>Final E</w:t>
      </w:r>
      <w:r w:rsidR="007B3566" w:rsidRPr="000A0D10">
        <w:rPr>
          <w:rFonts w:ascii="Arial" w:eastAsia="Times New Roman" w:hAnsi="Arial" w:cs="Arial"/>
          <w:b/>
          <w:color w:val="333333"/>
        </w:rPr>
        <w:t>xam  </w:t>
      </w:r>
    </w:p>
    <w:sectPr w:rsidR="0088439D" w:rsidRPr="000A0D10" w:rsidSect="00E61216">
      <w:pgSz w:w="12240" w:h="15840"/>
      <w:pgMar w:top="576"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A4831"/>
    <w:multiLevelType w:val="hybridMultilevel"/>
    <w:tmpl w:val="A900E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711193"/>
    <w:multiLevelType w:val="hybridMultilevel"/>
    <w:tmpl w:val="D36C5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D13DE9"/>
    <w:multiLevelType w:val="hybridMultilevel"/>
    <w:tmpl w:val="BF688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924CEC"/>
    <w:multiLevelType w:val="hybridMultilevel"/>
    <w:tmpl w:val="67186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F034F6"/>
    <w:multiLevelType w:val="hybridMultilevel"/>
    <w:tmpl w:val="1A12A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566"/>
    <w:rsid w:val="00083E41"/>
    <w:rsid w:val="000A0D10"/>
    <w:rsid w:val="000A3424"/>
    <w:rsid w:val="001F2723"/>
    <w:rsid w:val="002066FE"/>
    <w:rsid w:val="00292478"/>
    <w:rsid w:val="004E54E8"/>
    <w:rsid w:val="005C5E51"/>
    <w:rsid w:val="005F582C"/>
    <w:rsid w:val="00655792"/>
    <w:rsid w:val="006840A3"/>
    <w:rsid w:val="007B3566"/>
    <w:rsid w:val="0081230E"/>
    <w:rsid w:val="0088439D"/>
    <w:rsid w:val="00907D5A"/>
    <w:rsid w:val="0096755F"/>
    <w:rsid w:val="009910FA"/>
    <w:rsid w:val="009925E9"/>
    <w:rsid w:val="00994E6D"/>
    <w:rsid w:val="009E2C0E"/>
    <w:rsid w:val="00A31C98"/>
    <w:rsid w:val="00AE5247"/>
    <w:rsid w:val="00B2123D"/>
    <w:rsid w:val="00C577AE"/>
    <w:rsid w:val="00C8778E"/>
    <w:rsid w:val="00CA4495"/>
    <w:rsid w:val="00CC21E9"/>
    <w:rsid w:val="00CC44DA"/>
    <w:rsid w:val="00E61216"/>
    <w:rsid w:val="00E82F2A"/>
    <w:rsid w:val="00EC0A4A"/>
    <w:rsid w:val="00FD3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24063-3DAE-40F0-94C0-27CBF30E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566"/>
    <w:rPr>
      <w:color w:val="167EFB"/>
      <w:u w:val="single"/>
    </w:rPr>
  </w:style>
  <w:style w:type="character" w:customStyle="1" w:styleId="apple-style-span">
    <w:name w:val="apple-style-span"/>
    <w:basedOn w:val="DefaultParagraphFont"/>
    <w:rsid w:val="007B3566"/>
  </w:style>
  <w:style w:type="paragraph" w:styleId="ListParagraph">
    <w:name w:val="List Paragraph"/>
    <w:basedOn w:val="Normal"/>
    <w:uiPriority w:val="34"/>
    <w:qFormat/>
    <w:rsid w:val="00A31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08735">
      <w:bodyDiv w:val="1"/>
      <w:marLeft w:val="0"/>
      <w:marRight w:val="195"/>
      <w:marTop w:val="780"/>
      <w:marBottom w:val="0"/>
      <w:divBdr>
        <w:top w:val="none" w:sz="0" w:space="0" w:color="auto"/>
        <w:left w:val="none" w:sz="0" w:space="0" w:color="auto"/>
        <w:bottom w:val="none" w:sz="0" w:space="0" w:color="auto"/>
        <w:right w:val="none" w:sz="0" w:space="0" w:color="auto"/>
      </w:divBdr>
      <w:divsChild>
        <w:div w:id="684527053">
          <w:marLeft w:val="0"/>
          <w:marRight w:val="90"/>
          <w:marTop w:val="0"/>
          <w:marBottom w:val="0"/>
          <w:divBdr>
            <w:top w:val="none" w:sz="0" w:space="0" w:color="auto"/>
            <w:left w:val="none" w:sz="0" w:space="0" w:color="auto"/>
            <w:bottom w:val="none" w:sz="0" w:space="0" w:color="auto"/>
            <w:right w:val="none" w:sz="0" w:space="0" w:color="auto"/>
          </w:divBdr>
        </w:div>
        <w:div w:id="1822842405">
          <w:marLeft w:val="0"/>
          <w:marRight w:val="90"/>
          <w:marTop w:val="0"/>
          <w:marBottom w:val="0"/>
          <w:divBdr>
            <w:top w:val="none" w:sz="0" w:space="0" w:color="auto"/>
            <w:left w:val="none" w:sz="0" w:space="0" w:color="auto"/>
            <w:bottom w:val="none" w:sz="0" w:space="0" w:color="auto"/>
            <w:right w:val="none" w:sz="0" w:space="0" w:color="auto"/>
          </w:divBdr>
        </w:div>
        <w:div w:id="1209956028">
          <w:marLeft w:val="0"/>
          <w:marRight w:val="90"/>
          <w:marTop w:val="0"/>
          <w:marBottom w:val="0"/>
          <w:divBdr>
            <w:top w:val="none" w:sz="0" w:space="0" w:color="auto"/>
            <w:left w:val="none" w:sz="0" w:space="0" w:color="auto"/>
            <w:bottom w:val="none" w:sz="0" w:space="0" w:color="auto"/>
            <w:right w:val="none" w:sz="0" w:space="0" w:color="auto"/>
          </w:divBdr>
          <w:divsChild>
            <w:div w:id="1196113579">
              <w:marLeft w:val="0"/>
              <w:marRight w:val="90"/>
              <w:marTop w:val="0"/>
              <w:marBottom w:val="0"/>
              <w:divBdr>
                <w:top w:val="none" w:sz="0" w:space="0" w:color="auto"/>
                <w:left w:val="none" w:sz="0" w:space="0" w:color="auto"/>
                <w:bottom w:val="none" w:sz="0" w:space="0" w:color="auto"/>
                <w:right w:val="none" w:sz="0" w:space="0" w:color="auto"/>
              </w:divBdr>
            </w:div>
          </w:divsChild>
        </w:div>
        <w:div w:id="1056662286">
          <w:marLeft w:val="0"/>
          <w:marRight w:val="90"/>
          <w:marTop w:val="0"/>
          <w:marBottom w:val="0"/>
          <w:divBdr>
            <w:top w:val="none" w:sz="0" w:space="0" w:color="auto"/>
            <w:left w:val="none" w:sz="0" w:space="0" w:color="auto"/>
            <w:bottom w:val="none" w:sz="0" w:space="0" w:color="auto"/>
            <w:right w:val="none" w:sz="0" w:space="0" w:color="auto"/>
          </w:divBdr>
        </w:div>
        <w:div w:id="1491361539">
          <w:marLeft w:val="0"/>
          <w:marRight w:val="90"/>
          <w:marTop w:val="0"/>
          <w:marBottom w:val="0"/>
          <w:divBdr>
            <w:top w:val="none" w:sz="0" w:space="0" w:color="auto"/>
            <w:left w:val="none" w:sz="0" w:space="0" w:color="auto"/>
            <w:bottom w:val="none" w:sz="0" w:space="0" w:color="auto"/>
            <w:right w:val="none" w:sz="0" w:space="0" w:color="auto"/>
          </w:divBdr>
          <w:divsChild>
            <w:div w:id="707801580">
              <w:marLeft w:val="0"/>
              <w:marRight w:val="90"/>
              <w:marTop w:val="0"/>
              <w:marBottom w:val="0"/>
              <w:divBdr>
                <w:top w:val="none" w:sz="0" w:space="0" w:color="auto"/>
                <w:left w:val="none" w:sz="0" w:space="0" w:color="auto"/>
                <w:bottom w:val="none" w:sz="0" w:space="0" w:color="auto"/>
                <w:right w:val="none" w:sz="0" w:space="0" w:color="auto"/>
              </w:divBdr>
            </w:div>
            <w:div w:id="887959047">
              <w:marLeft w:val="0"/>
              <w:marRight w:val="90"/>
              <w:marTop w:val="0"/>
              <w:marBottom w:val="0"/>
              <w:divBdr>
                <w:top w:val="none" w:sz="0" w:space="0" w:color="auto"/>
                <w:left w:val="none" w:sz="0" w:space="0" w:color="auto"/>
                <w:bottom w:val="none" w:sz="0" w:space="0" w:color="auto"/>
                <w:right w:val="none" w:sz="0" w:space="0" w:color="auto"/>
              </w:divBdr>
            </w:div>
            <w:div w:id="552427635">
              <w:marLeft w:val="0"/>
              <w:marRight w:val="90"/>
              <w:marTop w:val="0"/>
              <w:marBottom w:val="0"/>
              <w:divBdr>
                <w:top w:val="none" w:sz="0" w:space="0" w:color="auto"/>
                <w:left w:val="none" w:sz="0" w:space="0" w:color="auto"/>
                <w:bottom w:val="none" w:sz="0" w:space="0" w:color="auto"/>
                <w:right w:val="none" w:sz="0" w:space="0" w:color="auto"/>
              </w:divBdr>
              <w:divsChild>
                <w:div w:id="1540898763">
                  <w:marLeft w:val="0"/>
                  <w:marRight w:val="90"/>
                  <w:marTop w:val="0"/>
                  <w:marBottom w:val="0"/>
                  <w:divBdr>
                    <w:top w:val="none" w:sz="0" w:space="0" w:color="auto"/>
                    <w:left w:val="none" w:sz="0" w:space="0" w:color="auto"/>
                    <w:bottom w:val="none" w:sz="0" w:space="0" w:color="auto"/>
                    <w:right w:val="none" w:sz="0" w:space="0" w:color="auto"/>
                  </w:divBdr>
                </w:div>
                <w:div w:id="1772971971">
                  <w:marLeft w:val="0"/>
                  <w:marRight w:val="90"/>
                  <w:marTop w:val="0"/>
                  <w:marBottom w:val="0"/>
                  <w:divBdr>
                    <w:top w:val="none" w:sz="0" w:space="0" w:color="auto"/>
                    <w:left w:val="none" w:sz="0" w:space="0" w:color="auto"/>
                    <w:bottom w:val="none" w:sz="0" w:space="0" w:color="auto"/>
                    <w:right w:val="none" w:sz="0" w:space="0" w:color="auto"/>
                  </w:divBdr>
                </w:div>
                <w:div w:id="955604501">
                  <w:marLeft w:val="0"/>
                  <w:marRight w:val="90"/>
                  <w:marTop w:val="0"/>
                  <w:marBottom w:val="0"/>
                  <w:divBdr>
                    <w:top w:val="none" w:sz="0" w:space="0" w:color="auto"/>
                    <w:left w:val="none" w:sz="0" w:space="0" w:color="auto"/>
                    <w:bottom w:val="none" w:sz="0" w:space="0" w:color="auto"/>
                    <w:right w:val="none" w:sz="0" w:space="0" w:color="auto"/>
                  </w:divBdr>
                </w:div>
                <w:div w:id="1841039165">
                  <w:marLeft w:val="0"/>
                  <w:marRight w:val="90"/>
                  <w:marTop w:val="0"/>
                  <w:marBottom w:val="0"/>
                  <w:divBdr>
                    <w:top w:val="none" w:sz="0" w:space="0" w:color="auto"/>
                    <w:left w:val="none" w:sz="0" w:space="0" w:color="auto"/>
                    <w:bottom w:val="none" w:sz="0" w:space="0" w:color="auto"/>
                    <w:right w:val="none" w:sz="0" w:space="0" w:color="auto"/>
                  </w:divBdr>
                </w:div>
                <w:div w:id="981546030">
                  <w:marLeft w:val="0"/>
                  <w:marRight w:val="90"/>
                  <w:marTop w:val="0"/>
                  <w:marBottom w:val="0"/>
                  <w:divBdr>
                    <w:top w:val="none" w:sz="0" w:space="0" w:color="auto"/>
                    <w:left w:val="none" w:sz="0" w:space="0" w:color="auto"/>
                    <w:bottom w:val="none" w:sz="0" w:space="0" w:color="auto"/>
                    <w:right w:val="none" w:sz="0" w:space="0" w:color="auto"/>
                  </w:divBdr>
                </w:div>
                <w:div w:id="1724213236">
                  <w:marLeft w:val="0"/>
                  <w:marRight w:val="90"/>
                  <w:marTop w:val="0"/>
                  <w:marBottom w:val="0"/>
                  <w:divBdr>
                    <w:top w:val="none" w:sz="0" w:space="0" w:color="auto"/>
                    <w:left w:val="none" w:sz="0" w:space="0" w:color="auto"/>
                    <w:bottom w:val="none" w:sz="0" w:space="0" w:color="auto"/>
                    <w:right w:val="none" w:sz="0" w:space="0" w:color="auto"/>
                  </w:divBdr>
                </w:div>
              </w:divsChild>
            </w:div>
            <w:div w:id="924267319">
              <w:marLeft w:val="0"/>
              <w:marRight w:val="90"/>
              <w:marTop w:val="0"/>
              <w:marBottom w:val="0"/>
              <w:divBdr>
                <w:top w:val="none" w:sz="0" w:space="0" w:color="auto"/>
                <w:left w:val="none" w:sz="0" w:space="0" w:color="auto"/>
                <w:bottom w:val="none" w:sz="0" w:space="0" w:color="auto"/>
                <w:right w:val="none" w:sz="0" w:space="0" w:color="auto"/>
              </w:divBdr>
            </w:div>
            <w:div w:id="1479300988">
              <w:marLeft w:val="0"/>
              <w:marRight w:val="90"/>
              <w:marTop w:val="0"/>
              <w:marBottom w:val="0"/>
              <w:divBdr>
                <w:top w:val="none" w:sz="0" w:space="0" w:color="auto"/>
                <w:left w:val="none" w:sz="0" w:space="0" w:color="auto"/>
                <w:bottom w:val="none" w:sz="0" w:space="0" w:color="auto"/>
                <w:right w:val="none" w:sz="0" w:space="0" w:color="auto"/>
              </w:divBdr>
            </w:div>
            <w:div w:id="1141266913">
              <w:marLeft w:val="0"/>
              <w:marRight w:val="90"/>
              <w:marTop w:val="0"/>
              <w:marBottom w:val="0"/>
              <w:divBdr>
                <w:top w:val="none" w:sz="0" w:space="0" w:color="auto"/>
                <w:left w:val="none" w:sz="0" w:space="0" w:color="auto"/>
                <w:bottom w:val="none" w:sz="0" w:space="0" w:color="auto"/>
                <w:right w:val="none" w:sz="0" w:space="0" w:color="auto"/>
              </w:divBdr>
            </w:div>
            <w:div w:id="662053762">
              <w:marLeft w:val="0"/>
              <w:marRight w:val="90"/>
              <w:marTop w:val="0"/>
              <w:marBottom w:val="0"/>
              <w:divBdr>
                <w:top w:val="none" w:sz="0" w:space="0" w:color="auto"/>
                <w:left w:val="none" w:sz="0" w:space="0" w:color="auto"/>
                <w:bottom w:val="none" w:sz="0" w:space="0" w:color="auto"/>
                <w:right w:val="none" w:sz="0" w:space="0" w:color="auto"/>
              </w:divBdr>
            </w:div>
            <w:div w:id="974916478">
              <w:marLeft w:val="0"/>
              <w:marRight w:val="90"/>
              <w:marTop w:val="0"/>
              <w:marBottom w:val="0"/>
              <w:divBdr>
                <w:top w:val="none" w:sz="0" w:space="0" w:color="auto"/>
                <w:left w:val="none" w:sz="0" w:space="0" w:color="auto"/>
                <w:bottom w:val="none" w:sz="0" w:space="0" w:color="auto"/>
                <w:right w:val="none" w:sz="0" w:space="0" w:color="auto"/>
              </w:divBdr>
            </w:div>
            <w:div w:id="1968048346">
              <w:marLeft w:val="0"/>
              <w:marRight w:val="90"/>
              <w:marTop w:val="0"/>
              <w:marBottom w:val="0"/>
              <w:divBdr>
                <w:top w:val="none" w:sz="0" w:space="0" w:color="auto"/>
                <w:left w:val="none" w:sz="0" w:space="0" w:color="auto"/>
                <w:bottom w:val="none" w:sz="0" w:space="0" w:color="auto"/>
                <w:right w:val="none" w:sz="0" w:space="0" w:color="auto"/>
              </w:divBdr>
            </w:div>
            <w:div w:id="182983206">
              <w:marLeft w:val="0"/>
              <w:marRight w:val="90"/>
              <w:marTop w:val="0"/>
              <w:marBottom w:val="0"/>
              <w:divBdr>
                <w:top w:val="none" w:sz="0" w:space="0" w:color="auto"/>
                <w:left w:val="none" w:sz="0" w:space="0" w:color="auto"/>
                <w:bottom w:val="none" w:sz="0" w:space="0" w:color="auto"/>
                <w:right w:val="none" w:sz="0" w:space="0" w:color="auto"/>
              </w:divBdr>
            </w:div>
            <w:div w:id="781651349">
              <w:marLeft w:val="0"/>
              <w:marRight w:val="90"/>
              <w:marTop w:val="0"/>
              <w:marBottom w:val="0"/>
              <w:divBdr>
                <w:top w:val="none" w:sz="0" w:space="0" w:color="auto"/>
                <w:left w:val="none" w:sz="0" w:space="0" w:color="auto"/>
                <w:bottom w:val="none" w:sz="0" w:space="0" w:color="auto"/>
                <w:right w:val="none" w:sz="0" w:space="0" w:color="auto"/>
              </w:divBdr>
            </w:div>
            <w:div w:id="134956565">
              <w:marLeft w:val="0"/>
              <w:marRight w:val="90"/>
              <w:marTop w:val="0"/>
              <w:marBottom w:val="0"/>
              <w:divBdr>
                <w:top w:val="none" w:sz="0" w:space="0" w:color="auto"/>
                <w:left w:val="none" w:sz="0" w:space="0" w:color="auto"/>
                <w:bottom w:val="none" w:sz="0" w:space="0" w:color="auto"/>
                <w:right w:val="none" w:sz="0" w:space="0" w:color="auto"/>
              </w:divBdr>
            </w:div>
            <w:div w:id="506411136">
              <w:marLeft w:val="0"/>
              <w:marRight w:val="90"/>
              <w:marTop w:val="0"/>
              <w:marBottom w:val="0"/>
              <w:divBdr>
                <w:top w:val="none" w:sz="0" w:space="0" w:color="auto"/>
                <w:left w:val="none" w:sz="0" w:space="0" w:color="auto"/>
                <w:bottom w:val="none" w:sz="0" w:space="0" w:color="auto"/>
                <w:right w:val="none" w:sz="0" w:space="0" w:color="auto"/>
              </w:divBdr>
            </w:div>
            <w:div w:id="398555652">
              <w:marLeft w:val="0"/>
              <w:marRight w:val="90"/>
              <w:marTop w:val="0"/>
              <w:marBottom w:val="0"/>
              <w:divBdr>
                <w:top w:val="none" w:sz="0" w:space="0" w:color="auto"/>
                <w:left w:val="none" w:sz="0" w:space="0" w:color="auto"/>
                <w:bottom w:val="none" w:sz="0" w:space="0" w:color="auto"/>
                <w:right w:val="none" w:sz="0" w:space="0" w:color="auto"/>
              </w:divBdr>
            </w:div>
            <w:div w:id="325327464">
              <w:marLeft w:val="0"/>
              <w:marRight w:val="90"/>
              <w:marTop w:val="0"/>
              <w:marBottom w:val="0"/>
              <w:divBdr>
                <w:top w:val="none" w:sz="0" w:space="0" w:color="auto"/>
                <w:left w:val="none" w:sz="0" w:space="0" w:color="auto"/>
                <w:bottom w:val="none" w:sz="0" w:space="0" w:color="auto"/>
                <w:right w:val="none" w:sz="0" w:space="0" w:color="auto"/>
              </w:divBdr>
            </w:div>
            <w:div w:id="612442496">
              <w:marLeft w:val="0"/>
              <w:marRight w:val="90"/>
              <w:marTop w:val="0"/>
              <w:marBottom w:val="0"/>
              <w:divBdr>
                <w:top w:val="none" w:sz="0" w:space="0" w:color="auto"/>
                <w:left w:val="none" w:sz="0" w:space="0" w:color="auto"/>
                <w:bottom w:val="none" w:sz="0" w:space="0" w:color="auto"/>
                <w:right w:val="none" w:sz="0" w:space="0" w:color="auto"/>
              </w:divBdr>
            </w:div>
            <w:div w:id="817306192">
              <w:marLeft w:val="0"/>
              <w:marRight w:val="90"/>
              <w:marTop w:val="0"/>
              <w:marBottom w:val="0"/>
              <w:divBdr>
                <w:top w:val="none" w:sz="0" w:space="0" w:color="auto"/>
                <w:left w:val="none" w:sz="0" w:space="0" w:color="auto"/>
                <w:bottom w:val="none" w:sz="0" w:space="0" w:color="auto"/>
                <w:right w:val="none" w:sz="0" w:space="0" w:color="auto"/>
              </w:divBdr>
            </w:div>
            <w:div w:id="161236339">
              <w:marLeft w:val="0"/>
              <w:marRight w:val="90"/>
              <w:marTop w:val="0"/>
              <w:marBottom w:val="0"/>
              <w:divBdr>
                <w:top w:val="none" w:sz="0" w:space="0" w:color="auto"/>
                <w:left w:val="none" w:sz="0" w:space="0" w:color="auto"/>
                <w:bottom w:val="none" w:sz="0" w:space="0" w:color="auto"/>
                <w:right w:val="none" w:sz="0" w:space="0" w:color="auto"/>
              </w:divBdr>
            </w:div>
            <w:div w:id="2017658626">
              <w:marLeft w:val="0"/>
              <w:marRight w:val="90"/>
              <w:marTop w:val="0"/>
              <w:marBottom w:val="0"/>
              <w:divBdr>
                <w:top w:val="none" w:sz="0" w:space="0" w:color="auto"/>
                <w:left w:val="none" w:sz="0" w:space="0" w:color="auto"/>
                <w:bottom w:val="none" w:sz="0" w:space="0" w:color="auto"/>
                <w:right w:val="none" w:sz="0" w:space="0" w:color="auto"/>
              </w:divBdr>
            </w:div>
            <w:div w:id="1387295484">
              <w:marLeft w:val="0"/>
              <w:marRight w:val="90"/>
              <w:marTop w:val="0"/>
              <w:marBottom w:val="0"/>
              <w:divBdr>
                <w:top w:val="none" w:sz="0" w:space="0" w:color="auto"/>
                <w:left w:val="none" w:sz="0" w:space="0" w:color="auto"/>
                <w:bottom w:val="none" w:sz="0" w:space="0" w:color="auto"/>
                <w:right w:val="none" w:sz="0" w:space="0" w:color="auto"/>
              </w:divBdr>
            </w:div>
            <w:div w:id="1439981483">
              <w:marLeft w:val="0"/>
              <w:marRight w:val="90"/>
              <w:marTop w:val="0"/>
              <w:marBottom w:val="0"/>
              <w:divBdr>
                <w:top w:val="none" w:sz="0" w:space="0" w:color="auto"/>
                <w:left w:val="none" w:sz="0" w:space="0" w:color="auto"/>
                <w:bottom w:val="none" w:sz="0" w:space="0" w:color="auto"/>
                <w:right w:val="none" w:sz="0" w:space="0" w:color="auto"/>
              </w:divBdr>
            </w:div>
            <w:div w:id="908073194">
              <w:marLeft w:val="0"/>
              <w:marRight w:val="90"/>
              <w:marTop w:val="0"/>
              <w:marBottom w:val="0"/>
              <w:divBdr>
                <w:top w:val="none" w:sz="0" w:space="0" w:color="auto"/>
                <w:left w:val="none" w:sz="0" w:space="0" w:color="auto"/>
                <w:bottom w:val="none" w:sz="0" w:space="0" w:color="auto"/>
                <w:right w:val="none" w:sz="0" w:space="0" w:color="auto"/>
              </w:divBdr>
            </w:div>
            <w:div w:id="1599945619">
              <w:marLeft w:val="0"/>
              <w:marRight w:val="90"/>
              <w:marTop w:val="0"/>
              <w:marBottom w:val="0"/>
              <w:divBdr>
                <w:top w:val="none" w:sz="0" w:space="0" w:color="auto"/>
                <w:left w:val="none" w:sz="0" w:space="0" w:color="auto"/>
                <w:bottom w:val="none" w:sz="0" w:space="0" w:color="auto"/>
                <w:right w:val="none" w:sz="0" w:space="0" w:color="auto"/>
              </w:divBdr>
            </w:div>
            <w:div w:id="20279198">
              <w:marLeft w:val="0"/>
              <w:marRight w:val="90"/>
              <w:marTop w:val="0"/>
              <w:marBottom w:val="0"/>
              <w:divBdr>
                <w:top w:val="none" w:sz="0" w:space="0" w:color="auto"/>
                <w:left w:val="none" w:sz="0" w:space="0" w:color="auto"/>
                <w:bottom w:val="none" w:sz="0" w:space="0" w:color="auto"/>
                <w:right w:val="none" w:sz="0" w:space="0" w:color="auto"/>
              </w:divBdr>
            </w:div>
            <w:div w:id="1019314049">
              <w:marLeft w:val="0"/>
              <w:marRight w:val="90"/>
              <w:marTop w:val="0"/>
              <w:marBottom w:val="0"/>
              <w:divBdr>
                <w:top w:val="none" w:sz="0" w:space="0" w:color="auto"/>
                <w:left w:val="none" w:sz="0" w:space="0" w:color="auto"/>
                <w:bottom w:val="none" w:sz="0" w:space="0" w:color="auto"/>
                <w:right w:val="none" w:sz="0" w:space="0" w:color="auto"/>
              </w:divBdr>
            </w:div>
            <w:div w:id="769079982">
              <w:marLeft w:val="0"/>
              <w:marRight w:val="90"/>
              <w:marTop w:val="0"/>
              <w:marBottom w:val="0"/>
              <w:divBdr>
                <w:top w:val="none" w:sz="0" w:space="0" w:color="auto"/>
                <w:left w:val="none" w:sz="0" w:space="0" w:color="auto"/>
                <w:bottom w:val="none" w:sz="0" w:space="0" w:color="auto"/>
                <w:right w:val="none" w:sz="0" w:space="0" w:color="auto"/>
              </w:divBdr>
            </w:div>
            <w:div w:id="1109468389">
              <w:marLeft w:val="0"/>
              <w:marRight w:val="90"/>
              <w:marTop w:val="0"/>
              <w:marBottom w:val="0"/>
              <w:divBdr>
                <w:top w:val="none" w:sz="0" w:space="0" w:color="auto"/>
                <w:left w:val="none" w:sz="0" w:space="0" w:color="auto"/>
                <w:bottom w:val="none" w:sz="0" w:space="0" w:color="auto"/>
                <w:right w:val="none" w:sz="0" w:space="0" w:color="auto"/>
              </w:divBdr>
            </w:div>
            <w:div w:id="1745371861">
              <w:marLeft w:val="0"/>
              <w:marRight w:val="90"/>
              <w:marTop w:val="0"/>
              <w:marBottom w:val="0"/>
              <w:divBdr>
                <w:top w:val="none" w:sz="0" w:space="0" w:color="auto"/>
                <w:left w:val="none" w:sz="0" w:space="0" w:color="auto"/>
                <w:bottom w:val="none" w:sz="0" w:space="0" w:color="auto"/>
                <w:right w:val="none" w:sz="0" w:space="0" w:color="auto"/>
              </w:divBdr>
            </w:div>
            <w:div w:id="128062811">
              <w:marLeft w:val="0"/>
              <w:marRight w:val="90"/>
              <w:marTop w:val="0"/>
              <w:marBottom w:val="0"/>
              <w:divBdr>
                <w:top w:val="none" w:sz="0" w:space="0" w:color="auto"/>
                <w:left w:val="none" w:sz="0" w:space="0" w:color="auto"/>
                <w:bottom w:val="none" w:sz="0" w:space="0" w:color="auto"/>
                <w:right w:val="none" w:sz="0" w:space="0" w:color="auto"/>
              </w:divBdr>
            </w:div>
            <w:div w:id="1391272658">
              <w:marLeft w:val="0"/>
              <w:marRight w:val="90"/>
              <w:marTop w:val="0"/>
              <w:marBottom w:val="0"/>
              <w:divBdr>
                <w:top w:val="none" w:sz="0" w:space="0" w:color="auto"/>
                <w:left w:val="none" w:sz="0" w:space="0" w:color="auto"/>
                <w:bottom w:val="none" w:sz="0" w:space="0" w:color="auto"/>
                <w:right w:val="none" w:sz="0" w:space="0" w:color="auto"/>
              </w:divBdr>
            </w:div>
            <w:div w:id="1688017156">
              <w:marLeft w:val="0"/>
              <w:marRight w:val="90"/>
              <w:marTop w:val="0"/>
              <w:marBottom w:val="0"/>
              <w:divBdr>
                <w:top w:val="none" w:sz="0" w:space="0" w:color="auto"/>
                <w:left w:val="none" w:sz="0" w:space="0" w:color="auto"/>
                <w:bottom w:val="none" w:sz="0" w:space="0" w:color="auto"/>
                <w:right w:val="none" w:sz="0" w:space="0" w:color="auto"/>
              </w:divBdr>
            </w:div>
            <w:div w:id="1258828075">
              <w:marLeft w:val="0"/>
              <w:marRight w:val="90"/>
              <w:marTop w:val="0"/>
              <w:marBottom w:val="0"/>
              <w:divBdr>
                <w:top w:val="none" w:sz="0" w:space="0" w:color="auto"/>
                <w:left w:val="none" w:sz="0" w:space="0" w:color="auto"/>
                <w:bottom w:val="none" w:sz="0" w:space="0" w:color="auto"/>
                <w:right w:val="none" w:sz="0" w:space="0" w:color="auto"/>
              </w:divBdr>
            </w:div>
            <w:div w:id="1500854192">
              <w:marLeft w:val="0"/>
              <w:marRight w:val="90"/>
              <w:marTop w:val="0"/>
              <w:marBottom w:val="0"/>
              <w:divBdr>
                <w:top w:val="none" w:sz="0" w:space="0" w:color="auto"/>
                <w:left w:val="none" w:sz="0" w:space="0" w:color="auto"/>
                <w:bottom w:val="none" w:sz="0" w:space="0" w:color="auto"/>
                <w:right w:val="none" w:sz="0" w:space="0" w:color="auto"/>
              </w:divBdr>
            </w:div>
            <w:div w:id="42601787">
              <w:marLeft w:val="0"/>
              <w:marRight w:val="90"/>
              <w:marTop w:val="0"/>
              <w:marBottom w:val="0"/>
              <w:divBdr>
                <w:top w:val="none" w:sz="0" w:space="0" w:color="auto"/>
                <w:left w:val="none" w:sz="0" w:space="0" w:color="auto"/>
                <w:bottom w:val="none" w:sz="0" w:space="0" w:color="auto"/>
                <w:right w:val="none" w:sz="0" w:space="0" w:color="auto"/>
              </w:divBdr>
            </w:div>
            <w:div w:id="673459870">
              <w:marLeft w:val="0"/>
              <w:marRight w:val="90"/>
              <w:marTop w:val="0"/>
              <w:marBottom w:val="0"/>
              <w:divBdr>
                <w:top w:val="none" w:sz="0" w:space="0" w:color="auto"/>
                <w:left w:val="none" w:sz="0" w:space="0" w:color="auto"/>
                <w:bottom w:val="none" w:sz="0" w:space="0" w:color="auto"/>
                <w:right w:val="none" w:sz="0" w:space="0" w:color="auto"/>
              </w:divBdr>
            </w:div>
            <w:div w:id="1830561419">
              <w:marLeft w:val="0"/>
              <w:marRight w:val="90"/>
              <w:marTop w:val="0"/>
              <w:marBottom w:val="0"/>
              <w:divBdr>
                <w:top w:val="none" w:sz="0" w:space="0" w:color="auto"/>
                <w:left w:val="none" w:sz="0" w:space="0" w:color="auto"/>
                <w:bottom w:val="none" w:sz="0" w:space="0" w:color="auto"/>
                <w:right w:val="none" w:sz="0" w:space="0" w:color="auto"/>
              </w:divBdr>
            </w:div>
            <w:div w:id="614167863">
              <w:marLeft w:val="0"/>
              <w:marRight w:val="90"/>
              <w:marTop w:val="0"/>
              <w:marBottom w:val="0"/>
              <w:divBdr>
                <w:top w:val="none" w:sz="0" w:space="0" w:color="auto"/>
                <w:left w:val="none" w:sz="0" w:space="0" w:color="auto"/>
                <w:bottom w:val="none" w:sz="0" w:space="0" w:color="auto"/>
                <w:right w:val="none" w:sz="0" w:space="0" w:color="auto"/>
              </w:divBdr>
            </w:div>
            <w:div w:id="1548759976">
              <w:marLeft w:val="0"/>
              <w:marRight w:val="90"/>
              <w:marTop w:val="0"/>
              <w:marBottom w:val="0"/>
              <w:divBdr>
                <w:top w:val="none" w:sz="0" w:space="0" w:color="auto"/>
                <w:left w:val="none" w:sz="0" w:space="0" w:color="auto"/>
                <w:bottom w:val="none" w:sz="0" w:space="0" w:color="auto"/>
                <w:right w:val="none" w:sz="0" w:space="0" w:color="auto"/>
              </w:divBdr>
            </w:div>
            <w:div w:id="1161309164">
              <w:marLeft w:val="0"/>
              <w:marRight w:val="90"/>
              <w:marTop w:val="0"/>
              <w:marBottom w:val="0"/>
              <w:divBdr>
                <w:top w:val="none" w:sz="0" w:space="0" w:color="auto"/>
                <w:left w:val="none" w:sz="0" w:space="0" w:color="auto"/>
                <w:bottom w:val="none" w:sz="0" w:space="0" w:color="auto"/>
                <w:right w:val="none" w:sz="0" w:space="0" w:color="auto"/>
              </w:divBdr>
            </w:div>
            <w:div w:id="326708318">
              <w:marLeft w:val="0"/>
              <w:marRight w:val="90"/>
              <w:marTop w:val="0"/>
              <w:marBottom w:val="0"/>
              <w:divBdr>
                <w:top w:val="none" w:sz="0" w:space="0" w:color="auto"/>
                <w:left w:val="none" w:sz="0" w:space="0" w:color="auto"/>
                <w:bottom w:val="none" w:sz="0" w:space="0" w:color="auto"/>
                <w:right w:val="none" w:sz="0" w:space="0" w:color="auto"/>
              </w:divBdr>
            </w:div>
            <w:div w:id="668599145">
              <w:marLeft w:val="0"/>
              <w:marRight w:val="90"/>
              <w:marTop w:val="0"/>
              <w:marBottom w:val="0"/>
              <w:divBdr>
                <w:top w:val="none" w:sz="0" w:space="0" w:color="auto"/>
                <w:left w:val="none" w:sz="0" w:space="0" w:color="auto"/>
                <w:bottom w:val="none" w:sz="0" w:space="0" w:color="auto"/>
                <w:right w:val="none" w:sz="0" w:space="0" w:color="auto"/>
              </w:divBdr>
            </w:div>
            <w:div w:id="1564413534">
              <w:marLeft w:val="0"/>
              <w:marRight w:val="90"/>
              <w:marTop w:val="0"/>
              <w:marBottom w:val="0"/>
              <w:divBdr>
                <w:top w:val="none" w:sz="0" w:space="0" w:color="auto"/>
                <w:left w:val="none" w:sz="0" w:space="0" w:color="auto"/>
                <w:bottom w:val="none" w:sz="0" w:space="0" w:color="auto"/>
                <w:right w:val="none" w:sz="0" w:space="0" w:color="auto"/>
              </w:divBdr>
            </w:div>
            <w:div w:id="1032151291">
              <w:marLeft w:val="0"/>
              <w:marRight w:val="90"/>
              <w:marTop w:val="0"/>
              <w:marBottom w:val="0"/>
              <w:divBdr>
                <w:top w:val="none" w:sz="0" w:space="0" w:color="auto"/>
                <w:left w:val="none" w:sz="0" w:space="0" w:color="auto"/>
                <w:bottom w:val="none" w:sz="0" w:space="0" w:color="auto"/>
                <w:right w:val="none" w:sz="0" w:space="0" w:color="auto"/>
              </w:divBdr>
            </w:div>
            <w:div w:id="346760301">
              <w:marLeft w:val="0"/>
              <w:marRight w:val="90"/>
              <w:marTop w:val="0"/>
              <w:marBottom w:val="0"/>
              <w:divBdr>
                <w:top w:val="none" w:sz="0" w:space="0" w:color="auto"/>
                <w:left w:val="none" w:sz="0" w:space="0" w:color="auto"/>
                <w:bottom w:val="none" w:sz="0" w:space="0" w:color="auto"/>
                <w:right w:val="none" w:sz="0" w:space="0" w:color="auto"/>
              </w:divBdr>
            </w:div>
            <w:div w:id="10762059">
              <w:marLeft w:val="0"/>
              <w:marRight w:val="90"/>
              <w:marTop w:val="0"/>
              <w:marBottom w:val="0"/>
              <w:divBdr>
                <w:top w:val="none" w:sz="0" w:space="0" w:color="auto"/>
                <w:left w:val="none" w:sz="0" w:space="0" w:color="auto"/>
                <w:bottom w:val="none" w:sz="0" w:space="0" w:color="auto"/>
                <w:right w:val="none" w:sz="0" w:space="0" w:color="auto"/>
              </w:divBdr>
            </w:div>
            <w:div w:id="1377661852">
              <w:marLeft w:val="0"/>
              <w:marRight w:val="90"/>
              <w:marTop w:val="0"/>
              <w:marBottom w:val="0"/>
              <w:divBdr>
                <w:top w:val="none" w:sz="0" w:space="0" w:color="auto"/>
                <w:left w:val="none" w:sz="0" w:space="0" w:color="auto"/>
                <w:bottom w:val="none" w:sz="0" w:space="0" w:color="auto"/>
                <w:right w:val="none" w:sz="0" w:space="0" w:color="auto"/>
              </w:divBdr>
            </w:div>
            <w:div w:id="1652636544">
              <w:marLeft w:val="0"/>
              <w:marRight w:val="90"/>
              <w:marTop w:val="0"/>
              <w:marBottom w:val="0"/>
              <w:divBdr>
                <w:top w:val="none" w:sz="0" w:space="0" w:color="auto"/>
                <w:left w:val="none" w:sz="0" w:space="0" w:color="auto"/>
                <w:bottom w:val="none" w:sz="0" w:space="0" w:color="auto"/>
                <w:right w:val="none" w:sz="0" w:space="0" w:color="auto"/>
              </w:divBdr>
            </w:div>
            <w:div w:id="1228227656">
              <w:marLeft w:val="0"/>
              <w:marRight w:val="90"/>
              <w:marTop w:val="0"/>
              <w:marBottom w:val="0"/>
              <w:divBdr>
                <w:top w:val="none" w:sz="0" w:space="0" w:color="auto"/>
                <w:left w:val="none" w:sz="0" w:space="0" w:color="auto"/>
                <w:bottom w:val="none" w:sz="0" w:space="0" w:color="auto"/>
                <w:right w:val="none" w:sz="0" w:space="0" w:color="auto"/>
              </w:divBdr>
            </w:div>
            <w:div w:id="133564716">
              <w:marLeft w:val="0"/>
              <w:marRight w:val="90"/>
              <w:marTop w:val="0"/>
              <w:marBottom w:val="0"/>
              <w:divBdr>
                <w:top w:val="none" w:sz="0" w:space="0" w:color="auto"/>
                <w:left w:val="none" w:sz="0" w:space="0" w:color="auto"/>
                <w:bottom w:val="none" w:sz="0" w:space="0" w:color="auto"/>
                <w:right w:val="none" w:sz="0" w:space="0" w:color="auto"/>
              </w:divBdr>
            </w:div>
            <w:div w:id="1530101570">
              <w:marLeft w:val="0"/>
              <w:marRight w:val="90"/>
              <w:marTop w:val="0"/>
              <w:marBottom w:val="0"/>
              <w:divBdr>
                <w:top w:val="none" w:sz="0" w:space="0" w:color="auto"/>
                <w:left w:val="none" w:sz="0" w:space="0" w:color="auto"/>
                <w:bottom w:val="none" w:sz="0" w:space="0" w:color="auto"/>
                <w:right w:val="none" w:sz="0" w:space="0" w:color="auto"/>
              </w:divBdr>
            </w:div>
            <w:div w:id="632098746">
              <w:marLeft w:val="0"/>
              <w:marRight w:val="90"/>
              <w:marTop w:val="0"/>
              <w:marBottom w:val="0"/>
              <w:divBdr>
                <w:top w:val="none" w:sz="0" w:space="0" w:color="auto"/>
                <w:left w:val="none" w:sz="0" w:space="0" w:color="auto"/>
                <w:bottom w:val="none" w:sz="0" w:space="0" w:color="auto"/>
                <w:right w:val="none" w:sz="0" w:space="0" w:color="auto"/>
              </w:divBdr>
            </w:div>
            <w:div w:id="1602108054">
              <w:marLeft w:val="0"/>
              <w:marRight w:val="90"/>
              <w:marTop w:val="0"/>
              <w:marBottom w:val="0"/>
              <w:divBdr>
                <w:top w:val="none" w:sz="0" w:space="0" w:color="auto"/>
                <w:left w:val="none" w:sz="0" w:space="0" w:color="auto"/>
                <w:bottom w:val="none" w:sz="0" w:space="0" w:color="auto"/>
                <w:right w:val="none" w:sz="0" w:space="0" w:color="auto"/>
              </w:divBdr>
            </w:div>
            <w:div w:id="353968954">
              <w:marLeft w:val="0"/>
              <w:marRight w:val="90"/>
              <w:marTop w:val="0"/>
              <w:marBottom w:val="0"/>
              <w:divBdr>
                <w:top w:val="none" w:sz="0" w:space="0" w:color="auto"/>
                <w:left w:val="none" w:sz="0" w:space="0" w:color="auto"/>
                <w:bottom w:val="none" w:sz="0" w:space="0" w:color="auto"/>
                <w:right w:val="none" w:sz="0" w:space="0" w:color="auto"/>
              </w:divBdr>
            </w:div>
            <w:div w:id="1771125219">
              <w:marLeft w:val="0"/>
              <w:marRight w:val="90"/>
              <w:marTop w:val="0"/>
              <w:marBottom w:val="0"/>
              <w:divBdr>
                <w:top w:val="none" w:sz="0" w:space="0" w:color="auto"/>
                <w:left w:val="none" w:sz="0" w:space="0" w:color="auto"/>
                <w:bottom w:val="none" w:sz="0" w:space="0" w:color="auto"/>
                <w:right w:val="none" w:sz="0" w:space="0" w:color="auto"/>
              </w:divBdr>
            </w:div>
            <w:div w:id="1647977615">
              <w:marLeft w:val="0"/>
              <w:marRight w:val="90"/>
              <w:marTop w:val="0"/>
              <w:marBottom w:val="0"/>
              <w:divBdr>
                <w:top w:val="none" w:sz="0" w:space="0" w:color="auto"/>
                <w:left w:val="none" w:sz="0" w:space="0" w:color="auto"/>
                <w:bottom w:val="none" w:sz="0" w:space="0" w:color="auto"/>
                <w:right w:val="none" w:sz="0" w:space="0" w:color="auto"/>
              </w:divBdr>
            </w:div>
            <w:div w:id="123081721">
              <w:marLeft w:val="0"/>
              <w:marRight w:val="90"/>
              <w:marTop w:val="0"/>
              <w:marBottom w:val="0"/>
              <w:divBdr>
                <w:top w:val="none" w:sz="0" w:space="0" w:color="auto"/>
                <w:left w:val="none" w:sz="0" w:space="0" w:color="auto"/>
                <w:bottom w:val="none" w:sz="0" w:space="0" w:color="auto"/>
                <w:right w:val="none" w:sz="0" w:space="0" w:color="auto"/>
              </w:divBdr>
            </w:div>
            <w:div w:id="1466196779">
              <w:marLeft w:val="0"/>
              <w:marRight w:val="90"/>
              <w:marTop w:val="0"/>
              <w:marBottom w:val="0"/>
              <w:divBdr>
                <w:top w:val="none" w:sz="0" w:space="0" w:color="auto"/>
                <w:left w:val="none" w:sz="0" w:space="0" w:color="auto"/>
                <w:bottom w:val="none" w:sz="0" w:space="0" w:color="auto"/>
                <w:right w:val="none" w:sz="0" w:space="0" w:color="auto"/>
              </w:divBdr>
            </w:div>
            <w:div w:id="253787344">
              <w:marLeft w:val="0"/>
              <w:marRight w:val="90"/>
              <w:marTop w:val="0"/>
              <w:marBottom w:val="0"/>
              <w:divBdr>
                <w:top w:val="none" w:sz="0" w:space="0" w:color="auto"/>
                <w:left w:val="none" w:sz="0" w:space="0" w:color="auto"/>
                <w:bottom w:val="none" w:sz="0" w:space="0" w:color="auto"/>
                <w:right w:val="none" w:sz="0" w:space="0" w:color="auto"/>
              </w:divBdr>
            </w:div>
            <w:div w:id="1732657424">
              <w:marLeft w:val="0"/>
              <w:marRight w:val="90"/>
              <w:marTop w:val="0"/>
              <w:marBottom w:val="0"/>
              <w:divBdr>
                <w:top w:val="none" w:sz="0" w:space="0" w:color="auto"/>
                <w:left w:val="none" w:sz="0" w:space="0" w:color="auto"/>
                <w:bottom w:val="none" w:sz="0" w:space="0" w:color="auto"/>
                <w:right w:val="none" w:sz="0" w:space="0" w:color="auto"/>
              </w:divBdr>
            </w:div>
            <w:div w:id="454713253">
              <w:marLeft w:val="0"/>
              <w:marRight w:val="90"/>
              <w:marTop w:val="0"/>
              <w:marBottom w:val="0"/>
              <w:divBdr>
                <w:top w:val="none" w:sz="0" w:space="0" w:color="auto"/>
                <w:left w:val="none" w:sz="0" w:space="0" w:color="auto"/>
                <w:bottom w:val="none" w:sz="0" w:space="0" w:color="auto"/>
                <w:right w:val="none" w:sz="0" w:space="0" w:color="auto"/>
              </w:divBdr>
            </w:div>
            <w:div w:id="1341085416">
              <w:marLeft w:val="0"/>
              <w:marRight w:val="90"/>
              <w:marTop w:val="0"/>
              <w:marBottom w:val="0"/>
              <w:divBdr>
                <w:top w:val="none" w:sz="0" w:space="0" w:color="auto"/>
                <w:left w:val="none" w:sz="0" w:space="0" w:color="auto"/>
                <w:bottom w:val="none" w:sz="0" w:space="0" w:color="auto"/>
                <w:right w:val="none" w:sz="0" w:space="0" w:color="auto"/>
              </w:divBdr>
            </w:div>
            <w:div w:id="617763200">
              <w:marLeft w:val="0"/>
              <w:marRight w:val="90"/>
              <w:marTop w:val="0"/>
              <w:marBottom w:val="0"/>
              <w:divBdr>
                <w:top w:val="none" w:sz="0" w:space="0" w:color="auto"/>
                <w:left w:val="none" w:sz="0" w:space="0" w:color="auto"/>
                <w:bottom w:val="none" w:sz="0" w:space="0" w:color="auto"/>
                <w:right w:val="none" w:sz="0" w:space="0" w:color="auto"/>
              </w:divBdr>
            </w:div>
            <w:div w:id="984701455">
              <w:marLeft w:val="0"/>
              <w:marRight w:val="90"/>
              <w:marTop w:val="0"/>
              <w:marBottom w:val="0"/>
              <w:divBdr>
                <w:top w:val="none" w:sz="0" w:space="0" w:color="auto"/>
                <w:left w:val="none" w:sz="0" w:space="0" w:color="auto"/>
                <w:bottom w:val="none" w:sz="0" w:space="0" w:color="auto"/>
                <w:right w:val="none" w:sz="0" w:space="0" w:color="auto"/>
              </w:divBdr>
            </w:div>
            <w:div w:id="332876111">
              <w:marLeft w:val="0"/>
              <w:marRight w:val="90"/>
              <w:marTop w:val="0"/>
              <w:marBottom w:val="0"/>
              <w:divBdr>
                <w:top w:val="none" w:sz="0" w:space="0" w:color="auto"/>
                <w:left w:val="none" w:sz="0" w:space="0" w:color="auto"/>
                <w:bottom w:val="none" w:sz="0" w:space="0" w:color="auto"/>
                <w:right w:val="none" w:sz="0" w:space="0" w:color="auto"/>
              </w:divBdr>
            </w:div>
            <w:div w:id="109280897">
              <w:marLeft w:val="0"/>
              <w:marRight w:val="90"/>
              <w:marTop w:val="0"/>
              <w:marBottom w:val="0"/>
              <w:divBdr>
                <w:top w:val="none" w:sz="0" w:space="0" w:color="auto"/>
                <w:left w:val="none" w:sz="0" w:space="0" w:color="auto"/>
                <w:bottom w:val="none" w:sz="0" w:space="0" w:color="auto"/>
                <w:right w:val="none" w:sz="0" w:space="0" w:color="auto"/>
              </w:divBdr>
            </w:div>
            <w:div w:id="1356927318">
              <w:marLeft w:val="0"/>
              <w:marRight w:val="90"/>
              <w:marTop w:val="0"/>
              <w:marBottom w:val="0"/>
              <w:divBdr>
                <w:top w:val="none" w:sz="0" w:space="0" w:color="auto"/>
                <w:left w:val="none" w:sz="0" w:space="0" w:color="auto"/>
                <w:bottom w:val="none" w:sz="0" w:space="0" w:color="auto"/>
                <w:right w:val="none" w:sz="0" w:space="0" w:color="auto"/>
              </w:divBdr>
            </w:div>
            <w:div w:id="789780855">
              <w:marLeft w:val="0"/>
              <w:marRight w:val="90"/>
              <w:marTop w:val="0"/>
              <w:marBottom w:val="0"/>
              <w:divBdr>
                <w:top w:val="none" w:sz="0" w:space="0" w:color="auto"/>
                <w:left w:val="none" w:sz="0" w:space="0" w:color="auto"/>
                <w:bottom w:val="none" w:sz="0" w:space="0" w:color="auto"/>
                <w:right w:val="none" w:sz="0" w:space="0" w:color="auto"/>
              </w:divBdr>
            </w:div>
            <w:div w:id="2005355070">
              <w:marLeft w:val="0"/>
              <w:marRight w:val="90"/>
              <w:marTop w:val="0"/>
              <w:marBottom w:val="0"/>
              <w:divBdr>
                <w:top w:val="none" w:sz="0" w:space="0" w:color="auto"/>
                <w:left w:val="none" w:sz="0" w:space="0" w:color="auto"/>
                <w:bottom w:val="none" w:sz="0" w:space="0" w:color="auto"/>
                <w:right w:val="none" w:sz="0" w:space="0" w:color="auto"/>
              </w:divBdr>
            </w:div>
            <w:div w:id="973103930">
              <w:marLeft w:val="0"/>
              <w:marRight w:val="90"/>
              <w:marTop w:val="0"/>
              <w:marBottom w:val="0"/>
              <w:divBdr>
                <w:top w:val="none" w:sz="0" w:space="0" w:color="auto"/>
                <w:left w:val="none" w:sz="0" w:space="0" w:color="auto"/>
                <w:bottom w:val="none" w:sz="0" w:space="0" w:color="auto"/>
                <w:right w:val="none" w:sz="0" w:space="0" w:color="auto"/>
              </w:divBdr>
            </w:div>
            <w:div w:id="1131946774">
              <w:marLeft w:val="0"/>
              <w:marRight w:val="90"/>
              <w:marTop w:val="0"/>
              <w:marBottom w:val="0"/>
              <w:divBdr>
                <w:top w:val="none" w:sz="0" w:space="0" w:color="auto"/>
                <w:left w:val="none" w:sz="0" w:space="0" w:color="auto"/>
                <w:bottom w:val="none" w:sz="0" w:space="0" w:color="auto"/>
                <w:right w:val="none" w:sz="0" w:space="0" w:color="auto"/>
              </w:divBdr>
            </w:div>
            <w:div w:id="82460120">
              <w:marLeft w:val="0"/>
              <w:marRight w:val="90"/>
              <w:marTop w:val="0"/>
              <w:marBottom w:val="0"/>
              <w:divBdr>
                <w:top w:val="none" w:sz="0" w:space="0" w:color="auto"/>
                <w:left w:val="none" w:sz="0" w:space="0" w:color="auto"/>
                <w:bottom w:val="none" w:sz="0" w:space="0" w:color="auto"/>
                <w:right w:val="none" w:sz="0" w:space="0" w:color="auto"/>
              </w:divBdr>
            </w:div>
            <w:div w:id="643896036">
              <w:marLeft w:val="0"/>
              <w:marRight w:val="90"/>
              <w:marTop w:val="0"/>
              <w:marBottom w:val="0"/>
              <w:divBdr>
                <w:top w:val="none" w:sz="0" w:space="0" w:color="auto"/>
                <w:left w:val="none" w:sz="0" w:space="0" w:color="auto"/>
                <w:bottom w:val="none" w:sz="0" w:space="0" w:color="auto"/>
                <w:right w:val="none" w:sz="0" w:space="0" w:color="auto"/>
              </w:divBdr>
            </w:div>
            <w:div w:id="1412656940">
              <w:marLeft w:val="0"/>
              <w:marRight w:val="90"/>
              <w:marTop w:val="0"/>
              <w:marBottom w:val="0"/>
              <w:divBdr>
                <w:top w:val="none" w:sz="0" w:space="0" w:color="auto"/>
                <w:left w:val="none" w:sz="0" w:space="0" w:color="auto"/>
                <w:bottom w:val="none" w:sz="0" w:space="0" w:color="auto"/>
                <w:right w:val="none" w:sz="0" w:space="0" w:color="auto"/>
              </w:divBdr>
            </w:div>
            <w:div w:id="552159494">
              <w:marLeft w:val="0"/>
              <w:marRight w:val="90"/>
              <w:marTop w:val="0"/>
              <w:marBottom w:val="0"/>
              <w:divBdr>
                <w:top w:val="none" w:sz="0" w:space="0" w:color="auto"/>
                <w:left w:val="none" w:sz="0" w:space="0" w:color="auto"/>
                <w:bottom w:val="none" w:sz="0" w:space="0" w:color="auto"/>
                <w:right w:val="none" w:sz="0" w:space="0" w:color="auto"/>
              </w:divBdr>
            </w:div>
            <w:div w:id="5689799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ckboard.usc.edu/" TargetMode="External"/><Relationship Id="rId3" Type="http://schemas.openxmlformats.org/officeDocument/2006/relationships/styles" Target="styles.xml"/><Relationship Id="rId7" Type="http://schemas.openxmlformats.org/officeDocument/2006/relationships/hyperlink" Target="mailto:sarahhay@usc.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sc.edu/dept/LAS/phe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mpus.usc.edu/" TargetMode="External"/><Relationship Id="rId4" Type="http://schemas.openxmlformats.org/officeDocument/2006/relationships/settings" Target="settings.xml"/><Relationship Id="rId9" Type="http://schemas.openxmlformats.org/officeDocument/2006/relationships/hyperlink" Target="http://www.usc.edu/sca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6D6EA-2500-442C-89FC-F1A7599AD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USC Dornsife College</Company>
  <LinksUpToDate>false</LinksUpToDate>
  <CharactersWithSpaces>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sarahhay</cp:lastModifiedBy>
  <cp:revision>3</cp:revision>
  <cp:lastPrinted>2014-01-13T21:13:00Z</cp:lastPrinted>
  <dcterms:created xsi:type="dcterms:W3CDTF">2015-10-16T23:16:00Z</dcterms:created>
  <dcterms:modified xsi:type="dcterms:W3CDTF">2015-10-23T21:41:00Z</dcterms:modified>
</cp:coreProperties>
</file>