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3A30D" w14:textId="3A90C628" w:rsidR="000D4598" w:rsidRDefault="00720E9C">
      <w:r>
        <w:t>ENGLISH 6</w:t>
      </w:r>
      <w:r w:rsidR="00E86952">
        <w:t>96,  Graduate Poetry Writing, Translation and Beyond, Section 32803, Fall, 2014,  (4:30-6:50),</w:t>
      </w:r>
      <w:r w:rsidR="00140E0A">
        <w:t xml:space="preserve"> English Conference Room,</w:t>
      </w:r>
      <w:r w:rsidR="00E86952">
        <w:t xml:space="preserve">  Muske-Dukes</w:t>
      </w:r>
    </w:p>
    <w:p w14:paraId="2707F179" w14:textId="77777777" w:rsidR="00E6007B" w:rsidRDefault="00E6007B"/>
    <w:p w14:paraId="76C77EFB" w14:textId="77777777" w:rsidR="00E6007B" w:rsidRDefault="00E6007B"/>
    <w:p w14:paraId="5E5F4839" w14:textId="64AB9A46" w:rsidR="00E6007B" w:rsidRDefault="00140E0A">
      <w:r>
        <w:t>Office hours – Tuesday, 2-3:30 pm, Thur. 2-3  Office location: Taper Hall, 409,</w:t>
      </w:r>
    </w:p>
    <w:p w14:paraId="4D9EEB09" w14:textId="7165979A" w:rsidR="00140E0A" w:rsidRDefault="00140E0A">
      <w:r>
        <w:t xml:space="preserve"> </w:t>
      </w:r>
      <w:hyperlink r:id="rId5" w:history="1">
        <w:r w:rsidRPr="00477C3E">
          <w:rPr>
            <w:rStyle w:val="Hyperlink"/>
          </w:rPr>
          <w:t>carolmd@usc.edu</w:t>
        </w:r>
      </w:hyperlink>
      <w:r>
        <w:t xml:space="preserve">     212 740 2824</w:t>
      </w:r>
      <w:bookmarkStart w:id="0" w:name="_GoBack"/>
      <w:bookmarkEnd w:id="0"/>
    </w:p>
    <w:p w14:paraId="08629DA2" w14:textId="77777777" w:rsidR="00E6007B" w:rsidRDefault="00E6007B"/>
    <w:p w14:paraId="4A460B0B" w14:textId="77777777" w:rsidR="00E6007B" w:rsidRDefault="00E6007B"/>
    <w:p w14:paraId="42DBA549" w14:textId="77777777" w:rsidR="00140E0A" w:rsidRDefault="00140E0A"/>
    <w:p w14:paraId="7F60AB18" w14:textId="77777777" w:rsidR="00140E0A" w:rsidRDefault="00140E0A"/>
    <w:p w14:paraId="3145374F" w14:textId="77777777" w:rsidR="00082157" w:rsidRDefault="00082157"/>
    <w:p w14:paraId="30C5AD17" w14:textId="77777777" w:rsidR="00082157" w:rsidRPr="00082157" w:rsidRDefault="00082157" w:rsidP="00082157">
      <w:pPr>
        <w:spacing w:after="240"/>
        <w:rPr>
          <w:rFonts w:ascii="Times" w:eastAsia="Times New Roman" w:hAnsi="Times"/>
          <w:sz w:val="20"/>
        </w:rPr>
      </w:pPr>
      <w:r>
        <w:t xml:space="preserve">Original Course Description:  </w:t>
      </w:r>
      <w:r w:rsidRPr="00082157">
        <w:rPr>
          <w:rFonts w:ascii="Times" w:eastAsia="Times New Roman" w:hAnsi="Times"/>
          <w:sz w:val="20"/>
        </w:rPr>
        <w:t>English 696, "Cloud Corporation: Growing the Book" --</w:t>
      </w:r>
    </w:p>
    <w:p w14:paraId="47678FD1" w14:textId="1E269051" w:rsidR="00082157" w:rsidRDefault="00082157" w:rsidP="00082157">
      <w:pPr>
        <w:rPr>
          <w:rFonts w:ascii="Times" w:eastAsia="Times New Roman" w:hAnsi="Times"/>
          <w:sz w:val="20"/>
        </w:rPr>
      </w:pPr>
      <w:r w:rsidRPr="00082157">
        <w:rPr>
          <w:rFonts w:ascii="Times" w:eastAsia="Times New Roman" w:hAnsi="Times"/>
          <w:sz w:val="20"/>
        </w:rPr>
        <w:t xml:space="preserve">    Students will attempt to assemble a book-length manuscript of poems - or a nucleus of  "related" poems.  Manuscripts are not expected to be complete or finished - we will discuss the process of completion and ideas of a "whole".   Manuscript order, titles, sections, "arc" - and the ongoing growth of each poem will be addressed along with ideas for revision.   Several contemporary collections will be assigned reading,  including Jane Mead's  Money Money Water Water, Kevin Young's Book of Hours and Lucie Brock-Broido's Stay, Illusion - along with scheduled presentations of  individual poets and their work - as well as the history of "the book" itself.  </w:t>
      </w:r>
      <w:r w:rsidR="00F35CB9">
        <w:rPr>
          <w:rFonts w:ascii="Times" w:eastAsia="Times New Roman" w:hAnsi="Times"/>
          <w:sz w:val="20"/>
        </w:rPr>
        <w:t>Further, we will discuss several approaches to composition that include</w:t>
      </w:r>
      <w:r w:rsidR="00804104">
        <w:rPr>
          <w:rFonts w:ascii="Times" w:eastAsia="Times New Roman" w:hAnsi="Times"/>
          <w:sz w:val="20"/>
        </w:rPr>
        <w:t xml:space="preserve"> use of</w:t>
      </w:r>
      <w:r w:rsidR="00F35CB9">
        <w:rPr>
          <w:rFonts w:ascii="Times" w:eastAsia="Times New Roman" w:hAnsi="Times"/>
          <w:sz w:val="20"/>
        </w:rPr>
        <w:t xml:space="preserve">  “citation</w:t>
      </w:r>
      <w:r w:rsidR="00804104">
        <w:rPr>
          <w:rFonts w:ascii="Times" w:eastAsia="Times New Roman" w:hAnsi="Times"/>
          <w:sz w:val="20"/>
        </w:rPr>
        <w:t xml:space="preserve">” </w:t>
      </w:r>
      <w:r w:rsidR="00E604EF">
        <w:rPr>
          <w:rFonts w:ascii="Times" w:eastAsia="Times New Roman" w:hAnsi="Times"/>
          <w:sz w:val="20"/>
        </w:rPr>
        <w:t xml:space="preserve"> and “collage”</w:t>
      </w:r>
      <w:r w:rsidR="00804104">
        <w:rPr>
          <w:rFonts w:ascii="Times" w:eastAsia="Times New Roman" w:hAnsi="Times"/>
          <w:sz w:val="20"/>
        </w:rPr>
        <w:t xml:space="preserve"> (Susan Howe), and further discussion of ideas of  “unoriginal genius” </w:t>
      </w:r>
      <w:r w:rsidR="00E604EF">
        <w:rPr>
          <w:rFonts w:ascii="Times" w:eastAsia="Times New Roman" w:hAnsi="Times"/>
          <w:sz w:val="20"/>
        </w:rPr>
        <w:t>and “conceptualist” poetry.</w:t>
      </w:r>
    </w:p>
    <w:p w14:paraId="1E6AFE97" w14:textId="77777777" w:rsidR="00082157" w:rsidRDefault="00082157" w:rsidP="00082157">
      <w:pPr>
        <w:rPr>
          <w:rFonts w:ascii="Times" w:eastAsia="Times New Roman" w:hAnsi="Times"/>
          <w:sz w:val="20"/>
        </w:rPr>
      </w:pPr>
    </w:p>
    <w:p w14:paraId="1AA783E2" w14:textId="277B365E" w:rsidR="00865D8E" w:rsidRDefault="00865D8E" w:rsidP="00082157">
      <w:pPr>
        <w:rPr>
          <w:rFonts w:ascii="Times" w:eastAsia="Times New Roman" w:hAnsi="Times"/>
          <w:sz w:val="20"/>
        </w:rPr>
      </w:pPr>
      <w:r>
        <w:rPr>
          <w:rFonts w:ascii="Times" w:eastAsia="Times New Roman" w:hAnsi="Times"/>
          <w:sz w:val="20"/>
        </w:rPr>
        <w:t xml:space="preserve">  </w:t>
      </w:r>
    </w:p>
    <w:p w14:paraId="09B5A769" w14:textId="021BACFF" w:rsidR="00082157" w:rsidRDefault="00082157" w:rsidP="00082157">
      <w:pPr>
        <w:rPr>
          <w:rFonts w:ascii="Times" w:eastAsia="Times New Roman" w:hAnsi="Times"/>
          <w:sz w:val="20"/>
        </w:rPr>
      </w:pPr>
      <w:r>
        <w:rPr>
          <w:rFonts w:ascii="Times" w:eastAsia="Times New Roman" w:hAnsi="Times"/>
          <w:sz w:val="20"/>
        </w:rPr>
        <w:t xml:space="preserve">   We will attemp</w:t>
      </w:r>
      <w:r w:rsidR="00720C4C">
        <w:rPr>
          <w:rFonts w:ascii="Times" w:eastAsia="Times New Roman" w:hAnsi="Times"/>
          <w:sz w:val="20"/>
        </w:rPr>
        <w:t>t to contextualize the above in terms of  the creative dissertation and progress toward the degree. As well, we will discuss translation and the importance of  cross-cultural reading and (if possible and time) rendering of a poem from another language.</w:t>
      </w:r>
    </w:p>
    <w:p w14:paraId="1D334605" w14:textId="77777777" w:rsidR="00720C4C" w:rsidRDefault="00720C4C" w:rsidP="00082157">
      <w:pPr>
        <w:rPr>
          <w:rFonts w:ascii="Times" w:eastAsia="Times New Roman" w:hAnsi="Times"/>
          <w:sz w:val="20"/>
        </w:rPr>
      </w:pPr>
    </w:p>
    <w:p w14:paraId="7AC85B78" w14:textId="46247D3F" w:rsidR="00720C4C" w:rsidRDefault="00720C4C" w:rsidP="00082157">
      <w:pPr>
        <w:rPr>
          <w:rFonts w:ascii="Times" w:eastAsia="Times New Roman" w:hAnsi="Times"/>
          <w:sz w:val="20"/>
        </w:rPr>
      </w:pPr>
      <w:r>
        <w:rPr>
          <w:rFonts w:ascii="Times" w:eastAsia="Times New Roman" w:hAnsi="Times"/>
          <w:sz w:val="20"/>
        </w:rPr>
        <w:t xml:space="preserve">    We will thus investigate a variety of choices in writing, editing, translation and organization of poems.</w:t>
      </w:r>
    </w:p>
    <w:p w14:paraId="3CE16FA4" w14:textId="77777777" w:rsidR="00865D8E" w:rsidRDefault="00865D8E" w:rsidP="00082157">
      <w:pPr>
        <w:rPr>
          <w:rFonts w:ascii="Times" w:eastAsia="Times New Roman" w:hAnsi="Times"/>
          <w:sz w:val="20"/>
        </w:rPr>
      </w:pPr>
    </w:p>
    <w:p w14:paraId="2F84C8F6" w14:textId="694EC76B" w:rsidR="00865D8E" w:rsidRDefault="00865D8E" w:rsidP="00082157">
      <w:pPr>
        <w:rPr>
          <w:rFonts w:ascii="Times" w:eastAsia="Times New Roman" w:hAnsi="Times"/>
          <w:sz w:val="20"/>
        </w:rPr>
      </w:pPr>
      <w:r>
        <w:rPr>
          <w:rFonts w:ascii="Times" w:eastAsia="Times New Roman" w:hAnsi="Times"/>
          <w:sz w:val="20"/>
        </w:rPr>
        <w:t xml:space="preserve">  TEXTS:</w:t>
      </w:r>
    </w:p>
    <w:p w14:paraId="141E4BCE" w14:textId="36F5544E" w:rsidR="00865D8E" w:rsidRDefault="00865D8E" w:rsidP="00082157">
      <w:pPr>
        <w:rPr>
          <w:rFonts w:ascii="Times" w:eastAsia="Times New Roman" w:hAnsi="Times"/>
          <w:sz w:val="20"/>
        </w:rPr>
      </w:pPr>
      <w:r>
        <w:rPr>
          <w:rFonts w:ascii="Times" w:eastAsia="Times New Roman" w:hAnsi="Times"/>
          <w:sz w:val="20"/>
        </w:rPr>
        <w:t xml:space="preserve">  Jane Mead,  MONEY MONEY WATER WATER</w:t>
      </w:r>
    </w:p>
    <w:p w14:paraId="09D47767" w14:textId="067364AC" w:rsidR="00865D8E" w:rsidRDefault="00865D8E" w:rsidP="00082157">
      <w:pPr>
        <w:rPr>
          <w:rFonts w:ascii="Times" w:eastAsia="Times New Roman" w:hAnsi="Times"/>
          <w:sz w:val="20"/>
        </w:rPr>
      </w:pPr>
      <w:r>
        <w:rPr>
          <w:rFonts w:ascii="Times" w:eastAsia="Times New Roman" w:hAnsi="Times"/>
          <w:sz w:val="20"/>
        </w:rPr>
        <w:t xml:space="preserve">  Lucie Brock-Broido,  STAY ILLUSION</w:t>
      </w:r>
    </w:p>
    <w:p w14:paraId="7CAFFC6A" w14:textId="0E244A4C" w:rsidR="00865D8E" w:rsidRDefault="00865D8E" w:rsidP="00082157">
      <w:pPr>
        <w:rPr>
          <w:rFonts w:ascii="Times" w:eastAsia="Times New Roman" w:hAnsi="Times"/>
          <w:sz w:val="20"/>
        </w:rPr>
      </w:pPr>
      <w:r>
        <w:rPr>
          <w:rFonts w:ascii="Times" w:eastAsia="Times New Roman" w:hAnsi="Times"/>
          <w:sz w:val="20"/>
        </w:rPr>
        <w:t xml:space="preserve">  Kevin Young, BOOK OF HOURS</w:t>
      </w:r>
    </w:p>
    <w:p w14:paraId="13E9DF32" w14:textId="45130A48" w:rsidR="00865D8E" w:rsidRDefault="00865D8E" w:rsidP="00082157">
      <w:pPr>
        <w:rPr>
          <w:rFonts w:ascii="Times" w:eastAsia="Times New Roman" w:hAnsi="Times"/>
          <w:sz w:val="20"/>
        </w:rPr>
      </w:pPr>
      <w:r>
        <w:rPr>
          <w:rFonts w:ascii="Times" w:eastAsia="Times New Roman" w:hAnsi="Times"/>
          <w:sz w:val="20"/>
        </w:rPr>
        <w:t xml:space="preserve">  Susan Howe</w:t>
      </w:r>
      <w:r w:rsidR="00977F8B">
        <w:rPr>
          <w:rFonts w:ascii="Times" w:eastAsia="Times New Roman" w:hAnsi="Times"/>
          <w:sz w:val="20"/>
        </w:rPr>
        <w:t>,   FROLIC ARCHITECTURE, THAT THIS</w:t>
      </w:r>
    </w:p>
    <w:p w14:paraId="6A97078E" w14:textId="77777777" w:rsidR="00BD70F6" w:rsidRDefault="00BD70F6" w:rsidP="00082157">
      <w:pPr>
        <w:rPr>
          <w:rFonts w:ascii="Times" w:eastAsia="Times New Roman" w:hAnsi="Times"/>
          <w:sz w:val="20"/>
        </w:rPr>
      </w:pPr>
    </w:p>
    <w:p w14:paraId="214303E1" w14:textId="7F24663A" w:rsidR="00865D8E" w:rsidRDefault="00865D8E" w:rsidP="00082157">
      <w:pPr>
        <w:rPr>
          <w:rFonts w:ascii="Times" w:eastAsia="Times New Roman" w:hAnsi="Times"/>
          <w:sz w:val="20"/>
        </w:rPr>
      </w:pPr>
      <w:r>
        <w:rPr>
          <w:rFonts w:ascii="Times" w:eastAsia="Times New Roman" w:hAnsi="Times"/>
          <w:sz w:val="20"/>
        </w:rPr>
        <w:t xml:space="preserve">   </w:t>
      </w:r>
    </w:p>
    <w:p w14:paraId="3254ED67" w14:textId="11F1A33A" w:rsidR="00865D8E" w:rsidRDefault="00865D8E" w:rsidP="00082157">
      <w:pPr>
        <w:rPr>
          <w:rFonts w:ascii="Times" w:eastAsia="Times New Roman" w:hAnsi="Times"/>
          <w:sz w:val="20"/>
        </w:rPr>
      </w:pPr>
      <w:r>
        <w:rPr>
          <w:rFonts w:ascii="Times" w:eastAsia="Times New Roman" w:hAnsi="Times"/>
          <w:sz w:val="20"/>
        </w:rPr>
        <w:t xml:space="preserve">  “Interview” with Nola Gignere, forthcoming, Boston Review, Carol Muske-Dukes</w:t>
      </w:r>
    </w:p>
    <w:p w14:paraId="3F09B39E" w14:textId="19741CF6" w:rsidR="00BD70F6" w:rsidRDefault="00BD70F6" w:rsidP="00082157">
      <w:pPr>
        <w:rPr>
          <w:rFonts w:ascii="Times" w:eastAsia="Times New Roman" w:hAnsi="Times"/>
          <w:sz w:val="20"/>
        </w:rPr>
      </w:pPr>
      <w:r>
        <w:rPr>
          <w:rFonts w:ascii="Times" w:eastAsia="Times New Roman" w:hAnsi="Times"/>
          <w:sz w:val="20"/>
        </w:rPr>
        <w:t xml:space="preserve">    Lydia Davis -  Ten Short Stories by Flaubert</w:t>
      </w:r>
    </w:p>
    <w:p w14:paraId="723C96DA" w14:textId="42C8ED48" w:rsidR="00BD70F6" w:rsidRDefault="00BD70F6" w:rsidP="00082157">
      <w:pPr>
        <w:rPr>
          <w:rFonts w:ascii="Times" w:eastAsia="Times New Roman" w:hAnsi="Times"/>
          <w:sz w:val="20"/>
        </w:rPr>
      </w:pPr>
      <w:r>
        <w:rPr>
          <w:rFonts w:ascii="Times" w:eastAsia="Times New Roman" w:hAnsi="Times"/>
          <w:sz w:val="20"/>
        </w:rPr>
        <w:t xml:space="preserve">    Mark Strand,  “Translation” – prose poems</w:t>
      </w:r>
    </w:p>
    <w:p w14:paraId="0E454CCF" w14:textId="13A05B1F" w:rsidR="00865D8E" w:rsidRDefault="00865D8E" w:rsidP="00082157">
      <w:pPr>
        <w:rPr>
          <w:rFonts w:ascii="Times" w:eastAsia="Times New Roman" w:hAnsi="Times"/>
          <w:sz w:val="20"/>
        </w:rPr>
      </w:pPr>
      <w:r>
        <w:rPr>
          <w:rFonts w:ascii="Times" w:eastAsia="Times New Roman" w:hAnsi="Times"/>
          <w:sz w:val="20"/>
        </w:rPr>
        <w:t xml:space="preserve"> </w:t>
      </w:r>
    </w:p>
    <w:p w14:paraId="7814285D" w14:textId="77777777" w:rsidR="00F35CB9" w:rsidRDefault="00F35CB9" w:rsidP="00082157">
      <w:pPr>
        <w:rPr>
          <w:rFonts w:ascii="Times" w:eastAsia="Times New Roman" w:hAnsi="Times"/>
          <w:sz w:val="20"/>
        </w:rPr>
      </w:pPr>
    </w:p>
    <w:p w14:paraId="2E18195D" w14:textId="77777777" w:rsidR="00CD4A43" w:rsidRDefault="00CD4A43" w:rsidP="00082157">
      <w:pPr>
        <w:rPr>
          <w:rFonts w:ascii="Times" w:eastAsia="Times New Roman" w:hAnsi="Times"/>
          <w:sz w:val="20"/>
        </w:rPr>
      </w:pPr>
    </w:p>
    <w:p w14:paraId="6D91C7C5" w14:textId="77777777" w:rsidR="00CD4A43" w:rsidRDefault="00CD4A43" w:rsidP="00082157">
      <w:pPr>
        <w:rPr>
          <w:rFonts w:ascii="Times" w:eastAsia="Times New Roman" w:hAnsi="Times"/>
          <w:sz w:val="20"/>
        </w:rPr>
      </w:pPr>
    </w:p>
    <w:p w14:paraId="385D7E22" w14:textId="33AF0F89" w:rsidR="00F35CB9" w:rsidRDefault="00F35CB9" w:rsidP="00082157">
      <w:pPr>
        <w:rPr>
          <w:rFonts w:ascii="Times" w:eastAsia="Times New Roman" w:hAnsi="Times"/>
          <w:sz w:val="20"/>
        </w:rPr>
      </w:pPr>
      <w:r>
        <w:rPr>
          <w:rFonts w:ascii="Times" w:eastAsia="Times New Roman" w:hAnsi="Times"/>
          <w:sz w:val="20"/>
        </w:rPr>
        <w:t xml:space="preserve"> FIRST WEEK:  Introductions and course goals.  First assignment: begin re</w:t>
      </w:r>
      <w:r w:rsidR="00E604EF">
        <w:rPr>
          <w:rFonts w:ascii="Times" w:eastAsia="Times New Roman" w:hAnsi="Times"/>
          <w:sz w:val="20"/>
        </w:rPr>
        <w:t xml:space="preserve">ading Jane Mead’s book of poems, discussion re Mead’s </w:t>
      </w:r>
      <w:r w:rsidR="00865D8E">
        <w:rPr>
          <w:rFonts w:ascii="Times" w:eastAsia="Times New Roman" w:hAnsi="Times"/>
          <w:sz w:val="20"/>
        </w:rPr>
        <w:t>use of  collage/citation.  Try imitation: for ex. poem using all words from the Magna Carta.  Discussion -  Progress t</w:t>
      </w:r>
      <w:r w:rsidR="0045644B">
        <w:rPr>
          <w:rFonts w:ascii="Times" w:eastAsia="Times New Roman" w:hAnsi="Times"/>
          <w:sz w:val="20"/>
        </w:rPr>
        <w:t xml:space="preserve">o Degree, Creative Dissertation/Critical Component. </w:t>
      </w:r>
      <w:r w:rsidR="00B42FF7">
        <w:rPr>
          <w:rFonts w:ascii="Times" w:eastAsia="Times New Roman" w:hAnsi="Times"/>
          <w:sz w:val="20"/>
        </w:rPr>
        <w:t xml:space="preserve">  Handout:  Nola Gignere</w:t>
      </w:r>
    </w:p>
    <w:p w14:paraId="7E0FA86E" w14:textId="77777777" w:rsidR="00865D8E" w:rsidRDefault="00865D8E" w:rsidP="00082157">
      <w:pPr>
        <w:rPr>
          <w:rFonts w:ascii="Times" w:eastAsia="Times New Roman" w:hAnsi="Times"/>
          <w:sz w:val="20"/>
        </w:rPr>
      </w:pPr>
    </w:p>
    <w:p w14:paraId="36AF2F24" w14:textId="47B58220" w:rsidR="00865D8E" w:rsidRDefault="00865D8E" w:rsidP="00082157">
      <w:pPr>
        <w:rPr>
          <w:rFonts w:ascii="Times" w:eastAsia="Times New Roman" w:hAnsi="Times"/>
          <w:sz w:val="20"/>
        </w:rPr>
      </w:pPr>
      <w:r>
        <w:rPr>
          <w:rFonts w:ascii="Times" w:eastAsia="Times New Roman" w:hAnsi="Times"/>
          <w:sz w:val="20"/>
        </w:rPr>
        <w:t xml:space="preserve"> SECOND WEEK:  Discuss Jane Mead’s poems –</w:t>
      </w:r>
      <w:r w:rsidR="00B42FF7">
        <w:rPr>
          <w:rFonts w:ascii="Times" w:eastAsia="Times New Roman" w:hAnsi="Times"/>
          <w:sz w:val="20"/>
        </w:rPr>
        <w:t xml:space="preserve"> your imitation.  Address your own book: order, composition.  Nola Gignere – imitation/”interview”</w:t>
      </w:r>
    </w:p>
    <w:p w14:paraId="4ABED758" w14:textId="77777777" w:rsidR="00B42FF7" w:rsidRDefault="00B42FF7" w:rsidP="00082157">
      <w:pPr>
        <w:rPr>
          <w:rFonts w:ascii="Times" w:eastAsia="Times New Roman" w:hAnsi="Times"/>
          <w:sz w:val="20"/>
        </w:rPr>
      </w:pPr>
    </w:p>
    <w:p w14:paraId="4CCE3EC9" w14:textId="392DA896" w:rsidR="00B42FF7" w:rsidRDefault="00B42FF7" w:rsidP="00082157">
      <w:pPr>
        <w:rPr>
          <w:rFonts w:ascii="Times" w:eastAsia="Times New Roman" w:hAnsi="Times"/>
          <w:sz w:val="20"/>
        </w:rPr>
      </w:pPr>
      <w:r>
        <w:rPr>
          <w:rFonts w:ascii="Times" w:eastAsia="Times New Roman" w:hAnsi="Times"/>
          <w:sz w:val="20"/>
        </w:rPr>
        <w:t xml:space="preserve"> THIRD WEEK:  </w:t>
      </w:r>
      <w:r w:rsidR="0045644B">
        <w:rPr>
          <w:rFonts w:ascii="Times" w:eastAsia="Times New Roman" w:hAnsi="Times"/>
          <w:sz w:val="20"/>
        </w:rPr>
        <w:t xml:space="preserve"> Mead, discussion.  Gignere.  “Interrogate your book.”</w:t>
      </w:r>
    </w:p>
    <w:p w14:paraId="27A94FD2" w14:textId="77777777" w:rsidR="0045644B" w:rsidRDefault="0045644B" w:rsidP="00082157">
      <w:pPr>
        <w:rPr>
          <w:rFonts w:ascii="Times" w:eastAsia="Times New Roman" w:hAnsi="Times"/>
          <w:sz w:val="20"/>
        </w:rPr>
      </w:pPr>
    </w:p>
    <w:p w14:paraId="736A0A92" w14:textId="60612EA6" w:rsidR="00720C4C" w:rsidRDefault="0045644B" w:rsidP="0045644B">
      <w:pPr>
        <w:rPr>
          <w:rFonts w:ascii="Times" w:eastAsia="Times New Roman" w:hAnsi="Times"/>
          <w:sz w:val="20"/>
        </w:rPr>
      </w:pPr>
      <w:r>
        <w:rPr>
          <w:rFonts w:ascii="Times" w:eastAsia="Times New Roman" w:hAnsi="Times"/>
          <w:sz w:val="20"/>
        </w:rPr>
        <w:t xml:space="preserve"> FOURTH WEEK:  Mead + begin Brock-Broido.  Your own book – trajectory, (arc), order  - re dissertation and   beyond.</w:t>
      </w:r>
      <w:r w:rsidR="00CD4A43">
        <w:rPr>
          <w:rFonts w:ascii="Times" w:eastAsia="Times New Roman" w:hAnsi="Times"/>
          <w:sz w:val="20"/>
        </w:rPr>
        <w:t xml:space="preserve">  Gignere? </w:t>
      </w:r>
    </w:p>
    <w:p w14:paraId="20384A58" w14:textId="77777777" w:rsidR="0045644B" w:rsidRDefault="0045644B" w:rsidP="0045644B">
      <w:pPr>
        <w:rPr>
          <w:rFonts w:ascii="Times" w:eastAsia="Times New Roman" w:hAnsi="Times"/>
          <w:sz w:val="20"/>
        </w:rPr>
      </w:pPr>
    </w:p>
    <w:p w14:paraId="5EC5F8A8" w14:textId="139D57A8" w:rsidR="0045644B" w:rsidRDefault="0045644B" w:rsidP="0045644B">
      <w:pPr>
        <w:rPr>
          <w:rFonts w:ascii="Times" w:eastAsia="Times New Roman" w:hAnsi="Times"/>
          <w:sz w:val="20"/>
        </w:rPr>
      </w:pPr>
      <w:r>
        <w:rPr>
          <w:rFonts w:ascii="Times" w:eastAsia="Times New Roman" w:hAnsi="Times"/>
          <w:sz w:val="20"/>
        </w:rPr>
        <w:t xml:space="preserve"> FIFTH WEEK:  </w:t>
      </w:r>
      <w:r w:rsidR="00CD4A43">
        <w:rPr>
          <w:rFonts w:ascii="Times" w:eastAsia="Times New Roman" w:hAnsi="Times"/>
          <w:sz w:val="20"/>
        </w:rPr>
        <w:t>Mead, Brock-Broido.  (New Yorker: Brock-Broido review) Questions of style. Comparison.  Imitate a Brock-Broido poem.</w:t>
      </w:r>
    </w:p>
    <w:p w14:paraId="6FFE8E13" w14:textId="77777777" w:rsidR="00CD4A43" w:rsidRDefault="00CD4A43" w:rsidP="0045644B">
      <w:pPr>
        <w:rPr>
          <w:rFonts w:ascii="Times" w:eastAsia="Times New Roman" w:hAnsi="Times"/>
          <w:sz w:val="20"/>
        </w:rPr>
      </w:pPr>
    </w:p>
    <w:p w14:paraId="1638791D" w14:textId="4B286C2B" w:rsidR="00CD4A43" w:rsidRDefault="00CD4A43" w:rsidP="0045644B">
      <w:pPr>
        <w:rPr>
          <w:rFonts w:ascii="Times" w:eastAsia="Times New Roman" w:hAnsi="Times"/>
          <w:sz w:val="20"/>
        </w:rPr>
      </w:pPr>
      <w:r>
        <w:rPr>
          <w:rFonts w:ascii="Times" w:eastAsia="Times New Roman" w:hAnsi="Times"/>
          <w:sz w:val="20"/>
        </w:rPr>
        <w:t xml:space="preserve">SIXTH WEEK: </w:t>
      </w:r>
      <w:r w:rsidR="00A24BB9">
        <w:rPr>
          <w:rFonts w:ascii="Times" w:eastAsia="Times New Roman" w:hAnsi="Times"/>
          <w:sz w:val="20"/>
        </w:rPr>
        <w:t xml:space="preserve"> Again: uses of collage and citation.  Begin reading Susa</w:t>
      </w:r>
      <w:r w:rsidR="00F30C5D">
        <w:rPr>
          <w:rFonts w:ascii="Times" w:eastAsia="Times New Roman" w:hAnsi="Times"/>
          <w:sz w:val="20"/>
        </w:rPr>
        <w:t>n Howe:  questions of citation/collage/constraint.</w:t>
      </w:r>
      <w:r w:rsidR="002F1670">
        <w:rPr>
          <w:rFonts w:ascii="Times" w:eastAsia="Times New Roman" w:hAnsi="Times"/>
          <w:sz w:val="20"/>
        </w:rPr>
        <w:t xml:space="preserve"> Imitation.</w:t>
      </w:r>
    </w:p>
    <w:p w14:paraId="325B67A7" w14:textId="2AE4EE4E" w:rsidR="00A24BB9" w:rsidRDefault="00A24BB9" w:rsidP="0045644B">
      <w:pPr>
        <w:rPr>
          <w:rFonts w:ascii="Times" w:eastAsia="Times New Roman" w:hAnsi="Times"/>
          <w:sz w:val="20"/>
        </w:rPr>
      </w:pPr>
      <w:r>
        <w:rPr>
          <w:rFonts w:ascii="Times" w:eastAsia="Times New Roman" w:hAnsi="Times"/>
          <w:sz w:val="20"/>
        </w:rPr>
        <w:t xml:space="preserve">  Experimental?   Brock-Broido and Howe.?  And creative dissertation </w:t>
      </w:r>
      <w:r w:rsidR="00F30C5D">
        <w:rPr>
          <w:rFonts w:ascii="Times" w:eastAsia="Times New Roman" w:hAnsi="Times"/>
          <w:sz w:val="20"/>
        </w:rPr>
        <w:t xml:space="preserve">– critical component. </w:t>
      </w:r>
    </w:p>
    <w:p w14:paraId="5E74B324" w14:textId="77777777" w:rsidR="00A24BB9" w:rsidRDefault="00A24BB9" w:rsidP="0045644B">
      <w:pPr>
        <w:rPr>
          <w:rFonts w:ascii="Times" w:eastAsia="Times New Roman" w:hAnsi="Times"/>
          <w:sz w:val="20"/>
        </w:rPr>
      </w:pPr>
    </w:p>
    <w:p w14:paraId="0CA9B93F" w14:textId="77777777" w:rsidR="00CD4A43" w:rsidRDefault="00CD4A43" w:rsidP="0045644B">
      <w:pPr>
        <w:rPr>
          <w:rFonts w:ascii="Times" w:eastAsia="Times New Roman" w:hAnsi="Times"/>
          <w:sz w:val="20"/>
        </w:rPr>
      </w:pPr>
    </w:p>
    <w:p w14:paraId="7FEAE6C0" w14:textId="362A53DA" w:rsidR="00CD4A43" w:rsidRDefault="00A24BB9" w:rsidP="0045644B">
      <w:pPr>
        <w:rPr>
          <w:rFonts w:ascii="Times" w:eastAsia="Times New Roman" w:hAnsi="Times"/>
          <w:sz w:val="20"/>
        </w:rPr>
      </w:pPr>
      <w:r>
        <w:rPr>
          <w:rFonts w:ascii="Times" w:eastAsia="Times New Roman" w:hAnsi="Times"/>
          <w:sz w:val="20"/>
        </w:rPr>
        <w:t xml:space="preserve"> SEVENTH WEEK:  </w:t>
      </w:r>
      <w:r w:rsidR="00F30C5D">
        <w:rPr>
          <w:rFonts w:ascii="Times" w:eastAsia="Times New Roman" w:hAnsi="Times"/>
          <w:sz w:val="20"/>
        </w:rPr>
        <w:t xml:space="preserve">Mead, Brock-Broido, Howe.  Interrogating the poem.  </w:t>
      </w:r>
      <w:r w:rsidR="004E0F43">
        <w:rPr>
          <w:rFonts w:ascii="Times" w:eastAsia="Times New Roman" w:hAnsi="Times"/>
          <w:sz w:val="20"/>
        </w:rPr>
        <w:t xml:space="preserve">Write poem. Your book as it emerges. </w:t>
      </w:r>
    </w:p>
    <w:p w14:paraId="19E9B751" w14:textId="77777777" w:rsidR="004E0F43" w:rsidRDefault="004E0F43" w:rsidP="0045644B">
      <w:pPr>
        <w:rPr>
          <w:rFonts w:ascii="Times" w:eastAsia="Times New Roman" w:hAnsi="Times"/>
          <w:sz w:val="20"/>
        </w:rPr>
      </w:pPr>
    </w:p>
    <w:p w14:paraId="74C554D2" w14:textId="29EEBC35" w:rsidR="00720C4C" w:rsidRDefault="004E0F43" w:rsidP="00082157">
      <w:pPr>
        <w:rPr>
          <w:rFonts w:ascii="Times" w:eastAsia="Times New Roman" w:hAnsi="Times"/>
          <w:sz w:val="20"/>
        </w:rPr>
      </w:pPr>
      <w:r>
        <w:rPr>
          <w:rFonts w:ascii="Times" w:eastAsia="Times New Roman" w:hAnsi="Times"/>
          <w:sz w:val="20"/>
        </w:rPr>
        <w:t xml:space="preserve"> EIGHTH WEEK:  Discuss work. Focus on Howe’s techniques – discussion. Representations of  “reality”     in poetry.   Begin reading Kevin Young, BOOK OF HOURS.</w:t>
      </w:r>
    </w:p>
    <w:p w14:paraId="590F2B34" w14:textId="77777777" w:rsidR="004E0F43" w:rsidRDefault="004E0F43" w:rsidP="00082157">
      <w:pPr>
        <w:rPr>
          <w:rFonts w:ascii="Times" w:eastAsia="Times New Roman" w:hAnsi="Times"/>
          <w:sz w:val="20"/>
        </w:rPr>
      </w:pPr>
    </w:p>
    <w:p w14:paraId="3A87E1FD" w14:textId="63D65CC4" w:rsidR="004E0F43" w:rsidRDefault="004E0F43" w:rsidP="00082157">
      <w:pPr>
        <w:rPr>
          <w:rFonts w:ascii="Times" w:eastAsia="Times New Roman" w:hAnsi="Times"/>
          <w:sz w:val="20"/>
        </w:rPr>
      </w:pPr>
      <w:r>
        <w:rPr>
          <w:rFonts w:ascii="Times" w:eastAsia="Times New Roman" w:hAnsi="Times"/>
          <w:sz w:val="20"/>
        </w:rPr>
        <w:t xml:space="preserve"> NINTH WEEK:  Narrative vs. citational. Narrative vs. lyric  vs. “conceptualist”-  “Unoriginal Genius”.</w:t>
      </w:r>
    </w:p>
    <w:p w14:paraId="0CEA97A4" w14:textId="06BBB583" w:rsidR="002F1670" w:rsidRDefault="002F1670" w:rsidP="00082157">
      <w:pPr>
        <w:rPr>
          <w:rFonts w:ascii="Times" w:eastAsia="Times New Roman" w:hAnsi="Times"/>
          <w:sz w:val="20"/>
        </w:rPr>
      </w:pPr>
      <w:r>
        <w:rPr>
          <w:rFonts w:ascii="Times" w:eastAsia="Times New Roman" w:hAnsi="Times"/>
          <w:sz w:val="20"/>
        </w:rPr>
        <w:t xml:space="preserve"> Young’s  Book of Hours.</w:t>
      </w:r>
    </w:p>
    <w:p w14:paraId="0BE17872" w14:textId="77777777" w:rsidR="004E0F43" w:rsidRDefault="004E0F43" w:rsidP="00082157">
      <w:pPr>
        <w:rPr>
          <w:rFonts w:ascii="Times" w:eastAsia="Times New Roman" w:hAnsi="Times"/>
          <w:sz w:val="20"/>
        </w:rPr>
      </w:pPr>
    </w:p>
    <w:p w14:paraId="31B1C39D" w14:textId="6A2F0731" w:rsidR="004E0F43" w:rsidRDefault="004E0F43" w:rsidP="00082157">
      <w:pPr>
        <w:rPr>
          <w:rFonts w:ascii="Times" w:eastAsia="Times New Roman" w:hAnsi="Times"/>
          <w:sz w:val="20"/>
        </w:rPr>
      </w:pPr>
      <w:r>
        <w:rPr>
          <w:rFonts w:ascii="Times" w:eastAsia="Times New Roman" w:hAnsi="Times"/>
          <w:sz w:val="20"/>
        </w:rPr>
        <w:t xml:space="preserve"> TENTH WEEK:   Focus on book – creative dissertation.   Presentation:  your developing manuscript.</w:t>
      </w:r>
      <w:r w:rsidR="002F1670">
        <w:rPr>
          <w:rFonts w:ascii="Times" w:eastAsia="Times New Roman" w:hAnsi="Times"/>
          <w:sz w:val="20"/>
        </w:rPr>
        <w:t xml:space="preserve"> Mead, Brock-Broido, Howe, Young.</w:t>
      </w:r>
    </w:p>
    <w:p w14:paraId="021BF439" w14:textId="77777777" w:rsidR="004E0F43" w:rsidRDefault="004E0F43" w:rsidP="00082157">
      <w:pPr>
        <w:rPr>
          <w:rFonts w:ascii="Times" w:eastAsia="Times New Roman" w:hAnsi="Times"/>
          <w:sz w:val="20"/>
        </w:rPr>
      </w:pPr>
    </w:p>
    <w:p w14:paraId="0574EF00" w14:textId="2284DE2D" w:rsidR="004E0F43" w:rsidRDefault="004E0F43" w:rsidP="00082157">
      <w:pPr>
        <w:rPr>
          <w:rFonts w:ascii="Times" w:eastAsia="Times New Roman" w:hAnsi="Times"/>
          <w:sz w:val="20"/>
        </w:rPr>
      </w:pPr>
      <w:r>
        <w:rPr>
          <w:rFonts w:ascii="Times" w:eastAsia="Times New Roman" w:hAnsi="Times"/>
          <w:sz w:val="20"/>
        </w:rPr>
        <w:t xml:space="preserve">  ELEVENTH WEEK:   TRANSLATION – begin discussion.  Views of  translation (including “mis-trans.”</w:t>
      </w:r>
    </w:p>
    <w:p w14:paraId="5E4C2C47" w14:textId="1C895BD1" w:rsidR="004E0F43" w:rsidRDefault="004E0F43" w:rsidP="00082157">
      <w:pPr>
        <w:rPr>
          <w:rFonts w:ascii="Times" w:eastAsia="Times New Roman" w:hAnsi="Times"/>
          <w:sz w:val="20"/>
        </w:rPr>
      </w:pPr>
      <w:r>
        <w:rPr>
          <w:rFonts w:ascii="Times" w:eastAsia="Times New Roman" w:hAnsi="Times"/>
          <w:sz w:val="20"/>
        </w:rPr>
        <w:t xml:space="preserve">  Focus on Howe  re alternative notions of  translation.  Lydia Davis</w:t>
      </w:r>
      <w:r w:rsidR="002F1670">
        <w:rPr>
          <w:rFonts w:ascii="Times" w:eastAsia="Times New Roman" w:hAnsi="Times"/>
          <w:sz w:val="20"/>
        </w:rPr>
        <w:t>’ Ten Short Stories by Flaubert., Try</w:t>
      </w:r>
    </w:p>
    <w:p w14:paraId="566FDD4B" w14:textId="36117079" w:rsidR="002F1670" w:rsidRDefault="002F1670" w:rsidP="00082157">
      <w:pPr>
        <w:rPr>
          <w:rFonts w:ascii="Times" w:eastAsia="Times New Roman" w:hAnsi="Times"/>
          <w:sz w:val="20"/>
        </w:rPr>
      </w:pPr>
      <w:r>
        <w:rPr>
          <w:rFonts w:ascii="Times" w:eastAsia="Times New Roman" w:hAnsi="Times"/>
          <w:sz w:val="20"/>
        </w:rPr>
        <w:t xml:space="preserve">   Translation.</w:t>
      </w:r>
    </w:p>
    <w:p w14:paraId="6612C4E6" w14:textId="77777777" w:rsidR="002F1670" w:rsidRDefault="002F1670" w:rsidP="00082157">
      <w:pPr>
        <w:rPr>
          <w:rFonts w:ascii="Times" w:eastAsia="Times New Roman" w:hAnsi="Times"/>
          <w:sz w:val="20"/>
        </w:rPr>
      </w:pPr>
    </w:p>
    <w:p w14:paraId="3DE1B86E" w14:textId="4141851D" w:rsidR="002F1670" w:rsidRDefault="002F1670" w:rsidP="00082157">
      <w:pPr>
        <w:rPr>
          <w:rFonts w:ascii="Times" w:eastAsia="Times New Roman" w:hAnsi="Times"/>
          <w:sz w:val="20"/>
        </w:rPr>
      </w:pPr>
      <w:r>
        <w:rPr>
          <w:rFonts w:ascii="Times" w:eastAsia="Times New Roman" w:hAnsi="Times"/>
          <w:sz w:val="20"/>
        </w:rPr>
        <w:t xml:space="preserve">  TWELTH WEEK:   Translation – in your book? Translation, begin.   Mark Strand, “Translation”. Imitation.</w:t>
      </w:r>
    </w:p>
    <w:p w14:paraId="53C009F7" w14:textId="77777777" w:rsidR="002F1670" w:rsidRDefault="002F1670" w:rsidP="00082157">
      <w:pPr>
        <w:rPr>
          <w:rFonts w:ascii="Times" w:eastAsia="Times New Roman" w:hAnsi="Times"/>
          <w:sz w:val="20"/>
        </w:rPr>
      </w:pPr>
    </w:p>
    <w:p w14:paraId="25E9A524" w14:textId="6FED8295" w:rsidR="002F1670" w:rsidRDefault="002F1670" w:rsidP="00082157">
      <w:pPr>
        <w:rPr>
          <w:rFonts w:ascii="Times" w:eastAsia="Times New Roman" w:hAnsi="Times"/>
          <w:sz w:val="20"/>
        </w:rPr>
      </w:pPr>
      <w:r>
        <w:rPr>
          <w:rFonts w:ascii="Times" w:eastAsia="Times New Roman" w:hAnsi="Times"/>
          <w:sz w:val="20"/>
        </w:rPr>
        <w:t xml:space="preserve">  THIRTEENTH WEEK:   Discussion of  all uses of  citation and translation. Book – moving toward completion.  Presentation.</w:t>
      </w:r>
    </w:p>
    <w:p w14:paraId="77902522" w14:textId="77777777" w:rsidR="002F1670" w:rsidRDefault="002F1670" w:rsidP="00082157">
      <w:pPr>
        <w:rPr>
          <w:rFonts w:ascii="Times" w:eastAsia="Times New Roman" w:hAnsi="Times"/>
          <w:sz w:val="20"/>
        </w:rPr>
      </w:pPr>
    </w:p>
    <w:p w14:paraId="05B78A70" w14:textId="3D3A05D9" w:rsidR="002F1670" w:rsidRDefault="002F1670" w:rsidP="00082157">
      <w:pPr>
        <w:rPr>
          <w:rFonts w:ascii="Times" w:eastAsia="Times New Roman" w:hAnsi="Times"/>
          <w:sz w:val="20"/>
        </w:rPr>
      </w:pPr>
      <w:r>
        <w:rPr>
          <w:rFonts w:ascii="Times" w:eastAsia="Times New Roman" w:hAnsi="Times"/>
          <w:sz w:val="20"/>
        </w:rPr>
        <w:t xml:space="preserve">   FOURTEENTH WEEK:  Final Over-view.  Presentation, discussion.</w:t>
      </w:r>
    </w:p>
    <w:p w14:paraId="68CA8AC1" w14:textId="77777777" w:rsidR="002F1670" w:rsidRDefault="002F1670" w:rsidP="00082157">
      <w:pPr>
        <w:rPr>
          <w:rFonts w:ascii="Times" w:eastAsia="Times New Roman" w:hAnsi="Times"/>
          <w:sz w:val="20"/>
        </w:rPr>
      </w:pPr>
    </w:p>
    <w:p w14:paraId="75FF39B5" w14:textId="07926446" w:rsidR="002F1670" w:rsidRDefault="002F1670" w:rsidP="00082157">
      <w:pPr>
        <w:rPr>
          <w:rFonts w:ascii="Times" w:eastAsia="Times New Roman" w:hAnsi="Times"/>
          <w:sz w:val="20"/>
        </w:rPr>
      </w:pPr>
      <w:r>
        <w:rPr>
          <w:rFonts w:ascii="Times" w:eastAsia="Times New Roman" w:hAnsi="Times"/>
          <w:sz w:val="20"/>
        </w:rPr>
        <w:t xml:space="preserve">    FIFTEENTH WEEK:  Party.</w:t>
      </w:r>
    </w:p>
    <w:p w14:paraId="5B55D9D3" w14:textId="77777777" w:rsidR="002F1670" w:rsidRDefault="002F1670" w:rsidP="00082157">
      <w:pPr>
        <w:rPr>
          <w:rFonts w:ascii="Times" w:eastAsia="Times New Roman" w:hAnsi="Times"/>
          <w:sz w:val="20"/>
        </w:rPr>
      </w:pPr>
    </w:p>
    <w:p w14:paraId="161D8522" w14:textId="77777777" w:rsidR="002F1670" w:rsidRDefault="002F1670" w:rsidP="00082157">
      <w:pPr>
        <w:rPr>
          <w:rFonts w:ascii="Times" w:eastAsia="Times New Roman" w:hAnsi="Times"/>
          <w:sz w:val="20"/>
        </w:rPr>
      </w:pPr>
    </w:p>
    <w:tbl>
      <w:tblPr>
        <w:tblW w:w="0" w:type="auto"/>
        <w:tblCellSpacing w:w="0" w:type="dxa"/>
        <w:tblCellMar>
          <w:left w:w="0" w:type="dxa"/>
          <w:right w:w="0" w:type="dxa"/>
        </w:tblCellMar>
        <w:tblLook w:val="04A0" w:firstRow="1" w:lastRow="0" w:firstColumn="1" w:lastColumn="0" w:noHBand="0" w:noVBand="1"/>
      </w:tblPr>
      <w:tblGrid>
        <w:gridCol w:w="2502"/>
        <w:gridCol w:w="853"/>
        <w:gridCol w:w="2041"/>
      </w:tblGrid>
      <w:tr w:rsidR="002F1670" w:rsidRPr="002F1670" w14:paraId="0A703AF2" w14:textId="77777777" w:rsidTr="002F1670">
        <w:trPr>
          <w:tblCellSpacing w:w="0" w:type="dxa"/>
        </w:trPr>
        <w:tc>
          <w:tcPr>
            <w:tcW w:w="0" w:type="auto"/>
            <w:gridSpan w:val="3"/>
            <w:tcMar>
              <w:top w:w="15" w:type="dxa"/>
              <w:left w:w="15" w:type="dxa"/>
              <w:bottom w:w="15" w:type="dxa"/>
              <w:right w:w="15" w:type="dxa"/>
            </w:tcMar>
            <w:vAlign w:val="center"/>
            <w:hideMark/>
          </w:tcPr>
          <w:p w14:paraId="631A7E68" w14:textId="77777777" w:rsidR="002F1670" w:rsidRPr="002F1670" w:rsidRDefault="002F1670" w:rsidP="002F1670">
            <w:pPr>
              <w:spacing w:before="100" w:beforeAutospacing="1" w:after="100" w:afterAutospacing="1"/>
              <w:rPr>
                <w:rFonts w:ascii="Times" w:hAnsi="Times"/>
                <w:sz w:val="20"/>
              </w:rPr>
            </w:pPr>
            <w:r w:rsidRPr="002F1670">
              <w:rPr>
                <w:rFonts w:ascii="Times" w:hAnsi="Times"/>
                <w:b/>
                <w:bCs/>
                <w:sz w:val="20"/>
              </w:rPr>
              <w:t>Fall Semester 2014 72 instructional days</w:t>
            </w:r>
          </w:p>
        </w:tc>
      </w:tr>
      <w:tr w:rsidR="002F1670" w:rsidRPr="002F1670" w14:paraId="0D7EC9B5" w14:textId="77777777" w:rsidTr="002F1670">
        <w:trPr>
          <w:tblCellSpacing w:w="0" w:type="dxa"/>
        </w:trPr>
        <w:tc>
          <w:tcPr>
            <w:tcW w:w="0" w:type="auto"/>
            <w:tcMar>
              <w:top w:w="15" w:type="dxa"/>
              <w:left w:w="15" w:type="dxa"/>
              <w:bottom w:w="15" w:type="dxa"/>
              <w:right w:w="15" w:type="dxa"/>
            </w:tcMar>
            <w:vAlign w:val="center"/>
            <w:hideMark/>
          </w:tcPr>
          <w:p w14:paraId="0E91FD41"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Open Registration</w:t>
            </w:r>
          </w:p>
        </w:tc>
        <w:tc>
          <w:tcPr>
            <w:tcW w:w="0" w:type="auto"/>
            <w:tcMar>
              <w:top w:w="15" w:type="dxa"/>
              <w:left w:w="15" w:type="dxa"/>
              <w:bottom w:w="15" w:type="dxa"/>
              <w:right w:w="15" w:type="dxa"/>
            </w:tcMar>
            <w:vAlign w:val="center"/>
            <w:hideMark/>
          </w:tcPr>
          <w:p w14:paraId="11AD67F4"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Mon-Fri</w:t>
            </w:r>
          </w:p>
        </w:tc>
        <w:tc>
          <w:tcPr>
            <w:tcW w:w="0" w:type="auto"/>
            <w:tcMar>
              <w:top w:w="15" w:type="dxa"/>
              <w:left w:w="15" w:type="dxa"/>
              <w:bottom w:w="15" w:type="dxa"/>
              <w:right w:w="15" w:type="dxa"/>
            </w:tcMar>
            <w:vAlign w:val="center"/>
            <w:hideMark/>
          </w:tcPr>
          <w:p w14:paraId="4479BE1A"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August 18-22</w:t>
            </w:r>
          </w:p>
        </w:tc>
      </w:tr>
      <w:tr w:rsidR="002F1670" w:rsidRPr="002F1670" w14:paraId="52E56111" w14:textId="77777777" w:rsidTr="002F1670">
        <w:trPr>
          <w:tblCellSpacing w:w="0" w:type="dxa"/>
        </w:trPr>
        <w:tc>
          <w:tcPr>
            <w:tcW w:w="0" w:type="auto"/>
            <w:tcMar>
              <w:top w:w="15" w:type="dxa"/>
              <w:left w:w="15" w:type="dxa"/>
              <w:bottom w:w="15" w:type="dxa"/>
              <w:right w:w="15" w:type="dxa"/>
            </w:tcMar>
            <w:vAlign w:val="center"/>
            <w:hideMark/>
          </w:tcPr>
          <w:p w14:paraId="540CEB8F"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Move-In</w:t>
            </w:r>
          </w:p>
        </w:tc>
        <w:tc>
          <w:tcPr>
            <w:tcW w:w="0" w:type="auto"/>
            <w:tcMar>
              <w:top w:w="15" w:type="dxa"/>
              <w:left w:w="15" w:type="dxa"/>
              <w:bottom w:w="15" w:type="dxa"/>
              <w:right w:w="15" w:type="dxa"/>
            </w:tcMar>
            <w:vAlign w:val="center"/>
            <w:hideMark/>
          </w:tcPr>
          <w:p w14:paraId="0EB5BFBE"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Wed</w:t>
            </w:r>
          </w:p>
        </w:tc>
        <w:tc>
          <w:tcPr>
            <w:tcW w:w="0" w:type="auto"/>
            <w:tcMar>
              <w:top w:w="15" w:type="dxa"/>
              <w:left w:w="15" w:type="dxa"/>
              <w:bottom w:w="15" w:type="dxa"/>
              <w:right w:w="15" w:type="dxa"/>
            </w:tcMar>
            <w:vAlign w:val="center"/>
            <w:hideMark/>
          </w:tcPr>
          <w:p w14:paraId="6D8999FD"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August 20</w:t>
            </w:r>
          </w:p>
        </w:tc>
      </w:tr>
      <w:tr w:rsidR="002F1670" w:rsidRPr="002F1670" w14:paraId="729D05CF" w14:textId="77777777" w:rsidTr="002F1670">
        <w:trPr>
          <w:tblCellSpacing w:w="0" w:type="dxa"/>
        </w:trPr>
        <w:tc>
          <w:tcPr>
            <w:tcW w:w="0" w:type="auto"/>
            <w:tcMar>
              <w:top w:w="15" w:type="dxa"/>
              <w:left w:w="15" w:type="dxa"/>
              <w:bottom w:w="15" w:type="dxa"/>
              <w:right w:w="15" w:type="dxa"/>
            </w:tcMar>
            <w:vAlign w:val="center"/>
            <w:hideMark/>
          </w:tcPr>
          <w:p w14:paraId="44C9A137"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Classes Begin</w:t>
            </w:r>
          </w:p>
        </w:tc>
        <w:tc>
          <w:tcPr>
            <w:tcW w:w="0" w:type="auto"/>
            <w:tcMar>
              <w:top w:w="15" w:type="dxa"/>
              <w:left w:w="15" w:type="dxa"/>
              <w:bottom w:w="15" w:type="dxa"/>
              <w:right w:w="15" w:type="dxa"/>
            </w:tcMar>
            <w:vAlign w:val="center"/>
            <w:hideMark/>
          </w:tcPr>
          <w:p w14:paraId="063AA53C"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Mon</w:t>
            </w:r>
          </w:p>
        </w:tc>
        <w:tc>
          <w:tcPr>
            <w:tcW w:w="0" w:type="auto"/>
            <w:tcMar>
              <w:top w:w="15" w:type="dxa"/>
              <w:left w:w="15" w:type="dxa"/>
              <w:bottom w:w="15" w:type="dxa"/>
              <w:right w:w="15" w:type="dxa"/>
            </w:tcMar>
            <w:vAlign w:val="center"/>
            <w:hideMark/>
          </w:tcPr>
          <w:p w14:paraId="12E191A4"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August 25</w:t>
            </w:r>
          </w:p>
        </w:tc>
      </w:tr>
      <w:tr w:rsidR="002F1670" w:rsidRPr="002F1670" w14:paraId="4296FC78" w14:textId="77777777" w:rsidTr="002F1670">
        <w:trPr>
          <w:tblCellSpacing w:w="0" w:type="dxa"/>
        </w:trPr>
        <w:tc>
          <w:tcPr>
            <w:tcW w:w="0" w:type="auto"/>
            <w:tcMar>
              <w:top w:w="15" w:type="dxa"/>
              <w:left w:w="15" w:type="dxa"/>
              <w:bottom w:w="15" w:type="dxa"/>
              <w:right w:w="15" w:type="dxa"/>
            </w:tcMar>
            <w:vAlign w:val="center"/>
            <w:hideMark/>
          </w:tcPr>
          <w:p w14:paraId="0CF4D01C"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Labor Day</w:t>
            </w:r>
          </w:p>
        </w:tc>
        <w:tc>
          <w:tcPr>
            <w:tcW w:w="0" w:type="auto"/>
            <w:tcMar>
              <w:top w:w="15" w:type="dxa"/>
              <w:left w:w="15" w:type="dxa"/>
              <w:bottom w:w="15" w:type="dxa"/>
              <w:right w:w="15" w:type="dxa"/>
            </w:tcMar>
            <w:vAlign w:val="center"/>
            <w:hideMark/>
          </w:tcPr>
          <w:p w14:paraId="26E08A08"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Mon</w:t>
            </w:r>
          </w:p>
        </w:tc>
        <w:tc>
          <w:tcPr>
            <w:tcW w:w="0" w:type="auto"/>
            <w:tcMar>
              <w:top w:w="15" w:type="dxa"/>
              <w:left w:w="15" w:type="dxa"/>
              <w:bottom w:w="15" w:type="dxa"/>
              <w:right w:w="15" w:type="dxa"/>
            </w:tcMar>
            <w:vAlign w:val="center"/>
            <w:hideMark/>
          </w:tcPr>
          <w:p w14:paraId="0F1C0FCE"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September 1</w:t>
            </w:r>
          </w:p>
        </w:tc>
      </w:tr>
      <w:tr w:rsidR="002F1670" w:rsidRPr="002F1670" w14:paraId="049F8F79" w14:textId="77777777" w:rsidTr="002F1670">
        <w:trPr>
          <w:tblCellSpacing w:w="0" w:type="dxa"/>
        </w:trPr>
        <w:tc>
          <w:tcPr>
            <w:tcW w:w="0" w:type="auto"/>
            <w:tcMar>
              <w:top w:w="15" w:type="dxa"/>
              <w:left w:w="15" w:type="dxa"/>
              <w:bottom w:w="15" w:type="dxa"/>
              <w:right w:w="15" w:type="dxa"/>
            </w:tcMar>
            <w:vAlign w:val="center"/>
            <w:hideMark/>
          </w:tcPr>
          <w:p w14:paraId="35606EFF"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Thanksgiving</w:t>
            </w:r>
          </w:p>
        </w:tc>
        <w:tc>
          <w:tcPr>
            <w:tcW w:w="0" w:type="auto"/>
            <w:tcMar>
              <w:top w:w="15" w:type="dxa"/>
              <w:left w:w="15" w:type="dxa"/>
              <w:bottom w:w="15" w:type="dxa"/>
              <w:right w:w="15" w:type="dxa"/>
            </w:tcMar>
            <w:vAlign w:val="center"/>
            <w:hideMark/>
          </w:tcPr>
          <w:p w14:paraId="4F8EF996"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Wed-Sat</w:t>
            </w:r>
          </w:p>
        </w:tc>
        <w:tc>
          <w:tcPr>
            <w:tcW w:w="0" w:type="auto"/>
            <w:tcMar>
              <w:top w:w="15" w:type="dxa"/>
              <w:left w:w="15" w:type="dxa"/>
              <w:bottom w:w="15" w:type="dxa"/>
              <w:right w:w="15" w:type="dxa"/>
            </w:tcMar>
            <w:vAlign w:val="center"/>
            <w:hideMark/>
          </w:tcPr>
          <w:p w14:paraId="3B09DE3D"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November 26-29</w:t>
            </w:r>
          </w:p>
        </w:tc>
      </w:tr>
      <w:tr w:rsidR="002F1670" w:rsidRPr="002F1670" w14:paraId="09818F78" w14:textId="77777777" w:rsidTr="002F1670">
        <w:trPr>
          <w:tblCellSpacing w:w="0" w:type="dxa"/>
        </w:trPr>
        <w:tc>
          <w:tcPr>
            <w:tcW w:w="0" w:type="auto"/>
            <w:tcMar>
              <w:top w:w="15" w:type="dxa"/>
              <w:left w:w="15" w:type="dxa"/>
              <w:bottom w:w="15" w:type="dxa"/>
              <w:right w:w="15" w:type="dxa"/>
            </w:tcMar>
            <w:vAlign w:val="center"/>
            <w:hideMark/>
          </w:tcPr>
          <w:p w14:paraId="784FC91B"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Classes End</w:t>
            </w:r>
          </w:p>
        </w:tc>
        <w:tc>
          <w:tcPr>
            <w:tcW w:w="0" w:type="auto"/>
            <w:tcMar>
              <w:top w:w="15" w:type="dxa"/>
              <w:left w:w="15" w:type="dxa"/>
              <w:bottom w:w="15" w:type="dxa"/>
              <w:right w:w="15" w:type="dxa"/>
            </w:tcMar>
            <w:vAlign w:val="center"/>
            <w:hideMark/>
          </w:tcPr>
          <w:p w14:paraId="27E2FAD5"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Fri</w:t>
            </w:r>
          </w:p>
        </w:tc>
        <w:tc>
          <w:tcPr>
            <w:tcW w:w="0" w:type="auto"/>
            <w:tcMar>
              <w:top w:w="15" w:type="dxa"/>
              <w:left w:w="15" w:type="dxa"/>
              <w:bottom w:w="15" w:type="dxa"/>
              <w:right w:w="15" w:type="dxa"/>
            </w:tcMar>
            <w:vAlign w:val="center"/>
            <w:hideMark/>
          </w:tcPr>
          <w:p w14:paraId="49BD981E"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December 5</w:t>
            </w:r>
          </w:p>
        </w:tc>
      </w:tr>
      <w:tr w:rsidR="002F1670" w:rsidRPr="002F1670" w14:paraId="41C936BA" w14:textId="77777777" w:rsidTr="002F1670">
        <w:trPr>
          <w:tblCellSpacing w:w="0" w:type="dxa"/>
        </w:trPr>
        <w:tc>
          <w:tcPr>
            <w:tcW w:w="0" w:type="auto"/>
            <w:tcMar>
              <w:top w:w="15" w:type="dxa"/>
              <w:left w:w="15" w:type="dxa"/>
              <w:bottom w:w="15" w:type="dxa"/>
              <w:right w:w="15" w:type="dxa"/>
            </w:tcMar>
            <w:vAlign w:val="center"/>
            <w:hideMark/>
          </w:tcPr>
          <w:p w14:paraId="4A699688"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Study Days</w:t>
            </w:r>
          </w:p>
        </w:tc>
        <w:tc>
          <w:tcPr>
            <w:tcW w:w="0" w:type="auto"/>
            <w:tcMar>
              <w:top w:w="15" w:type="dxa"/>
              <w:left w:w="15" w:type="dxa"/>
              <w:bottom w:w="15" w:type="dxa"/>
              <w:right w:w="15" w:type="dxa"/>
            </w:tcMar>
            <w:vAlign w:val="center"/>
            <w:hideMark/>
          </w:tcPr>
          <w:p w14:paraId="4FC0B220"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Sat-Tue</w:t>
            </w:r>
          </w:p>
        </w:tc>
        <w:tc>
          <w:tcPr>
            <w:tcW w:w="0" w:type="auto"/>
            <w:tcMar>
              <w:top w:w="15" w:type="dxa"/>
              <w:left w:w="15" w:type="dxa"/>
              <w:bottom w:w="15" w:type="dxa"/>
              <w:right w:w="15" w:type="dxa"/>
            </w:tcMar>
            <w:vAlign w:val="center"/>
            <w:hideMark/>
          </w:tcPr>
          <w:p w14:paraId="2E7E63D9"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December 6-9</w:t>
            </w:r>
          </w:p>
        </w:tc>
      </w:tr>
      <w:tr w:rsidR="002F1670" w:rsidRPr="002F1670" w14:paraId="513000BA" w14:textId="77777777" w:rsidTr="002F1670">
        <w:trPr>
          <w:tblCellSpacing w:w="0" w:type="dxa"/>
        </w:trPr>
        <w:tc>
          <w:tcPr>
            <w:tcW w:w="0" w:type="auto"/>
            <w:tcMar>
              <w:top w:w="15" w:type="dxa"/>
              <w:left w:w="15" w:type="dxa"/>
              <w:bottom w:w="15" w:type="dxa"/>
              <w:right w:w="15" w:type="dxa"/>
            </w:tcMar>
            <w:vAlign w:val="center"/>
            <w:hideMark/>
          </w:tcPr>
          <w:p w14:paraId="5F454E91"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Exams</w:t>
            </w:r>
          </w:p>
        </w:tc>
        <w:tc>
          <w:tcPr>
            <w:tcW w:w="0" w:type="auto"/>
            <w:tcMar>
              <w:top w:w="15" w:type="dxa"/>
              <w:left w:w="15" w:type="dxa"/>
              <w:bottom w:w="15" w:type="dxa"/>
              <w:right w:w="15" w:type="dxa"/>
            </w:tcMar>
            <w:vAlign w:val="center"/>
            <w:hideMark/>
          </w:tcPr>
          <w:p w14:paraId="00E3F815"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Wed-Wed</w:t>
            </w:r>
          </w:p>
        </w:tc>
        <w:tc>
          <w:tcPr>
            <w:tcW w:w="0" w:type="auto"/>
            <w:tcMar>
              <w:top w:w="15" w:type="dxa"/>
              <w:left w:w="15" w:type="dxa"/>
              <w:bottom w:w="15" w:type="dxa"/>
              <w:right w:w="15" w:type="dxa"/>
            </w:tcMar>
            <w:vAlign w:val="center"/>
            <w:hideMark/>
          </w:tcPr>
          <w:p w14:paraId="44B0E438"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December 10-17</w:t>
            </w:r>
          </w:p>
        </w:tc>
      </w:tr>
      <w:tr w:rsidR="002F1670" w:rsidRPr="002F1670" w14:paraId="757BFA1D" w14:textId="77777777" w:rsidTr="002F1670">
        <w:trPr>
          <w:tblCellSpacing w:w="0" w:type="dxa"/>
        </w:trPr>
        <w:tc>
          <w:tcPr>
            <w:tcW w:w="0" w:type="auto"/>
            <w:tcMar>
              <w:top w:w="15" w:type="dxa"/>
              <w:left w:w="15" w:type="dxa"/>
              <w:bottom w:w="15" w:type="dxa"/>
              <w:right w:w="15" w:type="dxa"/>
            </w:tcMar>
            <w:vAlign w:val="center"/>
            <w:hideMark/>
          </w:tcPr>
          <w:p w14:paraId="3998B058"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Winter Recess</w:t>
            </w:r>
          </w:p>
        </w:tc>
        <w:tc>
          <w:tcPr>
            <w:tcW w:w="0" w:type="auto"/>
            <w:tcMar>
              <w:top w:w="15" w:type="dxa"/>
              <w:left w:w="15" w:type="dxa"/>
              <w:bottom w:w="15" w:type="dxa"/>
              <w:right w:w="15" w:type="dxa"/>
            </w:tcMar>
            <w:vAlign w:val="center"/>
            <w:hideMark/>
          </w:tcPr>
          <w:p w14:paraId="31B1F277"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Thu-Sun</w:t>
            </w:r>
          </w:p>
        </w:tc>
        <w:tc>
          <w:tcPr>
            <w:tcW w:w="0" w:type="auto"/>
            <w:tcMar>
              <w:top w:w="15" w:type="dxa"/>
              <w:left w:w="15" w:type="dxa"/>
              <w:bottom w:w="15" w:type="dxa"/>
              <w:right w:w="15" w:type="dxa"/>
            </w:tcMar>
            <w:vAlign w:val="center"/>
            <w:hideMark/>
          </w:tcPr>
          <w:p w14:paraId="12AF988C"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December 18-January 11</w:t>
            </w:r>
          </w:p>
        </w:tc>
      </w:tr>
      <w:tr w:rsidR="002F1670" w:rsidRPr="002F1670" w14:paraId="4DF117AF" w14:textId="77777777" w:rsidTr="002F1670">
        <w:trPr>
          <w:tblCellSpacing w:w="0" w:type="dxa"/>
        </w:trPr>
        <w:tc>
          <w:tcPr>
            <w:tcW w:w="0" w:type="auto"/>
            <w:gridSpan w:val="3"/>
            <w:tcMar>
              <w:top w:w="15" w:type="dxa"/>
              <w:left w:w="15" w:type="dxa"/>
              <w:bottom w:w="15" w:type="dxa"/>
              <w:right w:w="15" w:type="dxa"/>
            </w:tcMar>
            <w:vAlign w:val="center"/>
            <w:hideMark/>
          </w:tcPr>
          <w:p w14:paraId="303720C6" w14:textId="77777777" w:rsidR="002F1670" w:rsidRPr="002F1670" w:rsidRDefault="002F1670" w:rsidP="002F1670">
            <w:pPr>
              <w:spacing w:before="100" w:beforeAutospacing="1" w:after="100" w:afterAutospacing="1"/>
              <w:jc w:val="center"/>
              <w:rPr>
                <w:rFonts w:ascii="Times" w:hAnsi="Times"/>
                <w:sz w:val="20"/>
              </w:rPr>
            </w:pPr>
            <w:r w:rsidRPr="002F1670">
              <w:rPr>
                <w:rFonts w:ascii="Times" w:hAnsi="Times"/>
                <w:b/>
                <w:bCs/>
                <w:sz w:val="20"/>
              </w:rPr>
              <w:t>Spring Semester 2015 73 instructional days</w:t>
            </w:r>
          </w:p>
        </w:tc>
      </w:tr>
      <w:tr w:rsidR="002F1670" w:rsidRPr="002F1670" w14:paraId="7D683E28" w14:textId="77777777" w:rsidTr="002F1670">
        <w:trPr>
          <w:tblCellSpacing w:w="0" w:type="dxa"/>
        </w:trPr>
        <w:tc>
          <w:tcPr>
            <w:tcW w:w="0" w:type="auto"/>
            <w:tcMar>
              <w:top w:w="15" w:type="dxa"/>
              <w:left w:w="15" w:type="dxa"/>
              <w:bottom w:w="15" w:type="dxa"/>
              <w:right w:w="15" w:type="dxa"/>
            </w:tcMar>
            <w:vAlign w:val="center"/>
            <w:hideMark/>
          </w:tcPr>
          <w:p w14:paraId="3526608D"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Open Registration</w:t>
            </w:r>
          </w:p>
        </w:tc>
        <w:tc>
          <w:tcPr>
            <w:tcW w:w="0" w:type="auto"/>
            <w:tcMar>
              <w:top w:w="15" w:type="dxa"/>
              <w:left w:w="15" w:type="dxa"/>
              <w:bottom w:w="15" w:type="dxa"/>
              <w:right w:w="15" w:type="dxa"/>
            </w:tcMar>
            <w:vAlign w:val="center"/>
            <w:hideMark/>
          </w:tcPr>
          <w:p w14:paraId="1C52E21C"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Thu-Fri</w:t>
            </w:r>
          </w:p>
        </w:tc>
        <w:tc>
          <w:tcPr>
            <w:tcW w:w="0" w:type="auto"/>
            <w:tcMar>
              <w:top w:w="15" w:type="dxa"/>
              <w:left w:w="15" w:type="dxa"/>
              <w:bottom w:w="15" w:type="dxa"/>
              <w:right w:w="15" w:type="dxa"/>
            </w:tcMar>
            <w:vAlign w:val="center"/>
            <w:hideMark/>
          </w:tcPr>
          <w:p w14:paraId="32B8FA54"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January 8-9</w:t>
            </w:r>
          </w:p>
        </w:tc>
      </w:tr>
      <w:tr w:rsidR="002F1670" w:rsidRPr="002F1670" w14:paraId="5F62CF42" w14:textId="77777777" w:rsidTr="002F1670">
        <w:trPr>
          <w:tblCellSpacing w:w="0" w:type="dxa"/>
        </w:trPr>
        <w:tc>
          <w:tcPr>
            <w:tcW w:w="0" w:type="auto"/>
            <w:tcMar>
              <w:top w:w="15" w:type="dxa"/>
              <w:left w:w="15" w:type="dxa"/>
              <w:bottom w:w="15" w:type="dxa"/>
              <w:right w:w="15" w:type="dxa"/>
            </w:tcMar>
            <w:vAlign w:val="center"/>
            <w:hideMark/>
          </w:tcPr>
          <w:p w14:paraId="232575FA"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Classes Begin</w:t>
            </w:r>
          </w:p>
        </w:tc>
        <w:tc>
          <w:tcPr>
            <w:tcW w:w="0" w:type="auto"/>
            <w:tcMar>
              <w:top w:w="15" w:type="dxa"/>
              <w:left w:w="15" w:type="dxa"/>
              <w:bottom w:w="15" w:type="dxa"/>
              <w:right w:w="15" w:type="dxa"/>
            </w:tcMar>
            <w:vAlign w:val="center"/>
            <w:hideMark/>
          </w:tcPr>
          <w:p w14:paraId="6F2BAB98"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Mon</w:t>
            </w:r>
          </w:p>
        </w:tc>
        <w:tc>
          <w:tcPr>
            <w:tcW w:w="0" w:type="auto"/>
            <w:tcMar>
              <w:top w:w="15" w:type="dxa"/>
              <w:left w:w="15" w:type="dxa"/>
              <w:bottom w:w="15" w:type="dxa"/>
              <w:right w:w="15" w:type="dxa"/>
            </w:tcMar>
            <w:vAlign w:val="center"/>
            <w:hideMark/>
          </w:tcPr>
          <w:p w14:paraId="7962D3C3"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January 12</w:t>
            </w:r>
          </w:p>
        </w:tc>
      </w:tr>
      <w:tr w:rsidR="002F1670" w:rsidRPr="002F1670" w14:paraId="0DA741F9" w14:textId="77777777" w:rsidTr="002F1670">
        <w:trPr>
          <w:tblCellSpacing w:w="0" w:type="dxa"/>
        </w:trPr>
        <w:tc>
          <w:tcPr>
            <w:tcW w:w="0" w:type="auto"/>
            <w:tcMar>
              <w:top w:w="15" w:type="dxa"/>
              <w:left w:w="15" w:type="dxa"/>
              <w:bottom w:w="15" w:type="dxa"/>
              <w:right w:w="15" w:type="dxa"/>
            </w:tcMar>
            <w:vAlign w:val="center"/>
            <w:hideMark/>
          </w:tcPr>
          <w:p w14:paraId="6CB5F4B6"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Martin Luther King’s Birthday</w:t>
            </w:r>
          </w:p>
        </w:tc>
        <w:tc>
          <w:tcPr>
            <w:tcW w:w="0" w:type="auto"/>
            <w:tcMar>
              <w:top w:w="15" w:type="dxa"/>
              <w:left w:w="15" w:type="dxa"/>
              <w:bottom w:w="15" w:type="dxa"/>
              <w:right w:w="15" w:type="dxa"/>
            </w:tcMar>
            <w:vAlign w:val="center"/>
            <w:hideMark/>
          </w:tcPr>
          <w:p w14:paraId="1B79CCE0"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Mon</w:t>
            </w:r>
          </w:p>
        </w:tc>
        <w:tc>
          <w:tcPr>
            <w:tcW w:w="0" w:type="auto"/>
            <w:tcMar>
              <w:top w:w="15" w:type="dxa"/>
              <w:left w:w="15" w:type="dxa"/>
              <w:bottom w:w="15" w:type="dxa"/>
              <w:right w:w="15" w:type="dxa"/>
            </w:tcMar>
            <w:vAlign w:val="center"/>
            <w:hideMark/>
          </w:tcPr>
          <w:p w14:paraId="2AB57070"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January 19</w:t>
            </w:r>
          </w:p>
        </w:tc>
      </w:tr>
      <w:tr w:rsidR="002F1670" w:rsidRPr="002F1670" w14:paraId="1BA9135E" w14:textId="77777777" w:rsidTr="002F1670">
        <w:trPr>
          <w:tblCellSpacing w:w="0" w:type="dxa"/>
        </w:trPr>
        <w:tc>
          <w:tcPr>
            <w:tcW w:w="0" w:type="auto"/>
            <w:tcMar>
              <w:top w:w="15" w:type="dxa"/>
              <w:left w:w="15" w:type="dxa"/>
              <w:bottom w:w="15" w:type="dxa"/>
              <w:right w:w="15" w:type="dxa"/>
            </w:tcMar>
            <w:vAlign w:val="center"/>
            <w:hideMark/>
          </w:tcPr>
          <w:p w14:paraId="649A934B"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Presidents’ Day</w:t>
            </w:r>
          </w:p>
        </w:tc>
        <w:tc>
          <w:tcPr>
            <w:tcW w:w="0" w:type="auto"/>
            <w:tcMar>
              <w:top w:w="15" w:type="dxa"/>
              <w:left w:w="15" w:type="dxa"/>
              <w:bottom w:w="15" w:type="dxa"/>
              <w:right w:w="15" w:type="dxa"/>
            </w:tcMar>
            <w:vAlign w:val="center"/>
            <w:hideMark/>
          </w:tcPr>
          <w:p w14:paraId="19119A09"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Mon</w:t>
            </w:r>
          </w:p>
        </w:tc>
        <w:tc>
          <w:tcPr>
            <w:tcW w:w="0" w:type="auto"/>
            <w:tcMar>
              <w:top w:w="15" w:type="dxa"/>
              <w:left w:w="15" w:type="dxa"/>
              <w:bottom w:w="15" w:type="dxa"/>
              <w:right w:w="15" w:type="dxa"/>
            </w:tcMar>
            <w:vAlign w:val="center"/>
            <w:hideMark/>
          </w:tcPr>
          <w:p w14:paraId="534F136D"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February 16</w:t>
            </w:r>
          </w:p>
        </w:tc>
      </w:tr>
      <w:tr w:rsidR="002F1670" w:rsidRPr="002F1670" w14:paraId="33A43202" w14:textId="77777777" w:rsidTr="002F1670">
        <w:trPr>
          <w:tblCellSpacing w:w="0" w:type="dxa"/>
        </w:trPr>
        <w:tc>
          <w:tcPr>
            <w:tcW w:w="0" w:type="auto"/>
            <w:tcMar>
              <w:top w:w="15" w:type="dxa"/>
              <w:left w:w="15" w:type="dxa"/>
              <w:bottom w:w="15" w:type="dxa"/>
              <w:right w:w="15" w:type="dxa"/>
            </w:tcMar>
            <w:vAlign w:val="center"/>
            <w:hideMark/>
          </w:tcPr>
          <w:p w14:paraId="4058BDA9"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Spring Recess</w:t>
            </w:r>
          </w:p>
        </w:tc>
        <w:tc>
          <w:tcPr>
            <w:tcW w:w="0" w:type="auto"/>
            <w:tcMar>
              <w:top w:w="15" w:type="dxa"/>
              <w:left w:w="15" w:type="dxa"/>
              <w:bottom w:w="15" w:type="dxa"/>
              <w:right w:w="15" w:type="dxa"/>
            </w:tcMar>
            <w:vAlign w:val="center"/>
            <w:hideMark/>
          </w:tcPr>
          <w:p w14:paraId="2770E54C"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Mon-Sat</w:t>
            </w:r>
          </w:p>
        </w:tc>
        <w:tc>
          <w:tcPr>
            <w:tcW w:w="0" w:type="auto"/>
            <w:tcMar>
              <w:top w:w="15" w:type="dxa"/>
              <w:left w:w="15" w:type="dxa"/>
              <w:bottom w:w="15" w:type="dxa"/>
              <w:right w:w="15" w:type="dxa"/>
            </w:tcMar>
            <w:vAlign w:val="center"/>
            <w:hideMark/>
          </w:tcPr>
          <w:p w14:paraId="3119537A"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March 16-21</w:t>
            </w:r>
          </w:p>
        </w:tc>
      </w:tr>
      <w:tr w:rsidR="002F1670" w:rsidRPr="002F1670" w14:paraId="745F9339" w14:textId="77777777" w:rsidTr="002F1670">
        <w:trPr>
          <w:tblCellSpacing w:w="0" w:type="dxa"/>
        </w:trPr>
        <w:tc>
          <w:tcPr>
            <w:tcW w:w="0" w:type="auto"/>
            <w:tcMar>
              <w:top w:w="15" w:type="dxa"/>
              <w:left w:w="15" w:type="dxa"/>
              <w:bottom w:w="15" w:type="dxa"/>
              <w:right w:w="15" w:type="dxa"/>
            </w:tcMar>
            <w:vAlign w:val="center"/>
            <w:hideMark/>
          </w:tcPr>
          <w:p w14:paraId="3D1F4387"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Classes End</w:t>
            </w:r>
          </w:p>
        </w:tc>
        <w:tc>
          <w:tcPr>
            <w:tcW w:w="0" w:type="auto"/>
            <w:tcMar>
              <w:top w:w="15" w:type="dxa"/>
              <w:left w:w="15" w:type="dxa"/>
              <w:bottom w:w="15" w:type="dxa"/>
              <w:right w:w="15" w:type="dxa"/>
            </w:tcMar>
            <w:vAlign w:val="center"/>
            <w:hideMark/>
          </w:tcPr>
          <w:p w14:paraId="736E72D9"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Fri</w:t>
            </w:r>
          </w:p>
        </w:tc>
        <w:tc>
          <w:tcPr>
            <w:tcW w:w="0" w:type="auto"/>
            <w:tcMar>
              <w:top w:w="15" w:type="dxa"/>
              <w:left w:w="15" w:type="dxa"/>
              <w:bottom w:w="15" w:type="dxa"/>
              <w:right w:w="15" w:type="dxa"/>
            </w:tcMar>
            <w:vAlign w:val="center"/>
            <w:hideMark/>
          </w:tcPr>
          <w:p w14:paraId="6F38E2BE"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May 1</w:t>
            </w:r>
          </w:p>
        </w:tc>
      </w:tr>
      <w:tr w:rsidR="002F1670" w:rsidRPr="002F1670" w14:paraId="7C6A9124" w14:textId="77777777" w:rsidTr="002F1670">
        <w:trPr>
          <w:tblCellSpacing w:w="0" w:type="dxa"/>
        </w:trPr>
        <w:tc>
          <w:tcPr>
            <w:tcW w:w="0" w:type="auto"/>
            <w:tcMar>
              <w:top w:w="15" w:type="dxa"/>
              <w:left w:w="15" w:type="dxa"/>
              <w:bottom w:w="15" w:type="dxa"/>
              <w:right w:w="15" w:type="dxa"/>
            </w:tcMar>
            <w:vAlign w:val="center"/>
            <w:hideMark/>
          </w:tcPr>
          <w:p w14:paraId="119FE9D2"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Study Days</w:t>
            </w:r>
          </w:p>
        </w:tc>
        <w:tc>
          <w:tcPr>
            <w:tcW w:w="0" w:type="auto"/>
            <w:tcMar>
              <w:top w:w="15" w:type="dxa"/>
              <w:left w:w="15" w:type="dxa"/>
              <w:bottom w:w="15" w:type="dxa"/>
              <w:right w:w="15" w:type="dxa"/>
            </w:tcMar>
            <w:vAlign w:val="center"/>
            <w:hideMark/>
          </w:tcPr>
          <w:p w14:paraId="3ED9D75C"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Sat-Tue</w:t>
            </w:r>
          </w:p>
        </w:tc>
        <w:tc>
          <w:tcPr>
            <w:tcW w:w="0" w:type="auto"/>
            <w:tcMar>
              <w:top w:w="15" w:type="dxa"/>
              <w:left w:w="15" w:type="dxa"/>
              <w:bottom w:w="15" w:type="dxa"/>
              <w:right w:w="15" w:type="dxa"/>
            </w:tcMar>
            <w:vAlign w:val="center"/>
            <w:hideMark/>
          </w:tcPr>
          <w:p w14:paraId="4627B57F"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May 2-5</w:t>
            </w:r>
          </w:p>
        </w:tc>
      </w:tr>
      <w:tr w:rsidR="002F1670" w:rsidRPr="002F1670" w14:paraId="3DADB8FB" w14:textId="77777777" w:rsidTr="002F1670">
        <w:trPr>
          <w:tblCellSpacing w:w="0" w:type="dxa"/>
        </w:trPr>
        <w:tc>
          <w:tcPr>
            <w:tcW w:w="0" w:type="auto"/>
            <w:tcMar>
              <w:top w:w="15" w:type="dxa"/>
              <w:left w:w="15" w:type="dxa"/>
              <w:bottom w:w="15" w:type="dxa"/>
              <w:right w:w="15" w:type="dxa"/>
            </w:tcMar>
            <w:vAlign w:val="center"/>
            <w:hideMark/>
          </w:tcPr>
          <w:p w14:paraId="1F4F0146"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Exams</w:t>
            </w:r>
          </w:p>
        </w:tc>
        <w:tc>
          <w:tcPr>
            <w:tcW w:w="0" w:type="auto"/>
            <w:tcMar>
              <w:top w:w="15" w:type="dxa"/>
              <w:left w:w="15" w:type="dxa"/>
              <w:bottom w:w="15" w:type="dxa"/>
              <w:right w:w="15" w:type="dxa"/>
            </w:tcMar>
            <w:vAlign w:val="center"/>
            <w:hideMark/>
          </w:tcPr>
          <w:p w14:paraId="34F0A330"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Wed-Wed</w:t>
            </w:r>
          </w:p>
        </w:tc>
        <w:tc>
          <w:tcPr>
            <w:tcW w:w="0" w:type="auto"/>
            <w:tcMar>
              <w:top w:w="15" w:type="dxa"/>
              <w:left w:w="15" w:type="dxa"/>
              <w:bottom w:w="15" w:type="dxa"/>
              <w:right w:w="15" w:type="dxa"/>
            </w:tcMar>
            <w:vAlign w:val="center"/>
            <w:hideMark/>
          </w:tcPr>
          <w:p w14:paraId="0EB12A3A"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May 6-13</w:t>
            </w:r>
          </w:p>
        </w:tc>
      </w:tr>
      <w:tr w:rsidR="002F1670" w:rsidRPr="002F1670" w14:paraId="6F2A8FEA" w14:textId="77777777" w:rsidTr="002F1670">
        <w:trPr>
          <w:tblCellSpacing w:w="0" w:type="dxa"/>
        </w:trPr>
        <w:tc>
          <w:tcPr>
            <w:tcW w:w="0" w:type="auto"/>
            <w:tcMar>
              <w:top w:w="15" w:type="dxa"/>
              <w:left w:w="15" w:type="dxa"/>
              <w:bottom w:w="15" w:type="dxa"/>
              <w:right w:w="15" w:type="dxa"/>
            </w:tcMar>
            <w:vAlign w:val="center"/>
            <w:hideMark/>
          </w:tcPr>
          <w:p w14:paraId="4C9E3AB7"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Commencement</w:t>
            </w:r>
          </w:p>
        </w:tc>
        <w:tc>
          <w:tcPr>
            <w:tcW w:w="0" w:type="auto"/>
            <w:tcMar>
              <w:top w:w="15" w:type="dxa"/>
              <w:left w:w="15" w:type="dxa"/>
              <w:bottom w:w="15" w:type="dxa"/>
              <w:right w:w="15" w:type="dxa"/>
            </w:tcMar>
            <w:vAlign w:val="center"/>
            <w:hideMark/>
          </w:tcPr>
          <w:p w14:paraId="6D3F6DE5"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Fri</w:t>
            </w:r>
          </w:p>
        </w:tc>
        <w:tc>
          <w:tcPr>
            <w:tcW w:w="0" w:type="auto"/>
            <w:tcMar>
              <w:top w:w="15" w:type="dxa"/>
              <w:left w:w="15" w:type="dxa"/>
              <w:bottom w:w="15" w:type="dxa"/>
              <w:right w:w="15" w:type="dxa"/>
            </w:tcMar>
            <w:vAlign w:val="center"/>
            <w:hideMark/>
          </w:tcPr>
          <w:p w14:paraId="3567EE37" w14:textId="77777777" w:rsidR="002F1670" w:rsidRPr="002F1670" w:rsidRDefault="002F1670" w:rsidP="002F1670">
            <w:pPr>
              <w:spacing w:before="100" w:beforeAutospacing="1" w:after="100" w:afterAutospacing="1"/>
              <w:rPr>
                <w:rFonts w:ascii="Times" w:hAnsi="Times"/>
                <w:sz w:val="20"/>
              </w:rPr>
            </w:pPr>
            <w:r w:rsidRPr="002F1670">
              <w:rPr>
                <w:rFonts w:ascii="Times" w:hAnsi="Times"/>
                <w:sz w:val="20"/>
              </w:rPr>
              <w:t>May 15</w:t>
            </w:r>
          </w:p>
        </w:tc>
      </w:tr>
    </w:tbl>
    <w:p w14:paraId="4EDFFF57" w14:textId="77777777" w:rsidR="002F1670" w:rsidRPr="002F1670" w:rsidRDefault="002F1670" w:rsidP="002F1670">
      <w:pPr>
        <w:spacing w:before="100" w:beforeAutospacing="1" w:after="100" w:afterAutospacing="1"/>
        <w:rPr>
          <w:rFonts w:ascii="Times" w:hAnsi="Times"/>
          <w:sz w:val="20"/>
        </w:rPr>
      </w:pPr>
      <w:r w:rsidRPr="002F1670">
        <w:rPr>
          <w:rFonts w:ascii="Bookman Old Style" w:hAnsi="Bookman Old Style"/>
          <w:color w:val="323E4F"/>
          <w:sz w:val="28"/>
          <w:szCs w:val="28"/>
        </w:rPr>
        <w:t> </w:t>
      </w:r>
    </w:p>
    <w:p w14:paraId="025385D9" w14:textId="77777777" w:rsidR="002F1670" w:rsidRPr="002F1670" w:rsidRDefault="002F1670" w:rsidP="002F1670">
      <w:pPr>
        <w:spacing w:before="100" w:beforeAutospacing="1" w:after="100" w:afterAutospacing="1"/>
        <w:rPr>
          <w:rFonts w:ascii="Times" w:hAnsi="Times"/>
          <w:sz w:val="20"/>
        </w:rPr>
      </w:pPr>
      <w:r w:rsidRPr="002F1670">
        <w:rPr>
          <w:rFonts w:ascii="Bookman Old Style" w:hAnsi="Bookman Old Style"/>
          <w:color w:val="323E4F"/>
          <w:sz w:val="28"/>
          <w:szCs w:val="28"/>
        </w:rPr>
        <w:t> </w:t>
      </w:r>
    </w:p>
    <w:p w14:paraId="5942961F" w14:textId="77777777" w:rsidR="002F1670" w:rsidRPr="002F1670" w:rsidRDefault="002F1670" w:rsidP="002F1670">
      <w:pPr>
        <w:spacing w:before="100" w:beforeAutospacing="1" w:after="100" w:afterAutospacing="1"/>
        <w:rPr>
          <w:rFonts w:ascii="Times" w:hAnsi="Times"/>
          <w:sz w:val="20"/>
        </w:rPr>
      </w:pPr>
      <w:r w:rsidRPr="002F1670">
        <w:rPr>
          <w:rFonts w:ascii="Bookman Old Style" w:hAnsi="Bookman Old Style"/>
          <w:color w:val="323E4F"/>
          <w:sz w:val="28"/>
          <w:szCs w:val="28"/>
        </w:rPr>
        <w:fldChar w:fldCharType="begin"/>
      </w:r>
      <w:r w:rsidRPr="002F1670">
        <w:rPr>
          <w:rFonts w:ascii="Bookman Old Style" w:hAnsi="Bookman Old Style"/>
          <w:color w:val="323E4F"/>
          <w:sz w:val="28"/>
          <w:szCs w:val="28"/>
        </w:rPr>
        <w:instrText xml:space="preserve"> HYPERLINK "http://classes.usc.edu/term-20143/classes/engl" \t "_blank" </w:instrText>
      </w:r>
      <w:r w:rsidRPr="002F1670">
        <w:rPr>
          <w:rFonts w:ascii="Bookman Old Style" w:hAnsi="Bookman Old Style"/>
          <w:color w:val="323E4F"/>
          <w:sz w:val="28"/>
          <w:szCs w:val="28"/>
        </w:rPr>
      </w:r>
      <w:r w:rsidRPr="002F1670">
        <w:rPr>
          <w:rFonts w:ascii="Bookman Old Style" w:hAnsi="Bookman Old Style"/>
          <w:color w:val="323E4F"/>
          <w:sz w:val="28"/>
          <w:szCs w:val="28"/>
        </w:rPr>
        <w:fldChar w:fldCharType="separate"/>
      </w:r>
      <w:r w:rsidRPr="002F1670">
        <w:rPr>
          <w:rFonts w:ascii="Bookman Old Style" w:hAnsi="Bookman Old Style"/>
          <w:color w:val="0000FF"/>
          <w:sz w:val="28"/>
          <w:szCs w:val="28"/>
          <w:u w:val="single"/>
        </w:rPr>
        <w:t>http://classes.usc.edu/term-20143/classes/engl</w:t>
      </w:r>
      <w:r w:rsidRPr="002F1670">
        <w:rPr>
          <w:rFonts w:ascii="Bookman Old Style" w:hAnsi="Bookman Old Style"/>
          <w:color w:val="323E4F"/>
          <w:sz w:val="28"/>
          <w:szCs w:val="28"/>
        </w:rPr>
        <w:fldChar w:fldCharType="end"/>
      </w:r>
      <w:r w:rsidRPr="002F1670">
        <w:rPr>
          <w:rFonts w:ascii="Bookman Old Style" w:hAnsi="Bookman Old Style"/>
          <w:color w:val="323E4F"/>
          <w:sz w:val="28"/>
          <w:szCs w:val="28"/>
        </w:rPr>
        <w:t xml:space="preserve"> -Schedule of Classes (English)</w:t>
      </w:r>
    </w:p>
    <w:p w14:paraId="05892992" w14:textId="77777777" w:rsidR="002F1670" w:rsidRDefault="002F1670" w:rsidP="00082157">
      <w:pPr>
        <w:rPr>
          <w:rFonts w:ascii="Times" w:eastAsia="Times New Roman" w:hAnsi="Times"/>
          <w:sz w:val="20"/>
        </w:rPr>
      </w:pPr>
    </w:p>
    <w:p w14:paraId="104FF665" w14:textId="77777777" w:rsidR="00482A25" w:rsidRDefault="00482A25" w:rsidP="00082157">
      <w:pPr>
        <w:rPr>
          <w:rFonts w:ascii="Times" w:eastAsia="Times New Roman" w:hAnsi="Times"/>
          <w:sz w:val="20"/>
        </w:rPr>
      </w:pPr>
    </w:p>
    <w:p w14:paraId="66AC41A7" w14:textId="09417C74" w:rsidR="00482A25" w:rsidRDefault="00482A25" w:rsidP="00082157">
      <w:pPr>
        <w:rPr>
          <w:rFonts w:ascii="Times" w:eastAsia="Times New Roman" w:hAnsi="Times"/>
          <w:sz w:val="20"/>
        </w:rPr>
      </w:pPr>
      <w:r>
        <w:rPr>
          <w:rStyle w:val="Strong"/>
          <w:rFonts w:ascii="Calibri" w:eastAsia="Times New Roman" w:hAnsi="Calibri"/>
          <w:sz w:val="26"/>
          <w:szCs w:val="26"/>
        </w:rPr>
        <w:t>Statement for Students with Disabilities</w:t>
      </w:r>
      <w:r>
        <w:rPr>
          <w:rFonts w:ascii="Calibri" w:eastAsia="Times New Roman" w:hAnsi="Calibri"/>
          <w:sz w:val="26"/>
          <w:szCs w:val="26"/>
        </w:rPr>
        <w:b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r>
        <w:rPr>
          <w:rFonts w:ascii="Calibri" w:eastAsia="Times New Roman" w:hAnsi="Calibri"/>
          <w:sz w:val="26"/>
          <w:szCs w:val="26"/>
        </w:rPr>
        <w:fldChar w:fldCharType="begin"/>
      </w:r>
      <w:r>
        <w:rPr>
          <w:rFonts w:ascii="Calibri" w:eastAsia="Times New Roman" w:hAnsi="Calibri"/>
          <w:sz w:val="26"/>
          <w:szCs w:val="26"/>
        </w:rPr>
        <w:instrText xml:space="preserve"> HYPERLINK "http://sait.usc.edu/academicsupport/centerprograms/dsp/home_index.html" \t "_blank" </w:instrText>
      </w:r>
      <w:r>
        <w:rPr>
          <w:rFonts w:ascii="Calibri" w:eastAsia="Times New Roman" w:hAnsi="Calibri"/>
          <w:sz w:val="26"/>
          <w:szCs w:val="26"/>
        </w:rPr>
      </w:r>
      <w:r>
        <w:rPr>
          <w:rFonts w:ascii="Calibri" w:eastAsia="Times New Roman" w:hAnsi="Calibri"/>
          <w:sz w:val="26"/>
          <w:szCs w:val="26"/>
        </w:rPr>
        <w:fldChar w:fldCharType="separate"/>
      </w:r>
      <w:r>
        <w:rPr>
          <w:rStyle w:val="Hyperlink"/>
          <w:rFonts w:ascii="Calibri" w:eastAsia="Times New Roman" w:hAnsi="Calibri"/>
          <w:sz w:val="26"/>
          <w:szCs w:val="26"/>
        </w:rPr>
        <w:t>http://sait.usc.edu/academicsupport/centerprograms/dsp/home_index.html</w:t>
      </w:r>
      <w:r>
        <w:rPr>
          <w:rFonts w:ascii="Calibri" w:eastAsia="Times New Roman" w:hAnsi="Calibri"/>
          <w:sz w:val="26"/>
          <w:szCs w:val="26"/>
        </w:rPr>
        <w:fldChar w:fldCharType="end"/>
      </w:r>
      <w:r>
        <w:rPr>
          <w:rFonts w:ascii="Calibri" w:eastAsia="Times New Roman" w:hAnsi="Calibri"/>
          <w:sz w:val="26"/>
          <w:szCs w:val="26"/>
        </w:rPr>
        <w:t xml:space="preserve">, </w:t>
      </w:r>
      <w:r>
        <w:rPr>
          <w:rFonts w:ascii="Calibri" w:eastAsia="Times New Roman" w:hAnsi="Calibri"/>
          <w:sz w:val="26"/>
          <w:szCs w:val="26"/>
        </w:rPr>
        <w:fldChar w:fldCharType="begin"/>
      </w:r>
      <w:r>
        <w:rPr>
          <w:rFonts w:ascii="Calibri" w:eastAsia="Times New Roman" w:hAnsi="Calibri"/>
          <w:sz w:val="26"/>
          <w:szCs w:val="26"/>
        </w:rPr>
        <w:instrText xml:space="preserve"> HYPERLINK "tel:%28213%29%20740-0776" \t "_blank" </w:instrText>
      </w:r>
      <w:r>
        <w:rPr>
          <w:rFonts w:ascii="Calibri" w:eastAsia="Times New Roman" w:hAnsi="Calibri"/>
          <w:sz w:val="26"/>
          <w:szCs w:val="26"/>
        </w:rPr>
      </w:r>
      <w:r>
        <w:rPr>
          <w:rFonts w:ascii="Calibri" w:eastAsia="Times New Roman" w:hAnsi="Calibri"/>
          <w:sz w:val="26"/>
          <w:szCs w:val="26"/>
        </w:rPr>
        <w:fldChar w:fldCharType="separate"/>
      </w:r>
      <w:r>
        <w:rPr>
          <w:rStyle w:val="Hyperlink"/>
          <w:rFonts w:ascii="Calibri" w:eastAsia="Times New Roman" w:hAnsi="Calibri"/>
          <w:sz w:val="26"/>
          <w:szCs w:val="26"/>
        </w:rPr>
        <w:t>(213) 740-0776</w:t>
      </w:r>
      <w:r>
        <w:rPr>
          <w:rFonts w:ascii="Calibri" w:eastAsia="Times New Roman" w:hAnsi="Calibri"/>
          <w:sz w:val="26"/>
          <w:szCs w:val="26"/>
        </w:rPr>
        <w:fldChar w:fldCharType="end"/>
      </w:r>
      <w:r>
        <w:rPr>
          <w:rFonts w:ascii="Calibri" w:eastAsia="Times New Roman" w:hAnsi="Calibri"/>
          <w:sz w:val="26"/>
          <w:szCs w:val="26"/>
        </w:rPr>
        <w:t xml:space="preserve"> (Phone), </w:t>
      </w:r>
      <w:r>
        <w:rPr>
          <w:rFonts w:ascii="Calibri" w:eastAsia="Times New Roman" w:hAnsi="Calibri"/>
          <w:sz w:val="26"/>
          <w:szCs w:val="26"/>
        </w:rPr>
        <w:fldChar w:fldCharType="begin"/>
      </w:r>
      <w:r>
        <w:rPr>
          <w:rFonts w:ascii="Calibri" w:eastAsia="Times New Roman" w:hAnsi="Calibri"/>
          <w:sz w:val="26"/>
          <w:szCs w:val="26"/>
        </w:rPr>
        <w:instrText xml:space="preserve"> HYPERLINK "tel:%28213%29%20740-6948" \t "_blank" </w:instrText>
      </w:r>
      <w:r>
        <w:rPr>
          <w:rFonts w:ascii="Calibri" w:eastAsia="Times New Roman" w:hAnsi="Calibri"/>
          <w:sz w:val="26"/>
          <w:szCs w:val="26"/>
        </w:rPr>
      </w:r>
      <w:r>
        <w:rPr>
          <w:rFonts w:ascii="Calibri" w:eastAsia="Times New Roman" w:hAnsi="Calibri"/>
          <w:sz w:val="26"/>
          <w:szCs w:val="26"/>
        </w:rPr>
        <w:fldChar w:fldCharType="separate"/>
      </w:r>
      <w:r>
        <w:rPr>
          <w:rStyle w:val="Hyperlink"/>
          <w:rFonts w:ascii="Calibri" w:eastAsia="Times New Roman" w:hAnsi="Calibri"/>
          <w:sz w:val="26"/>
          <w:szCs w:val="26"/>
        </w:rPr>
        <w:t>(213) 740-6948</w:t>
      </w:r>
      <w:r>
        <w:rPr>
          <w:rFonts w:ascii="Calibri" w:eastAsia="Times New Roman" w:hAnsi="Calibri"/>
          <w:sz w:val="26"/>
          <w:szCs w:val="26"/>
        </w:rPr>
        <w:fldChar w:fldCharType="end"/>
      </w:r>
      <w:r>
        <w:rPr>
          <w:rFonts w:ascii="Calibri" w:eastAsia="Times New Roman" w:hAnsi="Calibri"/>
          <w:sz w:val="26"/>
          <w:szCs w:val="26"/>
        </w:rPr>
        <w:t xml:space="preserve"> (TDD only), </w:t>
      </w:r>
      <w:r>
        <w:rPr>
          <w:rFonts w:ascii="Calibri" w:eastAsia="Times New Roman" w:hAnsi="Calibri"/>
          <w:sz w:val="26"/>
          <w:szCs w:val="26"/>
        </w:rPr>
        <w:fldChar w:fldCharType="begin"/>
      </w:r>
      <w:r>
        <w:rPr>
          <w:rFonts w:ascii="Calibri" w:eastAsia="Times New Roman" w:hAnsi="Calibri"/>
          <w:sz w:val="26"/>
          <w:szCs w:val="26"/>
        </w:rPr>
        <w:instrText xml:space="preserve"> HYPERLINK "tel:%28213%29%20740-8216" \t "_blank" </w:instrText>
      </w:r>
      <w:r>
        <w:rPr>
          <w:rFonts w:ascii="Calibri" w:eastAsia="Times New Roman" w:hAnsi="Calibri"/>
          <w:sz w:val="26"/>
          <w:szCs w:val="26"/>
        </w:rPr>
      </w:r>
      <w:r>
        <w:rPr>
          <w:rFonts w:ascii="Calibri" w:eastAsia="Times New Roman" w:hAnsi="Calibri"/>
          <w:sz w:val="26"/>
          <w:szCs w:val="26"/>
        </w:rPr>
        <w:fldChar w:fldCharType="separate"/>
      </w:r>
      <w:r>
        <w:rPr>
          <w:rStyle w:val="Hyperlink"/>
          <w:rFonts w:ascii="Calibri" w:eastAsia="Times New Roman" w:hAnsi="Calibri"/>
          <w:sz w:val="26"/>
          <w:szCs w:val="26"/>
        </w:rPr>
        <w:t>(213) 740-8216</w:t>
      </w:r>
      <w:r>
        <w:rPr>
          <w:rFonts w:ascii="Calibri" w:eastAsia="Times New Roman" w:hAnsi="Calibri"/>
          <w:sz w:val="26"/>
          <w:szCs w:val="26"/>
        </w:rPr>
        <w:fldChar w:fldCharType="end"/>
      </w:r>
      <w:r>
        <w:rPr>
          <w:rFonts w:ascii="Calibri" w:eastAsia="Times New Roman" w:hAnsi="Calibri"/>
          <w:sz w:val="26"/>
          <w:szCs w:val="26"/>
        </w:rPr>
        <w:t xml:space="preserve"> (FAX) </w:t>
      </w:r>
      <w:r>
        <w:rPr>
          <w:rFonts w:ascii="Calibri" w:eastAsia="Times New Roman" w:hAnsi="Calibri"/>
          <w:sz w:val="26"/>
          <w:szCs w:val="26"/>
        </w:rPr>
        <w:fldChar w:fldCharType="begin"/>
      </w:r>
      <w:r>
        <w:rPr>
          <w:rFonts w:ascii="Calibri" w:eastAsia="Times New Roman" w:hAnsi="Calibri"/>
          <w:sz w:val="26"/>
          <w:szCs w:val="26"/>
        </w:rPr>
        <w:instrText xml:space="preserve"> HYPERLINK "mailto:ability@usc.edu" \t "_blank" </w:instrText>
      </w:r>
      <w:r>
        <w:rPr>
          <w:rFonts w:ascii="Calibri" w:eastAsia="Times New Roman" w:hAnsi="Calibri"/>
          <w:sz w:val="26"/>
          <w:szCs w:val="26"/>
        </w:rPr>
      </w:r>
      <w:r>
        <w:rPr>
          <w:rFonts w:ascii="Calibri" w:eastAsia="Times New Roman" w:hAnsi="Calibri"/>
          <w:sz w:val="26"/>
          <w:szCs w:val="26"/>
        </w:rPr>
        <w:fldChar w:fldCharType="separate"/>
      </w:r>
      <w:r>
        <w:rPr>
          <w:rStyle w:val="Hyperlink"/>
          <w:rFonts w:ascii="Calibri" w:eastAsia="Times New Roman" w:hAnsi="Calibri"/>
          <w:sz w:val="26"/>
          <w:szCs w:val="26"/>
        </w:rPr>
        <w:t>ability@usc.edu</w:t>
      </w:r>
      <w:r>
        <w:rPr>
          <w:rFonts w:ascii="Calibri" w:eastAsia="Times New Roman" w:hAnsi="Calibri"/>
          <w:sz w:val="26"/>
          <w:szCs w:val="26"/>
        </w:rPr>
        <w:fldChar w:fldCharType="end"/>
      </w:r>
      <w:r>
        <w:rPr>
          <w:rFonts w:ascii="Calibri" w:eastAsia="Times New Roman" w:hAnsi="Calibri"/>
          <w:sz w:val="26"/>
          <w:szCs w:val="26"/>
        </w:rPr>
        <w:t>.</w:t>
      </w:r>
      <w:r>
        <w:rPr>
          <w:rFonts w:ascii="Calibri" w:eastAsia="Times New Roman" w:hAnsi="Calibri"/>
          <w:sz w:val="26"/>
          <w:szCs w:val="26"/>
        </w:rPr>
        <w:br/>
      </w:r>
      <w:r>
        <w:rPr>
          <w:rFonts w:ascii="Calibri" w:eastAsia="Times New Roman" w:hAnsi="Calibri"/>
          <w:sz w:val="26"/>
          <w:szCs w:val="26"/>
        </w:rPr>
        <w:br/>
      </w:r>
      <w:r>
        <w:rPr>
          <w:rStyle w:val="Strong"/>
          <w:rFonts w:ascii="Calibri" w:eastAsia="Times New Roman" w:hAnsi="Calibri"/>
          <w:sz w:val="26"/>
          <w:szCs w:val="26"/>
        </w:rPr>
        <w:t>Statement on Academic Integrity</w:t>
      </w:r>
      <w:r>
        <w:rPr>
          <w:rFonts w:ascii="Calibri" w:eastAsia="Times New Roman" w:hAnsi="Calibri"/>
          <w:sz w:val="26"/>
          <w:szCs w:val="26"/>
        </w:rPr>
        <w:b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w:t>
      </w:r>
      <w:r>
        <w:rPr>
          <w:rFonts w:ascii="Calibri" w:eastAsia="Times New Roman" w:hAnsi="Calibri"/>
          <w:sz w:val="26"/>
          <w:szCs w:val="26"/>
        </w:rPr>
        <w:fldChar w:fldCharType="begin"/>
      </w:r>
      <w:r>
        <w:rPr>
          <w:rFonts w:ascii="Calibri" w:eastAsia="Times New Roman" w:hAnsi="Calibri"/>
          <w:sz w:val="26"/>
          <w:szCs w:val="26"/>
        </w:rPr>
        <w:instrText xml:space="preserve"> HYPERLINK "http://www.usc.edu/scampus" \t "_blank" </w:instrText>
      </w:r>
      <w:r>
        <w:rPr>
          <w:rFonts w:ascii="Calibri" w:eastAsia="Times New Roman" w:hAnsi="Calibri"/>
          <w:sz w:val="26"/>
          <w:szCs w:val="26"/>
        </w:rPr>
      </w:r>
      <w:r>
        <w:rPr>
          <w:rFonts w:ascii="Calibri" w:eastAsia="Times New Roman" w:hAnsi="Calibri"/>
          <w:sz w:val="26"/>
          <w:szCs w:val="26"/>
        </w:rPr>
        <w:fldChar w:fldCharType="separate"/>
      </w:r>
      <w:r>
        <w:rPr>
          <w:rStyle w:val="Hyperlink"/>
          <w:rFonts w:ascii="Calibri" w:eastAsia="Times New Roman" w:hAnsi="Calibri"/>
          <w:sz w:val="26"/>
          <w:szCs w:val="26"/>
        </w:rPr>
        <w:t>www.usc.edu/scampus</w:t>
      </w:r>
      <w:r>
        <w:rPr>
          <w:rFonts w:ascii="Calibri" w:eastAsia="Times New Roman" w:hAnsi="Calibri"/>
          <w:sz w:val="26"/>
          <w:szCs w:val="26"/>
        </w:rPr>
        <w:fldChar w:fldCharType="end"/>
      </w:r>
      <w:r>
        <w:rPr>
          <w:rFonts w:ascii="Calibri" w:eastAsia="Times New Roman" w:hAnsi="Calibri"/>
          <w:sz w:val="26"/>
          <w:szCs w:val="26"/>
        </w:rPr>
        <w:t xml:space="preserve"> or </w:t>
      </w:r>
      <w:r>
        <w:rPr>
          <w:rFonts w:ascii="Calibri" w:eastAsia="Times New Roman" w:hAnsi="Calibri"/>
          <w:sz w:val="26"/>
          <w:szCs w:val="26"/>
        </w:rPr>
        <w:fldChar w:fldCharType="begin"/>
      </w:r>
      <w:r>
        <w:rPr>
          <w:rFonts w:ascii="Calibri" w:eastAsia="Times New Roman" w:hAnsi="Calibri"/>
          <w:sz w:val="26"/>
          <w:szCs w:val="26"/>
        </w:rPr>
        <w:instrText xml:space="preserve"> HYPERLINK "http://scampus.usc.edu" \t "_blank" </w:instrText>
      </w:r>
      <w:r>
        <w:rPr>
          <w:rFonts w:ascii="Calibri" w:eastAsia="Times New Roman" w:hAnsi="Calibri"/>
          <w:sz w:val="26"/>
          <w:szCs w:val="26"/>
        </w:rPr>
      </w:r>
      <w:r>
        <w:rPr>
          <w:rFonts w:ascii="Calibri" w:eastAsia="Times New Roman" w:hAnsi="Calibri"/>
          <w:sz w:val="26"/>
          <w:szCs w:val="26"/>
        </w:rPr>
        <w:fldChar w:fldCharType="separate"/>
      </w:r>
      <w:r>
        <w:rPr>
          <w:rStyle w:val="Hyperlink"/>
          <w:rFonts w:ascii="Calibri" w:eastAsia="Times New Roman" w:hAnsi="Calibri"/>
          <w:sz w:val="26"/>
          <w:szCs w:val="26"/>
        </w:rPr>
        <w:t>http://scampus.usc.edu</w:t>
      </w:r>
      <w:r>
        <w:rPr>
          <w:rFonts w:ascii="Calibri" w:eastAsia="Times New Roman" w:hAnsi="Calibri"/>
          <w:sz w:val="26"/>
          <w:szCs w:val="26"/>
        </w:rPr>
        <w:fldChar w:fldCharType="end"/>
      </w:r>
      <w:r>
        <w:rPr>
          <w:rFonts w:ascii="Calibri" w:eastAsia="Times New Roman" w:hAnsi="Calibri"/>
          <w:sz w:val="26"/>
          <w:szCs w:val="26"/>
        </w:rPr>
        <w:t xml:space="preserve">) contains the University Student Conduct Code (see University Governance, Section 11.00), while the recommended sanctions are located in Appendix A. </w:t>
      </w:r>
      <w:r>
        <w:rPr>
          <w:rFonts w:ascii="Calibri" w:eastAsia="Times New Roman" w:hAnsi="Calibri"/>
          <w:sz w:val="26"/>
          <w:szCs w:val="26"/>
        </w:rPr>
        <w:br/>
      </w:r>
      <w:r>
        <w:rPr>
          <w:rFonts w:ascii="Calibri" w:eastAsia="Times New Roman" w:hAnsi="Calibri"/>
          <w:sz w:val="26"/>
          <w:szCs w:val="26"/>
        </w:rPr>
        <w:br/>
      </w:r>
      <w:r>
        <w:rPr>
          <w:rStyle w:val="Strong"/>
          <w:rFonts w:ascii="Calibri" w:eastAsia="Times New Roman" w:hAnsi="Calibri"/>
          <w:sz w:val="26"/>
          <w:szCs w:val="26"/>
        </w:rPr>
        <w:t xml:space="preserve">Emergency Preparedness/Course Continuity in a Crisis </w:t>
      </w:r>
      <w:r>
        <w:rPr>
          <w:rFonts w:ascii="Calibri" w:eastAsia="Times New Roman" w:hAnsi="Calibri"/>
          <w:sz w:val="26"/>
          <w:szCs w:val="26"/>
        </w:rPr>
        <w:b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r>
        <w:rPr>
          <w:rFonts w:ascii="Calibri" w:eastAsia="Times New Roman" w:hAnsi="Calibri"/>
          <w:sz w:val="26"/>
          <w:szCs w:val="26"/>
        </w:rPr>
        <w:br/>
      </w:r>
      <w:r>
        <w:rPr>
          <w:rFonts w:ascii="Calibri" w:eastAsia="Times New Roman" w:hAnsi="Calibri"/>
          <w:sz w:val="26"/>
          <w:szCs w:val="26"/>
        </w:rPr>
        <w:br/>
      </w:r>
      <w:r>
        <w:rPr>
          <w:rFonts w:ascii="Calibri" w:eastAsia="Times New Roman" w:hAnsi="Calibri"/>
          <w:b/>
          <w:bCs/>
          <w:sz w:val="26"/>
          <w:szCs w:val="26"/>
        </w:rPr>
        <w:t xml:space="preserve">Student Behavior </w:t>
      </w:r>
      <w:r>
        <w:rPr>
          <w:rFonts w:ascii="Calibri" w:eastAsia="Times New Roman" w:hAnsi="Calibri"/>
          <w:sz w:val="26"/>
          <w:szCs w:val="26"/>
        </w:rPr>
        <w:t>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 These strictures may extend to behaviors outside the classroom that are related to the course.</w:t>
      </w:r>
    </w:p>
    <w:p w14:paraId="2B4B8805" w14:textId="0BADF4B2" w:rsidR="004E0F43" w:rsidRDefault="004E0F43" w:rsidP="00082157">
      <w:pPr>
        <w:rPr>
          <w:rFonts w:ascii="Times" w:eastAsia="Times New Roman" w:hAnsi="Times"/>
          <w:sz w:val="20"/>
        </w:rPr>
      </w:pPr>
      <w:r>
        <w:rPr>
          <w:rFonts w:ascii="Times" w:eastAsia="Times New Roman" w:hAnsi="Times"/>
          <w:sz w:val="20"/>
        </w:rPr>
        <w:t xml:space="preserve">  </w:t>
      </w:r>
    </w:p>
    <w:p w14:paraId="45DC5DE4" w14:textId="615BE37E" w:rsidR="00720C4C" w:rsidRDefault="00720C4C" w:rsidP="00082157">
      <w:pPr>
        <w:rPr>
          <w:rFonts w:ascii="Times" w:eastAsia="Times New Roman" w:hAnsi="Times"/>
          <w:sz w:val="20"/>
        </w:rPr>
      </w:pPr>
      <w:r>
        <w:rPr>
          <w:rFonts w:ascii="Times" w:eastAsia="Times New Roman" w:hAnsi="Times"/>
          <w:sz w:val="20"/>
        </w:rPr>
        <w:t xml:space="preserve">   </w:t>
      </w:r>
    </w:p>
    <w:p w14:paraId="10DFB03C" w14:textId="77777777" w:rsidR="004E0F43" w:rsidRDefault="004E0F43" w:rsidP="00082157">
      <w:pPr>
        <w:rPr>
          <w:rFonts w:ascii="Times" w:eastAsia="Times New Roman" w:hAnsi="Times"/>
          <w:sz w:val="20"/>
        </w:rPr>
      </w:pPr>
    </w:p>
    <w:p w14:paraId="70789FB2" w14:textId="77777777" w:rsidR="004E0F43" w:rsidRDefault="004E0F43" w:rsidP="00082157"/>
    <w:sectPr w:rsidR="004E0F43" w:rsidSect="000D45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04"/>
    <w:rsid w:val="00082157"/>
    <w:rsid w:val="000D4598"/>
    <w:rsid w:val="00140E0A"/>
    <w:rsid w:val="002D44A3"/>
    <w:rsid w:val="002F1670"/>
    <w:rsid w:val="00387604"/>
    <w:rsid w:val="0045644B"/>
    <w:rsid w:val="00482A25"/>
    <w:rsid w:val="004E0F43"/>
    <w:rsid w:val="00720C4C"/>
    <w:rsid w:val="00720E9C"/>
    <w:rsid w:val="00804104"/>
    <w:rsid w:val="00865D8E"/>
    <w:rsid w:val="00977F8B"/>
    <w:rsid w:val="00A24BB9"/>
    <w:rsid w:val="00B42FF7"/>
    <w:rsid w:val="00BD70F6"/>
    <w:rsid w:val="00CD4A43"/>
    <w:rsid w:val="00E6007B"/>
    <w:rsid w:val="00E604EF"/>
    <w:rsid w:val="00E86952"/>
    <w:rsid w:val="00F30C5D"/>
    <w:rsid w:val="00F3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1A5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D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D8E"/>
    <w:rPr>
      <w:rFonts w:ascii="Lucida Grande" w:hAnsi="Lucida Grande" w:cs="Lucida Grande"/>
      <w:sz w:val="18"/>
      <w:szCs w:val="18"/>
      <w:lang w:eastAsia="en-US"/>
    </w:rPr>
  </w:style>
  <w:style w:type="character" w:customStyle="1" w:styleId="aqj">
    <w:name w:val="aqj"/>
    <w:basedOn w:val="DefaultParagraphFont"/>
    <w:rsid w:val="002F1670"/>
  </w:style>
  <w:style w:type="character" w:styleId="Hyperlink">
    <w:name w:val="Hyperlink"/>
    <w:basedOn w:val="DefaultParagraphFont"/>
    <w:uiPriority w:val="99"/>
    <w:unhideWhenUsed/>
    <w:rsid w:val="002F1670"/>
    <w:rPr>
      <w:color w:val="0000FF"/>
      <w:u w:val="single"/>
    </w:rPr>
  </w:style>
  <w:style w:type="character" w:styleId="Strong">
    <w:name w:val="Strong"/>
    <w:basedOn w:val="DefaultParagraphFont"/>
    <w:uiPriority w:val="22"/>
    <w:qFormat/>
    <w:rsid w:val="00482A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D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D8E"/>
    <w:rPr>
      <w:rFonts w:ascii="Lucida Grande" w:hAnsi="Lucida Grande" w:cs="Lucida Grande"/>
      <w:sz w:val="18"/>
      <w:szCs w:val="18"/>
      <w:lang w:eastAsia="en-US"/>
    </w:rPr>
  </w:style>
  <w:style w:type="character" w:customStyle="1" w:styleId="aqj">
    <w:name w:val="aqj"/>
    <w:basedOn w:val="DefaultParagraphFont"/>
    <w:rsid w:val="002F1670"/>
  </w:style>
  <w:style w:type="character" w:styleId="Hyperlink">
    <w:name w:val="Hyperlink"/>
    <w:basedOn w:val="DefaultParagraphFont"/>
    <w:uiPriority w:val="99"/>
    <w:unhideWhenUsed/>
    <w:rsid w:val="002F1670"/>
    <w:rPr>
      <w:color w:val="0000FF"/>
      <w:u w:val="single"/>
    </w:rPr>
  </w:style>
  <w:style w:type="character" w:styleId="Strong">
    <w:name w:val="Strong"/>
    <w:basedOn w:val="DefaultParagraphFont"/>
    <w:uiPriority w:val="22"/>
    <w:qFormat/>
    <w:rsid w:val="00482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5498">
      <w:bodyDiv w:val="1"/>
      <w:marLeft w:val="0"/>
      <w:marRight w:val="0"/>
      <w:marTop w:val="0"/>
      <w:marBottom w:val="0"/>
      <w:divBdr>
        <w:top w:val="none" w:sz="0" w:space="0" w:color="auto"/>
        <w:left w:val="none" w:sz="0" w:space="0" w:color="auto"/>
        <w:bottom w:val="none" w:sz="0" w:space="0" w:color="auto"/>
        <w:right w:val="none" w:sz="0" w:space="0" w:color="auto"/>
      </w:divBdr>
      <w:divsChild>
        <w:div w:id="868681365">
          <w:marLeft w:val="0"/>
          <w:marRight w:val="0"/>
          <w:marTop w:val="0"/>
          <w:marBottom w:val="0"/>
          <w:divBdr>
            <w:top w:val="none" w:sz="0" w:space="0" w:color="auto"/>
            <w:left w:val="none" w:sz="0" w:space="0" w:color="auto"/>
            <w:bottom w:val="none" w:sz="0" w:space="0" w:color="auto"/>
            <w:right w:val="none" w:sz="0" w:space="0" w:color="auto"/>
          </w:divBdr>
        </w:div>
      </w:divsChild>
    </w:div>
    <w:div w:id="1311791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md@u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1135</Words>
  <Characters>6475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Muske-Dukes</dc:creator>
  <cp:keywords/>
  <dc:description/>
  <cp:lastModifiedBy>Carol Muske-Dukes</cp:lastModifiedBy>
  <cp:revision>18</cp:revision>
  <dcterms:created xsi:type="dcterms:W3CDTF">2014-08-26T06:12:00Z</dcterms:created>
  <dcterms:modified xsi:type="dcterms:W3CDTF">2014-08-26T08:46:00Z</dcterms:modified>
</cp:coreProperties>
</file>